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proofErr w:type="gramStart"/>
      <w:r w:rsidRPr="007C2C0B">
        <w:rPr>
          <w:bCs/>
          <w:sz w:val="22"/>
          <w:szCs w:val="22"/>
        </w:rPr>
        <w:t xml:space="preserve">   </w:t>
      </w:r>
      <w:r w:rsidRPr="007C2C0B">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ограниченной ответственностью «РУСИНВЕСТ» (ООО «РУСИНВЕСТ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w:t>
      </w:r>
      <w:r w:rsidR="009E6A6D">
        <w:rPr>
          <w:b w:val="0"/>
        </w:rPr>
        <w:t>30</w:t>
      </w:r>
      <w:r w:rsidRPr="007C2C0B">
        <w:rPr>
          <w:b w:val="0"/>
        </w:rPr>
        <w:t xml:space="preserve"> (</w:t>
      </w:r>
      <w:r w:rsidR="009E6A6D">
        <w:rPr>
          <w:b w:val="0"/>
        </w:rPr>
        <w:t>тридцати</w:t>
      </w:r>
      <w:r w:rsidRPr="007C2C0B">
        <w:rPr>
          <w:b w:val="0"/>
        </w:rPr>
        <w:t xml:space="preserve">) </w:t>
      </w:r>
      <w:r w:rsidR="009E6A6D">
        <w:rPr>
          <w:b w:val="0"/>
        </w:rPr>
        <w:t>календарных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w:t>
      </w:r>
      <w:r w:rsidR="009E6A6D">
        <w:rPr>
          <w:b w:val="0"/>
          <w:color w:val="000000"/>
        </w:rPr>
        <w:t>3</w:t>
      </w:r>
      <w:r w:rsidRPr="007C2C0B">
        <w:rPr>
          <w:b w:val="0"/>
          <w:color w:val="000000"/>
        </w:rPr>
        <w:t xml:space="preserve"> (</w:t>
      </w:r>
      <w:r w:rsidR="009E6A6D">
        <w:rPr>
          <w:b w:val="0"/>
          <w:color w:val="000000"/>
        </w:rPr>
        <w:t>трех</w:t>
      </w:r>
      <w:r w:rsidRPr="007C2C0B">
        <w:rPr>
          <w:b w:val="0"/>
          <w:color w:val="000000"/>
        </w:rPr>
        <w:t xml:space="preserve">) </w:t>
      </w:r>
      <w:bookmarkStart w:id="0" w:name="_GoBack"/>
      <w:bookmarkEnd w:id="0"/>
      <w:r w:rsidRPr="007C2C0B">
        <w:rPr>
          <w:b w:val="0"/>
          <w:color w:val="000000"/>
        </w:rPr>
        <w:t xml:space="preserve"> </w:t>
      </w:r>
      <w:r w:rsidR="00FE1AC6" w:rsidRPr="007C2C0B">
        <w:rPr>
          <w:b w:val="0"/>
          <w:color w:val="000000"/>
        </w:rPr>
        <w:t>дней с момента</w:t>
      </w:r>
      <w:r w:rsidRPr="007C2C0B">
        <w:rPr>
          <w:b w:val="0"/>
          <w:color w:val="000000"/>
        </w:rPr>
        <w:t xml:space="preserve"> подписания данного Договора.</w:t>
      </w:r>
      <w:bookmarkStart w:id="1" w:name="OLE_LINK10"/>
      <w:bookmarkStart w:id="2"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1"/>
      <w:bookmarkEnd w:id="2"/>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w:t>
      </w:r>
      <w:proofErr w:type="spellStart"/>
      <w:r w:rsidRPr="007C2C0B">
        <w:rPr>
          <w:sz w:val="22"/>
          <w:szCs w:val="22"/>
        </w:rPr>
        <w:t>декомпилировать</w:t>
      </w:r>
      <w:proofErr w:type="spellEnd"/>
      <w:r w:rsidRPr="007C2C0B">
        <w:rPr>
          <w:sz w:val="22"/>
          <w:szCs w:val="22"/>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hyperlink r:id="rId8" w:history="1">
        <w:r w:rsidR="00406251" w:rsidRPr="00B05341">
          <w:rPr>
            <w:rStyle w:val="aa"/>
            <w:sz w:val="22"/>
            <w:szCs w:val="22"/>
          </w:rPr>
          <w:t>hotline@tnpz.rusinvest.ru</w:t>
        </w:r>
      </w:hyperlink>
      <w:r w:rsidR="00406251">
        <w:rPr>
          <w:sz w:val="22"/>
          <w:szCs w:val="22"/>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Default="000761D6" w:rsidP="00C01D3D">
            <w:pPr>
              <w:tabs>
                <w:tab w:val="left" w:pos="48"/>
              </w:tabs>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ООО «РУСИНВЕСТ»</w:t>
            </w:r>
          </w:p>
          <w:p w:rsidR="000761D6" w:rsidRPr="007C2C0B" w:rsidRDefault="000761D6" w:rsidP="00C01D3D">
            <w:pPr>
              <w:rPr>
                <w:rFonts w:eastAsiaTheme="minorHAnsi"/>
                <w:sz w:val="22"/>
                <w:szCs w:val="22"/>
              </w:rPr>
            </w:pPr>
          </w:p>
          <w:p w:rsidR="009619BA" w:rsidRDefault="009619BA" w:rsidP="009619BA">
            <w:pPr>
              <w:rPr>
                <w:sz w:val="22"/>
                <w:szCs w:val="22"/>
              </w:rPr>
            </w:pPr>
            <w:r>
              <w:rPr>
                <w:sz w:val="22"/>
                <w:szCs w:val="22"/>
              </w:rPr>
              <w:t xml:space="preserve">Юридический адрес: </w:t>
            </w:r>
            <w:r w:rsidRPr="009619BA">
              <w:rPr>
                <w:sz w:val="22"/>
                <w:szCs w:val="22"/>
              </w:rPr>
              <w:t>115035, г. Москва, вн.тер.г. Муниципальный Округ Замоскворечье, ул</w:t>
            </w:r>
            <w:r w:rsidR="006537D8">
              <w:rPr>
                <w:sz w:val="22"/>
                <w:szCs w:val="22"/>
              </w:rPr>
              <w:t>.</w:t>
            </w:r>
            <w:r w:rsidRPr="009619BA">
              <w:rPr>
                <w:sz w:val="22"/>
                <w:szCs w:val="22"/>
              </w:rPr>
              <w:t xml:space="preserve"> Садовническая, д. 12, этаж/офис 2/16</w:t>
            </w:r>
          </w:p>
          <w:p w:rsidR="00245618" w:rsidRDefault="000761D6" w:rsidP="006537D8">
            <w:pPr>
              <w:rPr>
                <w:sz w:val="22"/>
                <w:szCs w:val="22"/>
              </w:rPr>
            </w:pPr>
            <w:r w:rsidRPr="007C2C0B">
              <w:rPr>
                <w:sz w:val="22"/>
                <w:szCs w:val="22"/>
              </w:rPr>
              <w:t xml:space="preserve">Почтовый адрес: </w:t>
            </w:r>
            <w:r w:rsidR="00245618" w:rsidRPr="00245618">
              <w:rPr>
                <w:sz w:val="22"/>
                <w:szCs w:val="22"/>
              </w:rPr>
              <w:t xml:space="preserve">625047 РФ Тюменская область, </w:t>
            </w:r>
          </w:p>
          <w:p w:rsidR="00245618" w:rsidRPr="007C2C0B" w:rsidRDefault="00245618" w:rsidP="006537D8">
            <w:pPr>
              <w:rPr>
                <w:sz w:val="22"/>
                <w:szCs w:val="22"/>
              </w:rPr>
            </w:pPr>
            <w:r w:rsidRPr="00245618">
              <w:rPr>
                <w:sz w:val="22"/>
                <w:szCs w:val="22"/>
              </w:rPr>
              <w:t>г. Тюмень, ул. 6 км Старого Тобольского тракта, 20</w:t>
            </w:r>
          </w:p>
          <w:p w:rsidR="000761D6" w:rsidRPr="007C2C0B" w:rsidRDefault="000761D6" w:rsidP="00C01D3D">
            <w:pPr>
              <w:rPr>
                <w:sz w:val="22"/>
                <w:szCs w:val="22"/>
              </w:rPr>
            </w:pPr>
            <w:r w:rsidRPr="007C2C0B">
              <w:rPr>
                <w:sz w:val="22"/>
                <w:szCs w:val="22"/>
              </w:rPr>
              <w:t>ИНН 7705551779, КПП 770501001</w:t>
            </w:r>
          </w:p>
          <w:p w:rsidR="000761D6" w:rsidRPr="007C2C0B" w:rsidRDefault="000761D6" w:rsidP="00C01D3D">
            <w:pPr>
              <w:rPr>
                <w:sz w:val="22"/>
                <w:szCs w:val="22"/>
              </w:rPr>
            </w:pPr>
            <w:r w:rsidRPr="007C2C0B">
              <w:rPr>
                <w:sz w:val="22"/>
                <w:szCs w:val="22"/>
              </w:rPr>
              <w:t>Факс: +7 (3452) 28-41-80, тел. +7 (3452) 53-23-99</w:t>
            </w:r>
          </w:p>
          <w:p w:rsidR="000761D6" w:rsidRPr="007C2C0B" w:rsidRDefault="000761D6" w:rsidP="00C01D3D">
            <w:pPr>
              <w:ind w:right="176"/>
              <w:rPr>
                <w:sz w:val="22"/>
                <w:szCs w:val="22"/>
              </w:rPr>
            </w:pPr>
            <w:r w:rsidRPr="007C2C0B">
              <w:rPr>
                <w:sz w:val="22"/>
                <w:szCs w:val="22"/>
              </w:rPr>
              <w:t>р/с 40702810838000179236</w:t>
            </w:r>
          </w:p>
          <w:p w:rsidR="000761D6" w:rsidRPr="007C2C0B" w:rsidRDefault="000761D6" w:rsidP="00C01D3D">
            <w:pPr>
              <w:rPr>
                <w:sz w:val="22"/>
                <w:szCs w:val="22"/>
                <w:shd w:val="clear" w:color="auto" w:fill="FFFFFF"/>
              </w:rPr>
            </w:pPr>
            <w:r w:rsidRPr="007C2C0B">
              <w:rPr>
                <w:sz w:val="22"/>
                <w:szCs w:val="22"/>
                <w:shd w:val="clear" w:color="auto" w:fill="FFFFFF"/>
              </w:rPr>
              <w:t xml:space="preserve">ПАО Сбербанк г. Москва </w:t>
            </w:r>
          </w:p>
          <w:p w:rsidR="000761D6" w:rsidRPr="007C2C0B" w:rsidRDefault="000761D6" w:rsidP="00C01D3D">
            <w:pPr>
              <w:rPr>
                <w:sz w:val="22"/>
                <w:szCs w:val="22"/>
              </w:rPr>
            </w:pPr>
            <w:r w:rsidRPr="007C2C0B">
              <w:rPr>
                <w:sz w:val="22"/>
                <w:szCs w:val="22"/>
              </w:rPr>
              <w:t>К/с 30101810400000000225</w:t>
            </w:r>
          </w:p>
          <w:p w:rsidR="000761D6" w:rsidRPr="009E6A6D" w:rsidRDefault="000761D6" w:rsidP="00C01D3D">
            <w:pPr>
              <w:rPr>
                <w:sz w:val="22"/>
                <w:szCs w:val="22"/>
                <w:lang w:val="en-US"/>
              </w:rPr>
            </w:pPr>
            <w:r w:rsidRPr="007C2C0B">
              <w:rPr>
                <w:sz w:val="22"/>
                <w:szCs w:val="22"/>
              </w:rPr>
              <w:t>БИК</w:t>
            </w:r>
            <w:r w:rsidRPr="009E6A6D">
              <w:rPr>
                <w:sz w:val="22"/>
                <w:szCs w:val="22"/>
                <w:lang w:val="en-US"/>
              </w:rPr>
              <w:t xml:space="preserve"> 044525225</w:t>
            </w:r>
          </w:p>
          <w:p w:rsidR="000761D6" w:rsidRPr="009E6A6D" w:rsidRDefault="000761D6" w:rsidP="00C01D3D">
            <w:pPr>
              <w:ind w:right="176"/>
              <w:rPr>
                <w:sz w:val="22"/>
                <w:szCs w:val="22"/>
                <w:lang w:val="en-US"/>
              </w:rPr>
            </w:pPr>
            <w:r w:rsidRPr="007C2C0B">
              <w:rPr>
                <w:sz w:val="22"/>
                <w:szCs w:val="22"/>
                <w:lang w:val="en-US"/>
              </w:rPr>
              <w:t>E</w:t>
            </w:r>
            <w:r w:rsidRPr="009E6A6D">
              <w:rPr>
                <w:sz w:val="22"/>
                <w:szCs w:val="22"/>
                <w:lang w:val="en-US"/>
              </w:rPr>
              <w:t>-</w:t>
            </w:r>
            <w:r w:rsidRPr="007C2C0B">
              <w:rPr>
                <w:sz w:val="22"/>
                <w:szCs w:val="22"/>
                <w:lang w:val="en-US"/>
              </w:rPr>
              <w:t>mail</w:t>
            </w:r>
            <w:r w:rsidRPr="009E6A6D">
              <w:rPr>
                <w:sz w:val="22"/>
                <w:szCs w:val="22"/>
                <w:lang w:val="en-US"/>
              </w:rPr>
              <w:t xml:space="preserve">: </w:t>
            </w:r>
            <w:hyperlink r:id="rId9" w:history="1">
              <w:r w:rsidRPr="007C2C0B">
                <w:rPr>
                  <w:rStyle w:val="aa"/>
                  <w:sz w:val="22"/>
                  <w:szCs w:val="22"/>
                  <w:lang w:val="en-US"/>
                </w:rPr>
                <w:t>info</w:t>
              </w:r>
              <w:r w:rsidRPr="009E6A6D">
                <w:rPr>
                  <w:rStyle w:val="aa"/>
                  <w:sz w:val="22"/>
                  <w:szCs w:val="22"/>
                  <w:lang w:val="en-US"/>
                </w:rPr>
                <w:t>@</w:t>
              </w:r>
              <w:r w:rsidRPr="007C2C0B">
                <w:rPr>
                  <w:rStyle w:val="aa"/>
                  <w:sz w:val="22"/>
                  <w:szCs w:val="22"/>
                  <w:lang w:val="en-US"/>
                </w:rPr>
                <w:t>rusinvest</w:t>
              </w:r>
              <w:r w:rsidRPr="009E6A6D">
                <w:rPr>
                  <w:rStyle w:val="aa"/>
                  <w:sz w:val="22"/>
                  <w:szCs w:val="22"/>
                  <w:lang w:val="en-US"/>
                </w:rPr>
                <w:t>.</w:t>
              </w:r>
              <w:r w:rsidRPr="007C2C0B">
                <w:rPr>
                  <w:rStyle w:val="aa"/>
                  <w:sz w:val="22"/>
                  <w:szCs w:val="22"/>
                  <w:lang w:val="en-US"/>
                </w:rPr>
                <w:t>ru</w:t>
              </w:r>
            </w:hyperlink>
            <w:r w:rsidRPr="009E6A6D">
              <w:rPr>
                <w:sz w:val="22"/>
                <w:szCs w:val="22"/>
                <w:lang w:val="en-US"/>
              </w:rPr>
              <w:t xml:space="preserve"> </w:t>
            </w:r>
          </w:p>
          <w:p w:rsidR="000761D6" w:rsidRPr="009E6A6D" w:rsidRDefault="000761D6" w:rsidP="00C01D3D">
            <w:pPr>
              <w:ind w:right="176"/>
              <w:rPr>
                <w:sz w:val="22"/>
                <w:szCs w:val="22"/>
                <w:lang w:val="en-US"/>
              </w:rPr>
            </w:pPr>
          </w:p>
          <w:p w:rsidR="000761D6" w:rsidRPr="007C2C0B" w:rsidRDefault="000761D6" w:rsidP="00C01D3D">
            <w:pPr>
              <w:ind w:right="176"/>
              <w:rPr>
                <w:sz w:val="22"/>
                <w:szCs w:val="22"/>
              </w:rPr>
            </w:pPr>
            <w:r w:rsidRPr="007C2C0B">
              <w:rPr>
                <w:sz w:val="22"/>
                <w:szCs w:val="22"/>
              </w:rPr>
              <w:t>Место осуществления деятельности:</w:t>
            </w:r>
          </w:p>
          <w:p w:rsidR="000761D6" w:rsidRPr="007C2C0B" w:rsidRDefault="000761D6" w:rsidP="00C01D3D">
            <w:pPr>
              <w:ind w:right="176"/>
              <w:rPr>
                <w:sz w:val="22"/>
                <w:szCs w:val="22"/>
              </w:rPr>
            </w:pPr>
            <w:r w:rsidRPr="007C2C0B">
              <w:rPr>
                <w:sz w:val="22"/>
                <w:szCs w:val="22"/>
              </w:rPr>
              <w:t>Филиал ООО «РУСИНВЕСТ» - «ТНПЗ»</w:t>
            </w:r>
          </w:p>
          <w:p w:rsidR="000761D6" w:rsidRPr="007C2C0B" w:rsidRDefault="000761D6" w:rsidP="00C01D3D">
            <w:pPr>
              <w:ind w:right="176"/>
              <w:rPr>
                <w:sz w:val="22"/>
                <w:szCs w:val="22"/>
              </w:rPr>
            </w:pPr>
            <w:r w:rsidRPr="007C2C0B">
              <w:rPr>
                <w:sz w:val="22"/>
                <w:szCs w:val="22"/>
              </w:rPr>
              <w:t xml:space="preserve">625047, Тюменская область, г. Тюмень, </w:t>
            </w:r>
          </w:p>
          <w:p w:rsidR="000761D6" w:rsidRPr="007C2C0B" w:rsidRDefault="000761D6" w:rsidP="00C01D3D">
            <w:pPr>
              <w:ind w:right="176"/>
              <w:rPr>
                <w:sz w:val="22"/>
                <w:szCs w:val="22"/>
              </w:rPr>
            </w:pPr>
            <w:r w:rsidRPr="007C2C0B">
              <w:rPr>
                <w:sz w:val="22"/>
                <w:szCs w:val="22"/>
              </w:rPr>
              <w:t>6 км. Старого Тобольского тракта, д.20</w:t>
            </w:r>
          </w:p>
          <w:p w:rsidR="000761D6" w:rsidRPr="007C2C0B" w:rsidRDefault="000761D6" w:rsidP="00C01D3D">
            <w:pPr>
              <w:ind w:right="176"/>
              <w:rPr>
                <w:sz w:val="22"/>
                <w:szCs w:val="22"/>
              </w:rPr>
            </w:pPr>
            <w:r w:rsidRPr="007C2C0B">
              <w:rPr>
                <w:sz w:val="22"/>
                <w:szCs w:val="22"/>
              </w:rPr>
              <w:t>КПП 720343001</w:t>
            </w:r>
          </w:p>
          <w:p w:rsidR="000761D6" w:rsidRPr="007C2C0B" w:rsidRDefault="000761D6" w:rsidP="00C01D3D">
            <w:pPr>
              <w:ind w:right="176"/>
              <w:rPr>
                <w:sz w:val="22"/>
                <w:szCs w:val="22"/>
              </w:rPr>
            </w:pP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10"/>
          <w:footerReference w:type="default" r:id="rId11"/>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9E6A6D"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E6338A" w:rsidP="007C2C0B">
            <w:pPr>
              <w:pStyle w:val="2"/>
              <w:ind w:firstLine="0"/>
              <w:rPr>
                <w:rFonts w:eastAsia="Times New Roman"/>
                <w:b w:val="0"/>
                <w:bCs w:val="0"/>
              </w:rPr>
            </w:pPr>
            <w:r w:rsidRPr="007C2C0B">
              <w:rPr>
                <w:rFonts w:eastAsia="Times New Roman"/>
              </w:rPr>
              <w:t>ООО «РУСИНВЕСТ»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45618">
          <w:rPr>
            <w:noProof/>
          </w:rPr>
          <w:t>8</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E6A6D"/>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50487"/>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95D85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6BA2-24BC-47A2-84BB-DA59F7F6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3917</Words>
  <Characters>22328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11</cp:revision>
  <cp:lastPrinted>2022-02-08T07:41:00Z</cp:lastPrinted>
  <dcterms:created xsi:type="dcterms:W3CDTF">2022-02-14T08:22:00Z</dcterms:created>
  <dcterms:modified xsi:type="dcterms:W3CDTF">2023-12-26T07:43:00Z</dcterms:modified>
</cp:coreProperties>
</file>