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8A6" w:rsidRPr="00A318A6" w:rsidRDefault="00E37CC6" w:rsidP="00A318A6">
      <w:pPr>
        <w:spacing w:after="0" w:line="240" w:lineRule="auto"/>
        <w:jc w:val="center"/>
        <w:rPr>
          <w:rFonts w:ascii="Times New Roman" w:hAnsi="Times New Roman" w:cs="Times New Roman"/>
          <w:b/>
        </w:rPr>
      </w:pPr>
      <w:r>
        <w:rPr>
          <w:rFonts w:ascii="Times New Roman" w:hAnsi="Times New Roman" w:cs="Times New Roman"/>
          <w:b/>
        </w:rPr>
        <w:t xml:space="preserve">СМЕШАННЫЙ </w:t>
      </w:r>
      <w:r w:rsidR="00A318A6" w:rsidRPr="00A318A6">
        <w:rPr>
          <w:rFonts w:ascii="Times New Roman" w:hAnsi="Times New Roman" w:cs="Times New Roman"/>
          <w:b/>
        </w:rPr>
        <w:t>ДОГОВОР № ______________</w:t>
      </w: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 xml:space="preserve">г. Тюмень                                                                                                     </w:t>
      </w:r>
      <w:r>
        <w:rPr>
          <w:rFonts w:ascii="Times New Roman" w:hAnsi="Times New Roman" w:cs="Times New Roman"/>
        </w:rPr>
        <w:t xml:space="preserve">             </w:t>
      </w:r>
      <w:r w:rsidRPr="00A318A6">
        <w:rPr>
          <w:rFonts w:ascii="Times New Roman" w:hAnsi="Times New Roman" w:cs="Times New Roman"/>
        </w:rPr>
        <w:t xml:space="preserve">      «___» _________ 202 _ г. </w:t>
      </w:r>
    </w:p>
    <w:p w:rsidR="00A318A6" w:rsidRPr="00A318A6" w:rsidRDefault="00A318A6" w:rsidP="00A318A6">
      <w:pPr>
        <w:spacing w:after="0" w:line="240" w:lineRule="auto"/>
        <w:jc w:val="both"/>
        <w:rPr>
          <w:rFonts w:ascii="Times New Roman" w:hAnsi="Times New Roman" w:cs="Times New Roman"/>
        </w:rPr>
      </w:pP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 xml:space="preserve">____________________________________ (_______________________), </w:t>
      </w:r>
      <w:r w:rsidR="009D0F85">
        <w:rPr>
          <w:rFonts w:ascii="Times New Roman" w:hAnsi="Times New Roman" w:cs="Times New Roman"/>
        </w:rPr>
        <w:t xml:space="preserve">именуемое в дальнейшем «Сторона </w:t>
      </w:r>
      <w:r w:rsidRPr="00A318A6">
        <w:rPr>
          <w:rFonts w:ascii="Times New Roman" w:hAnsi="Times New Roman" w:cs="Times New Roman"/>
        </w:rPr>
        <w:t xml:space="preserve">1», в лице___________________________, действующего на основании _____________________, с одной стороны, и      </w:t>
      </w: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b/>
        </w:rPr>
        <w:t xml:space="preserve">Общество с ограниченной ответственностью «РУСИНВЕСТ» </w:t>
      </w:r>
      <w:r w:rsidRPr="00A318A6">
        <w:rPr>
          <w:rFonts w:ascii="Times New Roman" w:hAnsi="Times New Roman" w:cs="Times New Roman"/>
        </w:rPr>
        <w:t xml:space="preserve">(ООО «РУСИНВЕСТ»), именуемое в дальнейшем «Сторона 2», в лице Генерального директора Самариной Ирины Ивановны, действующего на основании Устава, с другой стороны, вместе именуемые – «Стороны», а каждое по отдельности – «Сторона», заключили настоящий </w:t>
      </w:r>
      <w:r w:rsidR="00E37CC6">
        <w:rPr>
          <w:rFonts w:ascii="Times New Roman" w:hAnsi="Times New Roman" w:cs="Times New Roman"/>
        </w:rPr>
        <w:t>Смешанный д</w:t>
      </w:r>
      <w:r>
        <w:rPr>
          <w:rFonts w:ascii="Times New Roman" w:hAnsi="Times New Roman" w:cs="Times New Roman"/>
        </w:rPr>
        <w:t>о</w:t>
      </w:r>
      <w:r w:rsidRPr="00A318A6">
        <w:rPr>
          <w:rFonts w:ascii="Times New Roman" w:hAnsi="Times New Roman" w:cs="Times New Roman"/>
        </w:rPr>
        <w:t>говор (далее – «Договор») о нижеследующем.</w:t>
      </w:r>
    </w:p>
    <w:p w:rsidR="00A318A6" w:rsidRPr="00A318A6" w:rsidRDefault="00A318A6" w:rsidP="00A318A6">
      <w:pPr>
        <w:spacing w:after="0" w:line="240" w:lineRule="auto"/>
        <w:jc w:val="both"/>
        <w:rPr>
          <w:rFonts w:ascii="Times New Roman" w:hAnsi="Times New Roman" w:cs="Times New Roman"/>
        </w:rPr>
      </w:pPr>
    </w:p>
    <w:p w:rsidR="00A318A6" w:rsidRPr="00A318A6" w:rsidRDefault="00A318A6" w:rsidP="00A318A6">
      <w:pPr>
        <w:numPr>
          <w:ilvl w:val="0"/>
          <w:numId w:val="1"/>
        </w:numPr>
        <w:spacing w:after="0" w:line="240" w:lineRule="auto"/>
        <w:jc w:val="center"/>
        <w:rPr>
          <w:rFonts w:ascii="Times New Roman" w:hAnsi="Times New Roman" w:cs="Times New Roman"/>
          <w:b/>
        </w:rPr>
      </w:pPr>
      <w:r w:rsidRPr="00A318A6">
        <w:rPr>
          <w:rFonts w:ascii="Times New Roman" w:hAnsi="Times New Roman" w:cs="Times New Roman"/>
          <w:b/>
        </w:rPr>
        <w:t>ТЕРМИНЫ И ОПРЕДЕЛЕНИЯ</w:t>
      </w:r>
    </w:p>
    <w:p w:rsidR="00A318A6" w:rsidRPr="00A318A6" w:rsidRDefault="00A318A6" w:rsidP="00A318A6">
      <w:pPr>
        <w:spacing w:after="0" w:line="240" w:lineRule="auto"/>
        <w:ind w:left="720"/>
        <w:rPr>
          <w:rFonts w:ascii="Times New Roman" w:hAnsi="Times New Roman" w:cs="Times New Roman"/>
        </w:rPr>
      </w:pPr>
    </w:p>
    <w:p w:rsidR="00A318A6" w:rsidRPr="00A318A6" w:rsidRDefault="00A318A6" w:rsidP="009D0F85">
      <w:pPr>
        <w:spacing w:after="0" w:line="240" w:lineRule="auto"/>
        <w:jc w:val="both"/>
        <w:rPr>
          <w:rFonts w:ascii="Times New Roman" w:hAnsi="Times New Roman" w:cs="Times New Roman"/>
        </w:rPr>
      </w:pPr>
      <w:r w:rsidRPr="00A318A6">
        <w:rPr>
          <w:rFonts w:ascii="Times New Roman" w:hAnsi="Times New Roman" w:cs="Times New Roman"/>
          <w:i/>
        </w:rPr>
        <w:t xml:space="preserve">Программа для ЭВМ или программа </w:t>
      </w:r>
      <w:r w:rsidRPr="00A318A6">
        <w:rPr>
          <w:rFonts w:ascii="Times New Roman" w:hAnsi="Times New Roman" w:cs="Times New Roman"/>
        </w:rPr>
        <w:t>– представленная в объективной форме совокупность данных и команд, предназначенных для функционирования ЭВМ и других компьютерных устройств в целях получения определенного результата, включая подготовительные материалы, полученные в ходе разработки программы, и порождаемые ею аудиовизуальные отображения.</w:t>
      </w:r>
    </w:p>
    <w:p w:rsidR="00A318A6" w:rsidRPr="00A318A6" w:rsidRDefault="00A318A6" w:rsidP="009D0F85">
      <w:pPr>
        <w:spacing w:after="0" w:line="240" w:lineRule="auto"/>
        <w:jc w:val="both"/>
        <w:rPr>
          <w:rFonts w:ascii="Times New Roman" w:hAnsi="Times New Roman" w:cs="Times New Roman"/>
        </w:rPr>
      </w:pPr>
      <w:r w:rsidRPr="00A318A6">
        <w:rPr>
          <w:rFonts w:ascii="Times New Roman" w:hAnsi="Times New Roman" w:cs="Times New Roman"/>
          <w:i/>
        </w:rPr>
        <w:t>Правообладатель программы</w:t>
      </w:r>
      <w:r w:rsidRPr="00A318A6">
        <w:rPr>
          <w:rFonts w:ascii="Times New Roman" w:hAnsi="Times New Roman" w:cs="Times New Roman"/>
        </w:rPr>
        <w:t xml:space="preserve"> – гражданин или юридическое лицо, обладающие исключительным правом на программу и которые вправе использовать ее по своему усмотрению любым не противоречащим закону способом. Правообладатель программы указывается в спецификации.</w:t>
      </w:r>
    </w:p>
    <w:p w:rsidR="00A318A6" w:rsidRPr="00A318A6" w:rsidRDefault="00A318A6" w:rsidP="009D0F85">
      <w:pPr>
        <w:spacing w:after="0" w:line="240" w:lineRule="auto"/>
        <w:jc w:val="both"/>
        <w:rPr>
          <w:rFonts w:ascii="Times New Roman" w:hAnsi="Times New Roman" w:cs="Times New Roman"/>
        </w:rPr>
      </w:pPr>
      <w:r w:rsidRPr="00A318A6">
        <w:rPr>
          <w:rFonts w:ascii="Times New Roman" w:hAnsi="Times New Roman" w:cs="Times New Roman"/>
          <w:i/>
        </w:rPr>
        <w:t>Конечный пользователь программы</w:t>
      </w:r>
      <w:r w:rsidRPr="00A318A6">
        <w:rPr>
          <w:rFonts w:ascii="Times New Roman" w:hAnsi="Times New Roman" w:cs="Times New Roman"/>
        </w:rPr>
        <w:t xml:space="preserve"> – лицо, приобретающее неисключительное право на программу для использования ее в своей хозяйственной деятельности.</w:t>
      </w:r>
    </w:p>
    <w:p w:rsidR="00A318A6" w:rsidRPr="00A318A6" w:rsidRDefault="00A318A6" w:rsidP="009D0F85">
      <w:pPr>
        <w:spacing w:after="0" w:line="240" w:lineRule="auto"/>
        <w:jc w:val="both"/>
        <w:rPr>
          <w:rFonts w:ascii="Times New Roman" w:hAnsi="Times New Roman" w:cs="Times New Roman"/>
        </w:rPr>
      </w:pPr>
      <w:r w:rsidRPr="00A318A6">
        <w:rPr>
          <w:rFonts w:ascii="Times New Roman" w:hAnsi="Times New Roman" w:cs="Times New Roman"/>
          <w:i/>
        </w:rPr>
        <w:t>Лицензионное соглашение правообла</w:t>
      </w:r>
      <w:r>
        <w:rPr>
          <w:rFonts w:ascii="Times New Roman" w:hAnsi="Times New Roman" w:cs="Times New Roman"/>
          <w:i/>
        </w:rPr>
        <w:t>дателя с конечным пользователем</w:t>
      </w:r>
      <w:r w:rsidRPr="00A318A6">
        <w:rPr>
          <w:rFonts w:ascii="Times New Roman" w:hAnsi="Times New Roman" w:cs="Times New Roman"/>
        </w:rPr>
        <w:t xml:space="preserve"> – общие правила использования программы, определенные правообладателем и обязательные для соблю</w:t>
      </w:r>
      <w:r>
        <w:rPr>
          <w:rFonts w:ascii="Times New Roman" w:hAnsi="Times New Roman" w:cs="Times New Roman"/>
        </w:rPr>
        <w:t>дения конечным пользователем, которые могут быть размещены</w:t>
      </w:r>
      <w:r w:rsidRPr="00A318A6">
        <w:rPr>
          <w:rFonts w:ascii="Times New Roman" w:hAnsi="Times New Roman" w:cs="Times New Roman"/>
        </w:rPr>
        <w:t>:</w:t>
      </w:r>
    </w:p>
    <w:p w:rsidR="00A318A6" w:rsidRPr="00A318A6" w:rsidRDefault="00A318A6" w:rsidP="009D0F85">
      <w:pPr>
        <w:numPr>
          <w:ilvl w:val="0"/>
          <w:numId w:val="2"/>
        </w:numPr>
        <w:spacing w:after="0" w:line="240" w:lineRule="auto"/>
        <w:ind w:left="0" w:firstLine="0"/>
        <w:jc w:val="both"/>
        <w:rPr>
          <w:rFonts w:ascii="Times New Roman" w:hAnsi="Times New Roman" w:cs="Times New Roman"/>
        </w:rPr>
      </w:pPr>
      <w:r w:rsidRPr="00A318A6">
        <w:rPr>
          <w:rFonts w:ascii="Times New Roman" w:hAnsi="Times New Roman" w:cs="Times New Roman"/>
        </w:rPr>
        <w:t>в установочном файле программы;</w:t>
      </w:r>
    </w:p>
    <w:p w:rsidR="00A318A6" w:rsidRPr="00A318A6" w:rsidRDefault="00A318A6" w:rsidP="009D0F85">
      <w:pPr>
        <w:numPr>
          <w:ilvl w:val="0"/>
          <w:numId w:val="2"/>
        </w:numPr>
        <w:spacing w:after="0" w:line="240" w:lineRule="auto"/>
        <w:ind w:left="0" w:firstLine="0"/>
        <w:jc w:val="both"/>
        <w:rPr>
          <w:rFonts w:ascii="Times New Roman" w:hAnsi="Times New Roman" w:cs="Times New Roman"/>
        </w:rPr>
      </w:pPr>
      <w:r w:rsidRPr="00A318A6">
        <w:rPr>
          <w:rFonts w:ascii="Times New Roman" w:hAnsi="Times New Roman" w:cs="Times New Roman"/>
        </w:rPr>
        <w:t xml:space="preserve">на официальном Интернет-сайте правообладателя программы; </w:t>
      </w:r>
    </w:p>
    <w:p w:rsidR="00A318A6" w:rsidRPr="00A318A6" w:rsidRDefault="00A318A6" w:rsidP="009D0F85">
      <w:pPr>
        <w:numPr>
          <w:ilvl w:val="0"/>
          <w:numId w:val="2"/>
        </w:numPr>
        <w:spacing w:after="0" w:line="240" w:lineRule="auto"/>
        <w:ind w:left="0" w:firstLine="0"/>
        <w:jc w:val="both"/>
        <w:rPr>
          <w:rFonts w:ascii="Times New Roman" w:hAnsi="Times New Roman" w:cs="Times New Roman"/>
        </w:rPr>
      </w:pPr>
      <w:r w:rsidRPr="00A318A6">
        <w:rPr>
          <w:rFonts w:ascii="Times New Roman" w:hAnsi="Times New Roman" w:cs="Times New Roman"/>
        </w:rPr>
        <w:t>на бумажном носителе.</w:t>
      </w:r>
    </w:p>
    <w:p w:rsidR="00A318A6" w:rsidRPr="00A318A6" w:rsidRDefault="00A318A6" w:rsidP="009D0F85">
      <w:pPr>
        <w:spacing w:after="0" w:line="240" w:lineRule="auto"/>
        <w:jc w:val="both"/>
        <w:rPr>
          <w:rFonts w:ascii="Times New Roman" w:hAnsi="Times New Roman" w:cs="Times New Roman"/>
        </w:rPr>
      </w:pPr>
      <w:r w:rsidRPr="00A318A6">
        <w:rPr>
          <w:rFonts w:ascii="Times New Roman" w:hAnsi="Times New Roman" w:cs="Times New Roman"/>
          <w:i/>
        </w:rPr>
        <w:t>Техническое средство защиты программы</w:t>
      </w:r>
      <w:r w:rsidRPr="00A318A6">
        <w:rPr>
          <w:rFonts w:ascii="Times New Roman" w:hAnsi="Times New Roman" w:cs="Times New Roman"/>
        </w:rPr>
        <w:t xml:space="preserve"> – буквенно-цифровой код, необходимый для начала использования программы после инсталляции.</w:t>
      </w:r>
    </w:p>
    <w:p w:rsidR="00A318A6" w:rsidRPr="00A318A6" w:rsidRDefault="00A318A6" w:rsidP="009D0F85">
      <w:pPr>
        <w:spacing w:after="0" w:line="240" w:lineRule="auto"/>
        <w:jc w:val="both"/>
        <w:rPr>
          <w:rFonts w:ascii="Times New Roman" w:hAnsi="Times New Roman" w:cs="Times New Roman"/>
        </w:rPr>
      </w:pPr>
      <w:r w:rsidRPr="00A318A6">
        <w:rPr>
          <w:rFonts w:ascii="Times New Roman" w:hAnsi="Times New Roman" w:cs="Times New Roman"/>
          <w:i/>
        </w:rPr>
        <w:t>Техническая поддержка программы</w:t>
      </w:r>
      <w:r w:rsidRPr="00A318A6">
        <w:rPr>
          <w:rFonts w:ascii="Times New Roman" w:hAnsi="Times New Roman" w:cs="Times New Roman"/>
        </w:rPr>
        <w:t xml:space="preserve"> – право на получение конечным пользователем консультационной помощи в решении возникающих вопросов и проблем, связанных с функционированием программы. </w:t>
      </w:r>
      <w:r w:rsidRPr="00A318A6">
        <w:rPr>
          <w:rFonts w:ascii="Times New Roman" w:hAnsi="Times New Roman" w:cs="Times New Roman"/>
          <w:i/>
        </w:rPr>
        <w:t xml:space="preserve">Сертификат технической поддержки </w:t>
      </w:r>
      <w:r w:rsidRPr="00A318A6">
        <w:rPr>
          <w:rFonts w:ascii="Times New Roman" w:hAnsi="Times New Roman" w:cs="Times New Roman"/>
        </w:rPr>
        <w:t>– предоставляемый в электронном виде документ, подтверждающий право Стороны 2 на получение услуг Технической поддержки, оказываемой правообладателем программ для ЭВМ.</w:t>
      </w:r>
    </w:p>
    <w:p w:rsidR="00A318A6" w:rsidRPr="00A318A6" w:rsidRDefault="00A318A6" w:rsidP="009D0F85">
      <w:pPr>
        <w:spacing w:after="0" w:line="240" w:lineRule="auto"/>
        <w:jc w:val="both"/>
        <w:rPr>
          <w:rFonts w:ascii="Times New Roman" w:hAnsi="Times New Roman" w:cs="Times New Roman"/>
        </w:rPr>
      </w:pPr>
      <w:r w:rsidRPr="00A318A6">
        <w:rPr>
          <w:rFonts w:ascii="Times New Roman" w:hAnsi="Times New Roman" w:cs="Times New Roman"/>
          <w:i/>
        </w:rPr>
        <w:t>Обновление</w:t>
      </w:r>
      <w:r w:rsidRPr="00A318A6">
        <w:rPr>
          <w:rFonts w:ascii="Times New Roman" w:hAnsi="Times New Roman" w:cs="Times New Roman"/>
        </w:rPr>
        <w:t xml:space="preserve"> </w:t>
      </w:r>
      <w:r w:rsidRPr="00A318A6">
        <w:rPr>
          <w:rFonts w:ascii="Times New Roman" w:hAnsi="Times New Roman" w:cs="Times New Roman"/>
          <w:i/>
        </w:rPr>
        <w:t>программы</w:t>
      </w:r>
      <w:r w:rsidRPr="00A318A6">
        <w:rPr>
          <w:rFonts w:ascii="Times New Roman" w:hAnsi="Times New Roman" w:cs="Times New Roman"/>
        </w:rPr>
        <w:t xml:space="preserve"> – разработанные правообладателем улучшения текущей версии программы в целях обеспечения ее бесперебойной работы, устранения недостатков и модернизации работы.</w:t>
      </w:r>
    </w:p>
    <w:p w:rsidR="00A318A6" w:rsidRPr="00A318A6" w:rsidRDefault="00A318A6" w:rsidP="009D0F85">
      <w:pPr>
        <w:spacing w:after="0" w:line="240" w:lineRule="auto"/>
        <w:jc w:val="both"/>
        <w:rPr>
          <w:rFonts w:ascii="Times New Roman" w:hAnsi="Times New Roman" w:cs="Times New Roman"/>
        </w:rPr>
      </w:pPr>
      <w:r w:rsidRPr="00A318A6">
        <w:rPr>
          <w:rFonts w:ascii="Times New Roman" w:hAnsi="Times New Roman" w:cs="Times New Roman"/>
          <w:i/>
        </w:rPr>
        <w:t xml:space="preserve">Производитель </w:t>
      </w:r>
      <w:r w:rsidRPr="00A318A6">
        <w:rPr>
          <w:rFonts w:ascii="Times New Roman" w:hAnsi="Times New Roman" w:cs="Times New Roman"/>
        </w:rPr>
        <w:t>– гражданин или юридическое лицо, производящие, изготавливающие товары.</w:t>
      </w:r>
    </w:p>
    <w:p w:rsidR="00A318A6" w:rsidRPr="00A318A6" w:rsidRDefault="00A318A6" w:rsidP="009D0F85">
      <w:pPr>
        <w:spacing w:after="0" w:line="240" w:lineRule="auto"/>
        <w:jc w:val="both"/>
        <w:rPr>
          <w:rFonts w:ascii="Times New Roman" w:hAnsi="Times New Roman" w:cs="Times New Roman"/>
        </w:rPr>
      </w:pPr>
      <w:r w:rsidRPr="00A318A6">
        <w:rPr>
          <w:rFonts w:ascii="Times New Roman" w:hAnsi="Times New Roman" w:cs="Times New Roman"/>
          <w:i/>
        </w:rPr>
        <w:t>Товар</w:t>
      </w:r>
      <w:r w:rsidRPr="00A318A6">
        <w:rPr>
          <w:rFonts w:ascii="Times New Roman" w:hAnsi="Times New Roman" w:cs="Times New Roman"/>
        </w:rPr>
        <w:t xml:space="preserve"> – объект гражданских прав, предназначенный для продажи, обмена или иного введения в оборот.  </w:t>
      </w:r>
    </w:p>
    <w:p w:rsidR="00A318A6" w:rsidRPr="00A318A6" w:rsidRDefault="00A318A6" w:rsidP="009D0F85">
      <w:pPr>
        <w:spacing w:after="0" w:line="240" w:lineRule="auto"/>
        <w:jc w:val="both"/>
        <w:rPr>
          <w:rFonts w:ascii="Times New Roman" w:hAnsi="Times New Roman" w:cs="Times New Roman"/>
        </w:rPr>
      </w:pPr>
      <w:r w:rsidRPr="00A318A6">
        <w:rPr>
          <w:rFonts w:ascii="Times New Roman" w:hAnsi="Times New Roman" w:cs="Times New Roman"/>
          <w:i/>
        </w:rPr>
        <w:t>Спецификация</w:t>
      </w:r>
      <w:r w:rsidRPr="00A318A6">
        <w:rPr>
          <w:rFonts w:ascii="Times New Roman" w:hAnsi="Times New Roman" w:cs="Times New Roman"/>
        </w:rPr>
        <w:t xml:space="preserve"> – приложение к Договору, содержащее: </w:t>
      </w:r>
    </w:p>
    <w:p w:rsidR="00A318A6" w:rsidRPr="00A318A6" w:rsidRDefault="00A318A6" w:rsidP="009D0F85">
      <w:pPr>
        <w:pStyle w:val="a4"/>
        <w:numPr>
          <w:ilvl w:val="0"/>
          <w:numId w:val="8"/>
        </w:numPr>
        <w:ind w:left="0" w:firstLine="0"/>
        <w:jc w:val="both"/>
        <w:rPr>
          <w:rFonts w:ascii="Times New Roman" w:hAnsi="Times New Roman" w:cs="Times New Roman"/>
        </w:rPr>
      </w:pPr>
      <w:r w:rsidRPr="00A318A6">
        <w:rPr>
          <w:rFonts w:ascii="Times New Roman" w:hAnsi="Times New Roman" w:cs="Times New Roman"/>
        </w:rPr>
        <w:t>наименование и количество программ, в отношении которых предоставляется право использования, количество ЭВМ, на которых допустимо использование программ, срок действия такого права, размер вознаграждения Стороны 1 и сроки его оплаты, а также сроки предоставления права на использование программ;</w:t>
      </w:r>
    </w:p>
    <w:p w:rsidR="00A318A6" w:rsidRPr="00A318A6" w:rsidRDefault="00A318A6" w:rsidP="009D0F85">
      <w:pPr>
        <w:pStyle w:val="a4"/>
        <w:numPr>
          <w:ilvl w:val="0"/>
          <w:numId w:val="8"/>
        </w:numPr>
        <w:ind w:left="0" w:firstLine="0"/>
        <w:jc w:val="both"/>
        <w:rPr>
          <w:rFonts w:ascii="Times New Roman" w:hAnsi="Times New Roman" w:cs="Times New Roman"/>
        </w:rPr>
      </w:pPr>
      <w:r w:rsidRPr="00A318A6">
        <w:rPr>
          <w:rFonts w:ascii="Times New Roman" w:hAnsi="Times New Roman" w:cs="Times New Roman"/>
        </w:rPr>
        <w:t>наименование и количество передаваемого товара, стоимость товара и сроки его оплаты, сроки и способ доставки товара, а также адрес его доставки.</w:t>
      </w:r>
    </w:p>
    <w:p w:rsidR="00A318A6" w:rsidRPr="00A318A6" w:rsidRDefault="00A318A6" w:rsidP="009D0F85">
      <w:pPr>
        <w:spacing w:after="0" w:line="240" w:lineRule="auto"/>
        <w:jc w:val="both"/>
        <w:rPr>
          <w:rFonts w:ascii="Times New Roman" w:hAnsi="Times New Roman" w:cs="Times New Roman"/>
        </w:rPr>
      </w:pPr>
      <w:r w:rsidRPr="00A318A6">
        <w:rPr>
          <w:rFonts w:ascii="Times New Roman" w:hAnsi="Times New Roman" w:cs="Times New Roman"/>
          <w:i/>
        </w:rPr>
        <w:t xml:space="preserve">Телекоммуникационные каналы связи (Интернет) – </w:t>
      </w:r>
      <w:r w:rsidRPr="00A318A6">
        <w:rPr>
          <w:rFonts w:ascii="Times New Roman" w:hAnsi="Times New Roman" w:cs="Times New Roman"/>
        </w:rPr>
        <w:t>средство для передачи данных в электронном виде на большие расстояния.</w:t>
      </w:r>
    </w:p>
    <w:p w:rsidR="00A318A6" w:rsidRPr="00A318A6" w:rsidRDefault="00A318A6" w:rsidP="009D0F85">
      <w:pPr>
        <w:spacing w:after="0" w:line="240" w:lineRule="auto"/>
        <w:jc w:val="both"/>
        <w:rPr>
          <w:rFonts w:ascii="Times New Roman" w:hAnsi="Times New Roman" w:cs="Times New Roman"/>
        </w:rPr>
      </w:pPr>
      <w:r w:rsidRPr="00A318A6">
        <w:rPr>
          <w:rFonts w:ascii="Times New Roman" w:hAnsi="Times New Roman" w:cs="Times New Roman"/>
          <w:i/>
        </w:rPr>
        <w:t>Сторона 1 и Сторона 2</w:t>
      </w:r>
      <w:r w:rsidRPr="00A318A6">
        <w:rPr>
          <w:rFonts w:ascii="Times New Roman" w:hAnsi="Times New Roman" w:cs="Times New Roman"/>
        </w:rPr>
        <w:t xml:space="preserve"> в зависимости от предмета Договора выступают в качестве Лицензиата и Сублицензиата либо в качестве Поставщика и Покупателя соответственно.</w:t>
      </w:r>
    </w:p>
    <w:p w:rsidR="00A318A6" w:rsidRPr="00A318A6" w:rsidRDefault="00A318A6" w:rsidP="00A318A6">
      <w:pPr>
        <w:spacing w:after="0" w:line="240" w:lineRule="auto"/>
        <w:ind w:left="284"/>
        <w:jc w:val="both"/>
        <w:rPr>
          <w:rFonts w:ascii="Times New Roman" w:hAnsi="Times New Roman" w:cs="Times New Roman"/>
        </w:rPr>
      </w:pPr>
    </w:p>
    <w:p w:rsidR="00A318A6" w:rsidRPr="00A318A6" w:rsidRDefault="00A318A6" w:rsidP="00A318A6">
      <w:pPr>
        <w:numPr>
          <w:ilvl w:val="0"/>
          <w:numId w:val="1"/>
        </w:numPr>
        <w:spacing w:after="0" w:line="240" w:lineRule="auto"/>
        <w:jc w:val="center"/>
        <w:rPr>
          <w:rFonts w:ascii="Times New Roman" w:hAnsi="Times New Roman" w:cs="Times New Roman"/>
          <w:b/>
        </w:rPr>
      </w:pPr>
      <w:r w:rsidRPr="00A318A6">
        <w:rPr>
          <w:rFonts w:ascii="Times New Roman" w:hAnsi="Times New Roman" w:cs="Times New Roman"/>
          <w:b/>
        </w:rPr>
        <w:t>ПРЕДМЕТ ДОГОВОРА</w:t>
      </w:r>
    </w:p>
    <w:p w:rsidR="00A318A6" w:rsidRPr="00A318A6" w:rsidRDefault="00A318A6" w:rsidP="00A318A6">
      <w:pPr>
        <w:spacing w:after="0" w:line="240" w:lineRule="auto"/>
        <w:ind w:left="360"/>
        <w:rPr>
          <w:rFonts w:ascii="Times New Roman" w:hAnsi="Times New Roman" w:cs="Times New Roman"/>
        </w:rPr>
      </w:pP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2.1. Сторона 1 в соответствии с условиями Договора обязуется предоставить Стороне 2 право испол</w:t>
      </w:r>
      <w:r>
        <w:rPr>
          <w:rFonts w:ascii="Times New Roman" w:hAnsi="Times New Roman" w:cs="Times New Roman"/>
        </w:rPr>
        <w:t>ьзования программ, указанных в С</w:t>
      </w:r>
      <w:r w:rsidRPr="00A318A6">
        <w:rPr>
          <w:rFonts w:ascii="Times New Roman" w:hAnsi="Times New Roman" w:cs="Times New Roman"/>
        </w:rPr>
        <w:t>пецификации (Приложение №1 к Договору) (далее – «Спецификация»), а Сторона 2 обязуется оплатить вознаграждение Стороне 1 за предоставленные права на условиях Договора и Спецификации.</w:t>
      </w: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 xml:space="preserve">2.1.1. В соответствии с Договором Стороне 2 предоставляется право использования программ на территории Российской Федерации следующими способами: воспроизводить программы (инсталлировать, запускать программы на ЭВМ). </w:t>
      </w: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lastRenderedPageBreak/>
        <w:t>2.2. Сторона 1 в соответствии с условиями Договора обязуется передать Стороне 2 оборудование</w:t>
      </w:r>
      <w:r>
        <w:rPr>
          <w:rFonts w:ascii="Times New Roman" w:hAnsi="Times New Roman" w:cs="Times New Roman"/>
        </w:rPr>
        <w:t xml:space="preserve"> (далее – «Товар»), предусмотренный</w:t>
      </w:r>
      <w:r w:rsidRPr="00A318A6">
        <w:rPr>
          <w:rFonts w:ascii="Times New Roman" w:hAnsi="Times New Roman" w:cs="Times New Roman"/>
        </w:rPr>
        <w:t xml:space="preserve"> Спецификацией, а Сторона 2 обязуется принять и оплатить поставленный Товар на условиях Договора и Спецификации.</w:t>
      </w: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 xml:space="preserve">2.2.1. Товар </w:t>
      </w:r>
      <w:r>
        <w:rPr>
          <w:rFonts w:ascii="Times New Roman" w:hAnsi="Times New Roman" w:cs="Times New Roman"/>
        </w:rPr>
        <w:t>поставляется Стороне 2 в место</w:t>
      </w:r>
      <w:r w:rsidRPr="00A318A6">
        <w:rPr>
          <w:rFonts w:ascii="Times New Roman" w:hAnsi="Times New Roman" w:cs="Times New Roman"/>
        </w:rPr>
        <w:t xml:space="preserve"> его нахождения (на складе Стороны 1) по адресу, указанному в Спецификации. Если иное не указано в Спецификации, основным способом исполнения Стороной 1 своей обязанности по Договору является доставка Товара.</w:t>
      </w: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 xml:space="preserve">2.2.2.  Экземпляры программ </w:t>
      </w:r>
      <w:r>
        <w:rPr>
          <w:rFonts w:ascii="Times New Roman" w:hAnsi="Times New Roman" w:cs="Times New Roman"/>
        </w:rPr>
        <w:t>поставляются</w:t>
      </w:r>
      <w:r w:rsidRPr="00A318A6">
        <w:rPr>
          <w:rFonts w:ascii="Times New Roman" w:hAnsi="Times New Roman" w:cs="Times New Roman"/>
        </w:rPr>
        <w:t xml:space="preserve"> Стороне 2 с использованием телекоммуникационных каналов связи или могут передаваться ему на физическом носителе (С</w:t>
      </w:r>
      <w:r w:rsidRPr="00A318A6">
        <w:rPr>
          <w:rFonts w:ascii="Times New Roman" w:hAnsi="Times New Roman" w:cs="Times New Roman"/>
          <w:lang w:val="en-US"/>
        </w:rPr>
        <w:t>D</w:t>
      </w:r>
      <w:r w:rsidRPr="00A318A6">
        <w:rPr>
          <w:rFonts w:ascii="Times New Roman" w:hAnsi="Times New Roman" w:cs="Times New Roman"/>
        </w:rPr>
        <w:t xml:space="preserve">-диск/USB-флэш-накопитель/бумажный носитель). </w:t>
      </w: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 xml:space="preserve">2.2.3. Поставка Товара осуществляется единовременно. </w:t>
      </w: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2.2.4. С согласия Стороны 2 допуск</w:t>
      </w:r>
      <w:r>
        <w:rPr>
          <w:rFonts w:ascii="Times New Roman" w:hAnsi="Times New Roman" w:cs="Times New Roman"/>
        </w:rPr>
        <w:t>ается досрочная поставка Товара</w:t>
      </w:r>
      <w:r w:rsidRPr="00A318A6">
        <w:rPr>
          <w:rFonts w:ascii="Times New Roman" w:hAnsi="Times New Roman" w:cs="Times New Roman"/>
        </w:rPr>
        <w:t>.</w:t>
      </w: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 xml:space="preserve">2.3. Сторона 1 гарантирует Стороне 2, что: </w:t>
      </w:r>
    </w:p>
    <w:p w:rsidR="00A318A6" w:rsidRPr="00A318A6" w:rsidRDefault="00A318A6" w:rsidP="00A318A6">
      <w:pPr>
        <w:pStyle w:val="a4"/>
        <w:numPr>
          <w:ilvl w:val="0"/>
          <w:numId w:val="9"/>
        </w:numPr>
        <w:ind w:left="284" w:hanging="284"/>
        <w:jc w:val="both"/>
        <w:rPr>
          <w:rFonts w:ascii="Times New Roman" w:hAnsi="Times New Roman" w:cs="Times New Roman"/>
        </w:rPr>
      </w:pPr>
      <w:r w:rsidRPr="00A318A6">
        <w:rPr>
          <w:rFonts w:ascii="Times New Roman" w:hAnsi="Times New Roman" w:cs="Times New Roman"/>
        </w:rPr>
        <w:t xml:space="preserve">ей урегулированы все вопросы, связанные с имущественными и личными неимущественными правами таким образом, что использование программ или иных результатов интеллектуальной деятельности, входящих в их состав, не будет нарушать интеллектуальных прав авторов и правообладателей; </w:t>
      </w:r>
    </w:p>
    <w:p w:rsidR="00A318A6" w:rsidRPr="00A318A6" w:rsidRDefault="00A318A6" w:rsidP="00A318A6">
      <w:pPr>
        <w:pStyle w:val="a4"/>
        <w:numPr>
          <w:ilvl w:val="0"/>
          <w:numId w:val="9"/>
        </w:numPr>
        <w:ind w:left="284" w:hanging="284"/>
        <w:jc w:val="both"/>
        <w:rPr>
          <w:rFonts w:ascii="Times New Roman" w:hAnsi="Times New Roman" w:cs="Times New Roman"/>
        </w:rPr>
      </w:pPr>
      <w:r w:rsidRPr="00A318A6">
        <w:rPr>
          <w:rFonts w:ascii="Times New Roman" w:hAnsi="Times New Roman" w:cs="Times New Roman"/>
        </w:rPr>
        <w:t>на момент заключения Договора она не связана какими-либо договорами или соглашениями, препятствующими заключению Договора и выполнению всех его условий, что исключительные права на программы не являются предметом залога, не обременены каким-либо иным образом, а также в отношении интеллектуальных прав на программы не ведется судебного разбирательства. В случае предъявления третьими лицами требований к Стороне 2 Сторона 1 обязуется самостоятельно урегулировать все возникшие споры;</w:t>
      </w:r>
    </w:p>
    <w:p w:rsidR="00A318A6" w:rsidRPr="00A318A6" w:rsidRDefault="00A318A6" w:rsidP="00A318A6">
      <w:pPr>
        <w:pStyle w:val="a4"/>
        <w:numPr>
          <w:ilvl w:val="0"/>
          <w:numId w:val="9"/>
        </w:numPr>
        <w:ind w:left="284" w:hanging="284"/>
        <w:jc w:val="both"/>
        <w:rPr>
          <w:rFonts w:ascii="Times New Roman" w:hAnsi="Times New Roman" w:cs="Times New Roman"/>
        </w:rPr>
      </w:pPr>
      <w:r w:rsidRPr="00A318A6">
        <w:rPr>
          <w:rFonts w:ascii="Times New Roman" w:hAnsi="Times New Roman" w:cs="Times New Roman"/>
        </w:rPr>
        <w:t>передаваемый Стороне 2 Товар не является контрафактным, не выступает предметом залога и не обременен каким-либо иным образом, в отношении Товара не ведется судебного разбирательства;</w:t>
      </w:r>
    </w:p>
    <w:p w:rsidR="00A318A6" w:rsidRPr="00A318A6" w:rsidRDefault="00A318A6" w:rsidP="00A318A6">
      <w:pPr>
        <w:pStyle w:val="a4"/>
        <w:numPr>
          <w:ilvl w:val="0"/>
          <w:numId w:val="9"/>
        </w:numPr>
        <w:ind w:left="284" w:hanging="284"/>
        <w:jc w:val="both"/>
        <w:rPr>
          <w:rFonts w:ascii="Times New Roman" w:hAnsi="Times New Roman" w:cs="Times New Roman"/>
        </w:rPr>
      </w:pPr>
      <w:r w:rsidRPr="00A318A6">
        <w:rPr>
          <w:rFonts w:ascii="Times New Roman" w:hAnsi="Times New Roman" w:cs="Times New Roman"/>
        </w:rPr>
        <w:t xml:space="preserve">передаваемый Стороне 2 Товар является пригодным для использования в соответствии с его функциональным назначением. </w:t>
      </w: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 xml:space="preserve">2.4. Все права на программы приобретаются Стороной 1 непосредственно у правообладателей либо через их официальных представителей (дилеров) путем заключения соответствующих лицензионных/сублицензионных договоров. При этом Сторона 1 не является разработчиком программ, права на использование которых передаются Стороне 2 в рамках Договора и не имеет доступа к объектному коду указанных программ, в том числе такой доступ не получен им от правообладателей соответствующих программ. </w:t>
      </w: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 xml:space="preserve">С учетом изложенного, Сторона 1 не в праве давать Стороне 2 гарантии в части: </w:t>
      </w:r>
    </w:p>
    <w:p w:rsidR="00A318A6" w:rsidRPr="00A318A6" w:rsidRDefault="00A318A6" w:rsidP="00A318A6">
      <w:pPr>
        <w:pStyle w:val="a4"/>
        <w:numPr>
          <w:ilvl w:val="0"/>
          <w:numId w:val="6"/>
        </w:numPr>
        <w:ind w:left="284" w:hanging="284"/>
        <w:jc w:val="both"/>
        <w:rPr>
          <w:rFonts w:ascii="Times New Roman" w:hAnsi="Times New Roman" w:cs="Times New Roman"/>
        </w:rPr>
      </w:pPr>
      <w:r w:rsidRPr="00A318A6">
        <w:rPr>
          <w:rFonts w:ascii="Times New Roman" w:hAnsi="Times New Roman" w:cs="Times New Roman"/>
        </w:rPr>
        <w:t xml:space="preserve">отсутствия в программах различного рода компьютерных вирусов, самоликвидирующихся механизмов, механизмов защиты от копирования и других подобных машинных команд, которые могут деактивировать, уничтожить или изменить данные Стороны 2, вывести из строя его оборудование или иное программное обеспечение, установленное на таком оборудовании; </w:t>
      </w:r>
    </w:p>
    <w:p w:rsidR="00A318A6" w:rsidRPr="00A318A6" w:rsidRDefault="00A318A6" w:rsidP="00A318A6">
      <w:pPr>
        <w:numPr>
          <w:ilvl w:val="0"/>
          <w:numId w:val="5"/>
        </w:numPr>
        <w:spacing w:after="0" w:line="240" w:lineRule="auto"/>
        <w:ind w:left="284" w:hanging="284"/>
        <w:jc w:val="both"/>
        <w:rPr>
          <w:rFonts w:ascii="Times New Roman" w:hAnsi="Times New Roman" w:cs="Times New Roman"/>
        </w:rPr>
      </w:pPr>
      <w:r w:rsidRPr="00A318A6">
        <w:rPr>
          <w:rFonts w:ascii="Times New Roman" w:hAnsi="Times New Roman" w:cs="Times New Roman"/>
        </w:rPr>
        <w:t xml:space="preserve">отсутствия в программах, скрытых (недокументированных) функциональных возможностей, которые могут привести к каким-либо убыткам для Стороны 2. </w:t>
      </w:r>
    </w:p>
    <w:p w:rsidR="00A318A6" w:rsidRPr="00A318A6" w:rsidRDefault="00A318A6" w:rsidP="00A318A6">
      <w:pPr>
        <w:autoSpaceDE w:val="0"/>
        <w:autoSpaceDN w:val="0"/>
        <w:adjustRightInd w:val="0"/>
        <w:spacing w:after="0" w:line="240" w:lineRule="auto"/>
        <w:jc w:val="both"/>
        <w:rPr>
          <w:rFonts w:ascii="Times New Roman" w:hAnsi="Times New Roman" w:cs="Times New Roman"/>
          <w:color w:val="000000"/>
        </w:rPr>
      </w:pPr>
      <w:r w:rsidRPr="00A318A6">
        <w:rPr>
          <w:rFonts w:ascii="Times New Roman" w:hAnsi="Times New Roman" w:cs="Times New Roman"/>
          <w:color w:val="000000"/>
        </w:rPr>
        <w:t xml:space="preserve">2.5. Гарантийное обслуживание Товара в течение всего срока, установленного его производителем, осуществляется в сервис-центрах, авторизованных производителем Товара, на основе стандартных условий гарантии, установленных производителем Товара, и при условии соблюдения Стороной 2 правил эксплуатации Товара. </w:t>
      </w:r>
    </w:p>
    <w:p w:rsidR="00A318A6" w:rsidRPr="000E0EA3" w:rsidRDefault="00A318A6" w:rsidP="000E0EA3">
      <w:pPr>
        <w:autoSpaceDE w:val="0"/>
        <w:autoSpaceDN w:val="0"/>
        <w:adjustRightInd w:val="0"/>
        <w:spacing w:after="0" w:line="240" w:lineRule="auto"/>
        <w:jc w:val="both"/>
        <w:rPr>
          <w:rFonts w:ascii="Times New Roman" w:hAnsi="Times New Roman" w:cs="Times New Roman"/>
          <w:color w:val="000000"/>
        </w:rPr>
      </w:pPr>
      <w:r w:rsidRPr="00A318A6">
        <w:rPr>
          <w:rFonts w:ascii="Times New Roman" w:hAnsi="Times New Roman" w:cs="Times New Roman"/>
          <w:color w:val="000000"/>
        </w:rPr>
        <w:t xml:space="preserve">В отношении </w:t>
      </w:r>
      <w:r w:rsidRPr="00A318A6">
        <w:rPr>
          <w:rFonts w:ascii="Times New Roman" w:hAnsi="Times New Roman" w:cs="Times New Roman"/>
        </w:rPr>
        <w:t>С</w:t>
      </w:r>
      <w:r w:rsidRPr="00A318A6">
        <w:rPr>
          <w:rFonts w:ascii="Times New Roman" w:hAnsi="Times New Roman" w:cs="Times New Roman"/>
          <w:lang w:val="en-US"/>
        </w:rPr>
        <w:t>D</w:t>
      </w:r>
      <w:r w:rsidRPr="00A318A6">
        <w:rPr>
          <w:rFonts w:ascii="Times New Roman" w:hAnsi="Times New Roman" w:cs="Times New Roman"/>
        </w:rPr>
        <w:t xml:space="preserve">-дисков/USB-флэш-накопителей, на которые записаны экземпляры программ Стороной 1 устанавливается гарантийный срок равный 12 (двенадцати) календарным месяцам. </w:t>
      </w:r>
      <w:r w:rsidRPr="00A318A6">
        <w:rPr>
          <w:rFonts w:ascii="Times New Roman" w:hAnsi="Times New Roman" w:cs="Times New Roman"/>
          <w:lang w:eastAsia="ru-RU"/>
        </w:rPr>
        <w:t>Течение гаран</w:t>
      </w:r>
      <w:r w:rsidR="000E0EA3">
        <w:rPr>
          <w:rFonts w:ascii="Times New Roman" w:hAnsi="Times New Roman" w:cs="Times New Roman"/>
          <w:lang w:eastAsia="ru-RU"/>
        </w:rPr>
        <w:t xml:space="preserve">тийного срока начинается </w:t>
      </w:r>
      <w:r w:rsidRPr="000E0EA3">
        <w:rPr>
          <w:rFonts w:ascii="Times New Roman" w:hAnsi="Times New Roman" w:cs="Times New Roman"/>
        </w:rPr>
        <w:t>со дня передачи Товара Стороне 2</w:t>
      </w:r>
      <w:r w:rsidR="000E0EA3">
        <w:rPr>
          <w:rFonts w:ascii="Times New Roman" w:hAnsi="Times New Roman" w:cs="Times New Roman"/>
        </w:rPr>
        <w:t xml:space="preserve">. </w:t>
      </w:r>
    </w:p>
    <w:p w:rsidR="000E0EA3"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 xml:space="preserve">2.6. Право использования программ, экземпляры которых передаются Стороне 2 по Договору предоставляется правообладателем соответствующих программ. </w:t>
      </w: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2.7. Если применимо, техническая поддержка в отношении программ или экземпляров программ, указанных в Спецификации, осуществляется правообладателем в пределах установленных им сроков. Продление названной технической поддержки осуществляется на основании отдельно заключаемых договоров между Сторонами.</w:t>
      </w:r>
    </w:p>
    <w:p w:rsidR="00A318A6" w:rsidRPr="00A318A6" w:rsidRDefault="00A318A6" w:rsidP="00A318A6">
      <w:pPr>
        <w:spacing w:after="0" w:line="240" w:lineRule="auto"/>
        <w:jc w:val="both"/>
        <w:rPr>
          <w:rFonts w:ascii="Times New Roman" w:hAnsi="Times New Roman" w:cs="Times New Roman"/>
        </w:rPr>
      </w:pPr>
    </w:p>
    <w:p w:rsidR="00A318A6" w:rsidRPr="00A318A6" w:rsidRDefault="00A318A6" w:rsidP="00A318A6">
      <w:pPr>
        <w:numPr>
          <w:ilvl w:val="0"/>
          <w:numId w:val="1"/>
        </w:numPr>
        <w:spacing w:after="0" w:line="240" w:lineRule="auto"/>
        <w:jc w:val="center"/>
        <w:rPr>
          <w:rFonts w:ascii="Times New Roman" w:hAnsi="Times New Roman" w:cs="Times New Roman"/>
          <w:b/>
        </w:rPr>
      </w:pPr>
      <w:r w:rsidRPr="00A318A6">
        <w:rPr>
          <w:rFonts w:ascii="Times New Roman" w:hAnsi="Times New Roman" w:cs="Times New Roman"/>
          <w:b/>
        </w:rPr>
        <w:t>ПОРЯДОК ПРЕДОСТАВЛЕНИЯ ПРАВА</w:t>
      </w:r>
    </w:p>
    <w:p w:rsidR="00A318A6" w:rsidRPr="00A318A6" w:rsidRDefault="00A318A6" w:rsidP="00A318A6">
      <w:pPr>
        <w:spacing w:after="0" w:line="240" w:lineRule="auto"/>
        <w:ind w:left="720"/>
        <w:rPr>
          <w:rFonts w:ascii="Times New Roman" w:hAnsi="Times New Roman" w:cs="Times New Roman"/>
          <w:b/>
        </w:rPr>
      </w:pP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 xml:space="preserve">3.1. Право использования программ, предусмотренных Спецификацией, предоставляется Стороне 2 в соответствии с общепринятым в мировой практике обычаем делового оборота – принципом «АS IS» («как есть»). </w:t>
      </w: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3.2. Право использования программ предоставляется Стороной 1 в</w:t>
      </w:r>
      <w:r w:rsidR="009D0F85">
        <w:rPr>
          <w:rFonts w:ascii="Times New Roman" w:hAnsi="Times New Roman" w:cs="Times New Roman"/>
        </w:rPr>
        <w:t xml:space="preserve"> срок, указанный в Спецификации, </w:t>
      </w:r>
      <w:r w:rsidR="009D0F85" w:rsidRPr="009D0F85">
        <w:rPr>
          <w:rFonts w:ascii="Times New Roman" w:hAnsi="Times New Roman" w:cs="Times New Roman"/>
          <w:highlight w:val="yellow"/>
        </w:rPr>
        <w:t>путем отправки на адрес электронной почты Стороны 2: ___________ в виде электронного ключа (ключ доступа).</w:t>
      </w:r>
      <w:r w:rsidRPr="00A318A6">
        <w:rPr>
          <w:rFonts w:ascii="Times New Roman" w:hAnsi="Times New Roman" w:cs="Times New Roman"/>
        </w:rPr>
        <w:t xml:space="preserve"> Факт предоставления права использования программ (надлежащего исполнения Стороной 1 своих </w:t>
      </w:r>
      <w:r w:rsidRPr="00A318A6">
        <w:rPr>
          <w:rFonts w:ascii="Times New Roman" w:hAnsi="Times New Roman" w:cs="Times New Roman"/>
        </w:rPr>
        <w:lastRenderedPageBreak/>
        <w:t xml:space="preserve">обязательств по Договору) подтверждается подписанием Стороной 2 акта на передачу прав </w:t>
      </w:r>
      <w:r w:rsidR="000E0EA3">
        <w:rPr>
          <w:rFonts w:ascii="Times New Roman" w:hAnsi="Times New Roman" w:cs="Times New Roman"/>
        </w:rPr>
        <w:t>и/</w:t>
      </w:r>
      <w:r w:rsidRPr="00A318A6">
        <w:rPr>
          <w:rFonts w:ascii="Times New Roman" w:hAnsi="Times New Roman" w:cs="Times New Roman"/>
        </w:rPr>
        <w:t>или универсального передаточного документа (далее – «Первичный документ»).</w:t>
      </w:r>
    </w:p>
    <w:p w:rsidR="000E0EA3"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 xml:space="preserve">3.3. В день предоставления права использования программ Сторона 1 с использованием телекоммуникационных каналов связи направляет на адрес электронной почты Стороны 2, указанный в разделе 12 Договора, Первичный документ. </w:t>
      </w: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 xml:space="preserve">Сторона 2 в течение 5 (пяти) рабочих дней с даты получения Первичного документа обязуется его подписать и направить на адрес электронной почты Стороны 1, указанный в разделе 12 Договора, либо направить последнему мотивированный отказ от его подписания. </w:t>
      </w:r>
    </w:p>
    <w:p w:rsidR="00A318A6" w:rsidRPr="00A318A6" w:rsidRDefault="000E0EA3" w:rsidP="00A318A6">
      <w:pPr>
        <w:spacing w:after="0" w:line="240" w:lineRule="auto"/>
        <w:jc w:val="both"/>
        <w:rPr>
          <w:rFonts w:ascii="Times New Roman" w:hAnsi="Times New Roman" w:cs="Times New Roman"/>
        </w:rPr>
      </w:pPr>
      <w:r>
        <w:rPr>
          <w:rFonts w:ascii="Times New Roman" w:hAnsi="Times New Roman" w:cs="Times New Roman"/>
        </w:rPr>
        <w:t>3.4</w:t>
      </w:r>
      <w:r w:rsidR="00A318A6" w:rsidRPr="00A318A6">
        <w:rPr>
          <w:rFonts w:ascii="Times New Roman" w:hAnsi="Times New Roman" w:cs="Times New Roman"/>
        </w:rPr>
        <w:t>. В случае не</w:t>
      </w:r>
      <w:r>
        <w:rPr>
          <w:rFonts w:ascii="Times New Roman" w:hAnsi="Times New Roman" w:cs="Times New Roman"/>
        </w:rPr>
        <w:t xml:space="preserve"> </w:t>
      </w:r>
      <w:r w:rsidR="00A318A6" w:rsidRPr="00A318A6">
        <w:rPr>
          <w:rFonts w:ascii="Times New Roman" w:hAnsi="Times New Roman" w:cs="Times New Roman"/>
        </w:rPr>
        <w:t xml:space="preserve">направления Стороной 2 в сроки, указанные в п. </w:t>
      </w:r>
      <w:r>
        <w:rPr>
          <w:rFonts w:ascii="Times New Roman" w:hAnsi="Times New Roman" w:cs="Times New Roman"/>
        </w:rPr>
        <w:t>3.3</w:t>
      </w:r>
      <w:r w:rsidR="00A318A6" w:rsidRPr="00A318A6">
        <w:rPr>
          <w:rFonts w:ascii="Times New Roman" w:hAnsi="Times New Roman" w:cs="Times New Roman"/>
        </w:rPr>
        <w:t xml:space="preserve"> Договора, Первичного документа или мотивированного отказа от его подписания Первичный документ считается подписанным в последний день срока, установленного для его возврата, а право использования программ предоставленными Стороне 2 в соответствии с условиями Договора и Спецификации.  </w:t>
      </w:r>
    </w:p>
    <w:p w:rsidR="00A318A6" w:rsidRPr="00A318A6" w:rsidRDefault="000E0EA3" w:rsidP="00A318A6">
      <w:pPr>
        <w:spacing w:after="0" w:line="240" w:lineRule="auto"/>
        <w:jc w:val="both"/>
        <w:rPr>
          <w:rFonts w:ascii="Times New Roman" w:hAnsi="Times New Roman" w:cs="Times New Roman"/>
        </w:rPr>
      </w:pPr>
      <w:r>
        <w:rPr>
          <w:rFonts w:ascii="Times New Roman" w:hAnsi="Times New Roman" w:cs="Times New Roman"/>
        </w:rPr>
        <w:t>3.5</w:t>
      </w:r>
      <w:r w:rsidR="00A318A6" w:rsidRPr="00A318A6">
        <w:rPr>
          <w:rFonts w:ascii="Times New Roman" w:hAnsi="Times New Roman" w:cs="Times New Roman"/>
        </w:rPr>
        <w:t xml:space="preserve">. В случае получения Стороной 1 мотивированного отказа от подписания Первичного документа, последний обязуется рассмотреть его в течение 5 (пяти) рабочих дней с даты получения и в случае признания его обоснованным устранить выявленные Стороной 2 недостатки. </w:t>
      </w:r>
    </w:p>
    <w:p w:rsidR="00A318A6" w:rsidRPr="00A318A6" w:rsidRDefault="000E0EA3" w:rsidP="00A318A6">
      <w:pPr>
        <w:spacing w:after="0" w:line="240" w:lineRule="auto"/>
        <w:jc w:val="both"/>
        <w:rPr>
          <w:rFonts w:ascii="Times New Roman" w:hAnsi="Times New Roman" w:cs="Times New Roman"/>
        </w:rPr>
      </w:pPr>
      <w:r>
        <w:rPr>
          <w:rFonts w:ascii="Times New Roman" w:hAnsi="Times New Roman" w:cs="Times New Roman"/>
        </w:rPr>
        <w:t>3.6</w:t>
      </w:r>
      <w:r w:rsidR="00A318A6" w:rsidRPr="00A318A6">
        <w:rPr>
          <w:rFonts w:ascii="Times New Roman" w:hAnsi="Times New Roman" w:cs="Times New Roman"/>
        </w:rPr>
        <w:t>. В случае использования правообладателем технических средств защиты программ, Сторона 1 не позднее 1 (одного) рабочего дня с даты предоставления права использования программ обязуется с помощью телекоммуникационных каналов связи предоставить Стороне 2 ключи доступа и/или пароли, необходимые для использования программ.</w:t>
      </w:r>
    </w:p>
    <w:p w:rsidR="00A318A6" w:rsidRPr="00A318A6" w:rsidRDefault="00A318A6" w:rsidP="00A318A6">
      <w:pPr>
        <w:spacing w:after="0" w:line="240" w:lineRule="auto"/>
        <w:jc w:val="both"/>
        <w:rPr>
          <w:rFonts w:ascii="Times New Roman" w:hAnsi="Times New Roman" w:cs="Times New Roman"/>
        </w:rPr>
      </w:pPr>
    </w:p>
    <w:p w:rsidR="00A318A6" w:rsidRPr="00A318A6" w:rsidRDefault="00A318A6" w:rsidP="00A318A6">
      <w:pPr>
        <w:numPr>
          <w:ilvl w:val="0"/>
          <w:numId w:val="1"/>
        </w:numPr>
        <w:spacing w:after="0" w:line="240" w:lineRule="auto"/>
        <w:jc w:val="center"/>
        <w:rPr>
          <w:rFonts w:ascii="Times New Roman" w:hAnsi="Times New Roman" w:cs="Times New Roman"/>
          <w:b/>
        </w:rPr>
      </w:pPr>
      <w:r w:rsidRPr="00A318A6">
        <w:rPr>
          <w:rFonts w:ascii="Times New Roman" w:hAnsi="Times New Roman" w:cs="Times New Roman"/>
          <w:b/>
        </w:rPr>
        <w:t>ПОРЯДОК ПОСТАВКИ ТОВАРА</w:t>
      </w:r>
    </w:p>
    <w:p w:rsidR="00A318A6" w:rsidRPr="00A318A6" w:rsidRDefault="00A318A6" w:rsidP="00A318A6">
      <w:pPr>
        <w:spacing w:after="0" w:line="240" w:lineRule="auto"/>
        <w:ind w:left="720"/>
        <w:rPr>
          <w:rFonts w:ascii="Times New Roman" w:hAnsi="Times New Roman" w:cs="Times New Roman"/>
        </w:rPr>
      </w:pP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 xml:space="preserve">4.1. Сторона 1 в срок, предусмотренный Спецификацией, своими силами либо с привлечением третьих лиц осуществляет доставку Товара по адресу, указанному в Спецификации, предварительно уведомив Сторону 2.  </w:t>
      </w: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4.1.1. Факт поставки Товара (надлежащего исполнения Стороной 1 своих обязательств по Договору) подтверждается подписанием Стороной 2 универсального передаточного документа (далее – «</w:t>
      </w:r>
      <w:r w:rsidR="000E0EA3">
        <w:rPr>
          <w:rFonts w:ascii="Times New Roman" w:hAnsi="Times New Roman" w:cs="Times New Roman"/>
        </w:rPr>
        <w:t>УПД</w:t>
      </w:r>
      <w:r w:rsidRPr="00A318A6">
        <w:rPr>
          <w:rFonts w:ascii="Times New Roman" w:hAnsi="Times New Roman" w:cs="Times New Roman"/>
        </w:rPr>
        <w:t>») без замечаний.</w:t>
      </w: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4.1.2. Риск случайной гибели или случайного повреждения Товара переходит к Стороне 2 с момента передачи ей Товара, что подтверждается подписанием Стороной 2</w:t>
      </w:r>
      <w:r w:rsidR="000E0EA3">
        <w:rPr>
          <w:rFonts w:ascii="Times New Roman" w:hAnsi="Times New Roman" w:cs="Times New Roman"/>
        </w:rPr>
        <w:t xml:space="preserve"> УПД</w:t>
      </w:r>
      <w:r w:rsidRPr="00A318A6">
        <w:rPr>
          <w:rFonts w:ascii="Times New Roman" w:hAnsi="Times New Roman" w:cs="Times New Roman"/>
        </w:rPr>
        <w:t xml:space="preserve">. </w:t>
      </w: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 xml:space="preserve">4.1.3. Поставка Товара осуществляется в сопровождении технической документации, прилагаемой к Товару (при ее наличии). </w:t>
      </w: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4.1.4. Приемка Товара на предмет его соответствия условиям Договора и Спецификации производится при его вручении (передаче) уполномоченному представителю Стороны 2. По результатам приемки Товара Стороны подписывают</w:t>
      </w:r>
      <w:r w:rsidR="000E0EA3">
        <w:rPr>
          <w:rFonts w:ascii="Times New Roman" w:hAnsi="Times New Roman" w:cs="Times New Roman"/>
        </w:rPr>
        <w:t xml:space="preserve"> УПД</w:t>
      </w:r>
      <w:r w:rsidRPr="00A318A6">
        <w:rPr>
          <w:rFonts w:ascii="Times New Roman" w:hAnsi="Times New Roman" w:cs="Times New Roman"/>
        </w:rPr>
        <w:t xml:space="preserve">. </w:t>
      </w: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 xml:space="preserve">4.2. В случае поставки Товара с использованием телекоммуникационных каналов связи экземпляры программ направляются Стороне 2 на адрес электронной почты, указанный в разделе 12 Договора, в виде электронных файлов. </w:t>
      </w:r>
    </w:p>
    <w:p w:rsidR="00A318A6" w:rsidRPr="00A318A6" w:rsidRDefault="000E0EA3" w:rsidP="00A318A6">
      <w:pPr>
        <w:spacing w:after="0" w:line="240" w:lineRule="auto"/>
        <w:jc w:val="both"/>
        <w:rPr>
          <w:rFonts w:ascii="Times New Roman" w:hAnsi="Times New Roman" w:cs="Times New Roman"/>
        </w:rPr>
      </w:pPr>
      <w:r>
        <w:rPr>
          <w:rFonts w:ascii="Times New Roman" w:hAnsi="Times New Roman" w:cs="Times New Roman"/>
        </w:rPr>
        <w:t>4.2</w:t>
      </w:r>
      <w:r w:rsidR="00A318A6" w:rsidRPr="00A318A6">
        <w:rPr>
          <w:rFonts w:ascii="Times New Roman" w:hAnsi="Times New Roman" w:cs="Times New Roman"/>
        </w:rPr>
        <w:t>.1. Приемка Товара на предмет его соответствия условиям Договора и Спецификации производится Стороной 2 в течение 5 (пяти) рабочих дней с даты его получе</w:t>
      </w:r>
      <w:r>
        <w:rPr>
          <w:rFonts w:ascii="Times New Roman" w:hAnsi="Times New Roman" w:cs="Times New Roman"/>
        </w:rPr>
        <w:t xml:space="preserve">ния способом, указанным в п.4.2 </w:t>
      </w:r>
      <w:r w:rsidR="00A318A6" w:rsidRPr="00A318A6">
        <w:rPr>
          <w:rFonts w:ascii="Times New Roman" w:hAnsi="Times New Roman" w:cs="Times New Roman"/>
        </w:rPr>
        <w:t xml:space="preserve">Договора, уполномоченным представителем Стороны 2. </w:t>
      </w:r>
    </w:p>
    <w:p w:rsidR="00A318A6" w:rsidRPr="00A318A6" w:rsidRDefault="000E0EA3" w:rsidP="00A318A6">
      <w:pPr>
        <w:spacing w:after="0" w:line="240" w:lineRule="auto"/>
        <w:jc w:val="both"/>
        <w:rPr>
          <w:rFonts w:ascii="Times New Roman" w:hAnsi="Times New Roman" w:cs="Times New Roman"/>
        </w:rPr>
      </w:pPr>
      <w:r>
        <w:rPr>
          <w:rFonts w:ascii="Times New Roman" w:hAnsi="Times New Roman" w:cs="Times New Roman"/>
        </w:rPr>
        <w:t>4.2</w:t>
      </w:r>
      <w:r w:rsidR="00A318A6" w:rsidRPr="00A318A6">
        <w:rPr>
          <w:rFonts w:ascii="Times New Roman" w:hAnsi="Times New Roman" w:cs="Times New Roman"/>
        </w:rPr>
        <w:t>.2. Сторона 2 в течение 5 (пяти) рабочих дней с даты получения Товара и Первичного документа обязуется подписать последний и направить его на адрес электронной почты Стороны 1, указанный в разделе 12 Договора. В случае не</w:t>
      </w:r>
      <w:r>
        <w:rPr>
          <w:rFonts w:ascii="Times New Roman" w:hAnsi="Times New Roman" w:cs="Times New Roman"/>
        </w:rPr>
        <w:t xml:space="preserve"> </w:t>
      </w:r>
      <w:r w:rsidR="00A318A6" w:rsidRPr="00A318A6">
        <w:rPr>
          <w:rFonts w:ascii="Times New Roman" w:hAnsi="Times New Roman" w:cs="Times New Roman"/>
        </w:rPr>
        <w:t xml:space="preserve">направления Стороной 2 в указанные сроки </w:t>
      </w:r>
      <w:r>
        <w:rPr>
          <w:rFonts w:ascii="Times New Roman" w:hAnsi="Times New Roman" w:cs="Times New Roman"/>
        </w:rPr>
        <w:t xml:space="preserve">УПД </w:t>
      </w:r>
      <w:r w:rsidR="00A318A6" w:rsidRPr="00A318A6">
        <w:rPr>
          <w:rFonts w:ascii="Times New Roman" w:hAnsi="Times New Roman" w:cs="Times New Roman"/>
        </w:rPr>
        <w:t xml:space="preserve">такой документ считается подписанным Стороной 2 в последний день срока, установленного для его возврата, а Товар – полученным Стороной 2 в соответствии с условиями Договора и Спецификации. </w:t>
      </w:r>
    </w:p>
    <w:p w:rsidR="00A318A6" w:rsidRPr="00A318A6" w:rsidRDefault="000E0EA3" w:rsidP="00A318A6">
      <w:pPr>
        <w:spacing w:after="0" w:line="240" w:lineRule="auto"/>
        <w:jc w:val="both"/>
        <w:rPr>
          <w:rFonts w:ascii="Times New Roman" w:hAnsi="Times New Roman" w:cs="Times New Roman"/>
        </w:rPr>
      </w:pPr>
      <w:r>
        <w:rPr>
          <w:rFonts w:ascii="Times New Roman" w:hAnsi="Times New Roman" w:cs="Times New Roman"/>
        </w:rPr>
        <w:t>4.3</w:t>
      </w:r>
      <w:r w:rsidR="00A318A6" w:rsidRPr="00A318A6">
        <w:rPr>
          <w:rFonts w:ascii="Times New Roman" w:hAnsi="Times New Roman" w:cs="Times New Roman"/>
        </w:rPr>
        <w:t xml:space="preserve">. Стороны пришли к соглашению, что факт недопоставки Товара вне зависимости от способов его доставки подтверждается отметкой Стороны 2 в </w:t>
      </w:r>
      <w:r>
        <w:rPr>
          <w:rFonts w:ascii="Times New Roman" w:hAnsi="Times New Roman" w:cs="Times New Roman"/>
        </w:rPr>
        <w:t xml:space="preserve">УПД </w:t>
      </w:r>
      <w:r w:rsidR="00A318A6" w:rsidRPr="00A318A6">
        <w:rPr>
          <w:rFonts w:ascii="Times New Roman" w:hAnsi="Times New Roman" w:cs="Times New Roman"/>
        </w:rPr>
        <w:t>о фактически принятом количестве такого Товара, в противном случае претензии в данной части не принимаются к рассмотрению Стороной 1.</w:t>
      </w:r>
    </w:p>
    <w:p w:rsidR="00A318A6" w:rsidRPr="00A318A6" w:rsidRDefault="000E0EA3" w:rsidP="00A318A6">
      <w:pPr>
        <w:spacing w:after="0" w:line="240" w:lineRule="auto"/>
        <w:jc w:val="both"/>
        <w:rPr>
          <w:rFonts w:ascii="Times New Roman" w:hAnsi="Times New Roman" w:cs="Times New Roman"/>
        </w:rPr>
      </w:pPr>
      <w:r>
        <w:rPr>
          <w:rFonts w:ascii="Times New Roman" w:hAnsi="Times New Roman" w:cs="Times New Roman"/>
        </w:rPr>
        <w:t>4.3</w:t>
      </w:r>
      <w:r w:rsidR="00A318A6" w:rsidRPr="00A318A6">
        <w:rPr>
          <w:rFonts w:ascii="Times New Roman" w:hAnsi="Times New Roman" w:cs="Times New Roman"/>
        </w:rPr>
        <w:t xml:space="preserve">.1. Сторона 2 в течение 5 (пяти) рабочих дней с даты приемки Товара вне зависимости от способов его доставки вправе в письменном виде заявлять Стороне 1 рекламации в части качества Товара. </w:t>
      </w:r>
    </w:p>
    <w:p w:rsidR="00A318A6" w:rsidRPr="00A318A6" w:rsidRDefault="000E0EA3" w:rsidP="00A318A6">
      <w:pPr>
        <w:spacing w:after="0" w:line="240" w:lineRule="auto"/>
        <w:jc w:val="both"/>
        <w:rPr>
          <w:rFonts w:ascii="Times New Roman" w:hAnsi="Times New Roman" w:cs="Times New Roman"/>
        </w:rPr>
      </w:pPr>
      <w:r>
        <w:rPr>
          <w:rFonts w:ascii="Times New Roman" w:hAnsi="Times New Roman" w:cs="Times New Roman"/>
        </w:rPr>
        <w:t>4.3</w:t>
      </w:r>
      <w:r w:rsidR="00A318A6" w:rsidRPr="00A318A6">
        <w:rPr>
          <w:rFonts w:ascii="Times New Roman" w:hAnsi="Times New Roman" w:cs="Times New Roman"/>
        </w:rPr>
        <w:t xml:space="preserve">.2. В случае установления Стороной 2 недопоставки Товара или наличия у неё претензий к качеству Товара Стороны проводят переговоры и согласовывают приемлемые сроки: </w:t>
      </w:r>
    </w:p>
    <w:p w:rsidR="00A318A6" w:rsidRPr="00A318A6" w:rsidRDefault="00A318A6" w:rsidP="00A318A6">
      <w:pPr>
        <w:pStyle w:val="a4"/>
        <w:numPr>
          <w:ilvl w:val="0"/>
          <w:numId w:val="11"/>
        </w:numPr>
        <w:ind w:left="284" w:hanging="284"/>
        <w:jc w:val="both"/>
        <w:rPr>
          <w:rFonts w:ascii="Times New Roman" w:hAnsi="Times New Roman" w:cs="Times New Roman"/>
        </w:rPr>
      </w:pPr>
      <w:r w:rsidRPr="00A318A6">
        <w:rPr>
          <w:rFonts w:ascii="Times New Roman" w:hAnsi="Times New Roman" w:cs="Times New Roman"/>
        </w:rPr>
        <w:t>допоставки недостающего количества Товара;</w:t>
      </w:r>
    </w:p>
    <w:p w:rsidR="00A318A6" w:rsidRPr="00A318A6" w:rsidRDefault="00A318A6" w:rsidP="00A318A6">
      <w:pPr>
        <w:pStyle w:val="a4"/>
        <w:numPr>
          <w:ilvl w:val="0"/>
          <w:numId w:val="11"/>
        </w:numPr>
        <w:ind w:left="284" w:hanging="284"/>
        <w:jc w:val="both"/>
        <w:rPr>
          <w:rFonts w:ascii="Times New Roman" w:hAnsi="Times New Roman" w:cs="Times New Roman"/>
        </w:rPr>
      </w:pPr>
      <w:r w:rsidRPr="00A318A6">
        <w:rPr>
          <w:rFonts w:ascii="Times New Roman" w:hAnsi="Times New Roman" w:cs="Times New Roman"/>
        </w:rPr>
        <w:t>замены Товара.</w:t>
      </w:r>
    </w:p>
    <w:p w:rsidR="00A318A6" w:rsidRPr="00A318A6" w:rsidRDefault="000E0EA3" w:rsidP="00A318A6">
      <w:pPr>
        <w:spacing w:after="0" w:line="240" w:lineRule="auto"/>
        <w:jc w:val="both"/>
        <w:rPr>
          <w:rFonts w:ascii="Times New Roman" w:hAnsi="Times New Roman" w:cs="Times New Roman"/>
        </w:rPr>
      </w:pPr>
      <w:r>
        <w:rPr>
          <w:rFonts w:ascii="Times New Roman" w:hAnsi="Times New Roman" w:cs="Times New Roman"/>
        </w:rPr>
        <w:t>4.4</w:t>
      </w:r>
      <w:r w:rsidR="00A318A6" w:rsidRPr="00A318A6">
        <w:rPr>
          <w:rFonts w:ascii="Times New Roman" w:hAnsi="Times New Roman" w:cs="Times New Roman"/>
        </w:rPr>
        <w:t>. В случае использования правообладателем технических средств защиты программ, экземпляры которых передаются в рамках Договора Сторона 1 не позднее 1 (одного) рабочего дня с даты передачи Стороне 2 экземпляров программ обязуется с помощью телекоммуникационных каналов связи предоставить последнему ключи доступа и/или пароли, необходимые для использования программ.</w:t>
      </w:r>
    </w:p>
    <w:p w:rsidR="00A318A6" w:rsidRPr="00A318A6" w:rsidRDefault="000E0EA3" w:rsidP="00A318A6">
      <w:pPr>
        <w:spacing w:after="0" w:line="240" w:lineRule="auto"/>
        <w:jc w:val="both"/>
        <w:rPr>
          <w:rFonts w:ascii="Times New Roman" w:hAnsi="Times New Roman" w:cs="Times New Roman"/>
        </w:rPr>
      </w:pPr>
      <w:r>
        <w:rPr>
          <w:rFonts w:ascii="Times New Roman" w:hAnsi="Times New Roman" w:cs="Times New Roman"/>
        </w:rPr>
        <w:lastRenderedPageBreak/>
        <w:t>4.5</w:t>
      </w:r>
      <w:r w:rsidR="00A318A6" w:rsidRPr="00A318A6">
        <w:rPr>
          <w:rFonts w:ascii="Times New Roman" w:hAnsi="Times New Roman" w:cs="Times New Roman"/>
        </w:rPr>
        <w:t>. Стороны пришли к соглашению, что</w:t>
      </w:r>
      <w:r>
        <w:rPr>
          <w:rFonts w:ascii="Times New Roman" w:hAnsi="Times New Roman" w:cs="Times New Roman"/>
        </w:rPr>
        <w:t xml:space="preserve"> УПД</w:t>
      </w:r>
      <w:r w:rsidR="00A318A6" w:rsidRPr="00A318A6">
        <w:rPr>
          <w:rFonts w:ascii="Times New Roman" w:hAnsi="Times New Roman" w:cs="Times New Roman"/>
        </w:rPr>
        <w:t>, содержащий перечень Товаров, соответствующий перечню Товаров, указанных в Спецификации, после его подписания Сторонами будет являться неотъемлемой частью Договора.</w:t>
      </w:r>
    </w:p>
    <w:p w:rsidR="00A318A6" w:rsidRPr="00A318A6" w:rsidRDefault="00A318A6" w:rsidP="00A318A6">
      <w:pPr>
        <w:numPr>
          <w:ilvl w:val="0"/>
          <w:numId w:val="1"/>
        </w:numPr>
        <w:spacing w:after="0" w:line="240" w:lineRule="auto"/>
        <w:jc w:val="center"/>
        <w:rPr>
          <w:rFonts w:ascii="Times New Roman" w:hAnsi="Times New Roman" w:cs="Times New Roman"/>
          <w:b/>
        </w:rPr>
      </w:pPr>
      <w:r w:rsidRPr="00A318A6">
        <w:rPr>
          <w:rFonts w:ascii="Times New Roman" w:hAnsi="Times New Roman" w:cs="Times New Roman"/>
          <w:b/>
        </w:rPr>
        <w:t xml:space="preserve">ПОРЯДОК ОПЛАТЫ </w:t>
      </w:r>
    </w:p>
    <w:p w:rsidR="00A318A6" w:rsidRPr="00A318A6" w:rsidRDefault="00A318A6" w:rsidP="00A318A6">
      <w:pPr>
        <w:spacing w:after="0" w:line="240" w:lineRule="auto"/>
        <w:jc w:val="both"/>
        <w:rPr>
          <w:rFonts w:ascii="Times New Roman" w:hAnsi="Times New Roman" w:cs="Times New Roman"/>
        </w:rPr>
      </w:pP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5.1. Размер вознаграждения Стороны 1 за предоставление Стороне 2 права использования программ указывается в Спецификации.  Программное обеспечение, включенное в Единый реестр российских программ для электронно-вычислительных машин, НДС не облагается в соответствии с подп.26 п.2 ст.149 Налогового кодекса РФ.</w:t>
      </w: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5.2. Стоимость Товара с учетом НДС указывается в Спецификации и включает в себя все расходы Стороны 1, связанные с доставкой Товара Стороне 2.</w:t>
      </w: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 xml:space="preserve">5.3. Оплата вознаграждения Стороны 1 и/или Стоимости Товара производится Стороной 2 в российских рублях на основании счета, выставленного Стороной 1, и на условиях, предусмотренных Спецификацией. </w:t>
      </w: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5.4. Все платежи по Договору осуществляются в безналичной форме путём перечисления денежных средств на расчётный счёт Стороны 1, указанный в разделе 12 Договора.</w:t>
      </w: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 xml:space="preserve">5.5. Датой оплаты признаётся дата </w:t>
      </w:r>
      <w:r w:rsidR="000E0EA3">
        <w:rPr>
          <w:rFonts w:ascii="Times New Roman" w:hAnsi="Times New Roman" w:cs="Times New Roman"/>
        </w:rPr>
        <w:t xml:space="preserve">списания </w:t>
      </w:r>
      <w:r w:rsidRPr="00A318A6">
        <w:rPr>
          <w:rFonts w:ascii="Times New Roman" w:hAnsi="Times New Roman" w:cs="Times New Roman"/>
        </w:rPr>
        <w:t xml:space="preserve">денежных средств </w:t>
      </w:r>
      <w:r w:rsidR="000E0EA3">
        <w:rPr>
          <w:rStyle w:val="17"/>
          <w:rFonts w:ascii="Times New Roman" w:hAnsi="Times New Roman" w:cs="Times New Roman"/>
        </w:rPr>
        <w:t xml:space="preserve">с расчётного </w:t>
      </w:r>
      <w:r w:rsidRPr="00A318A6">
        <w:rPr>
          <w:rStyle w:val="17"/>
          <w:rFonts w:ascii="Times New Roman" w:hAnsi="Times New Roman" w:cs="Times New Roman"/>
        </w:rPr>
        <w:t>счёт</w:t>
      </w:r>
      <w:r w:rsidR="000E0EA3">
        <w:rPr>
          <w:rStyle w:val="17"/>
          <w:rFonts w:ascii="Times New Roman" w:hAnsi="Times New Roman" w:cs="Times New Roman"/>
        </w:rPr>
        <w:t>а Стороны 2</w:t>
      </w:r>
      <w:r w:rsidRPr="00A318A6">
        <w:rPr>
          <w:rStyle w:val="17"/>
          <w:rFonts w:ascii="Times New Roman" w:hAnsi="Times New Roman" w:cs="Times New Roman"/>
        </w:rPr>
        <w:t xml:space="preserve">. </w:t>
      </w:r>
      <w:r w:rsidRPr="00A318A6">
        <w:rPr>
          <w:rFonts w:ascii="Times New Roman" w:hAnsi="Times New Roman" w:cs="Times New Roman"/>
        </w:rPr>
        <w:t xml:space="preserve"> По требованию Стороны 1 Сторона 2 предоставляет ей копию платёжного поручения с отметкой банка о принятии к исполнению.</w:t>
      </w:r>
    </w:p>
    <w:p w:rsidR="00A318A6" w:rsidRPr="00A318A6" w:rsidRDefault="00E37CC6" w:rsidP="00A318A6">
      <w:pPr>
        <w:spacing w:after="0" w:line="240" w:lineRule="auto"/>
        <w:jc w:val="both"/>
        <w:rPr>
          <w:rFonts w:ascii="Times New Roman" w:hAnsi="Times New Roman" w:cs="Times New Roman"/>
        </w:rPr>
      </w:pPr>
      <w:r>
        <w:rPr>
          <w:rFonts w:ascii="Times New Roman" w:hAnsi="Times New Roman" w:cs="Times New Roman"/>
        </w:rPr>
        <w:t>5.6</w:t>
      </w:r>
      <w:r w:rsidR="00A318A6" w:rsidRPr="00A318A6">
        <w:rPr>
          <w:rFonts w:ascii="Times New Roman" w:hAnsi="Times New Roman" w:cs="Times New Roman"/>
        </w:rPr>
        <w:t>. Стороны пришли к соглашению, что расчеты на условиях предварительной оплаты, аванса, рассрочки или отсрочки оплаты в рамках Договора не являются коммерческим кредитом в смысле ст.823 Гражданского кодекса РФ.</w:t>
      </w:r>
    </w:p>
    <w:p w:rsidR="00A318A6" w:rsidRPr="00A318A6" w:rsidRDefault="00A318A6" w:rsidP="000E0EA3">
      <w:pPr>
        <w:spacing w:after="0" w:line="240" w:lineRule="auto"/>
        <w:rPr>
          <w:rFonts w:ascii="Times New Roman" w:hAnsi="Times New Roman" w:cs="Times New Roman"/>
        </w:rPr>
      </w:pPr>
    </w:p>
    <w:p w:rsidR="00A318A6" w:rsidRPr="00A318A6" w:rsidRDefault="00A318A6" w:rsidP="00A318A6">
      <w:pPr>
        <w:numPr>
          <w:ilvl w:val="0"/>
          <w:numId w:val="1"/>
        </w:numPr>
        <w:spacing w:after="0" w:line="240" w:lineRule="auto"/>
        <w:jc w:val="center"/>
        <w:rPr>
          <w:rFonts w:ascii="Times New Roman" w:hAnsi="Times New Roman" w:cs="Times New Roman"/>
          <w:b/>
        </w:rPr>
      </w:pPr>
      <w:r w:rsidRPr="00A318A6">
        <w:rPr>
          <w:rFonts w:ascii="Times New Roman" w:hAnsi="Times New Roman" w:cs="Times New Roman"/>
          <w:b/>
        </w:rPr>
        <w:t>ОТВЕТСТВЕННОСТЬ СТОРОН</w:t>
      </w:r>
    </w:p>
    <w:p w:rsidR="00A318A6" w:rsidRPr="000E0EA3" w:rsidRDefault="00A318A6" w:rsidP="00A318A6">
      <w:pPr>
        <w:spacing w:after="0" w:line="240" w:lineRule="auto"/>
        <w:jc w:val="both"/>
        <w:rPr>
          <w:rFonts w:ascii="Times New Roman" w:hAnsi="Times New Roman" w:cs="Times New Roman"/>
        </w:rPr>
      </w:pPr>
    </w:p>
    <w:p w:rsidR="00A318A6" w:rsidRPr="000E0EA3" w:rsidRDefault="00A318A6" w:rsidP="00A318A6">
      <w:pPr>
        <w:spacing w:after="0" w:line="240" w:lineRule="auto"/>
        <w:jc w:val="both"/>
        <w:rPr>
          <w:rFonts w:ascii="Times New Roman" w:hAnsi="Times New Roman" w:cs="Times New Roman"/>
        </w:rPr>
      </w:pPr>
      <w:r w:rsidRPr="000E0EA3">
        <w:rPr>
          <w:rFonts w:ascii="Times New Roman" w:hAnsi="Times New Roman" w:cs="Times New Roman"/>
        </w:rPr>
        <w:t>6.1. За нарушение Стороной 1 сроков предоставления права использования программ и/или поставки Товара Сторона 2 вправе потребовать от Стороны 1 уплаты неустойки (пени) в размере 0,</w:t>
      </w:r>
      <w:r w:rsidR="000E0EA3">
        <w:rPr>
          <w:rFonts w:ascii="Times New Roman" w:hAnsi="Times New Roman" w:cs="Times New Roman"/>
        </w:rPr>
        <w:t>0</w:t>
      </w:r>
      <w:r w:rsidRPr="000E0EA3">
        <w:rPr>
          <w:rFonts w:ascii="Times New Roman" w:hAnsi="Times New Roman" w:cs="Times New Roman"/>
        </w:rPr>
        <w:t>1 % от размера вознаграждения Стороны 1 и/или стоимости Товара, указанных в Спецификации, за каждый день просрочки</w:t>
      </w:r>
      <w:r w:rsidR="000E0EA3">
        <w:rPr>
          <w:rFonts w:ascii="Times New Roman" w:hAnsi="Times New Roman" w:cs="Times New Roman"/>
        </w:rPr>
        <w:t xml:space="preserve">. </w:t>
      </w:r>
    </w:p>
    <w:p w:rsidR="00A318A6" w:rsidRPr="000E0EA3" w:rsidRDefault="00A318A6" w:rsidP="00A318A6">
      <w:pPr>
        <w:spacing w:after="0" w:line="240" w:lineRule="auto"/>
        <w:jc w:val="both"/>
        <w:rPr>
          <w:rFonts w:ascii="Times New Roman" w:hAnsi="Times New Roman" w:cs="Times New Roman"/>
          <w:color w:val="000000" w:themeColor="text1"/>
        </w:rPr>
      </w:pPr>
      <w:r w:rsidRPr="000E0EA3">
        <w:rPr>
          <w:rFonts w:ascii="Times New Roman" w:hAnsi="Times New Roman" w:cs="Times New Roman"/>
        </w:rPr>
        <w:t xml:space="preserve">6.2. За нарушение Стороной 2 сроков оплаты вознаграждения Стороны 1 и/или стоимости Товара Сторона 1 вправе потребовать от Стороны 2 уплаты неустойки (пени) </w:t>
      </w:r>
      <w:r w:rsidRPr="000E0EA3">
        <w:rPr>
          <w:rStyle w:val="17"/>
          <w:rFonts w:ascii="Times New Roman" w:hAnsi="Times New Roman" w:cs="Times New Roman"/>
          <w:sz w:val="22"/>
        </w:rPr>
        <w:t>в размере 0,</w:t>
      </w:r>
      <w:r w:rsidR="000E0EA3">
        <w:rPr>
          <w:rStyle w:val="17"/>
          <w:rFonts w:ascii="Times New Roman" w:hAnsi="Times New Roman" w:cs="Times New Roman"/>
          <w:sz w:val="22"/>
        </w:rPr>
        <w:t>0</w:t>
      </w:r>
      <w:r w:rsidRPr="000E0EA3">
        <w:rPr>
          <w:rStyle w:val="17"/>
          <w:rFonts w:ascii="Times New Roman" w:hAnsi="Times New Roman" w:cs="Times New Roman"/>
          <w:sz w:val="22"/>
        </w:rPr>
        <w:t xml:space="preserve">1 % от размера вознаграждения Стороны 1 и/или стоимости Товара, </w:t>
      </w:r>
      <w:r w:rsidRPr="000E0EA3">
        <w:rPr>
          <w:rFonts w:ascii="Times New Roman" w:hAnsi="Times New Roman" w:cs="Times New Roman"/>
        </w:rPr>
        <w:t>указанных в Спецификации</w:t>
      </w:r>
      <w:r w:rsidRPr="000E0EA3">
        <w:rPr>
          <w:rStyle w:val="17"/>
          <w:rFonts w:ascii="Times New Roman" w:hAnsi="Times New Roman" w:cs="Times New Roman"/>
          <w:sz w:val="22"/>
        </w:rPr>
        <w:t>, за каждый день просрочки</w:t>
      </w:r>
      <w:r w:rsidR="000E0EA3">
        <w:rPr>
          <w:rStyle w:val="17"/>
          <w:rFonts w:ascii="Times New Roman" w:hAnsi="Times New Roman" w:cs="Times New Roman"/>
          <w:sz w:val="22"/>
        </w:rPr>
        <w:t xml:space="preserve">, </w:t>
      </w:r>
      <w:r w:rsidR="000E0EA3" w:rsidRPr="000E0EA3">
        <w:rPr>
          <w:rStyle w:val="17"/>
          <w:rFonts w:ascii="Times New Roman" w:hAnsi="Times New Roman" w:cs="Times New Roman"/>
          <w:sz w:val="22"/>
        </w:rPr>
        <w:t xml:space="preserve">но не более </w:t>
      </w:r>
      <w:r w:rsidR="000E0EA3" w:rsidRPr="000E0EA3">
        <w:rPr>
          <w:rStyle w:val="17"/>
          <w:rFonts w:ascii="Times New Roman" w:hAnsi="Times New Roman" w:cs="Times New Roman"/>
          <w:color w:val="000000" w:themeColor="text1"/>
          <w:sz w:val="22"/>
        </w:rPr>
        <w:t>10% (десяти процентов) от суммы задолженности.</w:t>
      </w:r>
    </w:p>
    <w:p w:rsidR="00A318A6" w:rsidRPr="000E0EA3" w:rsidRDefault="00A318A6" w:rsidP="00A318A6">
      <w:pPr>
        <w:spacing w:after="0" w:line="240" w:lineRule="auto"/>
        <w:jc w:val="both"/>
        <w:rPr>
          <w:rFonts w:ascii="Times New Roman" w:hAnsi="Times New Roman" w:cs="Times New Roman"/>
          <w:color w:val="000000" w:themeColor="text1"/>
        </w:rPr>
      </w:pPr>
      <w:r w:rsidRPr="000E0EA3">
        <w:rPr>
          <w:rStyle w:val="9"/>
          <w:rFonts w:ascii="Times New Roman" w:hAnsi="Times New Roman" w:cs="Times New Roman"/>
          <w:color w:val="000000" w:themeColor="text1"/>
          <w:sz w:val="22"/>
        </w:rPr>
        <w:t>6.3. Неустойка не подлежит применению если неисполнение Стороной своих обязательств по Договору вызвано нарушением своих обязательств другой Стороной.</w:t>
      </w:r>
    </w:p>
    <w:p w:rsidR="00A318A6" w:rsidRPr="000E0EA3" w:rsidRDefault="00A318A6" w:rsidP="00A318A6">
      <w:pPr>
        <w:spacing w:after="0" w:line="240" w:lineRule="auto"/>
        <w:jc w:val="both"/>
        <w:rPr>
          <w:rFonts w:ascii="Times New Roman" w:hAnsi="Times New Roman" w:cs="Times New Roman"/>
        </w:rPr>
      </w:pPr>
      <w:r w:rsidRPr="000E0EA3">
        <w:rPr>
          <w:rFonts w:ascii="Times New Roman" w:hAnsi="Times New Roman" w:cs="Times New Roman"/>
        </w:rPr>
        <w:t>6.4. Право на получение неустойки за нарушение Стороной своих обязательств возникает у другой Стороны после направления письменной претензии, содержащей реквизиты для оплаты неустойки, либо после вступления в силу решения суда о присуждении неустойки или иных штрафных санкций. Срок рассмотрения претензии составляет 10 (десять) рабочих дней с даты ее получения Стороной-адресатом.</w:t>
      </w:r>
    </w:p>
    <w:p w:rsidR="00A318A6" w:rsidRPr="000E0EA3" w:rsidRDefault="00A318A6" w:rsidP="00A318A6">
      <w:pPr>
        <w:spacing w:after="0" w:line="240" w:lineRule="auto"/>
        <w:jc w:val="both"/>
        <w:rPr>
          <w:rFonts w:ascii="Times New Roman" w:hAnsi="Times New Roman" w:cs="Times New Roman"/>
        </w:rPr>
      </w:pPr>
      <w:r w:rsidRPr="000E0EA3">
        <w:rPr>
          <w:rFonts w:ascii="Times New Roman" w:hAnsi="Times New Roman" w:cs="Times New Roman"/>
        </w:rPr>
        <w:t xml:space="preserve">6.5. За нарушение п.11.8 Договора устанавливается штраф в размере 30% соотношении от стоимости уступленного права и/или обязанности.  </w:t>
      </w:r>
    </w:p>
    <w:p w:rsidR="00A318A6" w:rsidRPr="00A318A6" w:rsidRDefault="00A318A6" w:rsidP="00A318A6">
      <w:pPr>
        <w:spacing w:after="0" w:line="240" w:lineRule="auto"/>
        <w:jc w:val="both"/>
        <w:rPr>
          <w:rFonts w:ascii="Times New Roman" w:hAnsi="Times New Roman" w:cs="Times New Roman"/>
        </w:rPr>
      </w:pPr>
      <w:r w:rsidRPr="000E0EA3">
        <w:rPr>
          <w:rFonts w:ascii="Times New Roman" w:hAnsi="Times New Roman" w:cs="Times New Roman"/>
        </w:rPr>
        <w:t>6.6. Сторона 2 подтверждает, что ей известны</w:t>
      </w:r>
      <w:r w:rsidRPr="00A318A6">
        <w:rPr>
          <w:rFonts w:ascii="Times New Roman" w:hAnsi="Times New Roman" w:cs="Times New Roman"/>
        </w:rPr>
        <w:t xml:space="preserve"> функциональные свойства программ, в отношении которых предоставляется право использования и самостоятельно несет риск соответствия таких программ своим индивидуальным пожеланиям и потребностям. Сторона 1 не несет ответственности за все возможные убытки, в том числе убытки, связанные с недополученной коммерческой прибылью, прерыванием коммерческой и производственной деятельности, утратой деловой информации и иной имущественный ущерб, возникшие в связи с использованием Стороной 2 или невозможностью использования ей программ. Настоящий пункт Договора применяется по аналогии в случае поставки экземпляров программ. </w:t>
      </w: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6.6.1. Сторона 1 не несёт ответственности за любые косвенные убытки, вызванные неисправностью передаваемого Стороне 2 Товара.</w:t>
      </w: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 xml:space="preserve">6.7. Сторона 1 освобождается от ответственности за неисполнение либо ненадлежащее исполнение своих обязательств по Договору: </w:t>
      </w:r>
    </w:p>
    <w:p w:rsidR="00A318A6" w:rsidRPr="00A318A6" w:rsidRDefault="00A318A6" w:rsidP="00A318A6">
      <w:pPr>
        <w:pStyle w:val="a4"/>
        <w:numPr>
          <w:ilvl w:val="0"/>
          <w:numId w:val="4"/>
        </w:numPr>
        <w:ind w:left="284" w:hanging="284"/>
        <w:jc w:val="both"/>
        <w:rPr>
          <w:rFonts w:ascii="Times New Roman" w:hAnsi="Times New Roman" w:cs="Times New Roman"/>
        </w:rPr>
      </w:pPr>
      <w:r w:rsidRPr="00A318A6">
        <w:rPr>
          <w:rFonts w:ascii="Times New Roman" w:hAnsi="Times New Roman" w:cs="Times New Roman"/>
        </w:rPr>
        <w:t xml:space="preserve">вызванное приостановлением и/или ограничением и/или прекращением распространения программ, включая техническую поддержку в отношении таких программ, а также Товара по решению правообладателя/производителя; </w:t>
      </w:r>
    </w:p>
    <w:p w:rsidR="00A318A6" w:rsidRPr="00A318A6" w:rsidRDefault="00A318A6" w:rsidP="00A318A6">
      <w:pPr>
        <w:pStyle w:val="a4"/>
        <w:numPr>
          <w:ilvl w:val="0"/>
          <w:numId w:val="4"/>
        </w:numPr>
        <w:ind w:left="284" w:hanging="284"/>
        <w:jc w:val="both"/>
        <w:rPr>
          <w:rFonts w:ascii="Times New Roman" w:hAnsi="Times New Roman" w:cs="Times New Roman"/>
        </w:rPr>
      </w:pPr>
      <w:r w:rsidRPr="00A318A6">
        <w:rPr>
          <w:rFonts w:ascii="Times New Roman" w:hAnsi="Times New Roman" w:cs="Times New Roman"/>
        </w:rPr>
        <w:t xml:space="preserve">если таковое непосредственно связано с установлением экспортных запретов и/или ограничений, включая санкции, законодательством какой-либо юрисдикции, что в свою очередь исключает для Стороны 1 возможность своевременно и надлежащим образом исполнить свои обязательства в отношении соответствующих программ и/или Товара. </w:t>
      </w: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 xml:space="preserve">6.7.1. В случае наступления вышеуказанных обстоятельств Сторона 1 по согласованию с Стороной 2 вправе исполнить Договор полностью или в части путем предоставления Стороне 2 права использования в </w:t>
      </w:r>
      <w:r w:rsidRPr="00A318A6">
        <w:rPr>
          <w:rFonts w:ascii="Times New Roman" w:hAnsi="Times New Roman" w:cs="Times New Roman"/>
        </w:rPr>
        <w:lastRenderedPageBreak/>
        <w:t xml:space="preserve">отношении программ, имеющих аналогичные функциональные возможности и/или поставки Товара, имеющего аналогичные характеристики, либо Договор подлежит расторжению по инициативе Стороны 1, а денежные средства (предоплата), уплаченные по нему Стороной 2, возврату ей в течение 10 (десяти) рабочих дней с даты его расторжения. </w:t>
      </w: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6.8. Стороны пришли к соглашению, что Сторона 1 не несет ответственности в случае невозможности предоставления права использования программ Стороне 2 и/или поставки Товара, связанных с качеством функционирования телекоммуникационных сетей Стороны 2, политикой обмена трафиком между операторами связи, обсуживающими телекоммуникационные сети Стороны 2, а также с функционированием оборудования Стороны 2 и другими обстоятельствами, находящимися вне контроля Стороны 1.</w:t>
      </w: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6.9. Действие предоставленного права использования Программного обеспечения (действие лицензии) может быть приостановлено или прекращено полностью без возмещения лицензионного вознаграждения и убытков или ущерба в случае нарушения Стороной 2 настоящего Договора или действующего законодательства при использовании Программного обеспечения, нарушения интеллектуальных прав Правообладателя при использовании Стороной 2 Программного обеспечения</w:t>
      </w:r>
    </w:p>
    <w:p w:rsidR="00A318A6" w:rsidRPr="00A318A6" w:rsidRDefault="00A318A6" w:rsidP="00A318A6">
      <w:pPr>
        <w:spacing w:after="0" w:line="240" w:lineRule="auto"/>
        <w:jc w:val="both"/>
        <w:rPr>
          <w:rFonts w:ascii="Times New Roman" w:hAnsi="Times New Roman" w:cs="Times New Roman"/>
        </w:rPr>
      </w:pPr>
    </w:p>
    <w:p w:rsidR="00A318A6" w:rsidRPr="00A318A6" w:rsidRDefault="00A318A6" w:rsidP="00A318A6">
      <w:pPr>
        <w:numPr>
          <w:ilvl w:val="0"/>
          <w:numId w:val="1"/>
        </w:numPr>
        <w:spacing w:after="0" w:line="240" w:lineRule="auto"/>
        <w:jc w:val="center"/>
        <w:rPr>
          <w:rFonts w:ascii="Times New Roman" w:hAnsi="Times New Roman" w:cs="Times New Roman"/>
          <w:b/>
        </w:rPr>
      </w:pPr>
      <w:r w:rsidRPr="00A318A6">
        <w:rPr>
          <w:rFonts w:ascii="Times New Roman" w:hAnsi="Times New Roman" w:cs="Times New Roman"/>
          <w:b/>
        </w:rPr>
        <w:t>ОБСТОЯТЕЛЬСТВА НЕПРЕОДОЛИМОЙ СИЛЫ</w:t>
      </w:r>
    </w:p>
    <w:p w:rsidR="00A318A6" w:rsidRPr="00A318A6" w:rsidRDefault="00A318A6" w:rsidP="00A318A6">
      <w:pPr>
        <w:spacing w:after="0" w:line="240" w:lineRule="auto"/>
        <w:ind w:left="720"/>
        <w:rPr>
          <w:rFonts w:ascii="Times New Roman" w:hAnsi="Times New Roman" w:cs="Times New Roman"/>
        </w:rPr>
      </w:pP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7.1. Стороны освобождаются от ответственности за полное или частичное неисполнение либо ненадлежащее исполнение своих обязательств в случае если такое неисполнение явилось следствием обстоятельств непреодолимой силы, то есть событий, которые нельзя было предвидеть или предотвратить. К таким событиям относятся: стихийные бедствия, военные действия и иные действия, находящиеся вне разумного предвидения и контроля Сторон.</w:t>
      </w: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7.2. При наступлении обстоятельств непреодолимой силы каждая Сторона, для которой создалась невозможность исполнения своих обязательств по Договору должна не позднее 5 (пяти) рабочих дней с момента наступления таких обстоятельств известить о них в письменной форме другую Сторону, приложив к извещению документ компетентного государственного органа или органа местного самоуправления, подтверждающий наступление обстоятельства непреодолимой силы.</w:t>
      </w: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7.3. В случае наступления обстоятельства непреодолимой силы срок выполнения Сторонами своих обязательств по Договору отодвигается соразмерно времени, в течение которого действуют обстоятельства непреодолимой силы и их последствия.</w:t>
      </w: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7.4. Если действие обстоятельств непреодолимой силы продолжается свыше 1 (одного) календарного месяца Стороны проводят дополнительные переговоры для выявления приемлемых альтернативных способов исполнения Договора либо по соглашению Сторон расторгают его, произведя все взаиморасчеты между собой на дату расторжения Договора.</w:t>
      </w:r>
    </w:p>
    <w:p w:rsidR="00A318A6" w:rsidRPr="00DF46F5" w:rsidRDefault="00A318A6" w:rsidP="00DF46F5">
      <w:pPr>
        <w:spacing w:after="0" w:line="240" w:lineRule="auto"/>
        <w:jc w:val="center"/>
        <w:rPr>
          <w:rFonts w:ascii="Times New Roman" w:hAnsi="Times New Roman" w:cs="Times New Roman"/>
          <w:b/>
        </w:rPr>
      </w:pPr>
    </w:p>
    <w:p w:rsidR="00DF46F5" w:rsidRPr="00DF46F5" w:rsidRDefault="00DF46F5" w:rsidP="00DF46F5">
      <w:pPr>
        <w:spacing w:after="0" w:line="240" w:lineRule="auto"/>
        <w:jc w:val="center"/>
        <w:rPr>
          <w:rFonts w:ascii="Times New Roman" w:hAnsi="Times New Roman" w:cs="Times New Roman"/>
          <w:b/>
        </w:rPr>
      </w:pPr>
      <w:r w:rsidRPr="00DF46F5">
        <w:rPr>
          <w:rFonts w:ascii="Times New Roman" w:hAnsi="Times New Roman" w:cs="Times New Roman"/>
          <w:b/>
        </w:rPr>
        <w:t>8.</w:t>
      </w:r>
      <w:r w:rsidRPr="00DF46F5">
        <w:rPr>
          <w:rFonts w:ascii="Times New Roman" w:hAnsi="Times New Roman" w:cs="Times New Roman"/>
          <w:b/>
        </w:rPr>
        <w:tab/>
        <w:t>АНТИКОРРУПЦИОННАЯ ОГОВОРКА</w:t>
      </w:r>
    </w:p>
    <w:p w:rsidR="00DF46F5" w:rsidRPr="00DF46F5" w:rsidRDefault="00DF46F5" w:rsidP="00DF46F5">
      <w:pPr>
        <w:spacing w:after="0" w:line="240" w:lineRule="auto"/>
        <w:jc w:val="both"/>
        <w:rPr>
          <w:rFonts w:ascii="Times New Roman" w:hAnsi="Times New Roman" w:cs="Times New Roman"/>
        </w:rPr>
      </w:pPr>
    </w:p>
    <w:p w:rsidR="00DF46F5" w:rsidRPr="00DF46F5" w:rsidRDefault="00DF46F5" w:rsidP="00DF46F5">
      <w:pPr>
        <w:spacing w:after="0" w:line="240" w:lineRule="auto"/>
        <w:jc w:val="both"/>
        <w:rPr>
          <w:rFonts w:ascii="Times New Roman" w:hAnsi="Times New Roman" w:cs="Times New Roman"/>
        </w:rPr>
      </w:pPr>
      <w:r w:rsidRPr="00DF46F5">
        <w:rPr>
          <w:rFonts w:ascii="Times New Roman" w:hAnsi="Times New Roman" w:cs="Times New Roman"/>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DF46F5" w:rsidRPr="00DF46F5" w:rsidRDefault="00DF46F5" w:rsidP="00DF46F5">
      <w:pPr>
        <w:spacing w:after="0" w:line="240" w:lineRule="auto"/>
        <w:jc w:val="both"/>
        <w:rPr>
          <w:rFonts w:ascii="Times New Roman" w:hAnsi="Times New Roman" w:cs="Times New Roman"/>
        </w:rPr>
      </w:pPr>
      <w:r w:rsidRPr="00DF46F5">
        <w:rPr>
          <w:rFonts w:ascii="Times New Roman" w:hAnsi="Times New Roman" w:cs="Times New Roman"/>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F46F5" w:rsidRPr="00DF46F5" w:rsidRDefault="00DF46F5" w:rsidP="00DF46F5">
      <w:pPr>
        <w:spacing w:after="0" w:line="240" w:lineRule="auto"/>
        <w:jc w:val="both"/>
        <w:rPr>
          <w:rFonts w:ascii="Times New Roman" w:hAnsi="Times New Roman" w:cs="Times New Roman"/>
        </w:rPr>
      </w:pPr>
      <w:r w:rsidRPr="00DF46F5">
        <w:rPr>
          <w:rFonts w:ascii="Times New Roman" w:hAnsi="Times New Roman" w:cs="Times New Roman"/>
        </w:rPr>
        <w:t>8.3. Под действиями лица, осуществляемыми в пользу стимулирующей его Стороны, в рамках настоящего Договора понимается:</w:t>
      </w:r>
    </w:p>
    <w:p w:rsidR="00DF46F5" w:rsidRPr="00DF46F5" w:rsidRDefault="00DF46F5" w:rsidP="00DF46F5">
      <w:pPr>
        <w:spacing w:after="0" w:line="240" w:lineRule="auto"/>
        <w:jc w:val="both"/>
        <w:rPr>
          <w:rFonts w:ascii="Times New Roman" w:hAnsi="Times New Roman" w:cs="Times New Roman"/>
        </w:rPr>
      </w:pPr>
      <w:r w:rsidRPr="00DF46F5">
        <w:rPr>
          <w:rFonts w:ascii="Times New Roman" w:hAnsi="Times New Roman" w:cs="Times New Roman"/>
        </w:rPr>
        <w:t>•</w:t>
      </w:r>
      <w:r w:rsidRPr="00DF46F5">
        <w:rPr>
          <w:rFonts w:ascii="Times New Roman" w:hAnsi="Times New Roman" w:cs="Times New Roman"/>
        </w:rPr>
        <w:tab/>
        <w:t>предоставление неоправданных преимуществ по сравнению с другими Контрагентами.</w:t>
      </w:r>
    </w:p>
    <w:p w:rsidR="00DF46F5" w:rsidRPr="00DF46F5" w:rsidRDefault="00DF46F5" w:rsidP="00DF46F5">
      <w:pPr>
        <w:spacing w:after="0" w:line="240" w:lineRule="auto"/>
        <w:jc w:val="both"/>
        <w:rPr>
          <w:rFonts w:ascii="Times New Roman" w:hAnsi="Times New Roman" w:cs="Times New Roman"/>
        </w:rPr>
      </w:pPr>
      <w:r w:rsidRPr="00DF46F5">
        <w:rPr>
          <w:rFonts w:ascii="Times New Roman" w:hAnsi="Times New Roman" w:cs="Times New Roman"/>
        </w:rPr>
        <w:t>•</w:t>
      </w:r>
      <w:r w:rsidRPr="00DF46F5">
        <w:rPr>
          <w:rFonts w:ascii="Times New Roman" w:hAnsi="Times New Roman" w:cs="Times New Roman"/>
        </w:rPr>
        <w:tab/>
        <w:t>предоставление каких-либо гарантий.</w:t>
      </w:r>
    </w:p>
    <w:p w:rsidR="00DF46F5" w:rsidRPr="00DF46F5" w:rsidRDefault="00DF46F5" w:rsidP="00DF46F5">
      <w:pPr>
        <w:spacing w:after="0" w:line="240" w:lineRule="auto"/>
        <w:jc w:val="both"/>
        <w:rPr>
          <w:rFonts w:ascii="Times New Roman" w:hAnsi="Times New Roman" w:cs="Times New Roman"/>
        </w:rPr>
      </w:pPr>
      <w:r w:rsidRPr="00DF46F5">
        <w:rPr>
          <w:rFonts w:ascii="Times New Roman" w:hAnsi="Times New Roman" w:cs="Times New Roman"/>
        </w:rPr>
        <w:t>•</w:t>
      </w:r>
      <w:r w:rsidRPr="00DF46F5">
        <w:rPr>
          <w:rFonts w:ascii="Times New Roman" w:hAnsi="Times New Roman" w:cs="Times New Roman"/>
        </w:rPr>
        <w:tab/>
        <w:t>ускорение существующих процедур.</w:t>
      </w:r>
    </w:p>
    <w:p w:rsidR="00DF46F5" w:rsidRPr="00DF46F5" w:rsidRDefault="00DF46F5" w:rsidP="00DF46F5">
      <w:pPr>
        <w:spacing w:after="0" w:line="240" w:lineRule="auto"/>
        <w:jc w:val="both"/>
        <w:rPr>
          <w:rFonts w:ascii="Times New Roman" w:hAnsi="Times New Roman" w:cs="Times New Roman"/>
        </w:rPr>
      </w:pPr>
      <w:r w:rsidRPr="00DF46F5">
        <w:rPr>
          <w:rFonts w:ascii="Times New Roman" w:hAnsi="Times New Roman" w:cs="Times New Roman"/>
        </w:rPr>
        <w:t>•</w:t>
      </w:r>
      <w:r w:rsidRPr="00DF46F5">
        <w:rPr>
          <w:rFonts w:ascii="Times New Roman" w:hAnsi="Times New Roman" w:cs="Times New Roman"/>
        </w:rPr>
        <w:tab/>
        <w:t xml:space="preserve">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DF46F5" w:rsidRPr="00DF46F5" w:rsidRDefault="00DF46F5" w:rsidP="00DF46F5">
      <w:pPr>
        <w:spacing w:after="0" w:line="240" w:lineRule="auto"/>
        <w:jc w:val="both"/>
        <w:rPr>
          <w:rFonts w:ascii="Times New Roman" w:hAnsi="Times New Roman" w:cs="Times New Roman"/>
        </w:rPr>
      </w:pPr>
      <w:r w:rsidRPr="00DF46F5">
        <w:rPr>
          <w:rFonts w:ascii="Times New Roman" w:hAnsi="Times New Roman" w:cs="Times New Roman"/>
        </w:rPr>
        <w:t xml:space="preserve">8.4. В случае возникновения у Стороны подозрений, что произошло или может произойти нарушение каких-либо положений пункта 8.1.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w:t>
      </w:r>
      <w:r w:rsidRPr="00DF46F5">
        <w:rPr>
          <w:rFonts w:ascii="Times New Roman" w:hAnsi="Times New Roman" w:cs="Times New Roman"/>
        </w:rPr>
        <w:lastRenderedPageBreak/>
        <w:t xml:space="preserve">что произошло или может произойти нарушение каких-либо положений пункта 8.1. настоящего раздела другой Стороной, её аффинированными лицами, работниками или посредниками. </w:t>
      </w:r>
    </w:p>
    <w:p w:rsidR="00DF46F5" w:rsidRPr="00DF46F5" w:rsidRDefault="00DF46F5" w:rsidP="00DF46F5">
      <w:pPr>
        <w:spacing w:after="0" w:line="240" w:lineRule="auto"/>
        <w:jc w:val="both"/>
        <w:rPr>
          <w:rFonts w:ascii="Times New Roman" w:hAnsi="Times New Roman" w:cs="Times New Roman"/>
        </w:rPr>
      </w:pPr>
      <w:r w:rsidRPr="00DF46F5">
        <w:rPr>
          <w:rFonts w:ascii="Times New Roman" w:hAnsi="Times New Roman" w:cs="Times New Roman"/>
        </w:rPr>
        <w:t xml:space="preserve">8.5. Каналы уведомления Сублицензиата о нарушениях каких-либо положений пункта 8.1. настоящего Договора: </w:t>
      </w:r>
      <w:hyperlink r:id="rId7" w:history="1">
        <w:r w:rsidRPr="00921650">
          <w:rPr>
            <w:rStyle w:val="a3"/>
            <w:rFonts w:ascii="Times New Roman" w:hAnsi="Times New Roman" w:cs="Times New Roman"/>
          </w:rPr>
          <w:t>hotline@tnpz.rusinvest.ru</w:t>
        </w:r>
      </w:hyperlink>
      <w:r>
        <w:rPr>
          <w:rFonts w:ascii="Times New Roman" w:hAnsi="Times New Roman" w:cs="Times New Roman"/>
        </w:rPr>
        <w:t xml:space="preserve"> </w:t>
      </w:r>
      <w:r w:rsidRPr="00DF46F5">
        <w:rPr>
          <w:rFonts w:ascii="Times New Roman" w:hAnsi="Times New Roman" w:cs="Times New Roman"/>
        </w:rPr>
        <w:t>или по телефону</w:t>
      </w:r>
      <w:r>
        <w:rPr>
          <w:rFonts w:ascii="Times New Roman" w:hAnsi="Times New Roman" w:cs="Times New Roman"/>
        </w:rPr>
        <w:t xml:space="preserve">: ______________________. </w:t>
      </w:r>
    </w:p>
    <w:p w:rsidR="00DF46F5" w:rsidRDefault="00DF46F5" w:rsidP="00DF46F5">
      <w:pPr>
        <w:spacing w:after="0" w:line="240" w:lineRule="auto"/>
        <w:jc w:val="both"/>
        <w:rPr>
          <w:rFonts w:ascii="Times New Roman" w:hAnsi="Times New Roman" w:cs="Times New Roman"/>
        </w:rPr>
      </w:pPr>
      <w:r w:rsidRPr="00DF46F5">
        <w:rPr>
          <w:rFonts w:ascii="Times New Roman" w:hAnsi="Times New Roman" w:cs="Times New Roman"/>
        </w:rPr>
        <w:t xml:space="preserve">Каналы уведомления Лицензиата о нарушениях каких-либо положений пункта 8.1. настоящего Договора: </w:t>
      </w:r>
      <w:r>
        <w:rPr>
          <w:rFonts w:ascii="Times New Roman" w:hAnsi="Times New Roman" w:cs="Times New Roman"/>
        </w:rPr>
        <w:t xml:space="preserve">__________________ или по телефону: ____________________________. </w:t>
      </w:r>
    </w:p>
    <w:p w:rsidR="00DF46F5" w:rsidRPr="00DF46F5" w:rsidRDefault="00DF46F5" w:rsidP="00DF46F5">
      <w:pPr>
        <w:spacing w:after="0" w:line="240" w:lineRule="auto"/>
        <w:jc w:val="both"/>
        <w:rPr>
          <w:rFonts w:ascii="Times New Roman" w:hAnsi="Times New Roman" w:cs="Times New Roman"/>
        </w:rPr>
      </w:pPr>
      <w:r w:rsidRPr="00DF46F5">
        <w:rPr>
          <w:rFonts w:ascii="Times New Roman" w:hAnsi="Times New Roman" w:cs="Times New Roman"/>
        </w:rPr>
        <w:t xml:space="preserve">Сторона, получившая уведомление о нарушении каких-либо положений пункта 8.1.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DF46F5" w:rsidRPr="00DF46F5" w:rsidRDefault="00DF46F5" w:rsidP="00DF46F5">
      <w:pPr>
        <w:spacing w:after="0" w:line="240" w:lineRule="auto"/>
        <w:jc w:val="both"/>
        <w:rPr>
          <w:rFonts w:ascii="Times New Roman" w:hAnsi="Times New Roman" w:cs="Times New Roman"/>
        </w:rPr>
      </w:pPr>
      <w:r w:rsidRPr="00DF46F5">
        <w:rPr>
          <w:rFonts w:ascii="Times New Roman" w:hAnsi="Times New Roman" w:cs="Times New Roman"/>
        </w:rPr>
        <w:t>8.6. Стороны гарантируют осуществление надлежащего разбирательства по фактам нарушения положений пункта 8.1.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DF46F5" w:rsidRPr="00DF46F5" w:rsidRDefault="00DF46F5" w:rsidP="00DF46F5">
      <w:pPr>
        <w:spacing w:after="0" w:line="240" w:lineRule="auto"/>
        <w:jc w:val="both"/>
        <w:rPr>
          <w:rFonts w:ascii="Times New Roman" w:hAnsi="Times New Roman" w:cs="Times New Roman"/>
        </w:rPr>
      </w:pPr>
      <w:r w:rsidRPr="00DF46F5">
        <w:rPr>
          <w:rFonts w:ascii="Times New Roman" w:hAnsi="Times New Roman" w:cs="Times New Roman"/>
        </w:rPr>
        <w:t>8.7. В случае подтверждения факта нарушения одной Стороной положений пункта 8.1 настоящего раздела и/или неполучения другой Стороной информации об итогах рассмотрения уведомления о нарушении в соответствии с пунктом 8.6,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DF46F5" w:rsidRPr="00DF46F5" w:rsidRDefault="00DF46F5" w:rsidP="00DF46F5">
      <w:pPr>
        <w:spacing w:after="0" w:line="240" w:lineRule="auto"/>
        <w:jc w:val="center"/>
        <w:rPr>
          <w:rFonts w:ascii="Times New Roman" w:hAnsi="Times New Roman" w:cs="Times New Roman"/>
        </w:rPr>
      </w:pPr>
    </w:p>
    <w:p w:rsidR="00DF46F5" w:rsidRPr="00DF46F5" w:rsidRDefault="00DF46F5" w:rsidP="00DF46F5">
      <w:pPr>
        <w:spacing w:after="0" w:line="240" w:lineRule="auto"/>
        <w:jc w:val="center"/>
        <w:rPr>
          <w:rFonts w:ascii="Times New Roman" w:hAnsi="Times New Roman" w:cs="Times New Roman"/>
          <w:b/>
        </w:rPr>
      </w:pPr>
      <w:r w:rsidRPr="00DF46F5">
        <w:rPr>
          <w:rFonts w:ascii="Times New Roman" w:hAnsi="Times New Roman" w:cs="Times New Roman"/>
          <w:b/>
        </w:rPr>
        <w:t>9</w:t>
      </w:r>
      <w:r w:rsidRPr="00DF46F5">
        <w:rPr>
          <w:rFonts w:ascii="Times New Roman" w:hAnsi="Times New Roman" w:cs="Times New Roman"/>
        </w:rPr>
        <w:t>.</w:t>
      </w:r>
      <w:r w:rsidRPr="00DF46F5">
        <w:rPr>
          <w:rFonts w:ascii="Times New Roman" w:hAnsi="Times New Roman" w:cs="Times New Roman"/>
        </w:rPr>
        <w:tab/>
      </w:r>
      <w:r w:rsidRPr="00DF46F5">
        <w:rPr>
          <w:rFonts w:ascii="Times New Roman" w:hAnsi="Times New Roman" w:cs="Times New Roman"/>
          <w:b/>
        </w:rPr>
        <w:t>КОНФИДЕНЦИАЛЬНОСТЬ</w:t>
      </w:r>
    </w:p>
    <w:p w:rsidR="00DF46F5" w:rsidRPr="00DF46F5" w:rsidRDefault="00DF46F5" w:rsidP="00DF46F5">
      <w:pPr>
        <w:spacing w:after="0" w:line="240" w:lineRule="auto"/>
        <w:jc w:val="both"/>
        <w:rPr>
          <w:rFonts w:ascii="Times New Roman" w:hAnsi="Times New Roman" w:cs="Times New Roman"/>
        </w:rPr>
      </w:pPr>
    </w:p>
    <w:p w:rsidR="00DF46F5" w:rsidRPr="00DF46F5" w:rsidRDefault="00DF46F5" w:rsidP="00DF46F5">
      <w:pPr>
        <w:spacing w:after="0" w:line="240" w:lineRule="auto"/>
        <w:jc w:val="both"/>
        <w:rPr>
          <w:rFonts w:ascii="Times New Roman" w:hAnsi="Times New Roman" w:cs="Times New Roman"/>
        </w:rPr>
      </w:pPr>
      <w:r w:rsidRPr="00DF46F5">
        <w:rPr>
          <w:rFonts w:ascii="Times New Roman" w:hAnsi="Times New Roman" w:cs="Times New Roman"/>
        </w:rPr>
        <w:t xml:space="preserve">9.1.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 </w:t>
      </w:r>
    </w:p>
    <w:p w:rsidR="00DF46F5" w:rsidRPr="00DF46F5" w:rsidRDefault="00DF46F5" w:rsidP="00DF46F5">
      <w:pPr>
        <w:spacing w:after="0" w:line="240" w:lineRule="auto"/>
        <w:jc w:val="both"/>
        <w:rPr>
          <w:rFonts w:ascii="Times New Roman" w:hAnsi="Times New Roman" w:cs="Times New Roman"/>
        </w:rPr>
      </w:pPr>
      <w:r w:rsidRPr="00DF46F5">
        <w:rPr>
          <w:rFonts w:ascii="Times New Roman" w:hAnsi="Times New Roman" w:cs="Times New Roman"/>
        </w:rPr>
        <w:t>9.2. 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DF46F5" w:rsidRPr="00DF46F5" w:rsidRDefault="00DF46F5" w:rsidP="00DF46F5">
      <w:pPr>
        <w:spacing w:after="0" w:line="240" w:lineRule="auto"/>
        <w:jc w:val="both"/>
        <w:rPr>
          <w:rFonts w:ascii="Times New Roman" w:hAnsi="Times New Roman" w:cs="Times New Roman"/>
        </w:rPr>
      </w:pPr>
      <w:r w:rsidRPr="00DF46F5">
        <w:rPr>
          <w:rFonts w:ascii="Times New Roman" w:hAnsi="Times New Roman" w:cs="Times New Roman"/>
        </w:rPr>
        <w:t xml:space="preserve">9.3.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и советников и прочее. </w:t>
      </w:r>
    </w:p>
    <w:p w:rsidR="00DF46F5" w:rsidRPr="00DF46F5" w:rsidRDefault="00DF46F5" w:rsidP="00DF46F5">
      <w:pPr>
        <w:spacing w:after="0" w:line="240" w:lineRule="auto"/>
        <w:jc w:val="both"/>
        <w:rPr>
          <w:rFonts w:ascii="Times New Roman" w:hAnsi="Times New Roman" w:cs="Times New Roman"/>
        </w:rPr>
      </w:pPr>
      <w:r w:rsidRPr="00DF46F5">
        <w:rPr>
          <w:rFonts w:ascii="Times New Roman" w:hAnsi="Times New Roman" w:cs="Times New Roman"/>
        </w:rPr>
        <w:t>9.4.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DF46F5" w:rsidRPr="00DF46F5" w:rsidRDefault="00DF46F5" w:rsidP="00DF46F5">
      <w:pPr>
        <w:spacing w:after="0" w:line="240" w:lineRule="auto"/>
        <w:jc w:val="both"/>
        <w:rPr>
          <w:rFonts w:ascii="Times New Roman" w:hAnsi="Times New Roman" w:cs="Times New Roman"/>
        </w:rPr>
      </w:pPr>
      <w:r w:rsidRPr="00DF46F5">
        <w:rPr>
          <w:rFonts w:ascii="Times New Roman" w:hAnsi="Times New Roman" w:cs="Times New Roman"/>
        </w:rPr>
        <w:t>9.5.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DF46F5" w:rsidRPr="00DF46F5" w:rsidRDefault="00DF46F5" w:rsidP="00DF46F5">
      <w:pPr>
        <w:spacing w:after="0" w:line="240" w:lineRule="auto"/>
        <w:jc w:val="both"/>
        <w:rPr>
          <w:rFonts w:ascii="Times New Roman" w:hAnsi="Times New Roman" w:cs="Times New Roman"/>
        </w:rPr>
      </w:pPr>
      <w:r w:rsidRPr="00DF46F5">
        <w:rPr>
          <w:rFonts w:ascii="Times New Roman" w:hAnsi="Times New Roman" w:cs="Times New Roman"/>
        </w:rPr>
        <w:t xml:space="preserve">9.6.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DF46F5" w:rsidRPr="00DF46F5" w:rsidRDefault="00DF46F5" w:rsidP="00DF46F5">
      <w:pPr>
        <w:spacing w:after="0" w:line="240" w:lineRule="auto"/>
        <w:jc w:val="both"/>
        <w:rPr>
          <w:rFonts w:ascii="Times New Roman" w:hAnsi="Times New Roman" w:cs="Times New Roman"/>
        </w:rPr>
      </w:pPr>
      <w:r w:rsidRPr="00DF46F5">
        <w:rPr>
          <w:rFonts w:ascii="Times New Roman" w:hAnsi="Times New Roman" w:cs="Times New Roman"/>
        </w:rPr>
        <w:t>9.7.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DF46F5" w:rsidRPr="00DF46F5" w:rsidRDefault="00DF46F5" w:rsidP="00DF46F5">
      <w:pPr>
        <w:spacing w:after="0" w:line="240" w:lineRule="auto"/>
        <w:jc w:val="both"/>
        <w:rPr>
          <w:rFonts w:ascii="Times New Roman" w:hAnsi="Times New Roman" w:cs="Times New Roman"/>
        </w:rPr>
      </w:pPr>
      <w:r w:rsidRPr="00DF46F5">
        <w:rPr>
          <w:rFonts w:ascii="Times New Roman" w:hAnsi="Times New Roman" w:cs="Times New Roman"/>
        </w:rPr>
        <w:t>9.8.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DF46F5" w:rsidRPr="00DF46F5" w:rsidRDefault="00DF46F5" w:rsidP="00DF46F5">
      <w:pPr>
        <w:spacing w:after="0" w:line="240" w:lineRule="auto"/>
        <w:jc w:val="both"/>
        <w:rPr>
          <w:rFonts w:ascii="Times New Roman" w:hAnsi="Times New Roman" w:cs="Times New Roman"/>
        </w:rPr>
      </w:pPr>
      <w:r w:rsidRPr="00DF46F5">
        <w:rPr>
          <w:rFonts w:ascii="Times New Roman" w:hAnsi="Times New Roman" w:cs="Times New Roman"/>
        </w:rPr>
        <w:t xml:space="preserve">9.9.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w:t>
      </w:r>
      <w:r w:rsidRPr="00DF46F5">
        <w:rPr>
          <w:rFonts w:ascii="Times New Roman" w:hAnsi="Times New Roman" w:cs="Times New Roman"/>
        </w:rPr>
        <w:lastRenderedPageBreak/>
        <w:t>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DF46F5" w:rsidRPr="00DF46F5" w:rsidRDefault="00DF46F5" w:rsidP="00DF46F5">
      <w:pPr>
        <w:spacing w:after="0" w:line="240" w:lineRule="auto"/>
        <w:jc w:val="both"/>
        <w:rPr>
          <w:rFonts w:ascii="Times New Roman" w:hAnsi="Times New Roman" w:cs="Times New Roman"/>
        </w:rPr>
      </w:pPr>
      <w:r w:rsidRPr="00DF46F5">
        <w:rPr>
          <w:rFonts w:ascii="Times New Roman" w:hAnsi="Times New Roman" w:cs="Times New Roman"/>
        </w:rPr>
        <w:t>9.10.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DF46F5" w:rsidRPr="00DF46F5" w:rsidRDefault="00DF46F5" w:rsidP="00DF46F5">
      <w:pPr>
        <w:spacing w:after="0" w:line="240" w:lineRule="auto"/>
        <w:jc w:val="both"/>
        <w:rPr>
          <w:rFonts w:ascii="Times New Roman" w:hAnsi="Times New Roman" w:cs="Times New Roman"/>
        </w:rPr>
      </w:pPr>
      <w:r w:rsidRPr="00DF46F5">
        <w:rPr>
          <w:rFonts w:ascii="Times New Roman" w:hAnsi="Times New Roman" w:cs="Times New Roman"/>
        </w:rPr>
        <w:t>9.11.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DF46F5" w:rsidRDefault="00DF46F5" w:rsidP="00DF46F5">
      <w:pPr>
        <w:spacing w:after="0" w:line="240" w:lineRule="auto"/>
        <w:jc w:val="both"/>
        <w:rPr>
          <w:rFonts w:ascii="Times New Roman" w:hAnsi="Times New Roman" w:cs="Times New Roman"/>
        </w:rPr>
      </w:pPr>
      <w:r w:rsidRPr="00DF46F5">
        <w:rPr>
          <w:rFonts w:ascii="Times New Roman" w:hAnsi="Times New Roman" w:cs="Times New Roman"/>
        </w:rPr>
        <w:t>9.12.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r>
        <w:rPr>
          <w:rFonts w:ascii="Times New Roman" w:hAnsi="Times New Roman" w:cs="Times New Roman"/>
        </w:rPr>
        <w:t xml:space="preserve">. </w:t>
      </w:r>
    </w:p>
    <w:p w:rsidR="00DF46F5" w:rsidRDefault="00DF46F5" w:rsidP="00DF46F5">
      <w:pPr>
        <w:spacing w:after="0" w:line="240" w:lineRule="auto"/>
        <w:jc w:val="both"/>
        <w:rPr>
          <w:rFonts w:ascii="Times New Roman" w:hAnsi="Times New Roman" w:cs="Times New Roman"/>
        </w:rPr>
      </w:pPr>
    </w:p>
    <w:p w:rsidR="00A318A6" w:rsidRPr="00DF46F5" w:rsidRDefault="00A318A6" w:rsidP="00DF46F5">
      <w:pPr>
        <w:pStyle w:val="a4"/>
        <w:numPr>
          <w:ilvl w:val="0"/>
          <w:numId w:val="12"/>
        </w:numPr>
        <w:jc w:val="center"/>
        <w:rPr>
          <w:rFonts w:ascii="Times New Roman" w:hAnsi="Times New Roman" w:cs="Times New Roman"/>
          <w:b/>
        </w:rPr>
      </w:pPr>
      <w:r w:rsidRPr="00DF46F5">
        <w:rPr>
          <w:rFonts w:ascii="Times New Roman" w:hAnsi="Times New Roman" w:cs="Times New Roman"/>
          <w:b/>
        </w:rPr>
        <w:t>ЗАВЕРЕНИЯ ОБ ОБСТОЯТЕЛЬСТВАХ</w:t>
      </w:r>
    </w:p>
    <w:p w:rsidR="00A318A6" w:rsidRPr="00A318A6" w:rsidRDefault="00A318A6" w:rsidP="00A318A6">
      <w:pPr>
        <w:spacing w:after="0" w:line="240" w:lineRule="auto"/>
        <w:jc w:val="both"/>
        <w:rPr>
          <w:rFonts w:ascii="Times New Roman" w:hAnsi="Times New Roman" w:cs="Times New Roman"/>
        </w:rPr>
      </w:pPr>
    </w:p>
    <w:p w:rsidR="00A318A6" w:rsidRPr="00A318A6" w:rsidRDefault="00DF46F5" w:rsidP="00A318A6">
      <w:pPr>
        <w:spacing w:after="0" w:line="240" w:lineRule="auto"/>
        <w:jc w:val="both"/>
        <w:rPr>
          <w:rFonts w:ascii="Times New Roman" w:hAnsi="Times New Roman" w:cs="Times New Roman"/>
        </w:rPr>
      </w:pPr>
      <w:r>
        <w:rPr>
          <w:rFonts w:ascii="Times New Roman" w:hAnsi="Times New Roman" w:cs="Times New Roman"/>
        </w:rPr>
        <w:t>10</w:t>
      </w:r>
      <w:r w:rsidR="00A318A6" w:rsidRPr="00A318A6">
        <w:rPr>
          <w:rFonts w:ascii="Times New Roman" w:hAnsi="Times New Roman" w:cs="Times New Roman"/>
        </w:rPr>
        <w:t xml:space="preserve">.1. Все заверения, указанные в настоящем разделе Договора, являются заверениями об обстоятельствах, имеющих значение для его заключения и исполнения (ст.431.2 Гражданского кодекса РФ) и действуют в течение всего срока действия Договора. </w:t>
      </w: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Каждая Сторона заверяет и гарантирует другой Стороне, что:</w:t>
      </w:r>
    </w:p>
    <w:p w:rsidR="00A318A6" w:rsidRPr="00A318A6" w:rsidRDefault="00A318A6" w:rsidP="00A318A6">
      <w:pPr>
        <w:numPr>
          <w:ilvl w:val="0"/>
          <w:numId w:val="3"/>
        </w:numPr>
        <w:spacing w:after="0" w:line="240" w:lineRule="auto"/>
        <w:ind w:left="426" w:hanging="426"/>
        <w:jc w:val="both"/>
        <w:rPr>
          <w:rFonts w:ascii="Times New Roman" w:hAnsi="Times New Roman" w:cs="Times New Roman"/>
        </w:rPr>
      </w:pPr>
      <w:r w:rsidRPr="00A318A6">
        <w:rPr>
          <w:rFonts w:ascii="Times New Roman" w:hAnsi="Times New Roman" w:cs="Times New Roman"/>
        </w:rPr>
        <w:t xml:space="preserve">На момент заключения Договора Сторона является надлежащим образом учрежденным и зарегистрированным юридическим лицом, состоящим на налоговом учете по месту регистрации юридического лица; </w:t>
      </w:r>
    </w:p>
    <w:p w:rsidR="00A318A6" w:rsidRPr="00A318A6" w:rsidRDefault="00A318A6" w:rsidP="00A318A6">
      <w:pPr>
        <w:numPr>
          <w:ilvl w:val="0"/>
          <w:numId w:val="3"/>
        </w:numPr>
        <w:spacing w:after="0" w:line="240" w:lineRule="auto"/>
        <w:ind w:left="426" w:hanging="426"/>
        <w:jc w:val="both"/>
        <w:rPr>
          <w:rFonts w:ascii="Times New Roman" w:hAnsi="Times New Roman" w:cs="Times New Roman"/>
        </w:rPr>
      </w:pPr>
      <w:r w:rsidRPr="00A318A6">
        <w:rPr>
          <w:rFonts w:ascii="Times New Roman" w:hAnsi="Times New Roman" w:cs="Times New Roman"/>
        </w:rPr>
        <w:t>Исполнительный орган Стороны находится и осуществляет функции управления по месту нахождения юридического лица по адресу, указанному в Договоре. В составе исполнительного органа Стороны нет дисквалифицированных лиц. На момент заключения Договора Сторона не находится в стадии ликвидации или реорганизации, в отношении нее не инициирована процедура банкротства, на ее имущество в части существенной для исполнения Договора не наложен арест, деятельность не приостановлена;</w:t>
      </w:r>
    </w:p>
    <w:p w:rsidR="00A318A6" w:rsidRPr="00A318A6" w:rsidRDefault="00A318A6" w:rsidP="00A318A6">
      <w:pPr>
        <w:numPr>
          <w:ilvl w:val="0"/>
          <w:numId w:val="3"/>
        </w:numPr>
        <w:spacing w:after="0" w:line="240" w:lineRule="auto"/>
        <w:ind w:left="426" w:hanging="426"/>
        <w:jc w:val="both"/>
        <w:rPr>
          <w:rFonts w:ascii="Times New Roman" w:hAnsi="Times New Roman" w:cs="Times New Roman"/>
        </w:rPr>
      </w:pPr>
      <w:r w:rsidRPr="00A318A6">
        <w:rPr>
          <w:rFonts w:ascii="Times New Roman" w:hAnsi="Times New Roman" w:cs="Times New Roman"/>
        </w:rPr>
        <w:t>Сторона уплачивает все налоги и сборы, ведет бухгалтерский и налоговый учет, своевременно предоставляет отчетность в инспекцию федеральной налоговой службы по месту своей регистрации. На момент заключения Договора Сторона не имеет просроченной задолженности по налогам, сборам и взносам, предусмотренными законодательством Российской Федерации;</w:t>
      </w:r>
    </w:p>
    <w:p w:rsidR="00A318A6" w:rsidRPr="00A318A6" w:rsidRDefault="00A318A6" w:rsidP="00A318A6">
      <w:pPr>
        <w:numPr>
          <w:ilvl w:val="0"/>
          <w:numId w:val="3"/>
        </w:numPr>
        <w:spacing w:after="0" w:line="240" w:lineRule="auto"/>
        <w:ind w:left="426" w:hanging="426"/>
        <w:jc w:val="both"/>
        <w:rPr>
          <w:rFonts w:ascii="Times New Roman" w:hAnsi="Times New Roman" w:cs="Times New Roman"/>
        </w:rPr>
      </w:pPr>
      <w:r w:rsidRPr="00A318A6">
        <w:rPr>
          <w:rFonts w:ascii="Times New Roman" w:hAnsi="Times New Roman" w:cs="Times New Roman"/>
        </w:rPr>
        <w:t>Сторона будет осуществлять свою деятельность в соответствии с законодательством Российской Федерации таким образом, чтобы своими действиями/бездействиями не причинить убытков другой Стороне;</w:t>
      </w:r>
    </w:p>
    <w:p w:rsidR="00A318A6" w:rsidRPr="00A318A6" w:rsidRDefault="00A318A6" w:rsidP="00A318A6">
      <w:pPr>
        <w:numPr>
          <w:ilvl w:val="0"/>
          <w:numId w:val="3"/>
        </w:numPr>
        <w:spacing w:after="0" w:line="240" w:lineRule="auto"/>
        <w:ind w:left="426" w:hanging="426"/>
        <w:jc w:val="both"/>
        <w:rPr>
          <w:rFonts w:ascii="Times New Roman" w:hAnsi="Times New Roman" w:cs="Times New Roman"/>
        </w:rPr>
      </w:pPr>
      <w:r w:rsidRPr="00A318A6">
        <w:rPr>
          <w:rFonts w:ascii="Times New Roman" w:hAnsi="Times New Roman" w:cs="Times New Roman"/>
        </w:rPr>
        <w:t>Заключение и/или исполнение Стороной Договора не противоречит законам, нормативным актам органов государственной власти и/или местного самоуправления, локальным нормативным актам Стороны, судебным решениям;</w:t>
      </w:r>
    </w:p>
    <w:p w:rsidR="00A318A6" w:rsidRPr="00A318A6" w:rsidRDefault="00A318A6" w:rsidP="00A318A6">
      <w:pPr>
        <w:numPr>
          <w:ilvl w:val="0"/>
          <w:numId w:val="3"/>
        </w:numPr>
        <w:spacing w:after="0" w:line="240" w:lineRule="auto"/>
        <w:ind w:left="426" w:hanging="426"/>
        <w:jc w:val="both"/>
        <w:rPr>
          <w:rFonts w:ascii="Times New Roman" w:hAnsi="Times New Roman" w:cs="Times New Roman"/>
        </w:rPr>
      </w:pPr>
      <w:r w:rsidRPr="00A318A6">
        <w:rPr>
          <w:rFonts w:ascii="Times New Roman" w:hAnsi="Times New Roman" w:cs="Times New Roman"/>
        </w:rPr>
        <w:t>Стороной получены все разрешения, одобрения и согласования, необходимые ей для заключения и/или исполнения Договора (в том числе в соответствии с действующим законодательством Российской Федерации или учредительными документами Стороны);</w:t>
      </w:r>
    </w:p>
    <w:p w:rsidR="00A318A6" w:rsidRPr="00A318A6" w:rsidRDefault="00A318A6" w:rsidP="00A318A6">
      <w:pPr>
        <w:numPr>
          <w:ilvl w:val="0"/>
          <w:numId w:val="3"/>
        </w:numPr>
        <w:spacing w:after="0" w:line="240" w:lineRule="auto"/>
        <w:ind w:left="426" w:hanging="426"/>
        <w:jc w:val="both"/>
        <w:rPr>
          <w:rFonts w:ascii="Times New Roman" w:hAnsi="Times New Roman" w:cs="Times New Roman"/>
        </w:rPr>
      </w:pPr>
      <w:r w:rsidRPr="00A318A6">
        <w:rPr>
          <w:rFonts w:ascii="Times New Roman" w:hAnsi="Times New Roman" w:cs="Times New Roman"/>
        </w:rPr>
        <w:t>До подписания Договора его текст изучен Стороной,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p>
    <w:p w:rsidR="00A318A6" w:rsidRPr="00A318A6" w:rsidRDefault="00A318A6" w:rsidP="00A318A6">
      <w:pPr>
        <w:numPr>
          <w:ilvl w:val="0"/>
          <w:numId w:val="3"/>
        </w:numPr>
        <w:spacing w:after="0" w:line="240" w:lineRule="auto"/>
        <w:ind w:left="426" w:hanging="426"/>
        <w:jc w:val="both"/>
        <w:rPr>
          <w:rFonts w:ascii="Times New Roman" w:hAnsi="Times New Roman" w:cs="Times New Roman"/>
        </w:rPr>
      </w:pPr>
      <w:r w:rsidRPr="00A318A6">
        <w:rPr>
          <w:rFonts w:ascii="Times New Roman" w:hAnsi="Times New Roman" w:cs="Times New Roman"/>
        </w:rPr>
        <w:t>Договор подписывается уполномоченным на это в соответствии с законом и учредительными документами Стороны лицом;</w:t>
      </w:r>
    </w:p>
    <w:p w:rsidR="00A318A6" w:rsidRPr="00A318A6" w:rsidRDefault="00A318A6" w:rsidP="00A318A6">
      <w:pPr>
        <w:numPr>
          <w:ilvl w:val="0"/>
          <w:numId w:val="3"/>
        </w:numPr>
        <w:spacing w:after="0" w:line="240" w:lineRule="auto"/>
        <w:ind w:left="426" w:hanging="426"/>
        <w:jc w:val="both"/>
        <w:rPr>
          <w:rFonts w:ascii="Times New Roman" w:hAnsi="Times New Roman" w:cs="Times New Roman"/>
        </w:rPr>
      </w:pPr>
      <w:r w:rsidRPr="00A318A6">
        <w:rPr>
          <w:rFonts w:ascii="Times New Roman" w:hAnsi="Times New Roman" w:cs="Times New Roman"/>
        </w:rPr>
        <w:lastRenderedPageBreak/>
        <w:t>В случае предоставления одной из Сторон недостоверных заверений об обстоятельствах другая Сторона имеет право в одностороннем внесудебном порядке отказаться от Договора. Прекращение Договора по основаниям, предусмотренным настоящим подпунктом, не лишает возможности Сторону, отказавшуюся от Договора, требовать выплаты неустойки и/или убытков в порядке, предусмотренном Договором.</w:t>
      </w:r>
    </w:p>
    <w:p w:rsidR="00A318A6" w:rsidRPr="00A318A6" w:rsidRDefault="00A318A6" w:rsidP="00A318A6">
      <w:pPr>
        <w:spacing w:after="0" w:line="240" w:lineRule="auto"/>
        <w:ind w:left="426"/>
        <w:jc w:val="both"/>
        <w:rPr>
          <w:rFonts w:ascii="Times New Roman" w:hAnsi="Times New Roman" w:cs="Times New Roman"/>
        </w:rPr>
      </w:pPr>
    </w:p>
    <w:p w:rsidR="00A318A6" w:rsidRPr="00A318A6" w:rsidRDefault="00A318A6" w:rsidP="00DF46F5">
      <w:pPr>
        <w:numPr>
          <w:ilvl w:val="0"/>
          <w:numId w:val="12"/>
        </w:numPr>
        <w:spacing w:after="0" w:line="240" w:lineRule="auto"/>
        <w:jc w:val="center"/>
        <w:rPr>
          <w:rFonts w:ascii="Times New Roman" w:hAnsi="Times New Roman" w:cs="Times New Roman"/>
          <w:b/>
        </w:rPr>
      </w:pPr>
      <w:r w:rsidRPr="00A318A6">
        <w:rPr>
          <w:rFonts w:ascii="Times New Roman" w:hAnsi="Times New Roman" w:cs="Times New Roman"/>
          <w:b/>
        </w:rPr>
        <w:t>ПОРЯДОК РАЗРЕШЕНИЯ СПОРОВ</w:t>
      </w:r>
    </w:p>
    <w:p w:rsidR="00DF46F5" w:rsidRPr="00DF46F5" w:rsidRDefault="00DF46F5" w:rsidP="00DF46F5">
      <w:pPr>
        <w:spacing w:after="0" w:line="240" w:lineRule="auto"/>
        <w:rPr>
          <w:rFonts w:ascii="Times New Roman" w:hAnsi="Times New Roman" w:cs="Times New Roman"/>
        </w:rPr>
      </w:pPr>
    </w:p>
    <w:p w:rsidR="00DF46F5" w:rsidRPr="00DF46F5" w:rsidRDefault="00DF46F5" w:rsidP="00DF46F5">
      <w:pPr>
        <w:spacing w:after="0" w:line="240" w:lineRule="auto"/>
        <w:jc w:val="both"/>
        <w:rPr>
          <w:rFonts w:ascii="Times New Roman" w:hAnsi="Times New Roman" w:cs="Times New Roman"/>
        </w:rPr>
      </w:pPr>
      <w:r>
        <w:rPr>
          <w:rFonts w:ascii="Times New Roman" w:hAnsi="Times New Roman" w:cs="Times New Roman"/>
        </w:rPr>
        <w:t>11</w:t>
      </w:r>
      <w:r w:rsidRPr="00DF46F5">
        <w:rPr>
          <w:rFonts w:ascii="Times New Roman" w:hAnsi="Times New Roman" w:cs="Times New Roman"/>
        </w:rPr>
        <w:t>.1. В случае возникновения споров Стороны примут все меры к их урегулированию путем переговоров. Срок ответа на претензию одной Стороны к другой Стороне составляет 20 (двадцать) календарных дней с момента их получения. Претензионный порядок досудебного урегулирования споров из Договора является для Сторон обязательным.</w:t>
      </w:r>
    </w:p>
    <w:p w:rsidR="00DF46F5" w:rsidRPr="00A318A6" w:rsidRDefault="00DF46F5" w:rsidP="00DF46F5">
      <w:pPr>
        <w:spacing w:after="0" w:line="240" w:lineRule="auto"/>
        <w:jc w:val="both"/>
        <w:rPr>
          <w:rFonts w:ascii="Times New Roman" w:hAnsi="Times New Roman" w:cs="Times New Roman"/>
        </w:rPr>
      </w:pPr>
      <w:r>
        <w:rPr>
          <w:rFonts w:ascii="Times New Roman" w:hAnsi="Times New Roman" w:cs="Times New Roman"/>
        </w:rPr>
        <w:t>11</w:t>
      </w:r>
      <w:r w:rsidRPr="00DF46F5">
        <w:rPr>
          <w:rFonts w:ascii="Times New Roman" w:hAnsi="Times New Roman" w:cs="Times New Roman"/>
        </w:rPr>
        <w:t>.2. Все споры между Сторонами, по которым не было достигнуто соглашение путем переговоров, разрешаются в соответствии с законодательством Российской Федерации в Арбитражном суде Тюменской области.</w:t>
      </w:r>
    </w:p>
    <w:p w:rsidR="00A318A6" w:rsidRPr="00A318A6" w:rsidRDefault="00A318A6" w:rsidP="00A318A6">
      <w:pPr>
        <w:spacing w:after="0" w:line="240" w:lineRule="auto"/>
        <w:jc w:val="both"/>
        <w:rPr>
          <w:rFonts w:ascii="Times New Roman" w:hAnsi="Times New Roman" w:cs="Times New Roman"/>
        </w:rPr>
      </w:pPr>
    </w:p>
    <w:p w:rsidR="00A318A6" w:rsidRPr="00A318A6" w:rsidRDefault="00A318A6" w:rsidP="00DF46F5">
      <w:pPr>
        <w:numPr>
          <w:ilvl w:val="0"/>
          <w:numId w:val="12"/>
        </w:numPr>
        <w:spacing w:after="0" w:line="240" w:lineRule="auto"/>
        <w:jc w:val="center"/>
        <w:rPr>
          <w:rFonts w:ascii="Times New Roman" w:hAnsi="Times New Roman" w:cs="Times New Roman"/>
          <w:b/>
        </w:rPr>
      </w:pPr>
      <w:r w:rsidRPr="00A318A6">
        <w:rPr>
          <w:rFonts w:ascii="Times New Roman" w:hAnsi="Times New Roman" w:cs="Times New Roman"/>
          <w:b/>
        </w:rPr>
        <w:t>СРОК ДЕЙСТВИЯ ДОГОВОРА И ПРОЧИЕ УСЛОВИЯ</w:t>
      </w:r>
    </w:p>
    <w:p w:rsidR="00A318A6" w:rsidRPr="00A318A6" w:rsidRDefault="00A318A6" w:rsidP="00A318A6">
      <w:pPr>
        <w:spacing w:after="0" w:line="240" w:lineRule="auto"/>
        <w:jc w:val="both"/>
        <w:rPr>
          <w:rFonts w:ascii="Times New Roman" w:hAnsi="Times New Roman" w:cs="Times New Roman"/>
        </w:rPr>
      </w:pPr>
    </w:p>
    <w:p w:rsidR="00A318A6" w:rsidRPr="00A318A6" w:rsidRDefault="00DF46F5" w:rsidP="00A318A6">
      <w:pPr>
        <w:spacing w:after="0" w:line="240" w:lineRule="auto"/>
        <w:jc w:val="both"/>
        <w:rPr>
          <w:rFonts w:ascii="Times New Roman" w:hAnsi="Times New Roman" w:cs="Times New Roman"/>
        </w:rPr>
      </w:pPr>
      <w:r>
        <w:rPr>
          <w:rFonts w:ascii="Times New Roman" w:hAnsi="Times New Roman" w:cs="Times New Roman"/>
        </w:rPr>
        <w:t>12</w:t>
      </w:r>
      <w:r w:rsidR="00A318A6" w:rsidRPr="00A318A6">
        <w:rPr>
          <w:rFonts w:ascii="Times New Roman" w:hAnsi="Times New Roman" w:cs="Times New Roman"/>
        </w:rPr>
        <w:t>.1. Договор вступае</w:t>
      </w:r>
      <w:r>
        <w:rPr>
          <w:rFonts w:ascii="Times New Roman" w:hAnsi="Times New Roman" w:cs="Times New Roman"/>
        </w:rPr>
        <w:t xml:space="preserve">т в силу с даты его подписания </w:t>
      </w:r>
      <w:r w:rsidR="00A318A6" w:rsidRPr="00A318A6">
        <w:rPr>
          <w:rFonts w:ascii="Times New Roman" w:hAnsi="Times New Roman" w:cs="Times New Roman"/>
        </w:rPr>
        <w:t>уполномоченными представителями Сторон и действует в течение срока действия права использования программ, указанных в Спецификации, а в части поставки Товара – до полного исполнения Сторонами своих обязательств по нему.</w:t>
      </w:r>
    </w:p>
    <w:p w:rsidR="00A318A6" w:rsidRPr="00A318A6" w:rsidRDefault="00DF46F5" w:rsidP="00A318A6">
      <w:pPr>
        <w:spacing w:after="0" w:line="240" w:lineRule="auto"/>
        <w:jc w:val="both"/>
        <w:rPr>
          <w:rFonts w:ascii="Times New Roman" w:hAnsi="Times New Roman" w:cs="Times New Roman"/>
        </w:rPr>
      </w:pPr>
      <w:r>
        <w:rPr>
          <w:rFonts w:ascii="Times New Roman" w:hAnsi="Times New Roman" w:cs="Times New Roman"/>
        </w:rPr>
        <w:t>12</w:t>
      </w:r>
      <w:r w:rsidR="00A318A6" w:rsidRPr="00A318A6">
        <w:rPr>
          <w:rFonts w:ascii="Times New Roman" w:hAnsi="Times New Roman" w:cs="Times New Roman"/>
        </w:rPr>
        <w:t>.1.1. Договор может быть расторгнут:</w:t>
      </w: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 по соглашению Сторон с предварительным письменным уведомлением друг друга не менее чем за 30 (тридцать) дней до даты его расторжения и при условии проведения всех взаиморасчетов между собой;</w:t>
      </w: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 по основаниям, установленным действующим законодательством РФ.</w:t>
      </w:r>
    </w:p>
    <w:p w:rsidR="00A318A6" w:rsidRPr="00A318A6" w:rsidRDefault="00DF46F5" w:rsidP="00A318A6">
      <w:pPr>
        <w:spacing w:after="0" w:line="240" w:lineRule="auto"/>
        <w:jc w:val="both"/>
        <w:rPr>
          <w:rFonts w:ascii="Times New Roman" w:hAnsi="Times New Roman" w:cs="Times New Roman"/>
        </w:rPr>
      </w:pPr>
      <w:r>
        <w:rPr>
          <w:rFonts w:ascii="Times New Roman" w:hAnsi="Times New Roman" w:cs="Times New Roman"/>
        </w:rPr>
        <w:t>12.2</w:t>
      </w:r>
      <w:r w:rsidR="00A318A6" w:rsidRPr="00A318A6">
        <w:rPr>
          <w:rFonts w:ascii="Times New Roman" w:hAnsi="Times New Roman" w:cs="Times New Roman"/>
        </w:rPr>
        <w:t>. Вся переписка и переговоры, ранее имевшие место между Сторонами и относящиеся к предмету Договора, после его подписания теряют силу. Договор представляет собой окончательное и полное соглашение Сторон относительно его предмета.</w:t>
      </w:r>
    </w:p>
    <w:p w:rsidR="00A318A6" w:rsidRPr="00A318A6" w:rsidRDefault="00DF46F5" w:rsidP="00A318A6">
      <w:pPr>
        <w:spacing w:after="0" w:line="240" w:lineRule="auto"/>
        <w:jc w:val="both"/>
        <w:rPr>
          <w:rFonts w:ascii="Times New Roman" w:hAnsi="Times New Roman" w:cs="Times New Roman"/>
        </w:rPr>
      </w:pPr>
      <w:r>
        <w:rPr>
          <w:rFonts w:ascii="Times New Roman" w:hAnsi="Times New Roman" w:cs="Times New Roman"/>
        </w:rPr>
        <w:t>12</w:t>
      </w:r>
      <w:r w:rsidR="00A318A6" w:rsidRPr="00A318A6">
        <w:rPr>
          <w:rFonts w:ascii="Times New Roman" w:hAnsi="Times New Roman" w:cs="Times New Roman"/>
        </w:rPr>
        <w:t>.</w:t>
      </w:r>
      <w:r>
        <w:rPr>
          <w:rFonts w:ascii="Times New Roman" w:hAnsi="Times New Roman" w:cs="Times New Roman"/>
        </w:rPr>
        <w:t>3</w:t>
      </w:r>
      <w:r w:rsidR="00A318A6" w:rsidRPr="00A318A6">
        <w:rPr>
          <w:rFonts w:ascii="Times New Roman" w:hAnsi="Times New Roman" w:cs="Times New Roman"/>
        </w:rPr>
        <w:t>. Все изменения и дополнения к Договору имеют силу только если они совершены в письменной форме и подписаны уполномоченными представителями Сторон.</w:t>
      </w:r>
    </w:p>
    <w:p w:rsidR="00A318A6" w:rsidRPr="00A318A6" w:rsidRDefault="00DF46F5" w:rsidP="00A318A6">
      <w:pPr>
        <w:spacing w:after="0" w:line="240" w:lineRule="auto"/>
        <w:jc w:val="both"/>
        <w:rPr>
          <w:rFonts w:ascii="Times New Roman" w:hAnsi="Times New Roman" w:cs="Times New Roman"/>
        </w:rPr>
      </w:pPr>
      <w:r>
        <w:rPr>
          <w:rFonts w:ascii="Times New Roman" w:hAnsi="Times New Roman" w:cs="Times New Roman"/>
        </w:rPr>
        <w:t>12</w:t>
      </w:r>
      <w:r w:rsidR="00A318A6" w:rsidRPr="00A318A6">
        <w:rPr>
          <w:rFonts w:ascii="Times New Roman" w:hAnsi="Times New Roman" w:cs="Times New Roman"/>
        </w:rPr>
        <w:t>.</w:t>
      </w:r>
      <w:r>
        <w:rPr>
          <w:rFonts w:ascii="Times New Roman" w:hAnsi="Times New Roman" w:cs="Times New Roman"/>
        </w:rPr>
        <w:t>4</w:t>
      </w:r>
      <w:r w:rsidR="00A318A6" w:rsidRPr="00A318A6">
        <w:rPr>
          <w:rFonts w:ascii="Times New Roman" w:hAnsi="Times New Roman" w:cs="Times New Roman"/>
        </w:rPr>
        <w:t xml:space="preserve">. В случае изменения адресов и/или расчётных реквизитов Сторон, Сторона, чьи реквизиты изменились, обязана уведомить об этом другую Сторону в течение 3 (трех) рабочих дней с момента вступления в силу таких изменений, при этом заключение дополнительного соглашения к Договору не требуется. В случае неисполнения Сторонами требований настоящего пункта вся переписка, осуществление финансовых операции производится по реквизитам, указанным в разделе 12 Договора, в связи с чем претензии в данной части не принимаются к рассмотрению.  </w:t>
      </w:r>
    </w:p>
    <w:p w:rsidR="00A318A6" w:rsidRPr="00A318A6" w:rsidRDefault="00DF46F5" w:rsidP="00A318A6">
      <w:pPr>
        <w:spacing w:after="0" w:line="240" w:lineRule="auto"/>
        <w:jc w:val="both"/>
        <w:rPr>
          <w:rFonts w:ascii="Times New Roman" w:hAnsi="Times New Roman" w:cs="Times New Roman"/>
        </w:rPr>
      </w:pPr>
      <w:r>
        <w:rPr>
          <w:rFonts w:ascii="Times New Roman" w:hAnsi="Times New Roman" w:cs="Times New Roman"/>
        </w:rPr>
        <w:t>12</w:t>
      </w:r>
      <w:r w:rsidR="00A318A6" w:rsidRPr="00A318A6">
        <w:rPr>
          <w:rFonts w:ascii="Times New Roman" w:hAnsi="Times New Roman" w:cs="Times New Roman"/>
        </w:rPr>
        <w:t>.</w:t>
      </w:r>
      <w:r>
        <w:rPr>
          <w:rFonts w:ascii="Times New Roman" w:hAnsi="Times New Roman" w:cs="Times New Roman"/>
        </w:rPr>
        <w:t>5</w:t>
      </w:r>
      <w:r w:rsidR="00A318A6" w:rsidRPr="00A318A6">
        <w:rPr>
          <w:rFonts w:ascii="Times New Roman" w:hAnsi="Times New Roman" w:cs="Times New Roman"/>
        </w:rPr>
        <w:t xml:space="preserve">. Обмен информацией и документами между Сторонами по Договору совершается исключительно в письменной форме. Письменные сообщения Сторон, в том числе претензии, уведомления и др. отправляются по почте, факсу, электронной почте, курьером, выдаются Стороне (её уполномоченному представителю) на руки или доставляются другими способами, позволяющими зафиксировать факт (дату, время) его передачи. Для определения аутентичности сообщения, составленного на бумажном носителе, достаточно визуального (без применения специальных знаний и технических средств) сличения образцов подписей ответственных лиц Сторон и оттисков печати на документе с образцами, имеющимися в распоряжении Сторон. </w:t>
      </w:r>
    </w:p>
    <w:p w:rsidR="00A318A6" w:rsidRPr="00A318A6" w:rsidRDefault="00DF46F5" w:rsidP="00A318A6">
      <w:pPr>
        <w:spacing w:after="0" w:line="240" w:lineRule="auto"/>
        <w:jc w:val="both"/>
        <w:rPr>
          <w:rFonts w:ascii="Times New Roman" w:hAnsi="Times New Roman" w:cs="Times New Roman"/>
        </w:rPr>
      </w:pPr>
      <w:r>
        <w:rPr>
          <w:rFonts w:ascii="Times New Roman" w:hAnsi="Times New Roman" w:cs="Times New Roman"/>
        </w:rPr>
        <w:t>12</w:t>
      </w:r>
      <w:r w:rsidR="00A318A6" w:rsidRPr="00A318A6">
        <w:rPr>
          <w:rFonts w:ascii="Times New Roman" w:hAnsi="Times New Roman" w:cs="Times New Roman"/>
        </w:rPr>
        <w:t>.</w:t>
      </w:r>
      <w:r>
        <w:rPr>
          <w:rFonts w:ascii="Times New Roman" w:hAnsi="Times New Roman" w:cs="Times New Roman"/>
        </w:rPr>
        <w:t>5</w:t>
      </w:r>
      <w:r w:rsidR="00A318A6" w:rsidRPr="00A318A6">
        <w:rPr>
          <w:rFonts w:ascii="Times New Roman" w:hAnsi="Times New Roman" w:cs="Times New Roman"/>
        </w:rPr>
        <w:t>.1. При обмене информацией и документами по электронной почте:</w:t>
      </w:r>
    </w:p>
    <w:p w:rsidR="00A318A6" w:rsidRPr="00A318A6" w:rsidRDefault="00A318A6" w:rsidP="00A318A6">
      <w:pPr>
        <w:pStyle w:val="a4"/>
        <w:numPr>
          <w:ilvl w:val="0"/>
          <w:numId w:val="7"/>
        </w:numPr>
        <w:ind w:left="284" w:hanging="284"/>
        <w:jc w:val="both"/>
        <w:rPr>
          <w:rFonts w:ascii="Times New Roman" w:hAnsi="Times New Roman" w:cs="Times New Roman"/>
        </w:rPr>
      </w:pPr>
      <w:r w:rsidRPr="00A318A6">
        <w:rPr>
          <w:rFonts w:ascii="Times New Roman" w:hAnsi="Times New Roman" w:cs="Times New Roman"/>
        </w:rPr>
        <w:t xml:space="preserve">подтверждением их получения будет являться отчет о доставке электронного письма, сформированный почтовым клиентом, используемым Стороной-отправителем; </w:t>
      </w:r>
    </w:p>
    <w:p w:rsidR="00A318A6" w:rsidRPr="00A318A6" w:rsidRDefault="00A318A6" w:rsidP="00A318A6">
      <w:pPr>
        <w:pStyle w:val="a4"/>
        <w:numPr>
          <w:ilvl w:val="0"/>
          <w:numId w:val="7"/>
        </w:numPr>
        <w:ind w:left="284" w:hanging="284"/>
        <w:jc w:val="both"/>
        <w:rPr>
          <w:rFonts w:ascii="Times New Roman" w:hAnsi="Times New Roman" w:cs="Times New Roman"/>
        </w:rPr>
      </w:pPr>
      <w:r w:rsidRPr="00A318A6">
        <w:rPr>
          <w:rFonts w:ascii="Times New Roman" w:hAnsi="Times New Roman" w:cs="Times New Roman"/>
        </w:rPr>
        <w:t xml:space="preserve">Стороны обязуются производить обмен оригиналами в срок не позднее 5 (пяти) рабочих дней с даты получения соответствующего электронного письма, содержащего электронный документ. До даты обмена оригиналами вся информация и документы, полученные Сторонами по электронной почте, имеют юридическую силу оригиналов.  </w:t>
      </w:r>
    </w:p>
    <w:p w:rsidR="00A318A6" w:rsidRPr="00A318A6" w:rsidRDefault="00DF46F5" w:rsidP="00A318A6">
      <w:pPr>
        <w:spacing w:after="0" w:line="240" w:lineRule="auto"/>
        <w:jc w:val="both"/>
        <w:rPr>
          <w:rFonts w:ascii="Times New Roman" w:hAnsi="Times New Roman" w:cs="Times New Roman"/>
        </w:rPr>
      </w:pPr>
      <w:r>
        <w:rPr>
          <w:rFonts w:ascii="Times New Roman" w:hAnsi="Times New Roman" w:cs="Times New Roman"/>
        </w:rPr>
        <w:t>12</w:t>
      </w:r>
      <w:r w:rsidR="00A318A6" w:rsidRPr="00A318A6">
        <w:rPr>
          <w:rFonts w:ascii="Times New Roman" w:hAnsi="Times New Roman" w:cs="Times New Roman"/>
        </w:rPr>
        <w:t>.</w:t>
      </w:r>
      <w:r>
        <w:rPr>
          <w:rFonts w:ascii="Times New Roman" w:hAnsi="Times New Roman" w:cs="Times New Roman"/>
        </w:rPr>
        <w:t>6</w:t>
      </w:r>
      <w:r w:rsidR="00A318A6" w:rsidRPr="00A318A6">
        <w:rPr>
          <w:rFonts w:ascii="Times New Roman" w:hAnsi="Times New Roman" w:cs="Times New Roman"/>
        </w:rPr>
        <w:t xml:space="preserve">. Стороны не вправе передавать свои права и обязанности по Договору без предварительного письменного согласия другой Стороны. </w:t>
      </w:r>
    </w:p>
    <w:p w:rsidR="00DF46F5" w:rsidRDefault="00DF46F5" w:rsidP="00A318A6">
      <w:pPr>
        <w:spacing w:after="0" w:line="240" w:lineRule="auto"/>
        <w:jc w:val="both"/>
        <w:rPr>
          <w:rFonts w:ascii="Times New Roman" w:hAnsi="Times New Roman" w:cs="Times New Roman"/>
        </w:rPr>
      </w:pPr>
      <w:r>
        <w:rPr>
          <w:rFonts w:ascii="Times New Roman" w:hAnsi="Times New Roman" w:cs="Times New Roman"/>
        </w:rPr>
        <w:t>12</w:t>
      </w:r>
      <w:r w:rsidR="00A318A6" w:rsidRPr="00A318A6">
        <w:rPr>
          <w:rFonts w:ascii="Times New Roman" w:hAnsi="Times New Roman" w:cs="Times New Roman"/>
        </w:rPr>
        <w:t>.</w:t>
      </w:r>
      <w:r>
        <w:rPr>
          <w:rFonts w:ascii="Times New Roman" w:hAnsi="Times New Roman" w:cs="Times New Roman"/>
        </w:rPr>
        <w:t>7</w:t>
      </w:r>
      <w:r w:rsidR="00A318A6" w:rsidRPr="00A318A6">
        <w:rPr>
          <w:rFonts w:ascii="Times New Roman" w:hAnsi="Times New Roman" w:cs="Times New Roman"/>
        </w:rPr>
        <w:t xml:space="preserve">. </w:t>
      </w:r>
      <w:r w:rsidRPr="00DF46F5">
        <w:rPr>
          <w:rFonts w:ascii="Times New Roman" w:hAnsi="Times New Roman" w:cs="Times New Roman"/>
        </w:rPr>
        <w:t>В случае прекращения права на использование программы для ЭВМ у Лицензиата, Договор прекращается на основании п. 4 ст. 1235 ГК РФ, о чем Лицензиат обязуется уведомить Сублицензиата в течение 10 (десяти) календарных дней с даты наступления оснований такого прекращения.</w:t>
      </w:r>
    </w:p>
    <w:p w:rsidR="00A318A6" w:rsidRPr="00A318A6" w:rsidRDefault="00DF46F5" w:rsidP="00A318A6">
      <w:pPr>
        <w:spacing w:after="0" w:line="240" w:lineRule="auto"/>
        <w:jc w:val="both"/>
        <w:rPr>
          <w:rFonts w:ascii="Times New Roman" w:hAnsi="Times New Roman" w:cs="Times New Roman"/>
        </w:rPr>
      </w:pPr>
      <w:r>
        <w:rPr>
          <w:rFonts w:ascii="Times New Roman" w:hAnsi="Times New Roman" w:cs="Times New Roman"/>
        </w:rPr>
        <w:t xml:space="preserve">12.8. </w:t>
      </w:r>
      <w:r w:rsidR="00A318A6" w:rsidRPr="00A318A6">
        <w:rPr>
          <w:rFonts w:ascii="Times New Roman" w:hAnsi="Times New Roman" w:cs="Times New Roman"/>
        </w:rPr>
        <w:t>Если по тем или иным причинам одно или несколько положений Договора будут признаны недействительными или не имеющими юридической силы это не оказывает влияния на действительность или применимость остальных его положений.</w:t>
      </w:r>
    </w:p>
    <w:p w:rsidR="00A318A6" w:rsidRPr="00A318A6" w:rsidRDefault="00DF46F5" w:rsidP="00A318A6">
      <w:pPr>
        <w:spacing w:after="0" w:line="240" w:lineRule="auto"/>
        <w:jc w:val="both"/>
        <w:rPr>
          <w:rFonts w:ascii="Times New Roman" w:hAnsi="Times New Roman" w:cs="Times New Roman"/>
        </w:rPr>
      </w:pPr>
      <w:r>
        <w:rPr>
          <w:rFonts w:ascii="Times New Roman" w:hAnsi="Times New Roman" w:cs="Times New Roman"/>
        </w:rPr>
        <w:lastRenderedPageBreak/>
        <w:t>12</w:t>
      </w:r>
      <w:r w:rsidR="00A318A6" w:rsidRPr="00A318A6">
        <w:rPr>
          <w:rFonts w:ascii="Times New Roman" w:hAnsi="Times New Roman" w:cs="Times New Roman"/>
        </w:rPr>
        <w:t>.</w:t>
      </w:r>
      <w:r>
        <w:rPr>
          <w:rFonts w:ascii="Times New Roman" w:hAnsi="Times New Roman" w:cs="Times New Roman"/>
        </w:rPr>
        <w:t>9</w:t>
      </w:r>
      <w:r w:rsidR="00A318A6" w:rsidRPr="00A318A6">
        <w:rPr>
          <w:rFonts w:ascii="Times New Roman" w:hAnsi="Times New Roman" w:cs="Times New Roman"/>
        </w:rPr>
        <w:t>. Во всем остальном, что не предусмотрено Договором, Стороны руководствуются положениями действующего законодательства РФ.</w:t>
      </w:r>
    </w:p>
    <w:p w:rsidR="00DF46F5" w:rsidRDefault="00DF46F5" w:rsidP="00A318A6">
      <w:pPr>
        <w:spacing w:after="0" w:line="240" w:lineRule="auto"/>
        <w:jc w:val="both"/>
        <w:rPr>
          <w:rFonts w:ascii="Times New Roman" w:hAnsi="Times New Roman" w:cs="Times New Roman"/>
        </w:rPr>
      </w:pPr>
      <w:r>
        <w:rPr>
          <w:rFonts w:ascii="Times New Roman" w:hAnsi="Times New Roman" w:cs="Times New Roman"/>
        </w:rPr>
        <w:t xml:space="preserve">12.10. Настоящий </w:t>
      </w:r>
      <w:r w:rsidRPr="00DF46F5">
        <w:rPr>
          <w:rFonts w:ascii="Times New Roman" w:hAnsi="Times New Roman" w:cs="Times New Roman"/>
        </w:rPr>
        <w:t xml:space="preserve">Договор составлен в двух экземплярах, имеющих </w:t>
      </w:r>
      <w:r>
        <w:rPr>
          <w:rFonts w:ascii="Times New Roman" w:hAnsi="Times New Roman" w:cs="Times New Roman"/>
        </w:rPr>
        <w:t xml:space="preserve">одинаковую </w:t>
      </w:r>
      <w:r w:rsidRPr="00DF46F5">
        <w:rPr>
          <w:rFonts w:ascii="Times New Roman" w:hAnsi="Times New Roman" w:cs="Times New Roman"/>
        </w:rPr>
        <w:t>юридическую силу, по одному экземпляру для каждой из Сторон</w:t>
      </w:r>
      <w:r>
        <w:rPr>
          <w:rFonts w:ascii="Times New Roman" w:hAnsi="Times New Roman" w:cs="Times New Roman"/>
        </w:rPr>
        <w:t>. Все приложения к настоящему Договору являются его неотъемлемой частью.</w:t>
      </w:r>
    </w:p>
    <w:p w:rsidR="00A318A6" w:rsidRPr="00A318A6" w:rsidRDefault="00DF46F5" w:rsidP="00A318A6">
      <w:pPr>
        <w:spacing w:after="0" w:line="240" w:lineRule="auto"/>
        <w:jc w:val="both"/>
        <w:rPr>
          <w:rFonts w:ascii="Times New Roman" w:hAnsi="Times New Roman" w:cs="Times New Roman"/>
        </w:rPr>
      </w:pPr>
      <w:r>
        <w:rPr>
          <w:rFonts w:ascii="Times New Roman" w:hAnsi="Times New Roman" w:cs="Times New Roman"/>
        </w:rPr>
        <w:t xml:space="preserve">Приложение №1 к Договору – </w:t>
      </w:r>
      <w:r w:rsidR="00A318A6" w:rsidRPr="00A318A6">
        <w:rPr>
          <w:rFonts w:ascii="Times New Roman" w:hAnsi="Times New Roman" w:cs="Times New Roman"/>
        </w:rPr>
        <w:t>Спецификация.</w:t>
      </w:r>
    </w:p>
    <w:p w:rsidR="00DF46F5" w:rsidRPr="00A318A6" w:rsidRDefault="00DF46F5" w:rsidP="00A318A6">
      <w:pPr>
        <w:spacing w:after="0" w:line="240" w:lineRule="auto"/>
        <w:jc w:val="both"/>
        <w:rPr>
          <w:rFonts w:ascii="Times New Roman" w:hAnsi="Times New Roman" w:cs="Times New Roman"/>
        </w:rPr>
      </w:pPr>
    </w:p>
    <w:p w:rsidR="004F04BA" w:rsidRPr="004F04BA" w:rsidRDefault="00A318A6" w:rsidP="004F04BA">
      <w:pPr>
        <w:numPr>
          <w:ilvl w:val="0"/>
          <w:numId w:val="12"/>
        </w:numPr>
        <w:spacing w:after="0" w:line="240" w:lineRule="auto"/>
        <w:jc w:val="center"/>
        <w:rPr>
          <w:rFonts w:ascii="Times New Roman" w:hAnsi="Times New Roman" w:cs="Times New Roman"/>
          <w:b/>
        </w:rPr>
      </w:pPr>
      <w:r w:rsidRPr="00A318A6">
        <w:rPr>
          <w:rFonts w:ascii="Times New Roman" w:hAnsi="Times New Roman" w:cs="Times New Roman"/>
          <w:b/>
        </w:rPr>
        <w:t>РЕКВИЗИТЫ И ПОДПИСИ СТОРОН</w:t>
      </w:r>
    </w:p>
    <w:p w:rsidR="004F04BA" w:rsidRDefault="004F04BA" w:rsidP="004F04BA">
      <w:pPr>
        <w:spacing w:after="0" w:line="240" w:lineRule="auto"/>
        <w:ind w:left="720"/>
        <w:rPr>
          <w:rFonts w:ascii="Times New Roman" w:hAnsi="Times New Roman" w:cs="Times New Roman"/>
          <w:b/>
        </w:rPr>
      </w:pPr>
    </w:p>
    <w:tbl>
      <w:tblPr>
        <w:tblStyle w:val="a9"/>
        <w:tblW w:w="10065" w:type="dxa"/>
        <w:tblInd w:w="-5" w:type="dxa"/>
        <w:tblLook w:val="04A0" w:firstRow="1" w:lastRow="0" w:firstColumn="1" w:lastColumn="0" w:noHBand="0" w:noVBand="1"/>
      </w:tblPr>
      <w:tblGrid>
        <w:gridCol w:w="4678"/>
        <w:gridCol w:w="5387"/>
      </w:tblGrid>
      <w:tr w:rsidR="004F04BA" w:rsidTr="004F04BA">
        <w:tc>
          <w:tcPr>
            <w:tcW w:w="4678" w:type="dxa"/>
          </w:tcPr>
          <w:p w:rsidR="004F04BA" w:rsidRDefault="004F04BA" w:rsidP="004F04BA">
            <w:pPr>
              <w:rPr>
                <w:rFonts w:ascii="Times New Roman" w:hAnsi="Times New Roman" w:cs="Times New Roman"/>
                <w:b/>
              </w:rPr>
            </w:pPr>
            <w:r w:rsidRPr="00A318A6">
              <w:rPr>
                <w:rFonts w:ascii="Times New Roman" w:hAnsi="Times New Roman" w:cs="Times New Roman"/>
                <w:b/>
              </w:rPr>
              <w:t>СТОРОНА 1</w:t>
            </w:r>
          </w:p>
          <w:p w:rsidR="004F04BA" w:rsidRDefault="004F04BA" w:rsidP="004F04BA">
            <w:pPr>
              <w:rPr>
                <w:rFonts w:ascii="Times New Roman" w:hAnsi="Times New Roman" w:cs="Times New Roman"/>
                <w:b/>
              </w:rPr>
            </w:pPr>
            <w:r>
              <w:rPr>
                <w:rFonts w:ascii="Times New Roman" w:hAnsi="Times New Roman" w:cs="Times New Roman"/>
                <w:b/>
              </w:rPr>
              <w:t>______________</w:t>
            </w:r>
          </w:p>
          <w:p w:rsidR="004F04BA" w:rsidRDefault="004F04BA" w:rsidP="004F04BA">
            <w:pPr>
              <w:rPr>
                <w:rFonts w:ascii="Times New Roman" w:hAnsi="Times New Roman" w:cs="Times New Roman"/>
                <w:b/>
              </w:rPr>
            </w:pPr>
          </w:p>
          <w:p w:rsidR="004F04BA" w:rsidRDefault="004F04BA" w:rsidP="004F04BA">
            <w:pPr>
              <w:rPr>
                <w:rFonts w:ascii="Times New Roman" w:hAnsi="Times New Roman" w:cs="Times New Roman"/>
                <w:b/>
              </w:rPr>
            </w:pPr>
          </w:p>
          <w:p w:rsidR="004F04BA" w:rsidRDefault="004F04BA" w:rsidP="004F04BA">
            <w:pPr>
              <w:rPr>
                <w:rFonts w:ascii="Times New Roman" w:hAnsi="Times New Roman" w:cs="Times New Roman"/>
                <w:b/>
              </w:rPr>
            </w:pPr>
          </w:p>
          <w:p w:rsidR="004F04BA" w:rsidRDefault="004F04BA" w:rsidP="004F04BA">
            <w:pPr>
              <w:rPr>
                <w:rFonts w:ascii="Times New Roman" w:hAnsi="Times New Roman" w:cs="Times New Roman"/>
                <w:b/>
              </w:rPr>
            </w:pPr>
          </w:p>
          <w:p w:rsidR="004F04BA" w:rsidRDefault="004F04BA" w:rsidP="004F04BA">
            <w:pPr>
              <w:rPr>
                <w:rFonts w:ascii="Times New Roman" w:hAnsi="Times New Roman" w:cs="Times New Roman"/>
                <w:b/>
              </w:rPr>
            </w:pPr>
          </w:p>
          <w:p w:rsidR="004F04BA" w:rsidRDefault="004F04BA" w:rsidP="004F04BA">
            <w:pPr>
              <w:rPr>
                <w:rFonts w:ascii="Times New Roman" w:hAnsi="Times New Roman" w:cs="Times New Roman"/>
                <w:b/>
              </w:rPr>
            </w:pPr>
          </w:p>
          <w:p w:rsidR="004F04BA" w:rsidRDefault="004F04BA" w:rsidP="004F04BA">
            <w:pPr>
              <w:rPr>
                <w:rFonts w:ascii="Times New Roman" w:hAnsi="Times New Roman" w:cs="Times New Roman"/>
                <w:b/>
              </w:rPr>
            </w:pPr>
          </w:p>
          <w:p w:rsidR="004F04BA" w:rsidRDefault="004F04BA" w:rsidP="004F04BA">
            <w:pPr>
              <w:rPr>
                <w:rFonts w:ascii="Times New Roman" w:hAnsi="Times New Roman" w:cs="Times New Roman"/>
                <w:b/>
              </w:rPr>
            </w:pPr>
          </w:p>
          <w:p w:rsidR="004F04BA" w:rsidRDefault="004F04BA" w:rsidP="004F04BA">
            <w:pPr>
              <w:rPr>
                <w:rFonts w:ascii="Times New Roman" w:hAnsi="Times New Roman" w:cs="Times New Roman"/>
                <w:b/>
              </w:rPr>
            </w:pPr>
          </w:p>
          <w:p w:rsidR="004F04BA" w:rsidRDefault="004F04BA" w:rsidP="004F04BA">
            <w:pPr>
              <w:rPr>
                <w:rFonts w:ascii="Times New Roman" w:hAnsi="Times New Roman" w:cs="Times New Roman"/>
                <w:b/>
              </w:rPr>
            </w:pPr>
          </w:p>
          <w:p w:rsidR="004F04BA" w:rsidRDefault="004F04BA" w:rsidP="004F04BA">
            <w:pPr>
              <w:rPr>
                <w:rFonts w:ascii="Times New Roman" w:hAnsi="Times New Roman" w:cs="Times New Roman"/>
                <w:b/>
              </w:rPr>
            </w:pPr>
          </w:p>
          <w:p w:rsidR="004F04BA" w:rsidRDefault="004F04BA" w:rsidP="004F04BA">
            <w:pPr>
              <w:rPr>
                <w:rFonts w:ascii="Times New Roman" w:hAnsi="Times New Roman" w:cs="Times New Roman"/>
                <w:b/>
              </w:rPr>
            </w:pPr>
          </w:p>
          <w:p w:rsidR="004F04BA" w:rsidRDefault="004F04BA" w:rsidP="004F04BA">
            <w:pPr>
              <w:rPr>
                <w:rFonts w:ascii="Times New Roman" w:hAnsi="Times New Roman" w:cs="Times New Roman"/>
                <w:b/>
              </w:rPr>
            </w:pPr>
          </w:p>
          <w:p w:rsidR="004F04BA" w:rsidRDefault="004F04BA" w:rsidP="004F04BA">
            <w:pPr>
              <w:rPr>
                <w:rFonts w:ascii="Times New Roman" w:hAnsi="Times New Roman" w:cs="Times New Roman"/>
                <w:b/>
              </w:rPr>
            </w:pPr>
          </w:p>
          <w:p w:rsidR="004F04BA" w:rsidRDefault="004F04BA" w:rsidP="004F04BA">
            <w:pPr>
              <w:rPr>
                <w:rFonts w:ascii="Times New Roman" w:hAnsi="Times New Roman" w:cs="Times New Roman"/>
                <w:b/>
              </w:rPr>
            </w:pPr>
          </w:p>
          <w:p w:rsidR="004F04BA" w:rsidRDefault="004F04BA" w:rsidP="004F04BA">
            <w:pPr>
              <w:rPr>
                <w:rFonts w:ascii="Times New Roman" w:hAnsi="Times New Roman" w:cs="Times New Roman"/>
                <w:b/>
              </w:rPr>
            </w:pPr>
          </w:p>
          <w:p w:rsidR="004F04BA" w:rsidRDefault="004F04BA" w:rsidP="004F04BA">
            <w:pPr>
              <w:rPr>
                <w:rFonts w:ascii="Times New Roman" w:hAnsi="Times New Roman" w:cs="Times New Roman"/>
                <w:b/>
              </w:rPr>
            </w:pPr>
          </w:p>
          <w:p w:rsidR="004F04BA" w:rsidRDefault="004F04BA" w:rsidP="004F04BA">
            <w:pPr>
              <w:rPr>
                <w:rFonts w:ascii="Times New Roman" w:hAnsi="Times New Roman" w:cs="Times New Roman"/>
                <w:b/>
              </w:rPr>
            </w:pPr>
          </w:p>
          <w:p w:rsidR="004F04BA" w:rsidRDefault="004F04BA" w:rsidP="004F04BA">
            <w:pPr>
              <w:rPr>
                <w:rFonts w:ascii="Times New Roman" w:hAnsi="Times New Roman" w:cs="Times New Roman"/>
                <w:b/>
              </w:rPr>
            </w:pPr>
          </w:p>
          <w:p w:rsidR="004F04BA" w:rsidRDefault="004F04BA" w:rsidP="004F04BA">
            <w:pPr>
              <w:rPr>
                <w:rFonts w:ascii="Times New Roman" w:hAnsi="Times New Roman" w:cs="Times New Roman"/>
                <w:b/>
              </w:rPr>
            </w:pPr>
            <w:r>
              <w:rPr>
                <w:rFonts w:ascii="Times New Roman" w:hAnsi="Times New Roman" w:cs="Times New Roman"/>
                <w:b/>
              </w:rPr>
              <w:t>_______________________</w:t>
            </w:r>
          </w:p>
          <w:p w:rsidR="00E37CC6" w:rsidRPr="004F04BA" w:rsidRDefault="00E37CC6" w:rsidP="004F04BA">
            <w:pPr>
              <w:rPr>
                <w:rFonts w:ascii="Times New Roman" w:hAnsi="Times New Roman" w:cs="Times New Roman"/>
                <w:b/>
              </w:rPr>
            </w:pPr>
          </w:p>
          <w:p w:rsidR="004F04BA" w:rsidRPr="004F04BA" w:rsidRDefault="004F04BA" w:rsidP="004F04BA">
            <w:pPr>
              <w:rPr>
                <w:rFonts w:ascii="Times New Roman" w:hAnsi="Times New Roman" w:cs="Times New Roman"/>
                <w:b/>
              </w:rPr>
            </w:pPr>
          </w:p>
          <w:p w:rsidR="004F04BA" w:rsidRPr="004F04BA" w:rsidRDefault="004F04BA" w:rsidP="004F04BA">
            <w:pPr>
              <w:rPr>
                <w:rFonts w:ascii="Times New Roman" w:hAnsi="Times New Roman" w:cs="Times New Roman"/>
                <w:b/>
              </w:rPr>
            </w:pPr>
            <w:r w:rsidRPr="004F04BA">
              <w:rPr>
                <w:rFonts w:ascii="Times New Roman" w:hAnsi="Times New Roman" w:cs="Times New Roman"/>
                <w:b/>
              </w:rPr>
              <w:t xml:space="preserve">____________________ / </w:t>
            </w:r>
            <w:r>
              <w:rPr>
                <w:rFonts w:ascii="Times New Roman" w:hAnsi="Times New Roman" w:cs="Times New Roman"/>
                <w:b/>
              </w:rPr>
              <w:t>_________________</w:t>
            </w:r>
          </w:p>
          <w:p w:rsidR="004F04BA" w:rsidRDefault="004F04BA" w:rsidP="004F04BA">
            <w:pPr>
              <w:rPr>
                <w:rFonts w:ascii="Times New Roman" w:hAnsi="Times New Roman" w:cs="Times New Roman"/>
                <w:b/>
              </w:rPr>
            </w:pPr>
          </w:p>
        </w:tc>
        <w:tc>
          <w:tcPr>
            <w:tcW w:w="5387" w:type="dxa"/>
          </w:tcPr>
          <w:p w:rsidR="004F04BA" w:rsidRDefault="004F04BA" w:rsidP="004F04BA">
            <w:pPr>
              <w:rPr>
                <w:rFonts w:ascii="Times New Roman" w:hAnsi="Times New Roman" w:cs="Times New Roman"/>
                <w:b/>
              </w:rPr>
            </w:pPr>
            <w:r w:rsidRPr="00A318A6">
              <w:rPr>
                <w:rFonts w:ascii="Times New Roman" w:hAnsi="Times New Roman" w:cs="Times New Roman"/>
                <w:b/>
              </w:rPr>
              <w:t>СТОРОНА 2</w:t>
            </w:r>
          </w:p>
          <w:p w:rsidR="004F04BA" w:rsidRPr="004F04BA" w:rsidRDefault="004F04BA" w:rsidP="004F04BA">
            <w:pPr>
              <w:rPr>
                <w:rFonts w:ascii="Times New Roman" w:hAnsi="Times New Roman" w:cs="Times New Roman"/>
                <w:b/>
              </w:rPr>
            </w:pPr>
            <w:r w:rsidRPr="004F04BA">
              <w:rPr>
                <w:rFonts w:ascii="Times New Roman" w:hAnsi="Times New Roman" w:cs="Times New Roman"/>
                <w:b/>
              </w:rPr>
              <w:t>ООО «РУСИНВЕСТ»:</w:t>
            </w:r>
          </w:p>
          <w:p w:rsidR="004F04BA" w:rsidRPr="004F04BA" w:rsidRDefault="004F04BA" w:rsidP="004F04BA">
            <w:pPr>
              <w:rPr>
                <w:rFonts w:ascii="Times New Roman" w:hAnsi="Times New Roman" w:cs="Times New Roman"/>
              </w:rPr>
            </w:pPr>
            <w:r w:rsidRPr="004F04BA">
              <w:rPr>
                <w:rFonts w:ascii="Times New Roman" w:hAnsi="Times New Roman" w:cs="Times New Roman"/>
              </w:rPr>
              <w:t>Юридический адрес: 115035, г. Москва, вн.тер.г. Муниципальный Округ Замоскворечье, ул</w:t>
            </w:r>
            <w:r>
              <w:rPr>
                <w:rFonts w:ascii="Times New Roman" w:hAnsi="Times New Roman" w:cs="Times New Roman"/>
              </w:rPr>
              <w:t>.</w:t>
            </w:r>
            <w:r w:rsidRPr="004F04BA">
              <w:rPr>
                <w:rFonts w:ascii="Times New Roman" w:hAnsi="Times New Roman" w:cs="Times New Roman"/>
              </w:rPr>
              <w:t xml:space="preserve"> Садовническая, д. 12, этаж/офис 2/16</w:t>
            </w:r>
          </w:p>
          <w:p w:rsidR="004F04BA" w:rsidRPr="004F04BA" w:rsidRDefault="004F04BA" w:rsidP="004F04BA">
            <w:pPr>
              <w:rPr>
                <w:rFonts w:ascii="Times New Roman" w:hAnsi="Times New Roman" w:cs="Times New Roman"/>
              </w:rPr>
            </w:pPr>
            <w:r w:rsidRPr="004F04BA">
              <w:rPr>
                <w:rFonts w:ascii="Times New Roman" w:hAnsi="Times New Roman" w:cs="Times New Roman"/>
              </w:rPr>
              <w:t>Почтовый адрес: 625047, Тюменская область, г. Тюмень, 6 км. Старого Тобольского тракта, д.20</w:t>
            </w:r>
          </w:p>
          <w:p w:rsidR="004F04BA" w:rsidRPr="004F04BA" w:rsidRDefault="004F04BA" w:rsidP="004F04BA">
            <w:pPr>
              <w:rPr>
                <w:rFonts w:ascii="Times New Roman" w:hAnsi="Times New Roman" w:cs="Times New Roman"/>
              </w:rPr>
            </w:pPr>
            <w:r w:rsidRPr="004F04BA">
              <w:rPr>
                <w:rFonts w:ascii="Times New Roman" w:hAnsi="Times New Roman" w:cs="Times New Roman"/>
              </w:rPr>
              <w:t>ИНН 7705551779, КПП 770501001</w:t>
            </w:r>
          </w:p>
          <w:p w:rsidR="004F04BA" w:rsidRPr="004F04BA" w:rsidRDefault="004F04BA" w:rsidP="004F04BA">
            <w:pPr>
              <w:rPr>
                <w:rFonts w:ascii="Times New Roman" w:hAnsi="Times New Roman" w:cs="Times New Roman"/>
              </w:rPr>
            </w:pPr>
            <w:r w:rsidRPr="004F04BA">
              <w:rPr>
                <w:rFonts w:ascii="Times New Roman" w:hAnsi="Times New Roman" w:cs="Times New Roman"/>
              </w:rPr>
              <w:t>Факс: +7 (3452) 28-41-80, тел. +7 (3452) 53-23-99</w:t>
            </w:r>
          </w:p>
          <w:p w:rsidR="004F04BA" w:rsidRPr="004F04BA" w:rsidRDefault="004F04BA" w:rsidP="004F04BA">
            <w:pPr>
              <w:rPr>
                <w:rFonts w:ascii="Times New Roman" w:hAnsi="Times New Roman" w:cs="Times New Roman"/>
              </w:rPr>
            </w:pPr>
            <w:r w:rsidRPr="004F04BA">
              <w:rPr>
                <w:rFonts w:ascii="Times New Roman" w:hAnsi="Times New Roman" w:cs="Times New Roman"/>
              </w:rPr>
              <w:t>р/с 40702810838000179236</w:t>
            </w:r>
          </w:p>
          <w:p w:rsidR="004F04BA" w:rsidRPr="004F04BA" w:rsidRDefault="004F04BA" w:rsidP="004F04BA">
            <w:pPr>
              <w:rPr>
                <w:rFonts w:ascii="Times New Roman" w:hAnsi="Times New Roman" w:cs="Times New Roman"/>
              </w:rPr>
            </w:pPr>
            <w:r w:rsidRPr="004F04BA">
              <w:rPr>
                <w:rFonts w:ascii="Times New Roman" w:hAnsi="Times New Roman" w:cs="Times New Roman"/>
              </w:rPr>
              <w:t xml:space="preserve">ПАО Сбербанк г. Москва </w:t>
            </w:r>
          </w:p>
          <w:p w:rsidR="004F04BA" w:rsidRPr="004F04BA" w:rsidRDefault="004F04BA" w:rsidP="004F04BA">
            <w:pPr>
              <w:rPr>
                <w:rFonts w:ascii="Times New Roman" w:hAnsi="Times New Roman" w:cs="Times New Roman"/>
              </w:rPr>
            </w:pPr>
            <w:r w:rsidRPr="004F04BA">
              <w:rPr>
                <w:rFonts w:ascii="Times New Roman" w:hAnsi="Times New Roman" w:cs="Times New Roman"/>
              </w:rPr>
              <w:t>К/с 30101810400000000225</w:t>
            </w:r>
          </w:p>
          <w:p w:rsidR="004F04BA" w:rsidRPr="004F04BA" w:rsidRDefault="004F04BA" w:rsidP="004F04BA">
            <w:pPr>
              <w:rPr>
                <w:rFonts w:ascii="Times New Roman" w:hAnsi="Times New Roman" w:cs="Times New Roman"/>
              </w:rPr>
            </w:pPr>
            <w:r w:rsidRPr="004F04BA">
              <w:rPr>
                <w:rFonts w:ascii="Times New Roman" w:hAnsi="Times New Roman" w:cs="Times New Roman"/>
              </w:rPr>
              <w:t>БИК 044525225</w:t>
            </w:r>
          </w:p>
          <w:p w:rsidR="004F04BA" w:rsidRPr="004F04BA" w:rsidRDefault="004F04BA" w:rsidP="004F04BA">
            <w:pPr>
              <w:rPr>
                <w:rFonts w:ascii="Times New Roman" w:hAnsi="Times New Roman" w:cs="Times New Roman"/>
              </w:rPr>
            </w:pPr>
            <w:r w:rsidRPr="004F04BA">
              <w:rPr>
                <w:rFonts w:ascii="Times New Roman" w:hAnsi="Times New Roman" w:cs="Times New Roman"/>
              </w:rPr>
              <w:t xml:space="preserve">E-mail: info@rusinvest.ru </w:t>
            </w:r>
          </w:p>
          <w:p w:rsidR="004F04BA" w:rsidRPr="004F04BA" w:rsidRDefault="004F04BA" w:rsidP="004F04BA">
            <w:pPr>
              <w:rPr>
                <w:rFonts w:ascii="Times New Roman" w:hAnsi="Times New Roman" w:cs="Times New Roman"/>
              </w:rPr>
            </w:pPr>
          </w:p>
          <w:p w:rsidR="004F04BA" w:rsidRPr="004F04BA" w:rsidRDefault="004F04BA" w:rsidP="004F04BA">
            <w:pPr>
              <w:rPr>
                <w:rFonts w:ascii="Times New Roman" w:hAnsi="Times New Roman" w:cs="Times New Roman"/>
              </w:rPr>
            </w:pPr>
            <w:r w:rsidRPr="004F04BA">
              <w:rPr>
                <w:rFonts w:ascii="Times New Roman" w:hAnsi="Times New Roman" w:cs="Times New Roman"/>
              </w:rPr>
              <w:t>Место осуществления деятельности:</w:t>
            </w:r>
          </w:p>
          <w:p w:rsidR="004F04BA" w:rsidRPr="004F04BA" w:rsidRDefault="004F04BA" w:rsidP="004F04BA">
            <w:pPr>
              <w:rPr>
                <w:rFonts w:ascii="Times New Roman" w:hAnsi="Times New Roman" w:cs="Times New Roman"/>
              </w:rPr>
            </w:pPr>
            <w:r w:rsidRPr="004F04BA">
              <w:rPr>
                <w:rFonts w:ascii="Times New Roman" w:hAnsi="Times New Roman" w:cs="Times New Roman"/>
              </w:rPr>
              <w:t>Филиал ООО «РУСИНВЕСТ» - «ТНПЗ»</w:t>
            </w:r>
          </w:p>
          <w:p w:rsidR="004F04BA" w:rsidRPr="004F04BA" w:rsidRDefault="004F04BA" w:rsidP="004F04BA">
            <w:pPr>
              <w:rPr>
                <w:rFonts w:ascii="Times New Roman" w:hAnsi="Times New Roman" w:cs="Times New Roman"/>
              </w:rPr>
            </w:pPr>
            <w:r w:rsidRPr="004F04BA">
              <w:rPr>
                <w:rFonts w:ascii="Times New Roman" w:hAnsi="Times New Roman" w:cs="Times New Roman"/>
              </w:rPr>
              <w:t xml:space="preserve">625047, Тюменская область, г. Тюмень, </w:t>
            </w:r>
          </w:p>
          <w:p w:rsidR="004F04BA" w:rsidRPr="004F04BA" w:rsidRDefault="004F04BA" w:rsidP="004F04BA">
            <w:pPr>
              <w:rPr>
                <w:rFonts w:ascii="Times New Roman" w:hAnsi="Times New Roman" w:cs="Times New Roman"/>
              </w:rPr>
            </w:pPr>
            <w:r w:rsidRPr="004F04BA">
              <w:rPr>
                <w:rFonts w:ascii="Times New Roman" w:hAnsi="Times New Roman" w:cs="Times New Roman"/>
              </w:rPr>
              <w:t>6 км. Старого Тобольского тракта, д.20</w:t>
            </w:r>
          </w:p>
          <w:p w:rsidR="004F04BA" w:rsidRPr="004F04BA" w:rsidRDefault="004F04BA" w:rsidP="004F04BA">
            <w:pPr>
              <w:rPr>
                <w:rFonts w:ascii="Times New Roman" w:hAnsi="Times New Roman" w:cs="Times New Roman"/>
              </w:rPr>
            </w:pPr>
            <w:r w:rsidRPr="004F04BA">
              <w:rPr>
                <w:rFonts w:ascii="Times New Roman" w:hAnsi="Times New Roman" w:cs="Times New Roman"/>
              </w:rPr>
              <w:t>КПП 720343001</w:t>
            </w:r>
          </w:p>
          <w:p w:rsidR="004F04BA" w:rsidRPr="004F04BA" w:rsidRDefault="004F04BA" w:rsidP="004F04BA">
            <w:pPr>
              <w:rPr>
                <w:rFonts w:ascii="Times New Roman" w:hAnsi="Times New Roman" w:cs="Times New Roman"/>
              </w:rPr>
            </w:pPr>
          </w:p>
          <w:p w:rsidR="004F04BA" w:rsidRDefault="004F04BA" w:rsidP="004F04BA">
            <w:pPr>
              <w:rPr>
                <w:rFonts w:ascii="Times New Roman" w:hAnsi="Times New Roman" w:cs="Times New Roman"/>
                <w:b/>
              </w:rPr>
            </w:pPr>
            <w:r w:rsidRPr="004F04BA">
              <w:rPr>
                <w:rFonts w:ascii="Times New Roman" w:hAnsi="Times New Roman" w:cs="Times New Roman"/>
                <w:b/>
              </w:rPr>
              <w:t>Генеральный директор</w:t>
            </w:r>
          </w:p>
          <w:p w:rsidR="00E37CC6" w:rsidRPr="004F04BA" w:rsidRDefault="00E37CC6" w:rsidP="004F04BA">
            <w:pPr>
              <w:rPr>
                <w:rFonts w:ascii="Times New Roman" w:hAnsi="Times New Roman" w:cs="Times New Roman"/>
                <w:b/>
              </w:rPr>
            </w:pPr>
          </w:p>
          <w:p w:rsidR="004F04BA" w:rsidRPr="004F04BA" w:rsidRDefault="004F04BA" w:rsidP="004F04BA">
            <w:pPr>
              <w:rPr>
                <w:rFonts w:ascii="Times New Roman" w:hAnsi="Times New Roman" w:cs="Times New Roman"/>
                <w:b/>
              </w:rPr>
            </w:pPr>
          </w:p>
          <w:p w:rsidR="004F04BA" w:rsidRDefault="004F04BA" w:rsidP="004F04BA">
            <w:pPr>
              <w:rPr>
                <w:rFonts w:ascii="Times New Roman" w:hAnsi="Times New Roman" w:cs="Times New Roman"/>
                <w:b/>
              </w:rPr>
            </w:pPr>
            <w:r w:rsidRPr="004F04BA">
              <w:rPr>
                <w:rFonts w:ascii="Times New Roman" w:hAnsi="Times New Roman" w:cs="Times New Roman"/>
                <w:b/>
              </w:rPr>
              <w:t>___</w:t>
            </w:r>
            <w:r>
              <w:rPr>
                <w:rFonts w:ascii="Times New Roman" w:hAnsi="Times New Roman" w:cs="Times New Roman"/>
                <w:b/>
              </w:rPr>
              <w:t>__________</w:t>
            </w:r>
            <w:r w:rsidR="00E37CC6">
              <w:rPr>
                <w:rFonts w:ascii="Times New Roman" w:hAnsi="Times New Roman" w:cs="Times New Roman"/>
                <w:b/>
              </w:rPr>
              <w:t>____</w:t>
            </w:r>
            <w:r>
              <w:rPr>
                <w:rFonts w:ascii="Times New Roman" w:hAnsi="Times New Roman" w:cs="Times New Roman"/>
                <w:b/>
              </w:rPr>
              <w:t>_______ / И.И. Самарина</w:t>
            </w:r>
          </w:p>
          <w:p w:rsidR="004F04BA" w:rsidRPr="004F04BA" w:rsidRDefault="004F04BA" w:rsidP="004F04BA">
            <w:pPr>
              <w:rPr>
                <w:rFonts w:ascii="Times New Roman" w:hAnsi="Times New Roman" w:cs="Times New Roman"/>
              </w:rPr>
            </w:pPr>
          </w:p>
        </w:tc>
      </w:tr>
    </w:tbl>
    <w:p w:rsidR="004F04BA" w:rsidRPr="00A318A6" w:rsidRDefault="004F04BA" w:rsidP="004F04BA">
      <w:pPr>
        <w:spacing w:after="0" w:line="240" w:lineRule="auto"/>
        <w:ind w:left="720"/>
        <w:rPr>
          <w:rFonts w:ascii="Times New Roman" w:hAnsi="Times New Roman" w:cs="Times New Roman"/>
          <w:b/>
        </w:rPr>
      </w:pPr>
    </w:p>
    <w:p w:rsidR="00A318A6" w:rsidRPr="00A318A6" w:rsidRDefault="00A318A6" w:rsidP="00A318A6">
      <w:pPr>
        <w:spacing w:after="0" w:line="240" w:lineRule="auto"/>
        <w:ind w:left="720"/>
        <w:rPr>
          <w:rFonts w:ascii="Times New Roman" w:hAnsi="Times New Roman" w:cs="Times New Roman"/>
          <w:b/>
        </w:rPr>
      </w:pPr>
    </w:p>
    <w:p w:rsidR="00A318A6" w:rsidRPr="00112116" w:rsidRDefault="00A318A6" w:rsidP="00112116">
      <w:pPr>
        <w:spacing w:after="0" w:line="240" w:lineRule="auto"/>
        <w:jc w:val="right"/>
        <w:rPr>
          <w:rFonts w:ascii="Times New Roman" w:hAnsi="Times New Roman" w:cs="Times New Roman"/>
          <w:sz w:val="18"/>
          <w:szCs w:val="18"/>
        </w:rPr>
      </w:pPr>
      <w:r w:rsidRPr="00A318A6">
        <w:rPr>
          <w:rFonts w:ascii="Times New Roman" w:hAnsi="Times New Roman" w:cs="Times New Roman"/>
        </w:rPr>
        <w:br w:type="page"/>
      </w:r>
      <w:r w:rsidR="004F04BA" w:rsidRPr="00112116">
        <w:rPr>
          <w:rFonts w:ascii="Times New Roman" w:hAnsi="Times New Roman" w:cs="Times New Roman"/>
          <w:b/>
          <w:sz w:val="18"/>
          <w:szCs w:val="18"/>
        </w:rPr>
        <w:lastRenderedPageBreak/>
        <w:t>Приложение</w:t>
      </w:r>
      <w:r w:rsidRPr="00112116">
        <w:rPr>
          <w:rFonts w:ascii="Times New Roman" w:hAnsi="Times New Roman" w:cs="Times New Roman"/>
          <w:b/>
          <w:sz w:val="18"/>
          <w:szCs w:val="18"/>
        </w:rPr>
        <w:t xml:space="preserve"> №</w:t>
      </w:r>
      <w:r w:rsidR="004F04BA" w:rsidRPr="00112116">
        <w:rPr>
          <w:rFonts w:ascii="Times New Roman" w:hAnsi="Times New Roman" w:cs="Times New Roman"/>
          <w:b/>
          <w:sz w:val="18"/>
          <w:szCs w:val="18"/>
        </w:rPr>
        <w:t xml:space="preserve"> </w:t>
      </w:r>
      <w:r w:rsidRPr="00112116">
        <w:rPr>
          <w:rFonts w:ascii="Times New Roman" w:hAnsi="Times New Roman" w:cs="Times New Roman"/>
          <w:b/>
          <w:sz w:val="18"/>
          <w:szCs w:val="18"/>
        </w:rPr>
        <w:t>1</w:t>
      </w:r>
    </w:p>
    <w:p w:rsidR="00E37CC6" w:rsidRDefault="00A318A6" w:rsidP="00E37CC6">
      <w:pPr>
        <w:spacing w:after="0" w:line="240" w:lineRule="auto"/>
        <w:jc w:val="right"/>
        <w:rPr>
          <w:rFonts w:ascii="Times New Roman" w:hAnsi="Times New Roman" w:cs="Times New Roman"/>
          <w:b/>
          <w:sz w:val="18"/>
          <w:szCs w:val="18"/>
        </w:rPr>
      </w:pPr>
      <w:r w:rsidRPr="00112116">
        <w:rPr>
          <w:rFonts w:ascii="Times New Roman" w:hAnsi="Times New Roman" w:cs="Times New Roman"/>
          <w:b/>
          <w:sz w:val="18"/>
          <w:szCs w:val="18"/>
        </w:rPr>
        <w:t xml:space="preserve">к </w:t>
      </w:r>
      <w:r w:rsidR="00E37CC6">
        <w:rPr>
          <w:rFonts w:ascii="Times New Roman" w:hAnsi="Times New Roman" w:cs="Times New Roman"/>
          <w:b/>
          <w:sz w:val="18"/>
          <w:szCs w:val="18"/>
        </w:rPr>
        <w:t>Смешанному д</w:t>
      </w:r>
      <w:r w:rsidRPr="00112116">
        <w:rPr>
          <w:rFonts w:ascii="Times New Roman" w:hAnsi="Times New Roman" w:cs="Times New Roman"/>
          <w:b/>
          <w:sz w:val="18"/>
          <w:szCs w:val="18"/>
        </w:rPr>
        <w:t xml:space="preserve">оговору </w:t>
      </w:r>
    </w:p>
    <w:p w:rsidR="004F04BA" w:rsidRDefault="004F04BA" w:rsidP="00E37CC6">
      <w:pPr>
        <w:spacing w:after="0" w:line="240" w:lineRule="auto"/>
        <w:jc w:val="right"/>
        <w:rPr>
          <w:rFonts w:ascii="Times New Roman" w:hAnsi="Times New Roman" w:cs="Times New Roman"/>
          <w:b/>
          <w:sz w:val="18"/>
          <w:szCs w:val="18"/>
        </w:rPr>
      </w:pPr>
      <w:r w:rsidRPr="00112116">
        <w:rPr>
          <w:rFonts w:ascii="Times New Roman" w:hAnsi="Times New Roman" w:cs="Times New Roman"/>
          <w:b/>
          <w:sz w:val="18"/>
          <w:szCs w:val="18"/>
        </w:rPr>
        <w:t xml:space="preserve">№ _________ от ___________ 202 __ г. </w:t>
      </w:r>
    </w:p>
    <w:p w:rsidR="00E37CC6" w:rsidRPr="00E37CC6" w:rsidRDefault="00E37CC6" w:rsidP="00E37CC6">
      <w:pPr>
        <w:spacing w:after="0" w:line="240" w:lineRule="auto"/>
        <w:jc w:val="center"/>
        <w:rPr>
          <w:rFonts w:ascii="Times New Roman" w:hAnsi="Times New Roman" w:cs="Times New Roman"/>
          <w:b/>
          <w:sz w:val="18"/>
          <w:szCs w:val="18"/>
        </w:rPr>
      </w:pPr>
    </w:p>
    <w:p w:rsidR="00A318A6" w:rsidRPr="00A318A6" w:rsidRDefault="00A318A6" w:rsidP="00A318A6">
      <w:pPr>
        <w:spacing w:after="0" w:line="240" w:lineRule="auto"/>
        <w:jc w:val="center"/>
        <w:rPr>
          <w:rFonts w:ascii="Times New Roman" w:hAnsi="Times New Roman" w:cs="Times New Roman"/>
          <w:b/>
        </w:rPr>
      </w:pPr>
      <w:r w:rsidRPr="00A318A6">
        <w:rPr>
          <w:rFonts w:ascii="Times New Roman" w:hAnsi="Times New Roman" w:cs="Times New Roman"/>
          <w:b/>
        </w:rPr>
        <w:t>СПЕЦИФИКАЦИЯ</w:t>
      </w:r>
    </w:p>
    <w:p w:rsidR="00A318A6" w:rsidRPr="00A318A6" w:rsidRDefault="00A318A6" w:rsidP="004F04BA">
      <w:pPr>
        <w:spacing w:after="0" w:line="240" w:lineRule="auto"/>
        <w:jc w:val="center"/>
        <w:rPr>
          <w:rFonts w:ascii="Times New Roman" w:hAnsi="Times New Roman" w:cs="Times New Roman"/>
        </w:rPr>
      </w:pPr>
      <w:r w:rsidRPr="00A318A6">
        <w:rPr>
          <w:rFonts w:ascii="Times New Roman" w:hAnsi="Times New Roman" w:cs="Times New Roman"/>
        </w:rPr>
        <w:tab/>
      </w:r>
      <w:r w:rsidRPr="00A318A6">
        <w:rPr>
          <w:rFonts w:ascii="Times New Roman" w:hAnsi="Times New Roman" w:cs="Times New Roman"/>
        </w:rPr>
        <w:tab/>
      </w:r>
      <w:r w:rsidRPr="00A318A6">
        <w:rPr>
          <w:rFonts w:ascii="Times New Roman" w:hAnsi="Times New Roman" w:cs="Times New Roman"/>
        </w:rPr>
        <w:tab/>
      </w:r>
      <w:r w:rsidRPr="00A318A6">
        <w:rPr>
          <w:rFonts w:ascii="Times New Roman" w:hAnsi="Times New Roman" w:cs="Times New Roman"/>
        </w:rPr>
        <w:tab/>
      </w:r>
      <w:r w:rsidRPr="00A318A6">
        <w:rPr>
          <w:rFonts w:ascii="Times New Roman" w:hAnsi="Times New Roman" w:cs="Times New Roman"/>
        </w:rPr>
        <w:tab/>
      </w:r>
      <w:r w:rsidRPr="00A318A6">
        <w:rPr>
          <w:rFonts w:ascii="Times New Roman" w:hAnsi="Times New Roman" w:cs="Times New Roman"/>
        </w:rPr>
        <w:tab/>
      </w:r>
    </w:p>
    <w:p w:rsidR="004F04BA" w:rsidRPr="006B67FE" w:rsidRDefault="00A318A6" w:rsidP="00112116">
      <w:pPr>
        <w:pStyle w:val="a4"/>
        <w:numPr>
          <w:ilvl w:val="0"/>
          <w:numId w:val="17"/>
        </w:numPr>
        <w:jc w:val="both"/>
        <w:rPr>
          <w:rFonts w:ascii="Times New Roman" w:hAnsi="Times New Roman" w:cs="Times New Roman"/>
          <w:sz w:val="18"/>
          <w:szCs w:val="18"/>
        </w:rPr>
      </w:pPr>
      <w:r w:rsidRPr="006B67FE">
        <w:rPr>
          <w:rFonts w:ascii="Times New Roman" w:hAnsi="Times New Roman" w:cs="Times New Roman"/>
          <w:sz w:val="18"/>
          <w:szCs w:val="18"/>
        </w:rPr>
        <w:t>Перечень программ, в отношении которых предоставляется право использования:</w:t>
      </w:r>
    </w:p>
    <w:tbl>
      <w:tblPr>
        <w:tblW w:w="1006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26"/>
        <w:gridCol w:w="3685"/>
        <w:gridCol w:w="993"/>
        <w:gridCol w:w="567"/>
        <w:gridCol w:w="567"/>
        <w:gridCol w:w="992"/>
        <w:gridCol w:w="993"/>
        <w:gridCol w:w="1842"/>
      </w:tblGrid>
      <w:tr w:rsidR="004F04BA" w:rsidRPr="006B67FE" w:rsidTr="006B67FE">
        <w:trPr>
          <w:trHeight w:val="635"/>
        </w:trPr>
        <w:tc>
          <w:tcPr>
            <w:tcW w:w="426" w:type="dxa"/>
            <w:tcBorders>
              <w:top w:val="single" w:sz="12" w:space="0" w:color="auto"/>
              <w:bottom w:val="single" w:sz="12" w:space="0" w:color="auto"/>
            </w:tcBorders>
          </w:tcPr>
          <w:p w:rsidR="004F04BA" w:rsidRPr="006B67FE" w:rsidRDefault="004F04BA" w:rsidP="004F04BA">
            <w:pPr>
              <w:spacing w:after="0" w:line="240" w:lineRule="auto"/>
              <w:rPr>
                <w:rFonts w:ascii="Times New Roman" w:hAnsi="Times New Roman" w:cs="Times New Roman"/>
                <w:b/>
                <w:sz w:val="18"/>
                <w:szCs w:val="18"/>
              </w:rPr>
            </w:pPr>
          </w:p>
          <w:p w:rsidR="004F04BA" w:rsidRPr="006B67FE" w:rsidRDefault="004F04BA" w:rsidP="004F04BA">
            <w:pPr>
              <w:spacing w:after="0" w:line="240" w:lineRule="auto"/>
              <w:rPr>
                <w:rFonts w:ascii="Times New Roman" w:hAnsi="Times New Roman" w:cs="Times New Roman"/>
                <w:b/>
                <w:sz w:val="18"/>
                <w:szCs w:val="18"/>
              </w:rPr>
            </w:pPr>
            <w:r w:rsidRPr="006B67FE">
              <w:rPr>
                <w:rFonts w:ascii="Times New Roman" w:hAnsi="Times New Roman" w:cs="Times New Roman"/>
                <w:b/>
                <w:sz w:val="18"/>
                <w:szCs w:val="18"/>
              </w:rPr>
              <w:t>№</w:t>
            </w:r>
          </w:p>
        </w:tc>
        <w:tc>
          <w:tcPr>
            <w:tcW w:w="3685" w:type="dxa"/>
            <w:tcBorders>
              <w:top w:val="single" w:sz="12" w:space="0" w:color="auto"/>
              <w:bottom w:val="single" w:sz="12" w:space="0" w:color="auto"/>
            </w:tcBorders>
            <w:vAlign w:val="center"/>
          </w:tcPr>
          <w:p w:rsidR="004F04BA" w:rsidRPr="006B67FE" w:rsidRDefault="004F04BA" w:rsidP="00112116">
            <w:pPr>
              <w:spacing w:after="0" w:line="240" w:lineRule="auto"/>
              <w:jc w:val="center"/>
              <w:rPr>
                <w:rFonts w:ascii="Times New Roman" w:hAnsi="Times New Roman" w:cs="Times New Roman"/>
                <w:b/>
                <w:sz w:val="18"/>
                <w:szCs w:val="18"/>
              </w:rPr>
            </w:pPr>
            <w:r w:rsidRPr="006B67FE">
              <w:rPr>
                <w:rFonts w:ascii="Times New Roman" w:hAnsi="Times New Roman" w:cs="Times New Roman"/>
                <w:b/>
                <w:sz w:val="18"/>
                <w:szCs w:val="18"/>
              </w:rPr>
              <w:t>Наименование</w:t>
            </w:r>
          </w:p>
        </w:tc>
        <w:tc>
          <w:tcPr>
            <w:tcW w:w="993" w:type="dxa"/>
            <w:tcBorders>
              <w:top w:val="single" w:sz="12" w:space="0" w:color="auto"/>
              <w:bottom w:val="single" w:sz="12" w:space="0" w:color="auto"/>
            </w:tcBorders>
          </w:tcPr>
          <w:p w:rsidR="004F04BA" w:rsidRPr="006B67FE" w:rsidRDefault="004F04BA" w:rsidP="00112116">
            <w:pPr>
              <w:spacing w:after="0" w:line="240" w:lineRule="auto"/>
              <w:jc w:val="center"/>
              <w:rPr>
                <w:rFonts w:ascii="Times New Roman" w:hAnsi="Times New Roman" w:cs="Times New Roman"/>
                <w:b/>
                <w:sz w:val="18"/>
                <w:szCs w:val="18"/>
              </w:rPr>
            </w:pPr>
          </w:p>
          <w:p w:rsidR="004F04BA" w:rsidRPr="006B67FE" w:rsidRDefault="004F04BA" w:rsidP="00112116">
            <w:pPr>
              <w:spacing w:after="0" w:line="240" w:lineRule="auto"/>
              <w:jc w:val="center"/>
              <w:rPr>
                <w:rFonts w:ascii="Times New Roman" w:hAnsi="Times New Roman" w:cs="Times New Roman"/>
                <w:b/>
                <w:sz w:val="18"/>
                <w:szCs w:val="18"/>
              </w:rPr>
            </w:pPr>
            <w:r w:rsidRPr="006B67FE">
              <w:rPr>
                <w:rFonts w:ascii="Times New Roman" w:hAnsi="Times New Roman" w:cs="Times New Roman"/>
                <w:b/>
                <w:bCs/>
                <w:sz w:val="18"/>
                <w:szCs w:val="18"/>
              </w:rPr>
              <w:t>Код</w:t>
            </w:r>
          </w:p>
        </w:tc>
        <w:tc>
          <w:tcPr>
            <w:tcW w:w="567" w:type="dxa"/>
            <w:tcBorders>
              <w:top w:val="single" w:sz="12" w:space="0" w:color="auto"/>
              <w:bottom w:val="single" w:sz="12" w:space="0" w:color="auto"/>
            </w:tcBorders>
            <w:vAlign w:val="center"/>
          </w:tcPr>
          <w:p w:rsidR="004F04BA" w:rsidRPr="006B67FE" w:rsidRDefault="004F04BA" w:rsidP="00112116">
            <w:pPr>
              <w:spacing w:after="0" w:line="240" w:lineRule="auto"/>
              <w:jc w:val="center"/>
              <w:rPr>
                <w:rFonts w:ascii="Times New Roman" w:hAnsi="Times New Roman" w:cs="Times New Roman"/>
                <w:b/>
                <w:sz w:val="18"/>
                <w:szCs w:val="18"/>
              </w:rPr>
            </w:pPr>
            <w:r w:rsidRPr="006B67FE">
              <w:rPr>
                <w:rFonts w:ascii="Times New Roman" w:hAnsi="Times New Roman" w:cs="Times New Roman"/>
                <w:b/>
                <w:sz w:val="18"/>
                <w:szCs w:val="18"/>
              </w:rPr>
              <w:t>Ед. изм.</w:t>
            </w:r>
          </w:p>
        </w:tc>
        <w:tc>
          <w:tcPr>
            <w:tcW w:w="567" w:type="dxa"/>
            <w:tcBorders>
              <w:top w:val="single" w:sz="12" w:space="0" w:color="auto"/>
              <w:bottom w:val="single" w:sz="12" w:space="0" w:color="auto"/>
            </w:tcBorders>
            <w:vAlign w:val="center"/>
          </w:tcPr>
          <w:p w:rsidR="004F04BA" w:rsidRPr="006B67FE" w:rsidRDefault="004F04BA" w:rsidP="00112116">
            <w:pPr>
              <w:spacing w:after="0" w:line="240" w:lineRule="auto"/>
              <w:jc w:val="center"/>
              <w:rPr>
                <w:rFonts w:ascii="Times New Roman" w:hAnsi="Times New Roman" w:cs="Times New Roman"/>
                <w:b/>
                <w:sz w:val="18"/>
                <w:szCs w:val="18"/>
              </w:rPr>
            </w:pPr>
            <w:r w:rsidRPr="006B67FE">
              <w:rPr>
                <w:rFonts w:ascii="Times New Roman" w:hAnsi="Times New Roman" w:cs="Times New Roman"/>
                <w:b/>
                <w:sz w:val="18"/>
                <w:szCs w:val="18"/>
              </w:rPr>
              <w:t>Кол-во</w:t>
            </w:r>
          </w:p>
        </w:tc>
        <w:tc>
          <w:tcPr>
            <w:tcW w:w="992" w:type="dxa"/>
            <w:tcBorders>
              <w:top w:val="single" w:sz="12" w:space="0" w:color="auto"/>
              <w:bottom w:val="single" w:sz="12" w:space="0" w:color="auto"/>
            </w:tcBorders>
            <w:vAlign w:val="center"/>
          </w:tcPr>
          <w:p w:rsidR="004F04BA" w:rsidRPr="006B67FE" w:rsidRDefault="004F04BA" w:rsidP="00112116">
            <w:pPr>
              <w:spacing w:after="0" w:line="240" w:lineRule="auto"/>
              <w:jc w:val="center"/>
              <w:rPr>
                <w:rFonts w:ascii="Times New Roman" w:hAnsi="Times New Roman" w:cs="Times New Roman"/>
                <w:b/>
                <w:sz w:val="18"/>
                <w:szCs w:val="18"/>
              </w:rPr>
            </w:pPr>
            <w:r w:rsidRPr="006B67FE">
              <w:rPr>
                <w:rFonts w:ascii="Times New Roman" w:hAnsi="Times New Roman" w:cs="Times New Roman"/>
                <w:b/>
                <w:sz w:val="18"/>
                <w:szCs w:val="18"/>
              </w:rPr>
              <w:t>Цена, руб.</w:t>
            </w:r>
          </w:p>
          <w:p w:rsidR="004F04BA" w:rsidRPr="006B67FE" w:rsidRDefault="004F04BA" w:rsidP="00112116">
            <w:pPr>
              <w:spacing w:after="0" w:line="240" w:lineRule="auto"/>
              <w:jc w:val="center"/>
              <w:rPr>
                <w:rFonts w:ascii="Times New Roman" w:hAnsi="Times New Roman" w:cs="Times New Roman"/>
                <w:b/>
                <w:sz w:val="18"/>
                <w:szCs w:val="18"/>
              </w:rPr>
            </w:pPr>
            <w:r w:rsidRPr="006B67FE">
              <w:rPr>
                <w:rFonts w:ascii="Times New Roman" w:hAnsi="Times New Roman" w:cs="Times New Roman"/>
                <w:b/>
                <w:sz w:val="18"/>
                <w:szCs w:val="18"/>
              </w:rPr>
              <w:t>без НДС</w:t>
            </w:r>
          </w:p>
        </w:tc>
        <w:tc>
          <w:tcPr>
            <w:tcW w:w="993" w:type="dxa"/>
            <w:tcBorders>
              <w:top w:val="single" w:sz="12" w:space="0" w:color="auto"/>
              <w:bottom w:val="single" w:sz="12" w:space="0" w:color="auto"/>
            </w:tcBorders>
            <w:vAlign w:val="center"/>
          </w:tcPr>
          <w:p w:rsidR="004F04BA" w:rsidRPr="006B67FE" w:rsidRDefault="004F04BA" w:rsidP="00112116">
            <w:pPr>
              <w:spacing w:after="0" w:line="240" w:lineRule="auto"/>
              <w:jc w:val="center"/>
              <w:rPr>
                <w:rFonts w:ascii="Times New Roman" w:hAnsi="Times New Roman" w:cs="Times New Roman"/>
                <w:b/>
                <w:sz w:val="18"/>
                <w:szCs w:val="18"/>
              </w:rPr>
            </w:pPr>
            <w:r w:rsidRPr="006B67FE">
              <w:rPr>
                <w:rFonts w:ascii="Times New Roman" w:hAnsi="Times New Roman" w:cs="Times New Roman"/>
                <w:b/>
                <w:sz w:val="18"/>
                <w:szCs w:val="18"/>
              </w:rPr>
              <w:t>Сумма, руб.</w:t>
            </w:r>
          </w:p>
          <w:p w:rsidR="004F04BA" w:rsidRPr="006B67FE" w:rsidRDefault="004F04BA" w:rsidP="00112116">
            <w:pPr>
              <w:spacing w:after="0" w:line="240" w:lineRule="auto"/>
              <w:jc w:val="center"/>
              <w:rPr>
                <w:rFonts w:ascii="Times New Roman" w:hAnsi="Times New Roman" w:cs="Times New Roman"/>
                <w:b/>
                <w:sz w:val="18"/>
                <w:szCs w:val="18"/>
              </w:rPr>
            </w:pPr>
            <w:r w:rsidRPr="006B67FE">
              <w:rPr>
                <w:rFonts w:ascii="Times New Roman" w:hAnsi="Times New Roman" w:cs="Times New Roman"/>
                <w:b/>
                <w:sz w:val="18"/>
                <w:szCs w:val="18"/>
              </w:rPr>
              <w:t>без НДС</w:t>
            </w:r>
            <w:r w:rsidR="00112116" w:rsidRPr="006B67FE">
              <w:rPr>
                <w:rFonts w:ascii="Times New Roman" w:hAnsi="Times New Roman" w:cs="Times New Roman"/>
                <w:b/>
                <w:sz w:val="18"/>
                <w:szCs w:val="18"/>
              </w:rPr>
              <w:t>*</w:t>
            </w:r>
          </w:p>
        </w:tc>
        <w:tc>
          <w:tcPr>
            <w:tcW w:w="1842" w:type="dxa"/>
            <w:tcBorders>
              <w:top w:val="single" w:sz="12" w:space="0" w:color="auto"/>
              <w:bottom w:val="single" w:sz="12" w:space="0" w:color="auto"/>
            </w:tcBorders>
          </w:tcPr>
          <w:p w:rsidR="004F04BA" w:rsidRPr="006B67FE" w:rsidRDefault="004F04BA" w:rsidP="00112116">
            <w:pPr>
              <w:spacing w:after="0" w:line="240" w:lineRule="auto"/>
              <w:jc w:val="center"/>
              <w:rPr>
                <w:rFonts w:ascii="Times New Roman" w:hAnsi="Times New Roman" w:cs="Times New Roman"/>
                <w:b/>
                <w:sz w:val="18"/>
                <w:szCs w:val="18"/>
              </w:rPr>
            </w:pPr>
            <w:r w:rsidRPr="006B67FE">
              <w:rPr>
                <w:rFonts w:ascii="Times New Roman" w:hAnsi="Times New Roman" w:cs="Times New Roman"/>
                <w:b/>
                <w:sz w:val="18"/>
                <w:szCs w:val="18"/>
              </w:rPr>
              <w:t>Срок действия передаваемых прав на использование программ для ЭВМ</w:t>
            </w:r>
          </w:p>
        </w:tc>
      </w:tr>
      <w:tr w:rsidR="004F04BA" w:rsidRPr="006B67FE" w:rsidTr="006B67FE">
        <w:trPr>
          <w:trHeight w:val="404"/>
        </w:trPr>
        <w:tc>
          <w:tcPr>
            <w:tcW w:w="426" w:type="dxa"/>
            <w:tcBorders>
              <w:top w:val="single" w:sz="4" w:space="0" w:color="auto"/>
              <w:bottom w:val="single" w:sz="4" w:space="0" w:color="auto"/>
            </w:tcBorders>
          </w:tcPr>
          <w:p w:rsidR="004F04BA" w:rsidRPr="006B67FE" w:rsidRDefault="004F04BA" w:rsidP="004F04BA">
            <w:pPr>
              <w:spacing w:after="0" w:line="240" w:lineRule="exact"/>
              <w:rPr>
                <w:rFonts w:ascii="Times New Roman" w:hAnsi="Times New Roman" w:cs="Times New Roman"/>
                <w:sz w:val="18"/>
                <w:szCs w:val="18"/>
              </w:rPr>
            </w:pPr>
            <w:r w:rsidRPr="006B67FE">
              <w:rPr>
                <w:rFonts w:ascii="Times New Roman" w:hAnsi="Times New Roman" w:cs="Times New Roman"/>
                <w:sz w:val="18"/>
                <w:szCs w:val="18"/>
              </w:rPr>
              <w:t>1</w:t>
            </w:r>
          </w:p>
        </w:tc>
        <w:tc>
          <w:tcPr>
            <w:tcW w:w="3685" w:type="dxa"/>
            <w:tcBorders>
              <w:top w:val="single" w:sz="4" w:space="0" w:color="auto"/>
              <w:bottom w:val="single" w:sz="4" w:space="0" w:color="auto"/>
            </w:tcBorders>
          </w:tcPr>
          <w:p w:rsidR="004F04BA" w:rsidRPr="006B67FE" w:rsidRDefault="004F04BA" w:rsidP="004F04BA">
            <w:pPr>
              <w:spacing w:after="0" w:line="240" w:lineRule="auto"/>
              <w:rPr>
                <w:rFonts w:ascii="Times New Roman" w:hAnsi="Times New Roman" w:cs="Times New Roman"/>
                <w:sz w:val="18"/>
                <w:szCs w:val="18"/>
              </w:rPr>
            </w:pPr>
            <w:r w:rsidRPr="006B67FE">
              <w:rPr>
                <w:rFonts w:ascii="Times New Roman" w:hAnsi="Times New Roman" w:cs="Times New Roman"/>
                <w:sz w:val="18"/>
                <w:szCs w:val="18"/>
              </w:rPr>
              <w:t>Лицензия без ограничения числа</w:t>
            </w:r>
          </w:p>
          <w:p w:rsidR="004F04BA" w:rsidRPr="006B67FE" w:rsidRDefault="004F04BA" w:rsidP="004F04BA">
            <w:pPr>
              <w:spacing w:after="0" w:line="240" w:lineRule="auto"/>
              <w:rPr>
                <w:rFonts w:ascii="Times New Roman" w:hAnsi="Times New Roman" w:cs="Times New Roman"/>
                <w:sz w:val="18"/>
                <w:szCs w:val="18"/>
              </w:rPr>
            </w:pPr>
            <w:r w:rsidRPr="006B67FE">
              <w:rPr>
                <w:rFonts w:ascii="Times New Roman" w:hAnsi="Times New Roman" w:cs="Times New Roman"/>
                <w:sz w:val="18"/>
                <w:szCs w:val="18"/>
              </w:rPr>
              <w:t>пользователей для UserGate E1000 (кластер,</w:t>
            </w:r>
          </w:p>
          <w:p w:rsidR="004F04BA" w:rsidRPr="006B67FE" w:rsidRDefault="004F04BA" w:rsidP="004F04BA">
            <w:pPr>
              <w:spacing w:after="0" w:line="240" w:lineRule="auto"/>
              <w:rPr>
                <w:rFonts w:ascii="Times New Roman" w:hAnsi="Times New Roman" w:cs="Times New Roman"/>
                <w:sz w:val="18"/>
                <w:szCs w:val="18"/>
              </w:rPr>
            </w:pPr>
            <w:r w:rsidRPr="006B67FE">
              <w:rPr>
                <w:rFonts w:ascii="Times New Roman" w:hAnsi="Times New Roman" w:cs="Times New Roman"/>
                <w:sz w:val="18"/>
                <w:szCs w:val="18"/>
              </w:rPr>
              <w:t>1-я нода) с сертифкатом ФСТЭК</w:t>
            </w:r>
          </w:p>
        </w:tc>
        <w:tc>
          <w:tcPr>
            <w:tcW w:w="993" w:type="dxa"/>
            <w:tcBorders>
              <w:top w:val="single" w:sz="4" w:space="0" w:color="auto"/>
              <w:bottom w:val="single" w:sz="4" w:space="0" w:color="auto"/>
            </w:tcBorders>
          </w:tcPr>
          <w:p w:rsidR="004F04BA" w:rsidRPr="006B67FE" w:rsidRDefault="004F04BA" w:rsidP="004F04BA">
            <w:pPr>
              <w:spacing w:after="0" w:line="240" w:lineRule="auto"/>
              <w:rPr>
                <w:rFonts w:ascii="Times New Roman" w:hAnsi="Times New Roman" w:cs="Times New Roman"/>
                <w:sz w:val="18"/>
                <w:szCs w:val="18"/>
              </w:rPr>
            </w:pPr>
          </w:p>
          <w:p w:rsidR="004F04BA" w:rsidRPr="006B67FE" w:rsidRDefault="004F04BA" w:rsidP="004F04BA">
            <w:pPr>
              <w:spacing w:after="0" w:line="240" w:lineRule="auto"/>
              <w:rPr>
                <w:rFonts w:ascii="Times New Roman" w:hAnsi="Times New Roman" w:cs="Times New Roman"/>
                <w:sz w:val="18"/>
                <w:szCs w:val="18"/>
              </w:rPr>
            </w:pPr>
            <w:r w:rsidRPr="006B67FE">
              <w:rPr>
                <w:rFonts w:ascii="Times New Roman" w:hAnsi="Times New Roman" w:cs="Times New Roman"/>
                <w:sz w:val="18"/>
                <w:szCs w:val="18"/>
              </w:rPr>
              <w:t>UG-BLC1-E1</w:t>
            </w:r>
          </w:p>
          <w:p w:rsidR="004F04BA" w:rsidRPr="006B67FE" w:rsidRDefault="004F04BA" w:rsidP="004F04BA">
            <w:pPr>
              <w:spacing w:after="0" w:line="240" w:lineRule="auto"/>
              <w:rPr>
                <w:rFonts w:ascii="Times New Roman" w:hAnsi="Times New Roman" w:cs="Times New Roman"/>
                <w:sz w:val="18"/>
                <w:szCs w:val="18"/>
              </w:rPr>
            </w:pPr>
            <w:r w:rsidRPr="006B67FE">
              <w:rPr>
                <w:rFonts w:ascii="Times New Roman" w:hAnsi="Times New Roman" w:cs="Times New Roman"/>
                <w:sz w:val="18"/>
                <w:szCs w:val="18"/>
              </w:rPr>
              <w:t>000-U-F</w:t>
            </w:r>
          </w:p>
        </w:tc>
        <w:tc>
          <w:tcPr>
            <w:tcW w:w="567" w:type="dxa"/>
            <w:tcBorders>
              <w:top w:val="single" w:sz="4" w:space="0" w:color="auto"/>
              <w:bottom w:val="single" w:sz="4" w:space="0" w:color="auto"/>
            </w:tcBorders>
            <w:vAlign w:val="center"/>
          </w:tcPr>
          <w:p w:rsidR="004F04BA" w:rsidRPr="006B67FE" w:rsidRDefault="004F04BA" w:rsidP="004F04BA">
            <w:pPr>
              <w:spacing w:after="0" w:line="240" w:lineRule="auto"/>
              <w:rPr>
                <w:rFonts w:ascii="Times New Roman" w:hAnsi="Times New Roman" w:cs="Times New Roman"/>
                <w:sz w:val="18"/>
                <w:szCs w:val="18"/>
              </w:rPr>
            </w:pPr>
            <w:r w:rsidRPr="006B67FE">
              <w:rPr>
                <w:rFonts w:ascii="Times New Roman" w:hAnsi="Times New Roman" w:cs="Times New Roman"/>
                <w:sz w:val="18"/>
                <w:szCs w:val="18"/>
              </w:rPr>
              <w:t>шт.</w:t>
            </w:r>
          </w:p>
        </w:tc>
        <w:tc>
          <w:tcPr>
            <w:tcW w:w="567" w:type="dxa"/>
            <w:tcBorders>
              <w:top w:val="single" w:sz="4" w:space="0" w:color="auto"/>
              <w:bottom w:val="single" w:sz="4" w:space="0" w:color="auto"/>
            </w:tcBorders>
            <w:vAlign w:val="center"/>
          </w:tcPr>
          <w:p w:rsidR="004F04BA" w:rsidRPr="006B67FE" w:rsidRDefault="004F04BA" w:rsidP="004F04BA">
            <w:pPr>
              <w:spacing w:after="0" w:line="240" w:lineRule="auto"/>
              <w:rPr>
                <w:rFonts w:ascii="Times New Roman" w:hAnsi="Times New Roman" w:cs="Times New Roman"/>
                <w:sz w:val="18"/>
                <w:szCs w:val="18"/>
              </w:rPr>
            </w:pPr>
            <w:r w:rsidRPr="006B67FE">
              <w:rPr>
                <w:rFonts w:ascii="Times New Roman" w:hAnsi="Times New Roman" w:cs="Times New Roman"/>
                <w:sz w:val="18"/>
                <w:szCs w:val="18"/>
              </w:rPr>
              <w:t>1</w:t>
            </w:r>
          </w:p>
        </w:tc>
        <w:tc>
          <w:tcPr>
            <w:tcW w:w="992" w:type="dxa"/>
            <w:tcBorders>
              <w:top w:val="single" w:sz="4" w:space="0" w:color="auto"/>
              <w:bottom w:val="single" w:sz="4" w:space="0" w:color="auto"/>
            </w:tcBorders>
            <w:vAlign w:val="center"/>
          </w:tcPr>
          <w:p w:rsidR="004F04BA" w:rsidRPr="006B67FE" w:rsidRDefault="004F04BA" w:rsidP="004F04BA">
            <w:pPr>
              <w:spacing w:after="0" w:line="240" w:lineRule="auto"/>
              <w:rPr>
                <w:rFonts w:ascii="Times New Roman" w:hAnsi="Times New Roman" w:cs="Times New Roman"/>
                <w:sz w:val="18"/>
                <w:szCs w:val="18"/>
              </w:rPr>
            </w:pPr>
          </w:p>
        </w:tc>
        <w:tc>
          <w:tcPr>
            <w:tcW w:w="993" w:type="dxa"/>
            <w:tcBorders>
              <w:top w:val="single" w:sz="4" w:space="0" w:color="auto"/>
              <w:bottom w:val="single" w:sz="4" w:space="0" w:color="auto"/>
            </w:tcBorders>
            <w:vAlign w:val="center"/>
          </w:tcPr>
          <w:p w:rsidR="004F04BA" w:rsidRPr="006B67FE" w:rsidRDefault="004F04BA" w:rsidP="004F04BA">
            <w:pPr>
              <w:spacing w:after="0" w:line="240" w:lineRule="auto"/>
              <w:rPr>
                <w:rFonts w:ascii="Times New Roman" w:hAnsi="Times New Roman" w:cs="Times New Roman"/>
                <w:sz w:val="18"/>
                <w:szCs w:val="18"/>
              </w:rPr>
            </w:pPr>
          </w:p>
        </w:tc>
        <w:tc>
          <w:tcPr>
            <w:tcW w:w="1842" w:type="dxa"/>
            <w:tcBorders>
              <w:top w:val="single" w:sz="4" w:space="0" w:color="auto"/>
              <w:bottom w:val="single" w:sz="4" w:space="0" w:color="auto"/>
            </w:tcBorders>
            <w:vAlign w:val="center"/>
          </w:tcPr>
          <w:p w:rsidR="004F04BA" w:rsidRPr="006B67FE" w:rsidRDefault="004F04BA" w:rsidP="004F04BA">
            <w:pPr>
              <w:spacing w:after="0" w:line="240" w:lineRule="auto"/>
              <w:rPr>
                <w:rFonts w:ascii="Times New Roman" w:hAnsi="Times New Roman" w:cs="Times New Roman"/>
                <w:sz w:val="18"/>
                <w:szCs w:val="18"/>
              </w:rPr>
            </w:pPr>
          </w:p>
        </w:tc>
      </w:tr>
      <w:tr w:rsidR="004F04BA" w:rsidRPr="006B67FE" w:rsidTr="006B67FE">
        <w:trPr>
          <w:trHeight w:val="404"/>
        </w:trPr>
        <w:tc>
          <w:tcPr>
            <w:tcW w:w="426" w:type="dxa"/>
            <w:tcBorders>
              <w:top w:val="single" w:sz="4" w:space="0" w:color="auto"/>
              <w:bottom w:val="single" w:sz="4" w:space="0" w:color="auto"/>
            </w:tcBorders>
          </w:tcPr>
          <w:p w:rsidR="004F04BA" w:rsidRPr="006B67FE" w:rsidRDefault="004F04BA" w:rsidP="004F04BA">
            <w:pPr>
              <w:spacing w:after="0" w:line="240" w:lineRule="exact"/>
              <w:rPr>
                <w:rFonts w:ascii="Times New Roman" w:hAnsi="Times New Roman" w:cs="Times New Roman"/>
                <w:sz w:val="18"/>
                <w:szCs w:val="18"/>
              </w:rPr>
            </w:pPr>
            <w:r w:rsidRPr="006B67FE">
              <w:rPr>
                <w:rFonts w:ascii="Times New Roman" w:hAnsi="Times New Roman" w:cs="Times New Roman"/>
                <w:sz w:val="18"/>
                <w:szCs w:val="18"/>
              </w:rPr>
              <w:t>2</w:t>
            </w:r>
          </w:p>
        </w:tc>
        <w:tc>
          <w:tcPr>
            <w:tcW w:w="3685" w:type="dxa"/>
            <w:tcBorders>
              <w:top w:val="single" w:sz="4" w:space="0" w:color="auto"/>
              <w:bottom w:val="single" w:sz="4" w:space="0" w:color="auto"/>
            </w:tcBorders>
          </w:tcPr>
          <w:p w:rsidR="004F04BA" w:rsidRPr="006B67FE" w:rsidRDefault="004F04BA" w:rsidP="004F04BA">
            <w:pPr>
              <w:spacing w:after="0" w:line="240" w:lineRule="auto"/>
              <w:rPr>
                <w:rFonts w:ascii="Times New Roman" w:hAnsi="Times New Roman" w:cs="Times New Roman"/>
                <w:sz w:val="18"/>
                <w:szCs w:val="18"/>
              </w:rPr>
            </w:pPr>
            <w:r w:rsidRPr="006B67FE">
              <w:rPr>
                <w:rFonts w:ascii="Times New Roman" w:hAnsi="Times New Roman" w:cs="Times New Roman"/>
                <w:sz w:val="18"/>
                <w:szCs w:val="18"/>
              </w:rPr>
              <w:t>Лицензия без ограничения числа</w:t>
            </w:r>
          </w:p>
          <w:p w:rsidR="004F04BA" w:rsidRPr="006B67FE" w:rsidRDefault="004F04BA" w:rsidP="004F04BA">
            <w:pPr>
              <w:spacing w:after="0" w:line="240" w:lineRule="auto"/>
              <w:rPr>
                <w:rFonts w:ascii="Times New Roman" w:hAnsi="Times New Roman" w:cs="Times New Roman"/>
                <w:sz w:val="18"/>
                <w:szCs w:val="18"/>
              </w:rPr>
            </w:pPr>
            <w:r w:rsidRPr="006B67FE">
              <w:rPr>
                <w:rFonts w:ascii="Times New Roman" w:hAnsi="Times New Roman" w:cs="Times New Roman"/>
                <w:sz w:val="18"/>
                <w:szCs w:val="18"/>
              </w:rPr>
              <w:t>пользователей для UserGate E1000 (кластер,</w:t>
            </w:r>
          </w:p>
          <w:p w:rsidR="004F04BA" w:rsidRPr="006B67FE" w:rsidRDefault="004F04BA" w:rsidP="004F04BA">
            <w:pPr>
              <w:spacing w:after="0" w:line="240" w:lineRule="auto"/>
              <w:rPr>
                <w:rFonts w:ascii="Times New Roman" w:hAnsi="Times New Roman" w:cs="Times New Roman"/>
                <w:sz w:val="18"/>
                <w:szCs w:val="18"/>
              </w:rPr>
            </w:pPr>
            <w:r w:rsidRPr="006B67FE">
              <w:rPr>
                <w:rFonts w:ascii="Times New Roman" w:hAnsi="Times New Roman" w:cs="Times New Roman"/>
                <w:sz w:val="18"/>
                <w:szCs w:val="18"/>
              </w:rPr>
              <w:t>2-я нода) с сертифкатом ФСТЭК</w:t>
            </w:r>
          </w:p>
        </w:tc>
        <w:tc>
          <w:tcPr>
            <w:tcW w:w="993" w:type="dxa"/>
            <w:tcBorders>
              <w:top w:val="single" w:sz="4" w:space="0" w:color="auto"/>
              <w:bottom w:val="single" w:sz="4" w:space="0" w:color="auto"/>
            </w:tcBorders>
          </w:tcPr>
          <w:p w:rsidR="004F04BA" w:rsidRPr="006B67FE" w:rsidRDefault="004F04BA" w:rsidP="004F04BA">
            <w:pPr>
              <w:spacing w:after="0" w:line="240" w:lineRule="auto"/>
              <w:rPr>
                <w:rFonts w:ascii="Times New Roman" w:hAnsi="Times New Roman" w:cs="Times New Roman"/>
                <w:sz w:val="18"/>
                <w:szCs w:val="18"/>
              </w:rPr>
            </w:pPr>
            <w:r w:rsidRPr="006B67FE">
              <w:rPr>
                <w:rFonts w:ascii="Times New Roman" w:hAnsi="Times New Roman" w:cs="Times New Roman"/>
                <w:sz w:val="18"/>
                <w:szCs w:val="18"/>
              </w:rPr>
              <w:t>UG-BLC2-E1</w:t>
            </w:r>
          </w:p>
          <w:p w:rsidR="004F04BA" w:rsidRPr="006B67FE" w:rsidRDefault="004F04BA" w:rsidP="004F04BA">
            <w:pPr>
              <w:spacing w:after="0" w:line="240" w:lineRule="auto"/>
              <w:rPr>
                <w:rFonts w:ascii="Times New Roman" w:hAnsi="Times New Roman" w:cs="Times New Roman"/>
                <w:sz w:val="18"/>
                <w:szCs w:val="18"/>
              </w:rPr>
            </w:pPr>
            <w:r w:rsidRPr="006B67FE">
              <w:rPr>
                <w:rFonts w:ascii="Times New Roman" w:hAnsi="Times New Roman" w:cs="Times New Roman"/>
                <w:sz w:val="18"/>
                <w:szCs w:val="18"/>
              </w:rPr>
              <w:t>000-U-F</w:t>
            </w:r>
          </w:p>
        </w:tc>
        <w:tc>
          <w:tcPr>
            <w:tcW w:w="567" w:type="dxa"/>
            <w:tcBorders>
              <w:top w:val="single" w:sz="4" w:space="0" w:color="auto"/>
              <w:bottom w:val="single" w:sz="4" w:space="0" w:color="auto"/>
            </w:tcBorders>
            <w:vAlign w:val="center"/>
          </w:tcPr>
          <w:p w:rsidR="004F04BA" w:rsidRPr="006B67FE" w:rsidRDefault="004F04BA" w:rsidP="004F04BA">
            <w:pPr>
              <w:spacing w:after="0" w:line="240" w:lineRule="auto"/>
              <w:rPr>
                <w:rFonts w:ascii="Times New Roman" w:hAnsi="Times New Roman" w:cs="Times New Roman"/>
                <w:sz w:val="18"/>
                <w:szCs w:val="18"/>
              </w:rPr>
            </w:pPr>
            <w:r w:rsidRPr="006B67FE">
              <w:rPr>
                <w:rFonts w:ascii="Times New Roman" w:hAnsi="Times New Roman" w:cs="Times New Roman"/>
                <w:sz w:val="18"/>
                <w:szCs w:val="18"/>
              </w:rPr>
              <w:t>шт.</w:t>
            </w:r>
          </w:p>
        </w:tc>
        <w:tc>
          <w:tcPr>
            <w:tcW w:w="567" w:type="dxa"/>
            <w:tcBorders>
              <w:top w:val="single" w:sz="4" w:space="0" w:color="auto"/>
              <w:bottom w:val="single" w:sz="4" w:space="0" w:color="auto"/>
            </w:tcBorders>
            <w:vAlign w:val="center"/>
          </w:tcPr>
          <w:p w:rsidR="004F04BA" w:rsidRPr="006B67FE" w:rsidRDefault="004F04BA" w:rsidP="004F04BA">
            <w:pPr>
              <w:spacing w:after="0" w:line="240" w:lineRule="auto"/>
              <w:rPr>
                <w:rFonts w:ascii="Times New Roman" w:hAnsi="Times New Roman" w:cs="Times New Roman"/>
                <w:sz w:val="18"/>
                <w:szCs w:val="18"/>
              </w:rPr>
            </w:pPr>
            <w:r w:rsidRPr="006B67FE">
              <w:rPr>
                <w:rFonts w:ascii="Times New Roman" w:hAnsi="Times New Roman" w:cs="Times New Roman"/>
                <w:sz w:val="18"/>
                <w:szCs w:val="18"/>
              </w:rPr>
              <w:t>1</w:t>
            </w:r>
          </w:p>
        </w:tc>
        <w:tc>
          <w:tcPr>
            <w:tcW w:w="992" w:type="dxa"/>
            <w:tcBorders>
              <w:top w:val="single" w:sz="4" w:space="0" w:color="auto"/>
              <w:bottom w:val="single" w:sz="4" w:space="0" w:color="auto"/>
            </w:tcBorders>
            <w:vAlign w:val="center"/>
          </w:tcPr>
          <w:p w:rsidR="004F04BA" w:rsidRPr="006B67FE" w:rsidRDefault="004F04BA" w:rsidP="004F04BA">
            <w:pPr>
              <w:spacing w:after="0" w:line="240" w:lineRule="auto"/>
              <w:rPr>
                <w:rFonts w:ascii="Times New Roman" w:hAnsi="Times New Roman" w:cs="Times New Roman"/>
                <w:sz w:val="18"/>
                <w:szCs w:val="18"/>
              </w:rPr>
            </w:pPr>
          </w:p>
        </w:tc>
        <w:tc>
          <w:tcPr>
            <w:tcW w:w="993" w:type="dxa"/>
            <w:tcBorders>
              <w:top w:val="single" w:sz="4" w:space="0" w:color="auto"/>
              <w:bottom w:val="single" w:sz="4" w:space="0" w:color="auto"/>
            </w:tcBorders>
            <w:vAlign w:val="center"/>
          </w:tcPr>
          <w:p w:rsidR="004F04BA" w:rsidRPr="006B67FE" w:rsidRDefault="004F04BA" w:rsidP="004F04BA">
            <w:pPr>
              <w:spacing w:after="0" w:line="240" w:lineRule="auto"/>
              <w:rPr>
                <w:rFonts w:ascii="Times New Roman" w:hAnsi="Times New Roman" w:cs="Times New Roman"/>
                <w:sz w:val="18"/>
                <w:szCs w:val="18"/>
              </w:rPr>
            </w:pPr>
          </w:p>
        </w:tc>
        <w:tc>
          <w:tcPr>
            <w:tcW w:w="1842" w:type="dxa"/>
            <w:tcBorders>
              <w:top w:val="single" w:sz="4" w:space="0" w:color="auto"/>
              <w:bottom w:val="single" w:sz="4" w:space="0" w:color="auto"/>
            </w:tcBorders>
            <w:vAlign w:val="center"/>
          </w:tcPr>
          <w:p w:rsidR="004F04BA" w:rsidRPr="006B67FE" w:rsidRDefault="004F04BA" w:rsidP="004F04BA">
            <w:pPr>
              <w:spacing w:after="0" w:line="240" w:lineRule="auto"/>
              <w:rPr>
                <w:rFonts w:ascii="Times New Roman" w:hAnsi="Times New Roman" w:cs="Times New Roman"/>
                <w:sz w:val="18"/>
                <w:szCs w:val="18"/>
              </w:rPr>
            </w:pPr>
          </w:p>
        </w:tc>
      </w:tr>
      <w:tr w:rsidR="004F04BA" w:rsidRPr="006B67FE" w:rsidTr="00F61E06">
        <w:trPr>
          <w:trHeight w:val="511"/>
        </w:trPr>
        <w:tc>
          <w:tcPr>
            <w:tcW w:w="426" w:type="dxa"/>
            <w:tcBorders>
              <w:top w:val="single" w:sz="4" w:space="0" w:color="auto"/>
              <w:bottom w:val="single" w:sz="4" w:space="0" w:color="auto"/>
            </w:tcBorders>
          </w:tcPr>
          <w:p w:rsidR="004F04BA" w:rsidRPr="006B67FE" w:rsidRDefault="004F04BA" w:rsidP="004F04BA">
            <w:pPr>
              <w:spacing w:after="0" w:line="240" w:lineRule="exact"/>
              <w:rPr>
                <w:rFonts w:ascii="Times New Roman" w:hAnsi="Times New Roman" w:cs="Times New Roman"/>
                <w:sz w:val="18"/>
                <w:szCs w:val="18"/>
              </w:rPr>
            </w:pPr>
            <w:r w:rsidRPr="006B67FE">
              <w:rPr>
                <w:rFonts w:ascii="Times New Roman" w:hAnsi="Times New Roman" w:cs="Times New Roman"/>
                <w:sz w:val="18"/>
                <w:szCs w:val="18"/>
              </w:rPr>
              <w:t>3</w:t>
            </w:r>
          </w:p>
        </w:tc>
        <w:tc>
          <w:tcPr>
            <w:tcW w:w="3685" w:type="dxa"/>
            <w:tcBorders>
              <w:top w:val="single" w:sz="4" w:space="0" w:color="auto"/>
              <w:bottom w:val="single" w:sz="4" w:space="0" w:color="auto"/>
            </w:tcBorders>
          </w:tcPr>
          <w:p w:rsidR="004F04BA" w:rsidRPr="006B67FE" w:rsidRDefault="004F04BA" w:rsidP="004F04BA">
            <w:pPr>
              <w:spacing w:after="0" w:line="240" w:lineRule="auto"/>
              <w:rPr>
                <w:rFonts w:ascii="Times New Roman" w:hAnsi="Times New Roman" w:cs="Times New Roman"/>
                <w:sz w:val="18"/>
                <w:szCs w:val="18"/>
                <w:lang w:val="en-US"/>
              </w:rPr>
            </w:pPr>
            <w:r w:rsidRPr="006B67FE">
              <w:rPr>
                <w:rFonts w:ascii="Times New Roman" w:hAnsi="Times New Roman" w:cs="Times New Roman"/>
                <w:sz w:val="18"/>
                <w:szCs w:val="18"/>
              </w:rPr>
              <w:t>Модуль</w:t>
            </w:r>
            <w:r w:rsidRPr="006B67FE">
              <w:rPr>
                <w:rFonts w:ascii="Times New Roman" w:hAnsi="Times New Roman" w:cs="Times New Roman"/>
                <w:sz w:val="18"/>
                <w:szCs w:val="18"/>
                <w:lang w:val="en-US"/>
              </w:rPr>
              <w:t xml:space="preserve"> Advanced Threat Protection </w:t>
            </w:r>
            <w:r w:rsidRPr="006B67FE">
              <w:rPr>
                <w:rFonts w:ascii="Times New Roman" w:hAnsi="Times New Roman" w:cs="Times New Roman"/>
                <w:sz w:val="18"/>
                <w:szCs w:val="18"/>
              </w:rPr>
              <w:t>на</w:t>
            </w:r>
            <w:r w:rsidRPr="006B67FE">
              <w:rPr>
                <w:rFonts w:ascii="Times New Roman" w:hAnsi="Times New Roman" w:cs="Times New Roman"/>
                <w:sz w:val="18"/>
                <w:szCs w:val="18"/>
                <w:lang w:val="en-US"/>
              </w:rPr>
              <w:t xml:space="preserve"> 1 </w:t>
            </w:r>
            <w:r w:rsidRPr="006B67FE">
              <w:rPr>
                <w:rFonts w:ascii="Times New Roman" w:hAnsi="Times New Roman" w:cs="Times New Roman"/>
                <w:sz w:val="18"/>
                <w:szCs w:val="18"/>
              </w:rPr>
              <w:t>год</w:t>
            </w:r>
          </w:p>
          <w:p w:rsidR="004F04BA" w:rsidRPr="006B67FE" w:rsidRDefault="004F04BA" w:rsidP="004F04BA">
            <w:pPr>
              <w:spacing w:after="0" w:line="240" w:lineRule="auto"/>
              <w:rPr>
                <w:rFonts w:ascii="Times New Roman" w:hAnsi="Times New Roman" w:cs="Times New Roman"/>
                <w:sz w:val="18"/>
                <w:szCs w:val="18"/>
              </w:rPr>
            </w:pPr>
            <w:r w:rsidRPr="006B67FE">
              <w:rPr>
                <w:rFonts w:ascii="Times New Roman" w:hAnsi="Times New Roman" w:cs="Times New Roman"/>
                <w:sz w:val="18"/>
                <w:szCs w:val="18"/>
              </w:rPr>
              <w:t>для UserGate E1000 без ограничения числа</w:t>
            </w:r>
          </w:p>
        </w:tc>
        <w:tc>
          <w:tcPr>
            <w:tcW w:w="993" w:type="dxa"/>
            <w:tcBorders>
              <w:top w:val="single" w:sz="4" w:space="0" w:color="auto"/>
              <w:bottom w:val="single" w:sz="4" w:space="0" w:color="auto"/>
            </w:tcBorders>
          </w:tcPr>
          <w:p w:rsidR="004F04BA" w:rsidRPr="006B67FE" w:rsidRDefault="004F04BA" w:rsidP="004F04BA">
            <w:pPr>
              <w:spacing w:after="0" w:line="240" w:lineRule="auto"/>
              <w:rPr>
                <w:rFonts w:ascii="Times New Roman" w:hAnsi="Times New Roman" w:cs="Times New Roman"/>
                <w:sz w:val="18"/>
                <w:szCs w:val="18"/>
                <w:lang w:val="en-US"/>
              </w:rPr>
            </w:pPr>
            <w:r w:rsidRPr="006B67FE">
              <w:rPr>
                <w:rFonts w:ascii="Times New Roman" w:hAnsi="Times New Roman" w:cs="Times New Roman"/>
                <w:sz w:val="18"/>
                <w:szCs w:val="18"/>
                <w:lang w:val="en-US"/>
              </w:rPr>
              <w:t>UG-AT-E100</w:t>
            </w:r>
          </w:p>
          <w:p w:rsidR="004F04BA" w:rsidRPr="006B67FE" w:rsidRDefault="004F04BA" w:rsidP="004F04BA">
            <w:pPr>
              <w:spacing w:after="0" w:line="240" w:lineRule="auto"/>
              <w:rPr>
                <w:rFonts w:ascii="Times New Roman" w:hAnsi="Times New Roman" w:cs="Times New Roman"/>
                <w:sz w:val="18"/>
                <w:szCs w:val="18"/>
                <w:lang w:val="en-US"/>
              </w:rPr>
            </w:pPr>
            <w:r w:rsidRPr="006B67FE">
              <w:rPr>
                <w:rFonts w:ascii="Times New Roman" w:hAnsi="Times New Roman" w:cs="Times New Roman"/>
                <w:sz w:val="18"/>
                <w:szCs w:val="18"/>
                <w:lang w:val="en-US"/>
              </w:rPr>
              <w:t xml:space="preserve">0-U </w:t>
            </w:r>
            <w:r w:rsidRPr="006B67FE">
              <w:rPr>
                <w:rFonts w:ascii="Times New Roman" w:hAnsi="Times New Roman" w:cs="Times New Roman"/>
                <w:sz w:val="18"/>
                <w:szCs w:val="18"/>
              </w:rPr>
              <w:t>электр</w:t>
            </w:r>
            <w:r w:rsidRPr="006B67FE">
              <w:rPr>
                <w:rFonts w:ascii="Times New Roman" w:hAnsi="Times New Roman" w:cs="Times New Roman"/>
                <w:sz w:val="18"/>
                <w:szCs w:val="18"/>
                <w:lang w:val="en-US"/>
              </w:rPr>
              <w:t>.</w:t>
            </w:r>
          </w:p>
        </w:tc>
        <w:tc>
          <w:tcPr>
            <w:tcW w:w="567" w:type="dxa"/>
            <w:tcBorders>
              <w:top w:val="single" w:sz="4" w:space="0" w:color="auto"/>
              <w:bottom w:val="single" w:sz="4" w:space="0" w:color="auto"/>
            </w:tcBorders>
            <w:vAlign w:val="center"/>
          </w:tcPr>
          <w:p w:rsidR="004F04BA" w:rsidRPr="006B67FE" w:rsidRDefault="004F04BA" w:rsidP="004F04BA">
            <w:pPr>
              <w:spacing w:after="0" w:line="240" w:lineRule="auto"/>
              <w:rPr>
                <w:rFonts w:ascii="Times New Roman" w:hAnsi="Times New Roman" w:cs="Times New Roman"/>
                <w:sz w:val="18"/>
                <w:szCs w:val="18"/>
              </w:rPr>
            </w:pPr>
            <w:r w:rsidRPr="006B67FE">
              <w:rPr>
                <w:rFonts w:ascii="Times New Roman" w:hAnsi="Times New Roman" w:cs="Times New Roman"/>
                <w:sz w:val="18"/>
                <w:szCs w:val="18"/>
              </w:rPr>
              <w:t>шт.</w:t>
            </w:r>
          </w:p>
        </w:tc>
        <w:tc>
          <w:tcPr>
            <w:tcW w:w="567" w:type="dxa"/>
            <w:tcBorders>
              <w:top w:val="single" w:sz="4" w:space="0" w:color="auto"/>
              <w:bottom w:val="single" w:sz="4" w:space="0" w:color="auto"/>
            </w:tcBorders>
            <w:vAlign w:val="center"/>
          </w:tcPr>
          <w:p w:rsidR="004F04BA" w:rsidRPr="006B67FE" w:rsidRDefault="004F04BA" w:rsidP="004F04BA">
            <w:pPr>
              <w:spacing w:after="0" w:line="240" w:lineRule="auto"/>
              <w:rPr>
                <w:rFonts w:ascii="Times New Roman" w:hAnsi="Times New Roman" w:cs="Times New Roman"/>
                <w:sz w:val="18"/>
                <w:szCs w:val="18"/>
              </w:rPr>
            </w:pPr>
            <w:r w:rsidRPr="006B67FE">
              <w:rPr>
                <w:rFonts w:ascii="Times New Roman" w:hAnsi="Times New Roman" w:cs="Times New Roman"/>
                <w:sz w:val="18"/>
                <w:szCs w:val="18"/>
              </w:rPr>
              <w:t>1</w:t>
            </w:r>
          </w:p>
        </w:tc>
        <w:tc>
          <w:tcPr>
            <w:tcW w:w="992" w:type="dxa"/>
            <w:tcBorders>
              <w:top w:val="single" w:sz="4" w:space="0" w:color="auto"/>
              <w:bottom w:val="single" w:sz="4" w:space="0" w:color="auto"/>
            </w:tcBorders>
            <w:vAlign w:val="center"/>
          </w:tcPr>
          <w:p w:rsidR="004F04BA" w:rsidRPr="006B67FE" w:rsidRDefault="004F04BA" w:rsidP="004F04BA">
            <w:pPr>
              <w:spacing w:after="0" w:line="240" w:lineRule="auto"/>
              <w:rPr>
                <w:rFonts w:ascii="Times New Roman" w:hAnsi="Times New Roman" w:cs="Times New Roman"/>
                <w:sz w:val="18"/>
                <w:szCs w:val="18"/>
              </w:rPr>
            </w:pPr>
          </w:p>
        </w:tc>
        <w:tc>
          <w:tcPr>
            <w:tcW w:w="993" w:type="dxa"/>
            <w:tcBorders>
              <w:top w:val="single" w:sz="4" w:space="0" w:color="auto"/>
              <w:bottom w:val="single" w:sz="4" w:space="0" w:color="auto"/>
            </w:tcBorders>
            <w:vAlign w:val="center"/>
          </w:tcPr>
          <w:p w:rsidR="004F04BA" w:rsidRPr="006B67FE" w:rsidRDefault="004F04BA" w:rsidP="004F04BA">
            <w:pPr>
              <w:spacing w:after="0" w:line="240" w:lineRule="auto"/>
              <w:rPr>
                <w:rFonts w:ascii="Times New Roman" w:hAnsi="Times New Roman" w:cs="Times New Roman"/>
                <w:sz w:val="18"/>
                <w:szCs w:val="18"/>
              </w:rPr>
            </w:pPr>
          </w:p>
        </w:tc>
        <w:tc>
          <w:tcPr>
            <w:tcW w:w="1842" w:type="dxa"/>
            <w:tcBorders>
              <w:top w:val="single" w:sz="4" w:space="0" w:color="auto"/>
              <w:bottom w:val="single" w:sz="4" w:space="0" w:color="auto"/>
            </w:tcBorders>
            <w:vAlign w:val="center"/>
          </w:tcPr>
          <w:p w:rsidR="004F04BA" w:rsidRPr="006B67FE" w:rsidRDefault="004F04BA" w:rsidP="004F04BA">
            <w:pPr>
              <w:spacing w:after="0" w:line="240" w:lineRule="auto"/>
              <w:rPr>
                <w:rFonts w:ascii="Times New Roman" w:hAnsi="Times New Roman" w:cs="Times New Roman"/>
                <w:sz w:val="18"/>
                <w:szCs w:val="18"/>
              </w:rPr>
            </w:pPr>
          </w:p>
        </w:tc>
      </w:tr>
      <w:tr w:rsidR="004F04BA" w:rsidRPr="006B67FE" w:rsidTr="006B67FE">
        <w:trPr>
          <w:trHeight w:val="404"/>
        </w:trPr>
        <w:tc>
          <w:tcPr>
            <w:tcW w:w="426" w:type="dxa"/>
            <w:tcBorders>
              <w:top w:val="single" w:sz="4" w:space="0" w:color="auto"/>
              <w:bottom w:val="single" w:sz="4" w:space="0" w:color="auto"/>
            </w:tcBorders>
          </w:tcPr>
          <w:p w:rsidR="004F04BA" w:rsidRPr="006B67FE" w:rsidRDefault="004F04BA" w:rsidP="004F04BA">
            <w:pPr>
              <w:spacing w:after="0" w:line="240" w:lineRule="exact"/>
              <w:rPr>
                <w:rFonts w:ascii="Times New Roman" w:hAnsi="Times New Roman" w:cs="Times New Roman"/>
                <w:sz w:val="18"/>
                <w:szCs w:val="18"/>
              </w:rPr>
            </w:pPr>
            <w:r w:rsidRPr="006B67FE">
              <w:rPr>
                <w:rFonts w:ascii="Times New Roman" w:hAnsi="Times New Roman" w:cs="Times New Roman"/>
                <w:sz w:val="18"/>
                <w:szCs w:val="18"/>
              </w:rPr>
              <w:t>4</w:t>
            </w:r>
          </w:p>
        </w:tc>
        <w:tc>
          <w:tcPr>
            <w:tcW w:w="3685" w:type="dxa"/>
            <w:tcBorders>
              <w:top w:val="single" w:sz="4" w:space="0" w:color="auto"/>
              <w:bottom w:val="single" w:sz="4" w:space="0" w:color="auto"/>
            </w:tcBorders>
          </w:tcPr>
          <w:p w:rsidR="004F04BA" w:rsidRPr="006B67FE" w:rsidRDefault="004F04BA" w:rsidP="004F04BA">
            <w:pPr>
              <w:spacing w:after="0" w:line="240" w:lineRule="auto"/>
              <w:rPr>
                <w:rFonts w:ascii="Times New Roman" w:hAnsi="Times New Roman" w:cs="Times New Roman"/>
                <w:sz w:val="18"/>
                <w:szCs w:val="18"/>
                <w:lang w:val="en-US"/>
              </w:rPr>
            </w:pPr>
            <w:r w:rsidRPr="006B67FE">
              <w:rPr>
                <w:rFonts w:ascii="Times New Roman" w:hAnsi="Times New Roman" w:cs="Times New Roman"/>
                <w:sz w:val="18"/>
                <w:szCs w:val="18"/>
              </w:rPr>
              <w:t>Модуль</w:t>
            </w:r>
            <w:r w:rsidRPr="006B67FE">
              <w:rPr>
                <w:rFonts w:ascii="Times New Roman" w:hAnsi="Times New Roman" w:cs="Times New Roman"/>
                <w:sz w:val="18"/>
                <w:szCs w:val="18"/>
                <w:lang w:val="en-US"/>
              </w:rPr>
              <w:t xml:space="preserve"> Mail Security </w:t>
            </w:r>
            <w:r w:rsidRPr="006B67FE">
              <w:rPr>
                <w:rFonts w:ascii="Times New Roman" w:hAnsi="Times New Roman" w:cs="Times New Roman"/>
                <w:sz w:val="18"/>
                <w:szCs w:val="18"/>
              </w:rPr>
              <w:t>на</w:t>
            </w:r>
            <w:r w:rsidRPr="006B67FE">
              <w:rPr>
                <w:rFonts w:ascii="Times New Roman" w:hAnsi="Times New Roman" w:cs="Times New Roman"/>
                <w:sz w:val="18"/>
                <w:szCs w:val="18"/>
                <w:lang w:val="en-US"/>
              </w:rPr>
              <w:t xml:space="preserve"> 1 </w:t>
            </w:r>
            <w:r w:rsidRPr="006B67FE">
              <w:rPr>
                <w:rFonts w:ascii="Times New Roman" w:hAnsi="Times New Roman" w:cs="Times New Roman"/>
                <w:sz w:val="18"/>
                <w:szCs w:val="18"/>
              </w:rPr>
              <w:t>год</w:t>
            </w:r>
            <w:r w:rsidRPr="006B67FE">
              <w:rPr>
                <w:rFonts w:ascii="Times New Roman" w:hAnsi="Times New Roman" w:cs="Times New Roman"/>
                <w:sz w:val="18"/>
                <w:szCs w:val="18"/>
                <w:lang w:val="en-US"/>
              </w:rPr>
              <w:t xml:space="preserve"> </w:t>
            </w:r>
            <w:r w:rsidRPr="006B67FE">
              <w:rPr>
                <w:rFonts w:ascii="Times New Roman" w:hAnsi="Times New Roman" w:cs="Times New Roman"/>
                <w:sz w:val="18"/>
                <w:szCs w:val="18"/>
              </w:rPr>
              <w:t>для</w:t>
            </w:r>
            <w:r w:rsidRPr="006B67FE">
              <w:rPr>
                <w:rFonts w:ascii="Times New Roman" w:hAnsi="Times New Roman" w:cs="Times New Roman"/>
                <w:sz w:val="18"/>
                <w:szCs w:val="18"/>
                <w:lang w:val="en-US"/>
              </w:rPr>
              <w:t xml:space="preserve"> UserGate</w:t>
            </w:r>
          </w:p>
          <w:p w:rsidR="004F04BA" w:rsidRPr="006B67FE" w:rsidRDefault="004F04BA" w:rsidP="004F04BA">
            <w:pPr>
              <w:spacing w:after="0" w:line="240" w:lineRule="auto"/>
              <w:rPr>
                <w:rFonts w:ascii="Times New Roman" w:hAnsi="Times New Roman" w:cs="Times New Roman"/>
                <w:sz w:val="18"/>
                <w:szCs w:val="18"/>
              </w:rPr>
            </w:pPr>
            <w:r w:rsidRPr="006B67FE">
              <w:rPr>
                <w:rFonts w:ascii="Times New Roman" w:hAnsi="Times New Roman" w:cs="Times New Roman"/>
                <w:sz w:val="18"/>
                <w:szCs w:val="18"/>
              </w:rPr>
              <w:t>E1000 без ограничения числа пользователей</w:t>
            </w:r>
          </w:p>
        </w:tc>
        <w:tc>
          <w:tcPr>
            <w:tcW w:w="993" w:type="dxa"/>
            <w:tcBorders>
              <w:top w:val="single" w:sz="4" w:space="0" w:color="auto"/>
              <w:bottom w:val="single" w:sz="4" w:space="0" w:color="auto"/>
            </w:tcBorders>
          </w:tcPr>
          <w:p w:rsidR="004F04BA" w:rsidRPr="006B67FE" w:rsidRDefault="004F04BA" w:rsidP="004F04BA">
            <w:pPr>
              <w:spacing w:after="0" w:line="240" w:lineRule="auto"/>
              <w:rPr>
                <w:rFonts w:ascii="Times New Roman" w:hAnsi="Times New Roman" w:cs="Times New Roman"/>
                <w:sz w:val="18"/>
                <w:szCs w:val="18"/>
              </w:rPr>
            </w:pPr>
            <w:r w:rsidRPr="006B67FE">
              <w:rPr>
                <w:rFonts w:ascii="Times New Roman" w:hAnsi="Times New Roman" w:cs="Times New Roman"/>
                <w:sz w:val="18"/>
                <w:szCs w:val="18"/>
              </w:rPr>
              <w:t>UG-MS-E100</w:t>
            </w:r>
          </w:p>
          <w:p w:rsidR="004F04BA" w:rsidRPr="006B67FE" w:rsidRDefault="004F04BA" w:rsidP="004F04BA">
            <w:pPr>
              <w:spacing w:after="0" w:line="240" w:lineRule="auto"/>
              <w:rPr>
                <w:rFonts w:ascii="Times New Roman" w:hAnsi="Times New Roman" w:cs="Times New Roman"/>
                <w:sz w:val="18"/>
                <w:szCs w:val="18"/>
              </w:rPr>
            </w:pPr>
            <w:r w:rsidRPr="006B67FE">
              <w:rPr>
                <w:rFonts w:ascii="Times New Roman" w:hAnsi="Times New Roman" w:cs="Times New Roman"/>
                <w:sz w:val="18"/>
                <w:szCs w:val="18"/>
              </w:rPr>
              <w:t>0-U</w:t>
            </w:r>
          </w:p>
        </w:tc>
        <w:tc>
          <w:tcPr>
            <w:tcW w:w="567" w:type="dxa"/>
            <w:tcBorders>
              <w:top w:val="single" w:sz="4" w:space="0" w:color="auto"/>
              <w:bottom w:val="single" w:sz="4" w:space="0" w:color="auto"/>
            </w:tcBorders>
            <w:vAlign w:val="center"/>
          </w:tcPr>
          <w:p w:rsidR="004F04BA" w:rsidRPr="006B67FE" w:rsidRDefault="004F04BA" w:rsidP="004F04BA">
            <w:pPr>
              <w:spacing w:after="0" w:line="240" w:lineRule="auto"/>
              <w:rPr>
                <w:rFonts w:ascii="Times New Roman" w:hAnsi="Times New Roman" w:cs="Times New Roman"/>
                <w:sz w:val="18"/>
                <w:szCs w:val="18"/>
              </w:rPr>
            </w:pPr>
            <w:r w:rsidRPr="006B67FE">
              <w:rPr>
                <w:rFonts w:ascii="Times New Roman" w:hAnsi="Times New Roman" w:cs="Times New Roman"/>
                <w:sz w:val="18"/>
                <w:szCs w:val="18"/>
              </w:rPr>
              <w:t>шт.</w:t>
            </w:r>
          </w:p>
        </w:tc>
        <w:tc>
          <w:tcPr>
            <w:tcW w:w="567" w:type="dxa"/>
            <w:tcBorders>
              <w:top w:val="single" w:sz="4" w:space="0" w:color="auto"/>
              <w:bottom w:val="single" w:sz="4" w:space="0" w:color="auto"/>
            </w:tcBorders>
            <w:vAlign w:val="center"/>
          </w:tcPr>
          <w:p w:rsidR="004F04BA" w:rsidRPr="006B67FE" w:rsidRDefault="004F04BA" w:rsidP="004F04BA">
            <w:pPr>
              <w:spacing w:after="0" w:line="240" w:lineRule="auto"/>
              <w:rPr>
                <w:rFonts w:ascii="Times New Roman" w:hAnsi="Times New Roman" w:cs="Times New Roman"/>
                <w:sz w:val="18"/>
                <w:szCs w:val="18"/>
              </w:rPr>
            </w:pPr>
            <w:r w:rsidRPr="006B67FE">
              <w:rPr>
                <w:rFonts w:ascii="Times New Roman" w:hAnsi="Times New Roman" w:cs="Times New Roman"/>
                <w:sz w:val="18"/>
                <w:szCs w:val="18"/>
              </w:rPr>
              <w:t>1</w:t>
            </w:r>
          </w:p>
        </w:tc>
        <w:tc>
          <w:tcPr>
            <w:tcW w:w="992" w:type="dxa"/>
            <w:tcBorders>
              <w:top w:val="single" w:sz="4" w:space="0" w:color="auto"/>
              <w:bottom w:val="single" w:sz="4" w:space="0" w:color="auto"/>
            </w:tcBorders>
            <w:vAlign w:val="center"/>
          </w:tcPr>
          <w:p w:rsidR="004F04BA" w:rsidRPr="006B67FE" w:rsidRDefault="004F04BA" w:rsidP="004F04BA">
            <w:pPr>
              <w:spacing w:after="0" w:line="240" w:lineRule="auto"/>
              <w:rPr>
                <w:rFonts w:ascii="Times New Roman" w:hAnsi="Times New Roman" w:cs="Times New Roman"/>
                <w:sz w:val="18"/>
                <w:szCs w:val="18"/>
              </w:rPr>
            </w:pPr>
          </w:p>
        </w:tc>
        <w:tc>
          <w:tcPr>
            <w:tcW w:w="993" w:type="dxa"/>
            <w:tcBorders>
              <w:top w:val="single" w:sz="4" w:space="0" w:color="auto"/>
              <w:bottom w:val="single" w:sz="4" w:space="0" w:color="auto"/>
            </w:tcBorders>
            <w:vAlign w:val="center"/>
          </w:tcPr>
          <w:p w:rsidR="004F04BA" w:rsidRPr="006B67FE" w:rsidRDefault="004F04BA" w:rsidP="004F04BA">
            <w:pPr>
              <w:spacing w:after="0" w:line="240" w:lineRule="auto"/>
              <w:rPr>
                <w:rFonts w:ascii="Times New Roman" w:hAnsi="Times New Roman" w:cs="Times New Roman"/>
                <w:sz w:val="18"/>
                <w:szCs w:val="18"/>
              </w:rPr>
            </w:pPr>
          </w:p>
        </w:tc>
        <w:tc>
          <w:tcPr>
            <w:tcW w:w="1842" w:type="dxa"/>
            <w:tcBorders>
              <w:top w:val="single" w:sz="4" w:space="0" w:color="auto"/>
              <w:bottom w:val="single" w:sz="4" w:space="0" w:color="auto"/>
            </w:tcBorders>
            <w:vAlign w:val="center"/>
          </w:tcPr>
          <w:p w:rsidR="004F04BA" w:rsidRPr="006B67FE" w:rsidRDefault="004F04BA" w:rsidP="004F04BA">
            <w:pPr>
              <w:spacing w:after="0" w:line="240" w:lineRule="auto"/>
              <w:rPr>
                <w:rFonts w:ascii="Times New Roman" w:hAnsi="Times New Roman" w:cs="Times New Roman"/>
                <w:sz w:val="18"/>
                <w:szCs w:val="18"/>
              </w:rPr>
            </w:pPr>
          </w:p>
        </w:tc>
      </w:tr>
      <w:tr w:rsidR="004F04BA" w:rsidRPr="006B67FE" w:rsidTr="006B67FE">
        <w:trPr>
          <w:trHeight w:val="404"/>
        </w:trPr>
        <w:tc>
          <w:tcPr>
            <w:tcW w:w="426" w:type="dxa"/>
            <w:tcBorders>
              <w:top w:val="single" w:sz="4" w:space="0" w:color="auto"/>
              <w:bottom w:val="single" w:sz="4" w:space="0" w:color="auto"/>
            </w:tcBorders>
          </w:tcPr>
          <w:p w:rsidR="004F04BA" w:rsidRPr="006B67FE" w:rsidRDefault="004F04BA" w:rsidP="004F04BA">
            <w:pPr>
              <w:spacing w:after="0" w:line="240" w:lineRule="exact"/>
              <w:rPr>
                <w:rFonts w:ascii="Times New Roman" w:hAnsi="Times New Roman" w:cs="Times New Roman"/>
                <w:sz w:val="18"/>
                <w:szCs w:val="18"/>
              </w:rPr>
            </w:pPr>
            <w:r w:rsidRPr="006B67FE">
              <w:rPr>
                <w:rFonts w:ascii="Times New Roman" w:hAnsi="Times New Roman" w:cs="Times New Roman"/>
                <w:sz w:val="18"/>
                <w:szCs w:val="18"/>
              </w:rPr>
              <w:t>5</w:t>
            </w:r>
          </w:p>
        </w:tc>
        <w:tc>
          <w:tcPr>
            <w:tcW w:w="3685" w:type="dxa"/>
            <w:tcBorders>
              <w:top w:val="single" w:sz="4" w:space="0" w:color="auto"/>
              <w:bottom w:val="single" w:sz="4" w:space="0" w:color="auto"/>
            </w:tcBorders>
          </w:tcPr>
          <w:p w:rsidR="004F04BA" w:rsidRPr="006B67FE" w:rsidRDefault="004F04BA" w:rsidP="004F04BA">
            <w:pPr>
              <w:spacing w:after="0" w:line="240" w:lineRule="auto"/>
              <w:rPr>
                <w:rFonts w:ascii="Times New Roman" w:hAnsi="Times New Roman" w:cs="Times New Roman"/>
                <w:sz w:val="18"/>
                <w:szCs w:val="18"/>
                <w:lang w:val="en-US"/>
              </w:rPr>
            </w:pPr>
            <w:r w:rsidRPr="006B67FE">
              <w:rPr>
                <w:rFonts w:ascii="Times New Roman" w:hAnsi="Times New Roman" w:cs="Times New Roman"/>
                <w:sz w:val="18"/>
                <w:szCs w:val="18"/>
              </w:rPr>
              <w:t>Модуль</w:t>
            </w:r>
            <w:r w:rsidRPr="006B67FE">
              <w:rPr>
                <w:rFonts w:ascii="Times New Roman" w:hAnsi="Times New Roman" w:cs="Times New Roman"/>
                <w:sz w:val="18"/>
                <w:szCs w:val="18"/>
                <w:lang w:val="en-US"/>
              </w:rPr>
              <w:t xml:space="preserve"> Stream Antivirus </w:t>
            </w:r>
            <w:r w:rsidRPr="006B67FE">
              <w:rPr>
                <w:rFonts w:ascii="Times New Roman" w:hAnsi="Times New Roman" w:cs="Times New Roman"/>
                <w:sz w:val="18"/>
                <w:szCs w:val="18"/>
              </w:rPr>
              <w:t>на</w:t>
            </w:r>
            <w:r w:rsidRPr="006B67FE">
              <w:rPr>
                <w:rFonts w:ascii="Times New Roman" w:hAnsi="Times New Roman" w:cs="Times New Roman"/>
                <w:sz w:val="18"/>
                <w:szCs w:val="18"/>
                <w:lang w:val="en-US"/>
              </w:rPr>
              <w:t xml:space="preserve"> 1 </w:t>
            </w:r>
            <w:r w:rsidRPr="006B67FE">
              <w:rPr>
                <w:rFonts w:ascii="Times New Roman" w:hAnsi="Times New Roman" w:cs="Times New Roman"/>
                <w:sz w:val="18"/>
                <w:szCs w:val="18"/>
              </w:rPr>
              <w:t>год</w:t>
            </w:r>
            <w:r w:rsidRPr="006B67FE">
              <w:rPr>
                <w:rFonts w:ascii="Times New Roman" w:hAnsi="Times New Roman" w:cs="Times New Roman"/>
                <w:sz w:val="18"/>
                <w:szCs w:val="18"/>
                <w:lang w:val="en-US"/>
              </w:rPr>
              <w:t xml:space="preserve"> </w:t>
            </w:r>
            <w:r w:rsidRPr="006B67FE">
              <w:rPr>
                <w:rFonts w:ascii="Times New Roman" w:hAnsi="Times New Roman" w:cs="Times New Roman"/>
                <w:sz w:val="18"/>
                <w:szCs w:val="18"/>
              </w:rPr>
              <w:t>для</w:t>
            </w:r>
            <w:r w:rsidRPr="006B67FE">
              <w:rPr>
                <w:rFonts w:ascii="Times New Roman" w:hAnsi="Times New Roman" w:cs="Times New Roman"/>
                <w:sz w:val="18"/>
                <w:szCs w:val="18"/>
                <w:lang w:val="en-US"/>
              </w:rPr>
              <w:t xml:space="preserve"> UserGate</w:t>
            </w:r>
          </w:p>
          <w:p w:rsidR="004F04BA" w:rsidRPr="006B67FE" w:rsidRDefault="004F04BA" w:rsidP="004F04BA">
            <w:pPr>
              <w:spacing w:after="0" w:line="240" w:lineRule="auto"/>
              <w:rPr>
                <w:rFonts w:ascii="Times New Roman" w:hAnsi="Times New Roman" w:cs="Times New Roman"/>
                <w:sz w:val="18"/>
                <w:szCs w:val="18"/>
              </w:rPr>
            </w:pPr>
            <w:r w:rsidRPr="006B67FE">
              <w:rPr>
                <w:rFonts w:ascii="Times New Roman" w:hAnsi="Times New Roman" w:cs="Times New Roman"/>
                <w:sz w:val="18"/>
                <w:szCs w:val="18"/>
              </w:rPr>
              <w:t>E1000 без ограничения числа пользователей</w:t>
            </w:r>
          </w:p>
        </w:tc>
        <w:tc>
          <w:tcPr>
            <w:tcW w:w="993" w:type="dxa"/>
            <w:tcBorders>
              <w:top w:val="single" w:sz="4" w:space="0" w:color="auto"/>
              <w:bottom w:val="single" w:sz="4" w:space="0" w:color="auto"/>
            </w:tcBorders>
          </w:tcPr>
          <w:p w:rsidR="004F04BA" w:rsidRPr="006B67FE" w:rsidRDefault="004F04BA" w:rsidP="004F04BA">
            <w:pPr>
              <w:spacing w:after="0" w:line="240" w:lineRule="auto"/>
              <w:rPr>
                <w:rFonts w:ascii="Times New Roman" w:hAnsi="Times New Roman" w:cs="Times New Roman"/>
                <w:sz w:val="18"/>
                <w:szCs w:val="18"/>
              </w:rPr>
            </w:pPr>
            <w:r w:rsidRPr="006B67FE">
              <w:rPr>
                <w:rFonts w:ascii="Times New Roman" w:hAnsi="Times New Roman" w:cs="Times New Roman"/>
                <w:sz w:val="18"/>
                <w:szCs w:val="18"/>
              </w:rPr>
              <w:t>UG-SA-E100</w:t>
            </w:r>
          </w:p>
          <w:p w:rsidR="004F04BA" w:rsidRPr="006B67FE" w:rsidRDefault="004F04BA" w:rsidP="004F04BA">
            <w:pPr>
              <w:spacing w:after="0" w:line="240" w:lineRule="auto"/>
              <w:rPr>
                <w:rFonts w:ascii="Times New Roman" w:hAnsi="Times New Roman" w:cs="Times New Roman"/>
                <w:sz w:val="18"/>
                <w:szCs w:val="18"/>
              </w:rPr>
            </w:pPr>
            <w:r w:rsidRPr="006B67FE">
              <w:rPr>
                <w:rFonts w:ascii="Times New Roman" w:hAnsi="Times New Roman" w:cs="Times New Roman"/>
                <w:sz w:val="18"/>
                <w:szCs w:val="18"/>
              </w:rPr>
              <w:t>0-U электр</w:t>
            </w:r>
          </w:p>
        </w:tc>
        <w:tc>
          <w:tcPr>
            <w:tcW w:w="567" w:type="dxa"/>
            <w:tcBorders>
              <w:top w:val="single" w:sz="4" w:space="0" w:color="auto"/>
              <w:bottom w:val="single" w:sz="4" w:space="0" w:color="auto"/>
            </w:tcBorders>
            <w:vAlign w:val="center"/>
          </w:tcPr>
          <w:p w:rsidR="004F04BA" w:rsidRPr="006B67FE" w:rsidRDefault="000947FA" w:rsidP="004F04BA">
            <w:pPr>
              <w:spacing w:after="0" w:line="240" w:lineRule="auto"/>
              <w:rPr>
                <w:rFonts w:ascii="Times New Roman" w:hAnsi="Times New Roman" w:cs="Times New Roman"/>
                <w:sz w:val="18"/>
                <w:szCs w:val="18"/>
              </w:rPr>
            </w:pPr>
            <w:r w:rsidRPr="006B67FE">
              <w:rPr>
                <w:rFonts w:ascii="Times New Roman" w:hAnsi="Times New Roman" w:cs="Times New Roman"/>
                <w:sz w:val="18"/>
                <w:szCs w:val="18"/>
              </w:rPr>
              <w:t>шт.</w:t>
            </w:r>
          </w:p>
        </w:tc>
        <w:tc>
          <w:tcPr>
            <w:tcW w:w="567" w:type="dxa"/>
            <w:tcBorders>
              <w:top w:val="single" w:sz="4" w:space="0" w:color="auto"/>
              <w:bottom w:val="single" w:sz="4" w:space="0" w:color="auto"/>
            </w:tcBorders>
            <w:vAlign w:val="center"/>
          </w:tcPr>
          <w:p w:rsidR="004F04BA" w:rsidRPr="006B67FE" w:rsidRDefault="000947FA" w:rsidP="004F04BA">
            <w:pPr>
              <w:spacing w:after="0" w:line="240" w:lineRule="auto"/>
              <w:rPr>
                <w:rFonts w:ascii="Times New Roman" w:hAnsi="Times New Roman" w:cs="Times New Roman"/>
                <w:sz w:val="18"/>
                <w:szCs w:val="18"/>
              </w:rPr>
            </w:pPr>
            <w:r w:rsidRPr="006B67FE">
              <w:rPr>
                <w:rFonts w:ascii="Times New Roman" w:hAnsi="Times New Roman" w:cs="Times New Roman"/>
                <w:sz w:val="18"/>
                <w:szCs w:val="18"/>
              </w:rPr>
              <w:t>1</w:t>
            </w:r>
          </w:p>
        </w:tc>
        <w:tc>
          <w:tcPr>
            <w:tcW w:w="992" w:type="dxa"/>
            <w:tcBorders>
              <w:top w:val="single" w:sz="4" w:space="0" w:color="auto"/>
              <w:bottom w:val="single" w:sz="4" w:space="0" w:color="auto"/>
            </w:tcBorders>
            <w:vAlign w:val="center"/>
          </w:tcPr>
          <w:p w:rsidR="004F04BA" w:rsidRPr="006B67FE" w:rsidRDefault="004F04BA" w:rsidP="004F04BA">
            <w:pPr>
              <w:spacing w:after="0" w:line="240" w:lineRule="auto"/>
              <w:rPr>
                <w:rFonts w:ascii="Times New Roman" w:hAnsi="Times New Roman" w:cs="Times New Roman"/>
                <w:sz w:val="18"/>
                <w:szCs w:val="18"/>
              </w:rPr>
            </w:pPr>
          </w:p>
        </w:tc>
        <w:tc>
          <w:tcPr>
            <w:tcW w:w="993" w:type="dxa"/>
            <w:tcBorders>
              <w:top w:val="single" w:sz="4" w:space="0" w:color="auto"/>
              <w:bottom w:val="single" w:sz="4" w:space="0" w:color="auto"/>
            </w:tcBorders>
            <w:vAlign w:val="center"/>
          </w:tcPr>
          <w:p w:rsidR="004F04BA" w:rsidRPr="006B67FE" w:rsidRDefault="004F04BA" w:rsidP="004F04BA">
            <w:pPr>
              <w:spacing w:after="0" w:line="240" w:lineRule="auto"/>
              <w:rPr>
                <w:rFonts w:ascii="Times New Roman" w:hAnsi="Times New Roman" w:cs="Times New Roman"/>
                <w:sz w:val="18"/>
                <w:szCs w:val="18"/>
              </w:rPr>
            </w:pPr>
          </w:p>
        </w:tc>
        <w:tc>
          <w:tcPr>
            <w:tcW w:w="1842" w:type="dxa"/>
            <w:tcBorders>
              <w:top w:val="single" w:sz="4" w:space="0" w:color="auto"/>
              <w:bottom w:val="single" w:sz="4" w:space="0" w:color="auto"/>
            </w:tcBorders>
            <w:vAlign w:val="center"/>
          </w:tcPr>
          <w:p w:rsidR="004F04BA" w:rsidRPr="006B67FE" w:rsidRDefault="004F04BA" w:rsidP="004F04BA">
            <w:pPr>
              <w:spacing w:after="0" w:line="240" w:lineRule="auto"/>
              <w:rPr>
                <w:rFonts w:ascii="Times New Roman" w:hAnsi="Times New Roman" w:cs="Times New Roman"/>
                <w:sz w:val="18"/>
                <w:szCs w:val="18"/>
              </w:rPr>
            </w:pPr>
          </w:p>
        </w:tc>
      </w:tr>
      <w:tr w:rsidR="004F04BA" w:rsidRPr="006B67FE" w:rsidTr="006B67FE">
        <w:trPr>
          <w:trHeight w:val="221"/>
        </w:trPr>
        <w:tc>
          <w:tcPr>
            <w:tcW w:w="426" w:type="dxa"/>
            <w:tcBorders>
              <w:top w:val="single" w:sz="12" w:space="0" w:color="auto"/>
              <w:bottom w:val="single" w:sz="12" w:space="0" w:color="auto"/>
            </w:tcBorders>
          </w:tcPr>
          <w:p w:rsidR="004F04BA" w:rsidRPr="006B67FE" w:rsidRDefault="004F04BA" w:rsidP="004F04BA">
            <w:pPr>
              <w:spacing w:after="0" w:line="240" w:lineRule="exact"/>
              <w:rPr>
                <w:rFonts w:ascii="Times New Roman" w:hAnsi="Times New Roman" w:cs="Times New Roman"/>
                <w:b/>
                <w:sz w:val="18"/>
                <w:szCs w:val="18"/>
              </w:rPr>
            </w:pPr>
          </w:p>
        </w:tc>
        <w:tc>
          <w:tcPr>
            <w:tcW w:w="3685" w:type="dxa"/>
            <w:tcBorders>
              <w:top w:val="single" w:sz="12" w:space="0" w:color="auto"/>
              <w:bottom w:val="single" w:sz="12" w:space="0" w:color="auto"/>
            </w:tcBorders>
          </w:tcPr>
          <w:p w:rsidR="004F04BA" w:rsidRPr="006B67FE" w:rsidRDefault="004F04BA" w:rsidP="004F04BA">
            <w:pPr>
              <w:spacing w:after="0" w:line="240" w:lineRule="exact"/>
              <w:jc w:val="right"/>
              <w:rPr>
                <w:rFonts w:ascii="Times New Roman" w:hAnsi="Times New Roman" w:cs="Times New Roman"/>
                <w:b/>
                <w:sz w:val="18"/>
                <w:szCs w:val="18"/>
              </w:rPr>
            </w:pPr>
            <w:r w:rsidRPr="006B67FE">
              <w:rPr>
                <w:rFonts w:ascii="Times New Roman" w:hAnsi="Times New Roman" w:cs="Times New Roman"/>
                <w:b/>
                <w:sz w:val="18"/>
                <w:szCs w:val="18"/>
              </w:rPr>
              <w:t>Итого:</w:t>
            </w:r>
          </w:p>
        </w:tc>
        <w:tc>
          <w:tcPr>
            <w:tcW w:w="993" w:type="dxa"/>
            <w:tcBorders>
              <w:top w:val="single" w:sz="12" w:space="0" w:color="auto"/>
              <w:bottom w:val="single" w:sz="12" w:space="0" w:color="auto"/>
            </w:tcBorders>
          </w:tcPr>
          <w:p w:rsidR="004F04BA" w:rsidRPr="006B67FE" w:rsidRDefault="004F04BA" w:rsidP="004F04BA">
            <w:pPr>
              <w:spacing w:after="0" w:line="240" w:lineRule="exact"/>
              <w:rPr>
                <w:rFonts w:ascii="Times New Roman" w:hAnsi="Times New Roman" w:cs="Times New Roman"/>
                <w:sz w:val="18"/>
                <w:szCs w:val="18"/>
              </w:rPr>
            </w:pPr>
          </w:p>
        </w:tc>
        <w:tc>
          <w:tcPr>
            <w:tcW w:w="567" w:type="dxa"/>
            <w:tcBorders>
              <w:top w:val="single" w:sz="12" w:space="0" w:color="auto"/>
              <w:bottom w:val="single" w:sz="12" w:space="0" w:color="auto"/>
            </w:tcBorders>
            <w:vAlign w:val="center"/>
          </w:tcPr>
          <w:p w:rsidR="004F04BA" w:rsidRPr="006B67FE" w:rsidRDefault="004F04BA" w:rsidP="004F04BA">
            <w:pPr>
              <w:spacing w:after="0" w:line="240" w:lineRule="exact"/>
              <w:rPr>
                <w:rFonts w:ascii="Times New Roman" w:hAnsi="Times New Roman" w:cs="Times New Roman"/>
                <w:sz w:val="18"/>
                <w:szCs w:val="18"/>
              </w:rPr>
            </w:pPr>
          </w:p>
        </w:tc>
        <w:tc>
          <w:tcPr>
            <w:tcW w:w="567" w:type="dxa"/>
            <w:tcBorders>
              <w:top w:val="single" w:sz="12" w:space="0" w:color="auto"/>
              <w:bottom w:val="single" w:sz="12" w:space="0" w:color="auto"/>
            </w:tcBorders>
            <w:vAlign w:val="center"/>
          </w:tcPr>
          <w:p w:rsidR="004F04BA" w:rsidRPr="006B67FE" w:rsidRDefault="004F04BA" w:rsidP="004F04BA">
            <w:pPr>
              <w:spacing w:after="0" w:line="240" w:lineRule="exact"/>
              <w:rPr>
                <w:rFonts w:ascii="Times New Roman" w:hAnsi="Times New Roman" w:cs="Times New Roman"/>
                <w:sz w:val="18"/>
                <w:szCs w:val="18"/>
              </w:rPr>
            </w:pPr>
          </w:p>
        </w:tc>
        <w:tc>
          <w:tcPr>
            <w:tcW w:w="992" w:type="dxa"/>
            <w:tcBorders>
              <w:top w:val="single" w:sz="12" w:space="0" w:color="auto"/>
              <w:bottom w:val="single" w:sz="12" w:space="0" w:color="auto"/>
            </w:tcBorders>
            <w:vAlign w:val="center"/>
          </w:tcPr>
          <w:p w:rsidR="004F04BA" w:rsidRPr="006B67FE" w:rsidRDefault="004F04BA" w:rsidP="004F04BA">
            <w:pPr>
              <w:spacing w:after="0" w:line="240" w:lineRule="exact"/>
              <w:rPr>
                <w:rFonts w:ascii="Times New Roman" w:hAnsi="Times New Roman" w:cs="Times New Roman"/>
                <w:sz w:val="18"/>
                <w:szCs w:val="18"/>
              </w:rPr>
            </w:pPr>
          </w:p>
        </w:tc>
        <w:tc>
          <w:tcPr>
            <w:tcW w:w="993" w:type="dxa"/>
            <w:tcBorders>
              <w:top w:val="single" w:sz="12" w:space="0" w:color="auto"/>
              <w:bottom w:val="single" w:sz="12" w:space="0" w:color="auto"/>
            </w:tcBorders>
            <w:vAlign w:val="center"/>
          </w:tcPr>
          <w:p w:rsidR="004F04BA" w:rsidRPr="006B67FE" w:rsidRDefault="004F04BA" w:rsidP="004F04BA">
            <w:pPr>
              <w:spacing w:after="0" w:line="240" w:lineRule="exact"/>
              <w:rPr>
                <w:rFonts w:ascii="Times New Roman" w:hAnsi="Times New Roman" w:cs="Times New Roman"/>
                <w:sz w:val="18"/>
                <w:szCs w:val="18"/>
              </w:rPr>
            </w:pPr>
          </w:p>
        </w:tc>
        <w:tc>
          <w:tcPr>
            <w:tcW w:w="1842" w:type="dxa"/>
            <w:tcBorders>
              <w:top w:val="single" w:sz="12" w:space="0" w:color="auto"/>
              <w:bottom w:val="single" w:sz="12" w:space="0" w:color="auto"/>
            </w:tcBorders>
          </w:tcPr>
          <w:p w:rsidR="004F04BA" w:rsidRPr="006B67FE" w:rsidRDefault="004F04BA" w:rsidP="004F04BA">
            <w:pPr>
              <w:spacing w:after="0" w:line="240" w:lineRule="exact"/>
              <w:rPr>
                <w:rFonts w:ascii="Times New Roman" w:hAnsi="Times New Roman" w:cs="Times New Roman"/>
                <w:sz w:val="18"/>
                <w:szCs w:val="18"/>
              </w:rPr>
            </w:pPr>
          </w:p>
        </w:tc>
      </w:tr>
    </w:tbl>
    <w:p w:rsidR="00A318A6" w:rsidRPr="006B67FE" w:rsidRDefault="00112116" w:rsidP="00A318A6">
      <w:pPr>
        <w:spacing w:after="0"/>
        <w:jc w:val="both"/>
        <w:rPr>
          <w:rFonts w:ascii="Times New Roman" w:hAnsi="Times New Roman" w:cs="Times New Roman"/>
          <w:sz w:val="18"/>
          <w:szCs w:val="18"/>
        </w:rPr>
      </w:pPr>
      <w:r w:rsidRPr="006B67FE">
        <w:rPr>
          <w:rFonts w:ascii="Times New Roman" w:hAnsi="Times New Roman" w:cs="Times New Roman"/>
          <w:sz w:val="18"/>
          <w:szCs w:val="18"/>
        </w:rPr>
        <w:t>*Сумма прописью: _______________________________, НДС не облагается на основании пп. 26 п. 2. ст. 149 части II Налогового Кодекса Российской Федерации.</w:t>
      </w:r>
    </w:p>
    <w:p w:rsidR="00112116" w:rsidRPr="006B67FE" w:rsidRDefault="00112116" w:rsidP="00A318A6">
      <w:pPr>
        <w:spacing w:after="0"/>
        <w:jc w:val="both"/>
        <w:rPr>
          <w:rFonts w:ascii="Times New Roman" w:hAnsi="Times New Roman" w:cs="Times New Roman"/>
          <w:sz w:val="18"/>
          <w:szCs w:val="18"/>
        </w:rPr>
      </w:pPr>
    </w:p>
    <w:p w:rsidR="004F04BA" w:rsidRPr="006B67FE" w:rsidRDefault="00A318A6" w:rsidP="00112116">
      <w:pPr>
        <w:pStyle w:val="a4"/>
        <w:numPr>
          <w:ilvl w:val="1"/>
          <w:numId w:val="15"/>
        </w:numPr>
        <w:jc w:val="both"/>
        <w:rPr>
          <w:rFonts w:ascii="Times New Roman" w:hAnsi="Times New Roman" w:cs="Times New Roman"/>
          <w:sz w:val="18"/>
          <w:szCs w:val="18"/>
        </w:rPr>
      </w:pPr>
      <w:r w:rsidRPr="006B67FE">
        <w:rPr>
          <w:rFonts w:ascii="Times New Roman" w:hAnsi="Times New Roman" w:cs="Times New Roman"/>
          <w:sz w:val="18"/>
          <w:szCs w:val="18"/>
        </w:rPr>
        <w:t xml:space="preserve">Право использования программ предоставляется Стороной 1 </w:t>
      </w:r>
      <w:r w:rsidR="00E37CC6" w:rsidRPr="006B67FE">
        <w:rPr>
          <w:rFonts w:ascii="Times New Roman" w:hAnsi="Times New Roman" w:cs="Times New Roman"/>
          <w:sz w:val="18"/>
          <w:szCs w:val="18"/>
        </w:rPr>
        <w:t xml:space="preserve">в течение </w:t>
      </w:r>
      <w:r w:rsidR="004F04BA" w:rsidRPr="006B67FE">
        <w:rPr>
          <w:rFonts w:ascii="Times New Roman" w:hAnsi="Times New Roman" w:cs="Times New Roman"/>
          <w:sz w:val="18"/>
          <w:szCs w:val="18"/>
        </w:rPr>
        <w:t>__________</w:t>
      </w:r>
      <w:r w:rsidR="00E37CC6" w:rsidRPr="006B67FE">
        <w:rPr>
          <w:rFonts w:ascii="Times New Roman" w:hAnsi="Times New Roman" w:cs="Times New Roman"/>
          <w:sz w:val="18"/>
          <w:szCs w:val="18"/>
        </w:rPr>
        <w:t xml:space="preserve"> (__________) календарных дней с даты _______________________. </w:t>
      </w:r>
    </w:p>
    <w:p w:rsidR="00112116" w:rsidRPr="006B67FE" w:rsidRDefault="00112116" w:rsidP="00112116">
      <w:pPr>
        <w:pStyle w:val="a4"/>
        <w:numPr>
          <w:ilvl w:val="1"/>
          <w:numId w:val="15"/>
        </w:numPr>
        <w:jc w:val="both"/>
        <w:rPr>
          <w:rFonts w:ascii="Times New Roman" w:hAnsi="Times New Roman" w:cs="Times New Roman"/>
          <w:sz w:val="18"/>
          <w:szCs w:val="18"/>
        </w:rPr>
      </w:pPr>
      <w:r w:rsidRPr="006B67FE">
        <w:rPr>
          <w:rFonts w:ascii="Times New Roman" w:hAnsi="Times New Roman" w:cs="Times New Roman"/>
          <w:sz w:val="18"/>
          <w:szCs w:val="18"/>
        </w:rPr>
        <w:t>Техническое сопровождение переданного программного обеспечения осуществляется в течение 12 месяцев с момента передачи программного обеспечения Стороне 2, дополнительно не оплачивается и включено в стоимость программного обеспечения.</w:t>
      </w:r>
    </w:p>
    <w:p w:rsidR="00A318A6" w:rsidRPr="006B67FE" w:rsidRDefault="00A318A6" w:rsidP="00A318A6">
      <w:pPr>
        <w:spacing w:after="0"/>
        <w:jc w:val="both"/>
        <w:rPr>
          <w:rFonts w:ascii="Times New Roman" w:hAnsi="Times New Roman" w:cs="Times New Roman"/>
          <w:sz w:val="18"/>
          <w:szCs w:val="18"/>
        </w:rPr>
      </w:pPr>
    </w:p>
    <w:p w:rsidR="00112116" w:rsidRPr="006B67FE" w:rsidRDefault="00112116" w:rsidP="00112116">
      <w:pPr>
        <w:pStyle w:val="a4"/>
        <w:numPr>
          <w:ilvl w:val="0"/>
          <w:numId w:val="15"/>
        </w:numPr>
        <w:jc w:val="both"/>
        <w:rPr>
          <w:rFonts w:ascii="Times New Roman" w:hAnsi="Times New Roman" w:cs="Times New Roman"/>
          <w:sz w:val="18"/>
          <w:szCs w:val="18"/>
        </w:rPr>
      </w:pPr>
      <w:r w:rsidRPr="006B67FE">
        <w:rPr>
          <w:rFonts w:ascii="Times New Roman" w:hAnsi="Times New Roman" w:cs="Times New Roman"/>
          <w:sz w:val="18"/>
          <w:szCs w:val="18"/>
        </w:rPr>
        <w:t>Перечень поставляемого Т</w:t>
      </w:r>
      <w:r w:rsidR="00A318A6" w:rsidRPr="006B67FE">
        <w:rPr>
          <w:rFonts w:ascii="Times New Roman" w:hAnsi="Times New Roman" w:cs="Times New Roman"/>
          <w:sz w:val="18"/>
          <w:szCs w:val="18"/>
        </w:rPr>
        <w:t>овара:</w:t>
      </w:r>
    </w:p>
    <w:tbl>
      <w:tblPr>
        <w:tblpPr w:leftFromText="180" w:rightFromText="180" w:vertAnchor="text" w:horzAnchor="page" w:tblpX="1017" w:tblpY="197"/>
        <w:tblW w:w="1006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26"/>
        <w:gridCol w:w="3275"/>
        <w:gridCol w:w="1134"/>
        <w:gridCol w:w="708"/>
        <w:gridCol w:w="993"/>
        <w:gridCol w:w="1984"/>
        <w:gridCol w:w="1545"/>
      </w:tblGrid>
      <w:tr w:rsidR="00112116" w:rsidRPr="006B67FE" w:rsidTr="00112116">
        <w:trPr>
          <w:trHeight w:val="250"/>
        </w:trPr>
        <w:tc>
          <w:tcPr>
            <w:tcW w:w="426" w:type="dxa"/>
            <w:tcBorders>
              <w:top w:val="single" w:sz="12" w:space="0" w:color="auto"/>
              <w:bottom w:val="single" w:sz="12" w:space="0" w:color="auto"/>
            </w:tcBorders>
            <w:vAlign w:val="center"/>
          </w:tcPr>
          <w:p w:rsidR="00112116" w:rsidRPr="006B67FE" w:rsidRDefault="00112116" w:rsidP="00112116">
            <w:pPr>
              <w:spacing w:after="0" w:line="240" w:lineRule="auto"/>
              <w:jc w:val="center"/>
              <w:rPr>
                <w:rFonts w:ascii="Times New Roman" w:eastAsia="Times New Roman" w:hAnsi="Times New Roman" w:cs="Times New Roman"/>
                <w:b/>
                <w:sz w:val="18"/>
                <w:szCs w:val="18"/>
                <w:lang w:eastAsia="ru-RU"/>
              </w:rPr>
            </w:pPr>
            <w:r w:rsidRPr="006B67FE">
              <w:rPr>
                <w:rFonts w:ascii="Times New Roman" w:eastAsia="Times New Roman" w:hAnsi="Times New Roman" w:cs="Times New Roman"/>
                <w:b/>
                <w:sz w:val="18"/>
                <w:szCs w:val="18"/>
                <w:lang w:eastAsia="ru-RU"/>
              </w:rPr>
              <w:t>№</w:t>
            </w:r>
          </w:p>
        </w:tc>
        <w:tc>
          <w:tcPr>
            <w:tcW w:w="3275" w:type="dxa"/>
            <w:tcBorders>
              <w:top w:val="single" w:sz="12" w:space="0" w:color="auto"/>
              <w:bottom w:val="single" w:sz="12" w:space="0" w:color="auto"/>
            </w:tcBorders>
            <w:vAlign w:val="center"/>
          </w:tcPr>
          <w:p w:rsidR="00112116" w:rsidRPr="006B67FE" w:rsidRDefault="00112116" w:rsidP="00112116">
            <w:pPr>
              <w:spacing w:after="0" w:line="240" w:lineRule="auto"/>
              <w:jc w:val="center"/>
              <w:rPr>
                <w:rFonts w:ascii="Times New Roman" w:eastAsia="Times New Roman" w:hAnsi="Times New Roman" w:cs="Times New Roman"/>
                <w:b/>
                <w:sz w:val="18"/>
                <w:szCs w:val="18"/>
                <w:lang w:eastAsia="ru-RU"/>
              </w:rPr>
            </w:pPr>
            <w:r w:rsidRPr="006B67FE">
              <w:rPr>
                <w:rFonts w:ascii="Times New Roman" w:eastAsia="Times New Roman" w:hAnsi="Times New Roman" w:cs="Times New Roman"/>
                <w:b/>
                <w:sz w:val="18"/>
                <w:szCs w:val="18"/>
                <w:lang w:eastAsia="ru-RU"/>
              </w:rPr>
              <w:t>Наименование товара</w:t>
            </w:r>
          </w:p>
        </w:tc>
        <w:tc>
          <w:tcPr>
            <w:tcW w:w="1134" w:type="dxa"/>
            <w:tcBorders>
              <w:top w:val="single" w:sz="12" w:space="0" w:color="auto"/>
              <w:bottom w:val="single" w:sz="12" w:space="0" w:color="auto"/>
            </w:tcBorders>
          </w:tcPr>
          <w:p w:rsidR="00112116" w:rsidRPr="006B67FE" w:rsidRDefault="00112116" w:rsidP="00112116">
            <w:pPr>
              <w:spacing w:after="0" w:line="240" w:lineRule="auto"/>
              <w:jc w:val="center"/>
              <w:rPr>
                <w:rFonts w:ascii="Times New Roman" w:eastAsia="Times New Roman" w:hAnsi="Times New Roman" w:cs="Times New Roman"/>
                <w:b/>
                <w:sz w:val="18"/>
                <w:szCs w:val="18"/>
                <w:lang w:eastAsia="ru-RU"/>
              </w:rPr>
            </w:pPr>
          </w:p>
          <w:p w:rsidR="00112116" w:rsidRPr="006B67FE" w:rsidRDefault="00112116" w:rsidP="00112116">
            <w:pPr>
              <w:spacing w:after="0" w:line="240" w:lineRule="auto"/>
              <w:jc w:val="center"/>
              <w:rPr>
                <w:rFonts w:ascii="Times New Roman" w:eastAsia="Times New Roman" w:hAnsi="Times New Roman" w:cs="Times New Roman"/>
                <w:b/>
                <w:sz w:val="18"/>
                <w:szCs w:val="18"/>
                <w:lang w:eastAsia="ru-RU"/>
              </w:rPr>
            </w:pPr>
            <w:r w:rsidRPr="006B67FE">
              <w:rPr>
                <w:rFonts w:ascii="Times New Roman" w:eastAsia="Times New Roman" w:hAnsi="Times New Roman" w:cs="Times New Roman"/>
                <w:b/>
                <w:sz w:val="18"/>
                <w:szCs w:val="18"/>
                <w:lang w:eastAsia="ru-RU"/>
              </w:rPr>
              <w:t>Код</w:t>
            </w:r>
          </w:p>
        </w:tc>
        <w:tc>
          <w:tcPr>
            <w:tcW w:w="708" w:type="dxa"/>
            <w:tcBorders>
              <w:top w:val="single" w:sz="12" w:space="0" w:color="auto"/>
              <w:bottom w:val="single" w:sz="12" w:space="0" w:color="auto"/>
            </w:tcBorders>
            <w:vAlign w:val="center"/>
          </w:tcPr>
          <w:p w:rsidR="00112116" w:rsidRPr="006B67FE" w:rsidRDefault="00112116" w:rsidP="00112116">
            <w:pPr>
              <w:spacing w:after="0" w:line="240" w:lineRule="auto"/>
              <w:jc w:val="center"/>
              <w:rPr>
                <w:rFonts w:ascii="Times New Roman" w:eastAsia="Times New Roman" w:hAnsi="Times New Roman" w:cs="Times New Roman"/>
                <w:b/>
                <w:sz w:val="18"/>
                <w:szCs w:val="18"/>
                <w:lang w:eastAsia="ru-RU"/>
              </w:rPr>
            </w:pPr>
            <w:r w:rsidRPr="006B67FE">
              <w:rPr>
                <w:rFonts w:ascii="Times New Roman" w:eastAsia="Times New Roman" w:hAnsi="Times New Roman" w:cs="Times New Roman"/>
                <w:b/>
                <w:sz w:val="18"/>
                <w:szCs w:val="18"/>
                <w:lang w:eastAsia="ru-RU"/>
              </w:rPr>
              <w:t>Ед. изм.</w:t>
            </w:r>
          </w:p>
        </w:tc>
        <w:tc>
          <w:tcPr>
            <w:tcW w:w="993" w:type="dxa"/>
            <w:tcBorders>
              <w:top w:val="single" w:sz="12" w:space="0" w:color="auto"/>
              <w:bottom w:val="single" w:sz="12" w:space="0" w:color="auto"/>
            </w:tcBorders>
            <w:vAlign w:val="center"/>
          </w:tcPr>
          <w:p w:rsidR="00112116" w:rsidRPr="006B67FE" w:rsidRDefault="00112116" w:rsidP="00112116">
            <w:pPr>
              <w:spacing w:after="0" w:line="240" w:lineRule="auto"/>
              <w:jc w:val="center"/>
              <w:rPr>
                <w:rFonts w:ascii="Times New Roman" w:eastAsia="Times New Roman" w:hAnsi="Times New Roman" w:cs="Times New Roman"/>
                <w:b/>
                <w:sz w:val="18"/>
                <w:szCs w:val="18"/>
                <w:lang w:eastAsia="ru-RU"/>
              </w:rPr>
            </w:pPr>
            <w:r w:rsidRPr="006B67FE">
              <w:rPr>
                <w:rFonts w:ascii="Times New Roman" w:eastAsia="Times New Roman" w:hAnsi="Times New Roman" w:cs="Times New Roman"/>
                <w:b/>
                <w:sz w:val="18"/>
                <w:szCs w:val="18"/>
                <w:lang w:eastAsia="ru-RU"/>
              </w:rPr>
              <w:t>Кол-во</w:t>
            </w:r>
          </w:p>
        </w:tc>
        <w:tc>
          <w:tcPr>
            <w:tcW w:w="1984" w:type="dxa"/>
            <w:tcBorders>
              <w:top w:val="single" w:sz="12" w:space="0" w:color="auto"/>
              <w:bottom w:val="single" w:sz="12" w:space="0" w:color="auto"/>
            </w:tcBorders>
            <w:vAlign w:val="center"/>
          </w:tcPr>
          <w:p w:rsidR="00112116" w:rsidRPr="006B67FE" w:rsidRDefault="00112116" w:rsidP="00112116">
            <w:pPr>
              <w:spacing w:after="0" w:line="240" w:lineRule="auto"/>
              <w:jc w:val="center"/>
              <w:rPr>
                <w:rFonts w:ascii="Times New Roman" w:eastAsia="Times New Roman" w:hAnsi="Times New Roman" w:cs="Times New Roman"/>
                <w:b/>
                <w:sz w:val="18"/>
                <w:szCs w:val="18"/>
                <w:lang w:eastAsia="ru-RU"/>
              </w:rPr>
            </w:pPr>
            <w:r w:rsidRPr="006B67FE">
              <w:rPr>
                <w:rFonts w:ascii="Times New Roman" w:eastAsia="Times New Roman" w:hAnsi="Times New Roman" w:cs="Times New Roman"/>
                <w:b/>
                <w:sz w:val="18"/>
                <w:szCs w:val="18"/>
                <w:lang w:eastAsia="ru-RU"/>
              </w:rPr>
              <w:t>Цена, руб.</w:t>
            </w:r>
          </w:p>
          <w:p w:rsidR="00112116" w:rsidRPr="006B67FE" w:rsidRDefault="00112116" w:rsidP="000947FA">
            <w:pPr>
              <w:spacing w:after="0" w:line="240" w:lineRule="auto"/>
              <w:jc w:val="center"/>
              <w:rPr>
                <w:rFonts w:ascii="Times New Roman" w:eastAsia="Times New Roman" w:hAnsi="Times New Roman" w:cs="Times New Roman"/>
                <w:b/>
                <w:sz w:val="18"/>
                <w:szCs w:val="18"/>
                <w:lang w:eastAsia="ru-RU"/>
              </w:rPr>
            </w:pPr>
            <w:r w:rsidRPr="006B67FE">
              <w:rPr>
                <w:rFonts w:ascii="Times New Roman" w:eastAsia="Times New Roman" w:hAnsi="Times New Roman" w:cs="Times New Roman"/>
                <w:b/>
                <w:sz w:val="18"/>
                <w:szCs w:val="18"/>
                <w:lang w:eastAsia="ru-RU"/>
              </w:rPr>
              <w:t xml:space="preserve"> </w:t>
            </w:r>
            <w:r w:rsidR="000947FA" w:rsidRPr="006B67FE">
              <w:rPr>
                <w:rFonts w:ascii="Times New Roman" w:eastAsia="Times New Roman" w:hAnsi="Times New Roman" w:cs="Times New Roman"/>
                <w:b/>
                <w:sz w:val="18"/>
                <w:szCs w:val="18"/>
                <w:lang w:eastAsia="ru-RU"/>
              </w:rPr>
              <w:t xml:space="preserve">С </w:t>
            </w:r>
            <w:r w:rsidRPr="006B67FE">
              <w:rPr>
                <w:rFonts w:ascii="Times New Roman" w:eastAsia="Times New Roman" w:hAnsi="Times New Roman" w:cs="Times New Roman"/>
                <w:b/>
                <w:sz w:val="18"/>
                <w:szCs w:val="18"/>
                <w:lang w:eastAsia="ru-RU"/>
              </w:rPr>
              <w:t>НДС</w:t>
            </w:r>
          </w:p>
        </w:tc>
        <w:tc>
          <w:tcPr>
            <w:tcW w:w="1545" w:type="dxa"/>
            <w:tcBorders>
              <w:top w:val="single" w:sz="12" w:space="0" w:color="auto"/>
              <w:bottom w:val="single" w:sz="12" w:space="0" w:color="auto"/>
            </w:tcBorders>
            <w:vAlign w:val="center"/>
          </w:tcPr>
          <w:p w:rsidR="00112116" w:rsidRPr="006B67FE" w:rsidRDefault="00112116" w:rsidP="000947FA">
            <w:pPr>
              <w:spacing w:after="0" w:line="240" w:lineRule="auto"/>
              <w:jc w:val="center"/>
              <w:rPr>
                <w:rFonts w:ascii="Times New Roman" w:eastAsia="Times New Roman" w:hAnsi="Times New Roman" w:cs="Times New Roman"/>
                <w:b/>
                <w:sz w:val="18"/>
                <w:szCs w:val="18"/>
                <w:lang w:eastAsia="ru-RU"/>
              </w:rPr>
            </w:pPr>
            <w:r w:rsidRPr="006B67FE">
              <w:rPr>
                <w:rFonts w:ascii="Times New Roman" w:eastAsia="Times New Roman" w:hAnsi="Times New Roman" w:cs="Times New Roman"/>
                <w:b/>
                <w:sz w:val="18"/>
                <w:szCs w:val="18"/>
                <w:lang w:eastAsia="ru-RU"/>
              </w:rPr>
              <w:t xml:space="preserve">Стоимость, руб. </w:t>
            </w:r>
            <w:r w:rsidR="000947FA" w:rsidRPr="006B67FE">
              <w:rPr>
                <w:rFonts w:ascii="Times New Roman" w:eastAsia="Times New Roman" w:hAnsi="Times New Roman" w:cs="Times New Roman"/>
                <w:b/>
                <w:sz w:val="18"/>
                <w:szCs w:val="18"/>
                <w:lang w:eastAsia="ru-RU"/>
              </w:rPr>
              <w:t>с</w:t>
            </w:r>
            <w:r w:rsidRPr="006B67FE">
              <w:rPr>
                <w:rFonts w:ascii="Times New Roman" w:eastAsia="Times New Roman" w:hAnsi="Times New Roman" w:cs="Times New Roman"/>
                <w:b/>
                <w:sz w:val="18"/>
                <w:szCs w:val="18"/>
                <w:lang w:eastAsia="ru-RU"/>
              </w:rPr>
              <w:t xml:space="preserve"> НДС</w:t>
            </w:r>
          </w:p>
        </w:tc>
      </w:tr>
      <w:tr w:rsidR="00112116" w:rsidRPr="006B67FE" w:rsidTr="00112116">
        <w:trPr>
          <w:trHeight w:val="442"/>
        </w:trPr>
        <w:tc>
          <w:tcPr>
            <w:tcW w:w="426" w:type="dxa"/>
            <w:tcBorders>
              <w:top w:val="single" w:sz="4" w:space="0" w:color="auto"/>
              <w:bottom w:val="single" w:sz="4" w:space="0" w:color="auto"/>
            </w:tcBorders>
            <w:vAlign w:val="center"/>
          </w:tcPr>
          <w:p w:rsidR="00112116" w:rsidRPr="006B67FE" w:rsidRDefault="00112116" w:rsidP="00112116">
            <w:pPr>
              <w:numPr>
                <w:ilvl w:val="0"/>
                <w:numId w:val="16"/>
              </w:numPr>
              <w:spacing w:after="0" w:line="240" w:lineRule="auto"/>
              <w:ind w:hanging="720"/>
              <w:jc w:val="center"/>
              <w:rPr>
                <w:rFonts w:ascii="Times New Roman" w:eastAsia="Times New Roman" w:hAnsi="Times New Roman" w:cs="Times New Roman"/>
                <w:sz w:val="18"/>
                <w:szCs w:val="18"/>
                <w:lang w:eastAsia="ru-RU"/>
              </w:rPr>
            </w:pPr>
          </w:p>
        </w:tc>
        <w:tc>
          <w:tcPr>
            <w:tcW w:w="3275" w:type="dxa"/>
            <w:tcBorders>
              <w:top w:val="single" w:sz="4" w:space="0" w:color="auto"/>
              <w:bottom w:val="single" w:sz="4" w:space="0" w:color="auto"/>
            </w:tcBorders>
          </w:tcPr>
          <w:p w:rsidR="00112116" w:rsidRPr="006B67FE" w:rsidRDefault="00112116" w:rsidP="00112116">
            <w:pPr>
              <w:spacing w:after="0" w:line="240" w:lineRule="auto"/>
              <w:rPr>
                <w:rFonts w:ascii="Times New Roman" w:eastAsia="Times New Roman" w:hAnsi="Times New Roman" w:cs="Times New Roman"/>
                <w:sz w:val="18"/>
                <w:szCs w:val="18"/>
                <w:lang w:eastAsia="ru-RU"/>
              </w:rPr>
            </w:pPr>
            <w:r w:rsidRPr="006B67FE">
              <w:rPr>
                <w:rFonts w:ascii="Times New Roman" w:eastAsia="Times New Roman" w:hAnsi="Times New Roman" w:cs="Times New Roman"/>
                <w:sz w:val="18"/>
                <w:szCs w:val="18"/>
                <w:lang w:eastAsia="ru-RU"/>
              </w:rPr>
              <w:t>Аппаратная платформа UserGate Е1000 с сертификатом ФСТЭК</w:t>
            </w:r>
          </w:p>
        </w:tc>
        <w:tc>
          <w:tcPr>
            <w:tcW w:w="1134" w:type="dxa"/>
            <w:tcBorders>
              <w:top w:val="single" w:sz="4" w:space="0" w:color="auto"/>
              <w:bottom w:val="single" w:sz="4" w:space="0" w:color="auto"/>
            </w:tcBorders>
          </w:tcPr>
          <w:p w:rsidR="00112116" w:rsidRPr="006B67FE" w:rsidRDefault="00112116" w:rsidP="00112116">
            <w:pPr>
              <w:spacing w:after="0" w:line="240" w:lineRule="auto"/>
              <w:jc w:val="center"/>
              <w:rPr>
                <w:rFonts w:ascii="Times New Roman" w:eastAsia="Times New Roman" w:hAnsi="Times New Roman" w:cs="Times New Roman"/>
                <w:sz w:val="18"/>
                <w:szCs w:val="18"/>
                <w:lang w:eastAsia="ru-RU"/>
              </w:rPr>
            </w:pPr>
            <w:r w:rsidRPr="006B67FE">
              <w:rPr>
                <w:rFonts w:ascii="Times New Roman" w:eastAsia="Times New Roman" w:hAnsi="Times New Roman" w:cs="Times New Roman"/>
                <w:sz w:val="18"/>
                <w:szCs w:val="18"/>
                <w:lang w:eastAsia="ru-RU"/>
              </w:rPr>
              <w:t>UG-E1000-F</w:t>
            </w:r>
          </w:p>
        </w:tc>
        <w:tc>
          <w:tcPr>
            <w:tcW w:w="708" w:type="dxa"/>
            <w:tcBorders>
              <w:top w:val="single" w:sz="4" w:space="0" w:color="auto"/>
              <w:bottom w:val="single" w:sz="4" w:space="0" w:color="auto"/>
            </w:tcBorders>
            <w:vAlign w:val="center"/>
          </w:tcPr>
          <w:p w:rsidR="00112116" w:rsidRPr="006B67FE" w:rsidRDefault="00112116" w:rsidP="00112116">
            <w:pPr>
              <w:spacing w:after="0" w:line="240" w:lineRule="auto"/>
              <w:jc w:val="center"/>
              <w:rPr>
                <w:rFonts w:ascii="Times New Roman" w:eastAsia="Times New Roman" w:hAnsi="Times New Roman" w:cs="Times New Roman"/>
                <w:sz w:val="18"/>
                <w:szCs w:val="18"/>
                <w:lang w:eastAsia="ru-RU"/>
              </w:rPr>
            </w:pPr>
            <w:r w:rsidRPr="006B67FE">
              <w:rPr>
                <w:rFonts w:ascii="Times New Roman" w:eastAsia="Times New Roman" w:hAnsi="Times New Roman" w:cs="Times New Roman"/>
                <w:sz w:val="18"/>
                <w:szCs w:val="18"/>
                <w:lang w:eastAsia="ru-RU"/>
              </w:rPr>
              <w:t>шт.</w:t>
            </w:r>
          </w:p>
        </w:tc>
        <w:tc>
          <w:tcPr>
            <w:tcW w:w="993" w:type="dxa"/>
            <w:tcBorders>
              <w:top w:val="single" w:sz="4" w:space="0" w:color="auto"/>
              <w:bottom w:val="single" w:sz="4" w:space="0" w:color="auto"/>
            </w:tcBorders>
            <w:vAlign w:val="center"/>
          </w:tcPr>
          <w:p w:rsidR="00112116" w:rsidRPr="006B67FE" w:rsidRDefault="00112116" w:rsidP="00112116">
            <w:pPr>
              <w:spacing w:after="0" w:line="240" w:lineRule="auto"/>
              <w:jc w:val="center"/>
              <w:rPr>
                <w:rFonts w:ascii="Times New Roman" w:eastAsia="Times New Roman" w:hAnsi="Times New Roman" w:cs="Times New Roman"/>
                <w:sz w:val="18"/>
                <w:szCs w:val="18"/>
                <w:lang w:eastAsia="ru-RU"/>
              </w:rPr>
            </w:pPr>
            <w:r w:rsidRPr="006B67FE">
              <w:rPr>
                <w:rFonts w:ascii="Times New Roman" w:eastAsia="Times New Roman" w:hAnsi="Times New Roman" w:cs="Times New Roman"/>
                <w:sz w:val="18"/>
                <w:szCs w:val="18"/>
                <w:lang w:eastAsia="ru-RU"/>
              </w:rPr>
              <w:t>2</w:t>
            </w:r>
          </w:p>
        </w:tc>
        <w:tc>
          <w:tcPr>
            <w:tcW w:w="1984" w:type="dxa"/>
            <w:tcBorders>
              <w:top w:val="single" w:sz="4" w:space="0" w:color="auto"/>
              <w:bottom w:val="single" w:sz="4" w:space="0" w:color="auto"/>
            </w:tcBorders>
            <w:vAlign w:val="center"/>
          </w:tcPr>
          <w:p w:rsidR="00112116" w:rsidRPr="006B67FE" w:rsidRDefault="00112116" w:rsidP="00112116">
            <w:pPr>
              <w:spacing w:after="0" w:line="240" w:lineRule="auto"/>
              <w:jc w:val="center"/>
              <w:rPr>
                <w:rFonts w:ascii="Times New Roman" w:eastAsia="Times New Roman" w:hAnsi="Times New Roman" w:cs="Times New Roman"/>
                <w:sz w:val="18"/>
                <w:szCs w:val="18"/>
                <w:lang w:eastAsia="ru-RU"/>
              </w:rPr>
            </w:pPr>
          </w:p>
        </w:tc>
        <w:tc>
          <w:tcPr>
            <w:tcW w:w="1545" w:type="dxa"/>
            <w:tcBorders>
              <w:top w:val="single" w:sz="4" w:space="0" w:color="auto"/>
              <w:bottom w:val="single" w:sz="4" w:space="0" w:color="auto"/>
            </w:tcBorders>
            <w:vAlign w:val="center"/>
          </w:tcPr>
          <w:p w:rsidR="00112116" w:rsidRPr="006B67FE" w:rsidRDefault="00112116" w:rsidP="00112116">
            <w:pPr>
              <w:spacing w:after="0" w:line="240" w:lineRule="auto"/>
              <w:jc w:val="center"/>
              <w:rPr>
                <w:rFonts w:ascii="Times New Roman" w:eastAsia="Times New Roman" w:hAnsi="Times New Roman" w:cs="Times New Roman"/>
                <w:sz w:val="18"/>
                <w:szCs w:val="18"/>
                <w:lang w:eastAsia="ru-RU"/>
              </w:rPr>
            </w:pPr>
          </w:p>
        </w:tc>
      </w:tr>
      <w:tr w:rsidR="00112116" w:rsidRPr="006B67FE" w:rsidTr="00112116">
        <w:trPr>
          <w:trHeight w:val="272"/>
        </w:trPr>
        <w:tc>
          <w:tcPr>
            <w:tcW w:w="426" w:type="dxa"/>
            <w:tcBorders>
              <w:top w:val="single" w:sz="12" w:space="0" w:color="auto"/>
              <w:bottom w:val="single" w:sz="12" w:space="0" w:color="auto"/>
            </w:tcBorders>
            <w:vAlign w:val="center"/>
          </w:tcPr>
          <w:p w:rsidR="00112116" w:rsidRPr="006B67FE" w:rsidRDefault="00112116" w:rsidP="00112116">
            <w:pPr>
              <w:spacing w:after="0" w:line="240" w:lineRule="auto"/>
              <w:jc w:val="center"/>
              <w:rPr>
                <w:rFonts w:ascii="Times New Roman" w:eastAsia="Times New Roman" w:hAnsi="Times New Roman" w:cs="Times New Roman"/>
                <w:sz w:val="18"/>
                <w:szCs w:val="18"/>
                <w:lang w:eastAsia="ru-RU"/>
              </w:rPr>
            </w:pPr>
          </w:p>
        </w:tc>
        <w:tc>
          <w:tcPr>
            <w:tcW w:w="3275" w:type="dxa"/>
            <w:tcBorders>
              <w:top w:val="single" w:sz="12" w:space="0" w:color="auto"/>
              <w:bottom w:val="single" w:sz="12" w:space="0" w:color="auto"/>
            </w:tcBorders>
            <w:vAlign w:val="center"/>
          </w:tcPr>
          <w:p w:rsidR="00112116" w:rsidRPr="006B67FE" w:rsidRDefault="00112116" w:rsidP="00112116">
            <w:pPr>
              <w:spacing w:after="0" w:line="240" w:lineRule="auto"/>
              <w:jc w:val="right"/>
              <w:rPr>
                <w:rFonts w:ascii="Times New Roman" w:eastAsia="Times New Roman" w:hAnsi="Times New Roman" w:cs="Times New Roman"/>
                <w:b/>
                <w:sz w:val="18"/>
                <w:szCs w:val="18"/>
                <w:lang w:eastAsia="ru-RU"/>
              </w:rPr>
            </w:pPr>
            <w:r w:rsidRPr="006B67FE">
              <w:rPr>
                <w:rFonts w:ascii="Times New Roman" w:eastAsia="Times New Roman" w:hAnsi="Times New Roman" w:cs="Times New Roman"/>
                <w:b/>
                <w:sz w:val="18"/>
                <w:szCs w:val="18"/>
                <w:lang w:eastAsia="ru-RU"/>
              </w:rPr>
              <w:t>Итого:</w:t>
            </w:r>
          </w:p>
        </w:tc>
        <w:tc>
          <w:tcPr>
            <w:tcW w:w="1134" w:type="dxa"/>
            <w:tcBorders>
              <w:top w:val="single" w:sz="12" w:space="0" w:color="auto"/>
              <w:bottom w:val="single" w:sz="12" w:space="0" w:color="auto"/>
            </w:tcBorders>
          </w:tcPr>
          <w:p w:rsidR="00112116" w:rsidRPr="006B67FE" w:rsidRDefault="00112116" w:rsidP="00112116">
            <w:pPr>
              <w:spacing w:after="0" w:line="240" w:lineRule="auto"/>
              <w:jc w:val="center"/>
              <w:rPr>
                <w:rFonts w:ascii="Times New Roman" w:eastAsia="Times New Roman" w:hAnsi="Times New Roman" w:cs="Times New Roman"/>
                <w:sz w:val="18"/>
                <w:szCs w:val="18"/>
                <w:lang w:eastAsia="ru-RU"/>
              </w:rPr>
            </w:pPr>
          </w:p>
        </w:tc>
        <w:tc>
          <w:tcPr>
            <w:tcW w:w="708" w:type="dxa"/>
            <w:tcBorders>
              <w:top w:val="single" w:sz="12" w:space="0" w:color="auto"/>
              <w:bottom w:val="single" w:sz="12" w:space="0" w:color="auto"/>
            </w:tcBorders>
            <w:vAlign w:val="center"/>
          </w:tcPr>
          <w:p w:rsidR="00112116" w:rsidRPr="006B67FE" w:rsidRDefault="00112116" w:rsidP="00112116">
            <w:pPr>
              <w:spacing w:after="0" w:line="240" w:lineRule="auto"/>
              <w:jc w:val="center"/>
              <w:rPr>
                <w:rFonts w:ascii="Times New Roman" w:eastAsia="Times New Roman" w:hAnsi="Times New Roman" w:cs="Times New Roman"/>
                <w:sz w:val="18"/>
                <w:szCs w:val="18"/>
                <w:lang w:eastAsia="ru-RU"/>
              </w:rPr>
            </w:pPr>
          </w:p>
        </w:tc>
        <w:tc>
          <w:tcPr>
            <w:tcW w:w="993" w:type="dxa"/>
            <w:tcBorders>
              <w:top w:val="single" w:sz="12" w:space="0" w:color="auto"/>
              <w:bottom w:val="single" w:sz="12" w:space="0" w:color="auto"/>
            </w:tcBorders>
            <w:vAlign w:val="center"/>
          </w:tcPr>
          <w:p w:rsidR="00112116" w:rsidRPr="006B67FE" w:rsidRDefault="00112116" w:rsidP="00112116">
            <w:pPr>
              <w:spacing w:after="0" w:line="240" w:lineRule="auto"/>
              <w:jc w:val="center"/>
              <w:rPr>
                <w:rFonts w:ascii="Times New Roman" w:eastAsia="Times New Roman" w:hAnsi="Times New Roman" w:cs="Times New Roman"/>
                <w:sz w:val="18"/>
                <w:szCs w:val="18"/>
                <w:lang w:eastAsia="ru-RU"/>
              </w:rPr>
            </w:pPr>
          </w:p>
        </w:tc>
        <w:tc>
          <w:tcPr>
            <w:tcW w:w="1984" w:type="dxa"/>
            <w:tcBorders>
              <w:top w:val="single" w:sz="12" w:space="0" w:color="auto"/>
              <w:bottom w:val="single" w:sz="12" w:space="0" w:color="auto"/>
            </w:tcBorders>
            <w:vAlign w:val="center"/>
          </w:tcPr>
          <w:p w:rsidR="00112116" w:rsidRPr="006B67FE" w:rsidRDefault="00112116" w:rsidP="00112116">
            <w:pPr>
              <w:spacing w:after="0" w:line="240" w:lineRule="auto"/>
              <w:jc w:val="center"/>
              <w:rPr>
                <w:rFonts w:ascii="Times New Roman" w:eastAsia="Times New Roman" w:hAnsi="Times New Roman" w:cs="Times New Roman"/>
                <w:sz w:val="18"/>
                <w:szCs w:val="18"/>
                <w:lang w:eastAsia="ru-RU"/>
              </w:rPr>
            </w:pPr>
          </w:p>
        </w:tc>
        <w:tc>
          <w:tcPr>
            <w:tcW w:w="1545" w:type="dxa"/>
            <w:tcBorders>
              <w:top w:val="single" w:sz="12" w:space="0" w:color="auto"/>
              <w:bottom w:val="single" w:sz="12" w:space="0" w:color="auto"/>
            </w:tcBorders>
            <w:vAlign w:val="center"/>
          </w:tcPr>
          <w:p w:rsidR="00112116" w:rsidRPr="006B67FE" w:rsidRDefault="00112116" w:rsidP="00112116">
            <w:pPr>
              <w:spacing w:after="0" w:line="240" w:lineRule="auto"/>
              <w:jc w:val="center"/>
              <w:rPr>
                <w:rFonts w:ascii="Times New Roman" w:eastAsia="Times New Roman" w:hAnsi="Times New Roman" w:cs="Times New Roman"/>
                <w:sz w:val="18"/>
                <w:szCs w:val="18"/>
                <w:lang w:eastAsia="ru-RU"/>
              </w:rPr>
            </w:pPr>
          </w:p>
        </w:tc>
      </w:tr>
    </w:tbl>
    <w:p w:rsidR="00A318A6" w:rsidRPr="006B67FE" w:rsidRDefault="00EA4613" w:rsidP="00A318A6">
      <w:pPr>
        <w:spacing w:after="0" w:line="240" w:lineRule="exact"/>
        <w:rPr>
          <w:rFonts w:ascii="Times New Roman" w:hAnsi="Times New Roman" w:cs="Times New Roman"/>
          <w:sz w:val="18"/>
          <w:szCs w:val="18"/>
        </w:rPr>
      </w:pPr>
      <w:r w:rsidRPr="006B67FE">
        <w:rPr>
          <w:rFonts w:ascii="Times New Roman" w:hAnsi="Times New Roman" w:cs="Times New Roman"/>
          <w:sz w:val="18"/>
          <w:szCs w:val="18"/>
        </w:rPr>
        <w:t xml:space="preserve">Сумма прописью: _______________________________, </w:t>
      </w:r>
      <w:r w:rsidR="003E58C9" w:rsidRPr="006B67FE">
        <w:rPr>
          <w:rFonts w:ascii="Times New Roman" w:hAnsi="Times New Roman" w:cs="Times New Roman"/>
          <w:sz w:val="18"/>
          <w:szCs w:val="18"/>
        </w:rPr>
        <w:t>в том числе НДС 20%, что составляет _________</w:t>
      </w:r>
    </w:p>
    <w:p w:rsidR="00EA4613" w:rsidRPr="006B67FE" w:rsidRDefault="00EA4613" w:rsidP="00A318A6">
      <w:pPr>
        <w:spacing w:after="0" w:line="240" w:lineRule="exact"/>
        <w:rPr>
          <w:rFonts w:ascii="Times New Roman" w:hAnsi="Times New Roman" w:cs="Times New Roman"/>
          <w:i/>
          <w:sz w:val="18"/>
          <w:szCs w:val="18"/>
        </w:rPr>
      </w:pPr>
    </w:p>
    <w:p w:rsidR="00A318A6" w:rsidRPr="006B67FE" w:rsidRDefault="00112116" w:rsidP="00A318A6">
      <w:pPr>
        <w:spacing w:after="0"/>
        <w:jc w:val="both"/>
        <w:rPr>
          <w:rFonts w:ascii="Times New Roman" w:hAnsi="Times New Roman" w:cs="Times New Roman"/>
          <w:color w:val="000000" w:themeColor="text1"/>
          <w:sz w:val="18"/>
          <w:szCs w:val="18"/>
        </w:rPr>
      </w:pPr>
      <w:r w:rsidRPr="006B67FE">
        <w:rPr>
          <w:rFonts w:ascii="Times New Roman" w:hAnsi="Times New Roman" w:cs="Times New Roman"/>
          <w:color w:val="000000" w:themeColor="text1"/>
          <w:sz w:val="18"/>
          <w:szCs w:val="18"/>
        </w:rPr>
        <w:t>2.1. Поставка Т</w:t>
      </w:r>
      <w:r w:rsidR="00A318A6" w:rsidRPr="006B67FE">
        <w:rPr>
          <w:rFonts w:ascii="Times New Roman" w:hAnsi="Times New Roman" w:cs="Times New Roman"/>
          <w:color w:val="000000" w:themeColor="text1"/>
          <w:sz w:val="18"/>
          <w:szCs w:val="18"/>
        </w:rPr>
        <w:t xml:space="preserve">овара производится Стороной 1 в течение </w:t>
      </w:r>
      <w:r w:rsidRPr="006B67FE">
        <w:rPr>
          <w:rFonts w:ascii="Times New Roman" w:hAnsi="Times New Roman" w:cs="Times New Roman"/>
          <w:color w:val="000000" w:themeColor="text1"/>
          <w:sz w:val="18"/>
          <w:szCs w:val="18"/>
        </w:rPr>
        <w:t>_______________</w:t>
      </w:r>
      <w:r w:rsidR="00A318A6" w:rsidRPr="006B67FE">
        <w:rPr>
          <w:rFonts w:ascii="Times New Roman" w:hAnsi="Times New Roman" w:cs="Times New Roman"/>
          <w:color w:val="000000" w:themeColor="text1"/>
          <w:sz w:val="18"/>
          <w:szCs w:val="18"/>
        </w:rPr>
        <w:t xml:space="preserve"> рабочих дней </w:t>
      </w:r>
      <w:r w:rsidRPr="006B67FE">
        <w:rPr>
          <w:rStyle w:val="12"/>
          <w:rFonts w:ascii="Times New Roman" w:hAnsi="Times New Roman" w:cs="Times New Roman"/>
          <w:color w:val="000000" w:themeColor="text1"/>
          <w:sz w:val="18"/>
          <w:szCs w:val="18"/>
        </w:rPr>
        <w:t xml:space="preserve">с ______________________________. </w:t>
      </w:r>
    </w:p>
    <w:p w:rsidR="00A318A6" w:rsidRPr="006B67FE" w:rsidRDefault="00112116" w:rsidP="00112116">
      <w:pPr>
        <w:spacing w:after="0"/>
        <w:jc w:val="both"/>
        <w:rPr>
          <w:rStyle w:val="12"/>
          <w:rFonts w:ascii="Times New Roman" w:hAnsi="Times New Roman" w:cs="Times New Roman"/>
          <w:color w:val="000000" w:themeColor="text1"/>
          <w:sz w:val="18"/>
          <w:szCs w:val="18"/>
        </w:rPr>
      </w:pPr>
      <w:r w:rsidRPr="006B67FE">
        <w:rPr>
          <w:rStyle w:val="12"/>
          <w:rFonts w:ascii="Times New Roman" w:hAnsi="Times New Roman" w:cs="Times New Roman"/>
          <w:color w:val="000000" w:themeColor="text1"/>
          <w:sz w:val="18"/>
          <w:szCs w:val="18"/>
        </w:rPr>
        <w:t xml:space="preserve">2.2. Способ поставки: доставки до склада Стороны 2,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Стороны 2 (Филиал ООО "РУСИНВЕСТ" - "ТНПЗ", расположенный по адресу: 625047, г. Тюмень, ул. 6 км Старого Тобольского тракта, д. 20. КПП 720343001). </w:t>
      </w:r>
      <w:r w:rsidRPr="006B67FE">
        <w:rPr>
          <w:rStyle w:val="12"/>
          <w:rFonts w:ascii="Times New Roman" w:hAnsi="Times New Roman" w:cs="Times New Roman"/>
          <w:color w:val="000000" w:themeColor="text1"/>
          <w:sz w:val="18"/>
          <w:szCs w:val="18"/>
        </w:rPr>
        <w:tab/>
      </w:r>
      <w:r w:rsidRPr="006B67FE">
        <w:rPr>
          <w:rStyle w:val="12"/>
          <w:rFonts w:ascii="Times New Roman" w:hAnsi="Times New Roman" w:cs="Times New Roman"/>
          <w:color w:val="000000" w:themeColor="text1"/>
          <w:sz w:val="18"/>
          <w:szCs w:val="18"/>
        </w:rPr>
        <w:tab/>
      </w:r>
      <w:r w:rsidRPr="006B67FE">
        <w:rPr>
          <w:rStyle w:val="12"/>
          <w:rFonts w:ascii="Times New Roman" w:hAnsi="Times New Roman" w:cs="Times New Roman"/>
          <w:color w:val="000000" w:themeColor="text1"/>
          <w:sz w:val="18"/>
          <w:szCs w:val="18"/>
        </w:rPr>
        <w:tab/>
      </w:r>
      <w:r w:rsidRPr="006B67FE">
        <w:rPr>
          <w:rStyle w:val="12"/>
          <w:rFonts w:ascii="Times New Roman" w:hAnsi="Times New Roman" w:cs="Times New Roman"/>
          <w:color w:val="000000" w:themeColor="text1"/>
          <w:sz w:val="18"/>
          <w:szCs w:val="18"/>
        </w:rPr>
        <w:tab/>
      </w:r>
      <w:r w:rsidRPr="006B67FE">
        <w:rPr>
          <w:rStyle w:val="12"/>
          <w:rFonts w:ascii="Times New Roman" w:hAnsi="Times New Roman" w:cs="Times New Roman"/>
          <w:color w:val="000000" w:themeColor="text1"/>
          <w:sz w:val="18"/>
          <w:szCs w:val="18"/>
        </w:rPr>
        <w:tab/>
      </w:r>
      <w:r w:rsidRPr="006B67FE">
        <w:rPr>
          <w:rStyle w:val="12"/>
          <w:rFonts w:ascii="Times New Roman" w:hAnsi="Times New Roman" w:cs="Times New Roman"/>
          <w:color w:val="000000" w:themeColor="text1"/>
          <w:sz w:val="18"/>
          <w:szCs w:val="18"/>
        </w:rPr>
        <w:tab/>
      </w:r>
      <w:r w:rsidRPr="006B67FE">
        <w:rPr>
          <w:rStyle w:val="12"/>
          <w:rFonts w:ascii="Times New Roman" w:hAnsi="Times New Roman" w:cs="Times New Roman"/>
          <w:color w:val="000000" w:themeColor="text1"/>
          <w:sz w:val="18"/>
          <w:szCs w:val="18"/>
        </w:rPr>
        <w:tab/>
      </w:r>
      <w:r w:rsidR="00A318A6" w:rsidRPr="006B67FE">
        <w:rPr>
          <w:rStyle w:val="12"/>
          <w:rFonts w:ascii="Times New Roman" w:hAnsi="Times New Roman" w:cs="Times New Roman"/>
          <w:color w:val="000000" w:themeColor="text1"/>
          <w:sz w:val="18"/>
          <w:szCs w:val="18"/>
        </w:rPr>
        <w:t xml:space="preserve"> </w:t>
      </w:r>
    </w:p>
    <w:p w:rsidR="00E37CC6" w:rsidRDefault="00A318A6" w:rsidP="00112116">
      <w:pPr>
        <w:spacing w:after="0"/>
        <w:jc w:val="both"/>
        <w:rPr>
          <w:rStyle w:val="10"/>
          <w:rFonts w:ascii="Times New Roman" w:hAnsi="Times New Roman" w:cs="Times New Roman"/>
          <w:sz w:val="18"/>
          <w:szCs w:val="18"/>
        </w:rPr>
      </w:pPr>
      <w:r w:rsidRPr="006B67FE">
        <w:rPr>
          <w:rStyle w:val="12"/>
          <w:rFonts w:ascii="Times New Roman" w:hAnsi="Times New Roman" w:cs="Times New Roman"/>
          <w:color w:val="000000" w:themeColor="text1"/>
          <w:sz w:val="18"/>
          <w:szCs w:val="18"/>
        </w:rPr>
        <w:t>3.</w:t>
      </w:r>
      <w:r w:rsidRPr="006B67FE">
        <w:rPr>
          <w:rStyle w:val="12"/>
          <w:rFonts w:ascii="Times New Roman" w:hAnsi="Times New Roman" w:cs="Times New Roman"/>
          <w:i/>
          <w:color w:val="000000" w:themeColor="text1"/>
          <w:sz w:val="18"/>
          <w:szCs w:val="18"/>
        </w:rPr>
        <w:t xml:space="preserve"> </w:t>
      </w:r>
      <w:bookmarkStart w:id="0" w:name="_Hlk86158809"/>
      <w:r w:rsidR="00E37CC6" w:rsidRPr="006B67FE">
        <w:rPr>
          <w:rFonts w:ascii="Times New Roman" w:hAnsi="Times New Roman" w:cs="Times New Roman"/>
          <w:color w:val="000000" w:themeColor="text1"/>
          <w:sz w:val="18"/>
          <w:szCs w:val="18"/>
        </w:rPr>
        <w:t>Оплата 100 % стоимости Т</w:t>
      </w:r>
      <w:r w:rsidRPr="006B67FE">
        <w:rPr>
          <w:rFonts w:ascii="Times New Roman" w:hAnsi="Times New Roman" w:cs="Times New Roman"/>
          <w:color w:val="000000" w:themeColor="text1"/>
          <w:sz w:val="18"/>
          <w:szCs w:val="18"/>
        </w:rPr>
        <w:t xml:space="preserve">овара Стороны 1 производится Стороной 2 в течение </w:t>
      </w:r>
      <w:bookmarkEnd w:id="0"/>
      <w:r w:rsidR="00780676" w:rsidRPr="00780676">
        <w:rPr>
          <w:rFonts w:ascii="Times New Roman" w:hAnsi="Times New Roman" w:cs="Times New Roman"/>
          <w:color w:val="000000" w:themeColor="text1"/>
          <w:sz w:val="18"/>
          <w:szCs w:val="18"/>
        </w:rPr>
        <w:t xml:space="preserve">30 (тридцати) календарных дней на основании выставленного счета на оплату с даты поставки Товара на склад </w:t>
      </w:r>
      <w:r w:rsidR="003F1BF6">
        <w:rPr>
          <w:rFonts w:ascii="Times New Roman" w:hAnsi="Times New Roman" w:cs="Times New Roman"/>
          <w:color w:val="000000" w:themeColor="text1"/>
          <w:sz w:val="18"/>
          <w:szCs w:val="18"/>
        </w:rPr>
        <w:t>Стороны 2</w:t>
      </w:r>
      <w:r w:rsidR="00780676" w:rsidRPr="00780676">
        <w:rPr>
          <w:rFonts w:ascii="Times New Roman" w:hAnsi="Times New Roman" w:cs="Times New Roman"/>
          <w:color w:val="000000" w:themeColor="text1"/>
          <w:sz w:val="18"/>
          <w:szCs w:val="18"/>
        </w:rPr>
        <w:t xml:space="preserve"> надлежащего качества, количества, комплектности и подписания ТОРГ-12 и Акта входного контроля без замечаний со стороны </w:t>
      </w:r>
      <w:r w:rsidR="00A63744">
        <w:rPr>
          <w:rFonts w:ascii="Times New Roman" w:hAnsi="Times New Roman" w:cs="Times New Roman"/>
          <w:color w:val="000000" w:themeColor="text1"/>
          <w:sz w:val="18"/>
          <w:szCs w:val="18"/>
        </w:rPr>
        <w:t>2</w:t>
      </w:r>
      <w:r w:rsidR="00780676" w:rsidRPr="00780676">
        <w:rPr>
          <w:rFonts w:ascii="Times New Roman" w:hAnsi="Times New Roman" w:cs="Times New Roman"/>
          <w:color w:val="000000" w:themeColor="text1"/>
          <w:sz w:val="18"/>
          <w:szCs w:val="18"/>
        </w:rPr>
        <w:t xml:space="preserve">, либо с приложением к Акту входного контроля документов, подтверждающих устранение </w:t>
      </w:r>
      <w:r w:rsidR="00A63744">
        <w:rPr>
          <w:rFonts w:ascii="Times New Roman" w:hAnsi="Times New Roman" w:cs="Times New Roman"/>
          <w:color w:val="000000" w:themeColor="text1"/>
          <w:sz w:val="18"/>
          <w:szCs w:val="18"/>
        </w:rPr>
        <w:t>Стороной 1</w:t>
      </w:r>
      <w:r w:rsidR="00780676" w:rsidRPr="00780676">
        <w:rPr>
          <w:rFonts w:ascii="Times New Roman" w:hAnsi="Times New Roman" w:cs="Times New Roman"/>
          <w:color w:val="000000" w:themeColor="text1"/>
          <w:sz w:val="18"/>
          <w:szCs w:val="18"/>
        </w:rPr>
        <w:t xml:space="preserve"> замечаний </w:t>
      </w:r>
      <w:r w:rsidR="00A63744">
        <w:rPr>
          <w:rFonts w:ascii="Times New Roman" w:hAnsi="Times New Roman" w:cs="Times New Roman"/>
          <w:color w:val="000000" w:themeColor="text1"/>
          <w:sz w:val="18"/>
          <w:szCs w:val="18"/>
        </w:rPr>
        <w:t>Стороны 2</w:t>
      </w:r>
      <w:bookmarkStart w:id="1" w:name="_GoBack"/>
      <w:bookmarkEnd w:id="1"/>
      <w:r w:rsidR="003F1BF6">
        <w:rPr>
          <w:rFonts w:ascii="Times New Roman" w:hAnsi="Times New Roman" w:cs="Times New Roman"/>
          <w:color w:val="000000" w:themeColor="text1"/>
          <w:sz w:val="18"/>
          <w:szCs w:val="18"/>
        </w:rPr>
        <w:t>.</w:t>
      </w:r>
    </w:p>
    <w:p w:rsidR="00E37CC6" w:rsidRPr="00112116" w:rsidRDefault="00E37CC6" w:rsidP="00112116">
      <w:pPr>
        <w:spacing w:after="0"/>
        <w:jc w:val="both"/>
        <w:rPr>
          <w:rStyle w:val="10"/>
          <w:rFonts w:ascii="Times New Roman" w:hAnsi="Times New Roman" w:cs="Times New Roman"/>
          <w:sz w:val="18"/>
          <w:szCs w:val="18"/>
        </w:rPr>
      </w:pPr>
    </w:p>
    <w:tbl>
      <w:tblPr>
        <w:tblStyle w:val="a9"/>
        <w:tblW w:w="9923" w:type="dxa"/>
        <w:tblInd w:w="-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8"/>
        <w:gridCol w:w="5245"/>
      </w:tblGrid>
      <w:tr w:rsidR="00112116" w:rsidRPr="00112116" w:rsidTr="00E37CC6">
        <w:tc>
          <w:tcPr>
            <w:tcW w:w="4678" w:type="dxa"/>
          </w:tcPr>
          <w:p w:rsidR="00112116" w:rsidRPr="00112116" w:rsidRDefault="00112116" w:rsidP="00DB5DC9">
            <w:pPr>
              <w:rPr>
                <w:rFonts w:ascii="Times New Roman" w:hAnsi="Times New Roman" w:cs="Times New Roman"/>
                <w:b/>
                <w:sz w:val="20"/>
                <w:szCs w:val="20"/>
              </w:rPr>
            </w:pPr>
            <w:r w:rsidRPr="00112116">
              <w:rPr>
                <w:rFonts w:ascii="Times New Roman" w:hAnsi="Times New Roman" w:cs="Times New Roman"/>
                <w:b/>
                <w:sz w:val="20"/>
                <w:szCs w:val="20"/>
              </w:rPr>
              <w:t>СТОРОНА 1</w:t>
            </w:r>
          </w:p>
          <w:p w:rsidR="00112116" w:rsidRPr="00112116" w:rsidRDefault="00112116" w:rsidP="00DB5DC9">
            <w:pPr>
              <w:rPr>
                <w:rFonts w:ascii="Times New Roman" w:hAnsi="Times New Roman" w:cs="Times New Roman"/>
                <w:b/>
                <w:sz w:val="20"/>
                <w:szCs w:val="20"/>
              </w:rPr>
            </w:pPr>
            <w:r w:rsidRPr="00112116">
              <w:rPr>
                <w:rFonts w:ascii="Times New Roman" w:hAnsi="Times New Roman" w:cs="Times New Roman"/>
                <w:b/>
                <w:sz w:val="20"/>
                <w:szCs w:val="20"/>
              </w:rPr>
              <w:t>______________</w:t>
            </w:r>
          </w:p>
          <w:p w:rsidR="00112116" w:rsidRPr="00112116" w:rsidRDefault="00112116" w:rsidP="00DB5DC9">
            <w:pPr>
              <w:rPr>
                <w:rFonts w:ascii="Times New Roman" w:hAnsi="Times New Roman" w:cs="Times New Roman"/>
                <w:b/>
                <w:sz w:val="20"/>
                <w:szCs w:val="20"/>
              </w:rPr>
            </w:pPr>
          </w:p>
          <w:p w:rsidR="00112116" w:rsidRPr="00112116" w:rsidRDefault="00112116" w:rsidP="00DB5DC9">
            <w:pPr>
              <w:rPr>
                <w:rFonts w:ascii="Times New Roman" w:hAnsi="Times New Roman" w:cs="Times New Roman"/>
                <w:b/>
                <w:sz w:val="20"/>
                <w:szCs w:val="20"/>
              </w:rPr>
            </w:pPr>
            <w:r w:rsidRPr="00112116">
              <w:rPr>
                <w:rFonts w:ascii="Times New Roman" w:hAnsi="Times New Roman" w:cs="Times New Roman"/>
                <w:b/>
                <w:sz w:val="20"/>
                <w:szCs w:val="20"/>
              </w:rPr>
              <w:t>_______________________</w:t>
            </w:r>
          </w:p>
          <w:p w:rsidR="00112116" w:rsidRDefault="00112116" w:rsidP="00DB5DC9">
            <w:pPr>
              <w:rPr>
                <w:rFonts w:ascii="Times New Roman" w:hAnsi="Times New Roman" w:cs="Times New Roman"/>
                <w:b/>
                <w:sz w:val="20"/>
                <w:szCs w:val="20"/>
              </w:rPr>
            </w:pPr>
          </w:p>
          <w:p w:rsidR="00E37CC6" w:rsidRPr="00112116" w:rsidRDefault="00E37CC6" w:rsidP="00DB5DC9">
            <w:pPr>
              <w:rPr>
                <w:rFonts w:ascii="Times New Roman" w:hAnsi="Times New Roman" w:cs="Times New Roman"/>
                <w:b/>
                <w:sz w:val="20"/>
                <w:szCs w:val="20"/>
              </w:rPr>
            </w:pPr>
          </w:p>
          <w:p w:rsidR="00112116" w:rsidRPr="00112116" w:rsidRDefault="00112116" w:rsidP="00DB5DC9">
            <w:pPr>
              <w:rPr>
                <w:rFonts w:ascii="Times New Roman" w:hAnsi="Times New Roman" w:cs="Times New Roman"/>
                <w:b/>
                <w:sz w:val="20"/>
                <w:szCs w:val="20"/>
              </w:rPr>
            </w:pPr>
            <w:r w:rsidRPr="00112116">
              <w:rPr>
                <w:rFonts w:ascii="Times New Roman" w:hAnsi="Times New Roman" w:cs="Times New Roman"/>
                <w:b/>
                <w:sz w:val="20"/>
                <w:szCs w:val="20"/>
              </w:rPr>
              <w:t>____________________ / _________________</w:t>
            </w:r>
          </w:p>
          <w:p w:rsidR="00112116" w:rsidRPr="00112116" w:rsidRDefault="00112116" w:rsidP="00DB5DC9">
            <w:pPr>
              <w:rPr>
                <w:rFonts w:ascii="Times New Roman" w:hAnsi="Times New Roman" w:cs="Times New Roman"/>
                <w:b/>
                <w:sz w:val="20"/>
                <w:szCs w:val="20"/>
              </w:rPr>
            </w:pPr>
          </w:p>
        </w:tc>
        <w:tc>
          <w:tcPr>
            <w:tcW w:w="5245" w:type="dxa"/>
          </w:tcPr>
          <w:p w:rsidR="00112116" w:rsidRPr="00112116" w:rsidRDefault="00112116" w:rsidP="00DB5DC9">
            <w:pPr>
              <w:rPr>
                <w:rFonts w:ascii="Times New Roman" w:hAnsi="Times New Roman" w:cs="Times New Roman"/>
                <w:b/>
                <w:sz w:val="20"/>
                <w:szCs w:val="20"/>
              </w:rPr>
            </w:pPr>
            <w:r w:rsidRPr="00112116">
              <w:rPr>
                <w:rFonts w:ascii="Times New Roman" w:hAnsi="Times New Roman" w:cs="Times New Roman"/>
                <w:b/>
                <w:sz w:val="20"/>
                <w:szCs w:val="20"/>
              </w:rPr>
              <w:t>СТОРОНА 2</w:t>
            </w:r>
          </w:p>
          <w:p w:rsidR="00112116" w:rsidRPr="00112116" w:rsidRDefault="00112116" w:rsidP="00DB5DC9">
            <w:pPr>
              <w:rPr>
                <w:rFonts w:ascii="Times New Roman" w:hAnsi="Times New Roman" w:cs="Times New Roman"/>
                <w:b/>
                <w:sz w:val="20"/>
                <w:szCs w:val="20"/>
              </w:rPr>
            </w:pPr>
            <w:r w:rsidRPr="00112116">
              <w:rPr>
                <w:rFonts w:ascii="Times New Roman" w:hAnsi="Times New Roman" w:cs="Times New Roman"/>
                <w:b/>
                <w:sz w:val="20"/>
                <w:szCs w:val="20"/>
              </w:rPr>
              <w:t>ООО «РУСИНВЕСТ»:</w:t>
            </w:r>
          </w:p>
          <w:p w:rsidR="00112116" w:rsidRPr="00112116" w:rsidRDefault="00112116" w:rsidP="00DB5DC9">
            <w:pPr>
              <w:rPr>
                <w:rFonts w:ascii="Times New Roman" w:hAnsi="Times New Roman" w:cs="Times New Roman"/>
                <w:sz w:val="20"/>
                <w:szCs w:val="20"/>
              </w:rPr>
            </w:pPr>
          </w:p>
          <w:p w:rsidR="00112116" w:rsidRDefault="00112116" w:rsidP="00DB5DC9">
            <w:pPr>
              <w:rPr>
                <w:rFonts w:ascii="Times New Roman" w:hAnsi="Times New Roman" w:cs="Times New Roman"/>
                <w:b/>
                <w:sz w:val="20"/>
                <w:szCs w:val="20"/>
              </w:rPr>
            </w:pPr>
            <w:r w:rsidRPr="00112116">
              <w:rPr>
                <w:rFonts w:ascii="Times New Roman" w:hAnsi="Times New Roman" w:cs="Times New Roman"/>
                <w:b/>
                <w:sz w:val="20"/>
                <w:szCs w:val="20"/>
              </w:rPr>
              <w:t>Генеральный директор</w:t>
            </w:r>
          </w:p>
          <w:p w:rsidR="00E37CC6" w:rsidRPr="00112116" w:rsidRDefault="00E37CC6" w:rsidP="00DB5DC9">
            <w:pPr>
              <w:rPr>
                <w:rFonts w:ascii="Times New Roman" w:hAnsi="Times New Roman" w:cs="Times New Roman"/>
                <w:b/>
                <w:sz w:val="20"/>
                <w:szCs w:val="20"/>
              </w:rPr>
            </w:pPr>
          </w:p>
          <w:p w:rsidR="00112116" w:rsidRPr="00112116" w:rsidRDefault="00112116" w:rsidP="00DB5DC9">
            <w:pPr>
              <w:rPr>
                <w:rFonts w:ascii="Times New Roman" w:hAnsi="Times New Roman" w:cs="Times New Roman"/>
                <w:b/>
                <w:sz w:val="20"/>
                <w:szCs w:val="20"/>
              </w:rPr>
            </w:pPr>
          </w:p>
          <w:p w:rsidR="00112116" w:rsidRPr="00112116" w:rsidRDefault="00112116" w:rsidP="00DB5DC9">
            <w:pPr>
              <w:rPr>
                <w:rFonts w:ascii="Times New Roman" w:hAnsi="Times New Roman" w:cs="Times New Roman"/>
                <w:b/>
                <w:sz w:val="20"/>
                <w:szCs w:val="20"/>
              </w:rPr>
            </w:pPr>
            <w:r w:rsidRPr="00112116">
              <w:rPr>
                <w:rFonts w:ascii="Times New Roman" w:hAnsi="Times New Roman" w:cs="Times New Roman"/>
                <w:b/>
                <w:sz w:val="20"/>
                <w:szCs w:val="20"/>
              </w:rPr>
              <w:t>___________________</w:t>
            </w:r>
            <w:r w:rsidR="00E37CC6">
              <w:rPr>
                <w:rFonts w:ascii="Times New Roman" w:hAnsi="Times New Roman" w:cs="Times New Roman"/>
                <w:b/>
                <w:sz w:val="20"/>
                <w:szCs w:val="20"/>
              </w:rPr>
              <w:t>__</w:t>
            </w:r>
            <w:r w:rsidRPr="00112116">
              <w:rPr>
                <w:rFonts w:ascii="Times New Roman" w:hAnsi="Times New Roman" w:cs="Times New Roman"/>
                <w:b/>
                <w:sz w:val="20"/>
                <w:szCs w:val="20"/>
              </w:rPr>
              <w:t>_ / И.И. Самарина</w:t>
            </w:r>
          </w:p>
          <w:p w:rsidR="00112116" w:rsidRPr="00112116" w:rsidRDefault="00112116" w:rsidP="00DB5DC9">
            <w:pPr>
              <w:rPr>
                <w:rFonts w:ascii="Times New Roman" w:hAnsi="Times New Roman" w:cs="Times New Roman"/>
                <w:sz w:val="20"/>
                <w:szCs w:val="20"/>
              </w:rPr>
            </w:pPr>
          </w:p>
        </w:tc>
      </w:tr>
    </w:tbl>
    <w:p w:rsidR="00A318A6" w:rsidRPr="00A318A6" w:rsidRDefault="00A318A6" w:rsidP="00A318A6">
      <w:pPr>
        <w:rPr>
          <w:rFonts w:ascii="Times New Roman" w:hAnsi="Times New Roman" w:cs="Times New Roman"/>
        </w:rPr>
      </w:pPr>
    </w:p>
    <w:p w:rsidR="00692B01" w:rsidRDefault="00692B01">
      <w:pPr>
        <w:rPr>
          <w:rFonts w:ascii="Times New Roman" w:hAnsi="Times New Roman" w:cs="Times New Roman"/>
        </w:rPr>
      </w:pPr>
    </w:p>
    <w:p w:rsidR="00112116" w:rsidRDefault="00112116">
      <w:pPr>
        <w:rPr>
          <w:rFonts w:ascii="Times New Roman" w:hAnsi="Times New Roman" w:cs="Times New Roman"/>
        </w:rPr>
      </w:pPr>
    </w:p>
    <w:p w:rsidR="00112116" w:rsidRDefault="00112116">
      <w:pPr>
        <w:rPr>
          <w:rFonts w:ascii="Times New Roman" w:hAnsi="Times New Roman" w:cs="Times New Roman"/>
        </w:rPr>
      </w:pPr>
    </w:p>
    <w:p w:rsidR="00A318A6" w:rsidRPr="00A318A6" w:rsidRDefault="00A318A6">
      <w:pPr>
        <w:rPr>
          <w:rFonts w:ascii="Times New Roman" w:hAnsi="Times New Roman" w:cs="Times New Roman"/>
        </w:rPr>
      </w:pPr>
    </w:p>
    <w:sectPr w:rsidR="00A318A6" w:rsidRPr="00A318A6" w:rsidSect="009D0F85">
      <w:pgSz w:w="11906" w:h="16838"/>
      <w:pgMar w:top="1134" w:right="707"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3B8" w:rsidRDefault="005F73B8" w:rsidP="00A318A6">
      <w:pPr>
        <w:spacing w:after="0" w:line="240" w:lineRule="auto"/>
      </w:pPr>
      <w:r>
        <w:separator/>
      </w:r>
    </w:p>
  </w:endnote>
  <w:endnote w:type="continuationSeparator" w:id="0">
    <w:p w:rsidR="005F73B8" w:rsidRDefault="005F73B8" w:rsidP="00A31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3B8" w:rsidRDefault="005F73B8" w:rsidP="00A318A6">
      <w:pPr>
        <w:spacing w:after="0" w:line="240" w:lineRule="auto"/>
      </w:pPr>
      <w:r>
        <w:separator/>
      </w:r>
    </w:p>
  </w:footnote>
  <w:footnote w:type="continuationSeparator" w:id="0">
    <w:p w:rsidR="005F73B8" w:rsidRDefault="005F73B8" w:rsidP="00A318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1763D"/>
    <w:multiLevelType w:val="hybridMultilevel"/>
    <w:tmpl w:val="AD341FA2"/>
    <w:lvl w:ilvl="0" w:tplc="7ADA924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4007E09"/>
    <w:multiLevelType w:val="hybridMultilevel"/>
    <w:tmpl w:val="22F222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362254"/>
    <w:multiLevelType w:val="hybridMultilevel"/>
    <w:tmpl w:val="5D805086"/>
    <w:lvl w:ilvl="0" w:tplc="7ADA924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6E655F"/>
    <w:multiLevelType w:val="multilevel"/>
    <w:tmpl w:val="62CE005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DCF4B4D"/>
    <w:multiLevelType w:val="hybridMultilevel"/>
    <w:tmpl w:val="B0C28B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553B0A47"/>
    <w:multiLevelType w:val="multilevel"/>
    <w:tmpl w:val="FF88B2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632775C"/>
    <w:multiLevelType w:val="hybridMultilevel"/>
    <w:tmpl w:val="B0C28B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569A0F29"/>
    <w:multiLevelType w:val="hybridMultilevel"/>
    <w:tmpl w:val="84FC4C42"/>
    <w:lvl w:ilvl="0" w:tplc="7ADA924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A4A1F31"/>
    <w:multiLevelType w:val="hybridMultilevel"/>
    <w:tmpl w:val="C89C85A6"/>
    <w:lvl w:ilvl="0" w:tplc="7ADA924C">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62FA6A13"/>
    <w:multiLevelType w:val="hybridMultilevel"/>
    <w:tmpl w:val="896ECB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3E060DF"/>
    <w:multiLevelType w:val="hybridMultilevel"/>
    <w:tmpl w:val="2C5AEB8A"/>
    <w:lvl w:ilvl="0" w:tplc="7ADA924C">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48F11F3"/>
    <w:multiLevelType w:val="hybridMultilevel"/>
    <w:tmpl w:val="864460C4"/>
    <w:lvl w:ilvl="0" w:tplc="7ADA924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FC06C78"/>
    <w:multiLevelType w:val="hybridMultilevel"/>
    <w:tmpl w:val="F7B466C0"/>
    <w:lvl w:ilvl="0" w:tplc="7ADA924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72800DB"/>
    <w:multiLevelType w:val="hybridMultilevel"/>
    <w:tmpl w:val="EDEC0A28"/>
    <w:lvl w:ilvl="0" w:tplc="7ADA924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C7C75EC"/>
    <w:multiLevelType w:val="hybridMultilevel"/>
    <w:tmpl w:val="76C026D6"/>
    <w:lvl w:ilvl="0" w:tplc="7ADA924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CC15C6C"/>
    <w:multiLevelType w:val="hybridMultilevel"/>
    <w:tmpl w:val="D56C0C0A"/>
    <w:lvl w:ilvl="0" w:tplc="7ADA924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D2368CC"/>
    <w:multiLevelType w:val="hybridMultilevel"/>
    <w:tmpl w:val="DB803C80"/>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3"/>
  </w:num>
  <w:num w:numId="3">
    <w:abstractNumId w:val="7"/>
  </w:num>
  <w:num w:numId="4">
    <w:abstractNumId w:val="0"/>
  </w:num>
  <w:num w:numId="5">
    <w:abstractNumId w:val="15"/>
  </w:num>
  <w:num w:numId="6">
    <w:abstractNumId w:val="12"/>
  </w:num>
  <w:num w:numId="7">
    <w:abstractNumId w:val="11"/>
  </w:num>
  <w:num w:numId="8">
    <w:abstractNumId w:val="8"/>
  </w:num>
  <w:num w:numId="9">
    <w:abstractNumId w:val="10"/>
  </w:num>
  <w:num w:numId="10">
    <w:abstractNumId w:val="2"/>
  </w:num>
  <w:num w:numId="11">
    <w:abstractNumId w:val="14"/>
  </w:num>
  <w:num w:numId="12">
    <w:abstractNumId w:val="16"/>
  </w:num>
  <w:num w:numId="13">
    <w:abstractNumId w:val="6"/>
  </w:num>
  <w:num w:numId="14">
    <w:abstractNumId w:val="3"/>
  </w:num>
  <w:num w:numId="15">
    <w:abstractNumId w:val="5"/>
  </w:num>
  <w:num w:numId="16">
    <w:abstractNumId w:val="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A77"/>
    <w:rsid w:val="000458D1"/>
    <w:rsid w:val="000947FA"/>
    <w:rsid w:val="000E0EA3"/>
    <w:rsid w:val="00112116"/>
    <w:rsid w:val="003E58C9"/>
    <w:rsid w:val="003F1BF6"/>
    <w:rsid w:val="004F04BA"/>
    <w:rsid w:val="004F2428"/>
    <w:rsid w:val="0055267A"/>
    <w:rsid w:val="005F73B8"/>
    <w:rsid w:val="00692B01"/>
    <w:rsid w:val="006A04C6"/>
    <w:rsid w:val="006B67FE"/>
    <w:rsid w:val="006D5A77"/>
    <w:rsid w:val="00780676"/>
    <w:rsid w:val="00812F84"/>
    <w:rsid w:val="008525FC"/>
    <w:rsid w:val="008F03C7"/>
    <w:rsid w:val="009D0F85"/>
    <w:rsid w:val="00A318A6"/>
    <w:rsid w:val="00A63744"/>
    <w:rsid w:val="00A90C92"/>
    <w:rsid w:val="00C76195"/>
    <w:rsid w:val="00DF46F5"/>
    <w:rsid w:val="00E37CC6"/>
    <w:rsid w:val="00E46241"/>
    <w:rsid w:val="00E91335"/>
    <w:rsid w:val="00EA4613"/>
    <w:rsid w:val="00F61E06"/>
    <w:rsid w:val="00F77330"/>
    <w:rsid w:val="00F876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91A55E-38E9-4A8D-A715-047FD3A0A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21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318A6"/>
    <w:rPr>
      <w:color w:val="0563C1"/>
      <w:u w:val="single"/>
    </w:rPr>
  </w:style>
  <w:style w:type="paragraph" w:styleId="a4">
    <w:name w:val="List Paragraph"/>
    <w:basedOn w:val="a"/>
    <w:uiPriority w:val="34"/>
    <w:qFormat/>
    <w:rsid w:val="00A318A6"/>
    <w:pPr>
      <w:spacing w:after="0" w:line="240" w:lineRule="auto"/>
      <w:ind w:left="720"/>
    </w:pPr>
    <w:rPr>
      <w:rFonts w:ascii="Calibri" w:eastAsia="Calibri" w:hAnsi="Calibri" w:cs="Calibri"/>
    </w:rPr>
  </w:style>
  <w:style w:type="paragraph" w:styleId="a5">
    <w:name w:val="footnote text"/>
    <w:basedOn w:val="a"/>
    <w:link w:val="a6"/>
    <w:uiPriority w:val="99"/>
    <w:semiHidden/>
    <w:unhideWhenUsed/>
    <w:rsid w:val="00A318A6"/>
    <w:rPr>
      <w:rFonts w:ascii="Calibri" w:eastAsia="Calibri" w:hAnsi="Calibri" w:cs="Times New Roman"/>
      <w:sz w:val="20"/>
      <w:szCs w:val="20"/>
    </w:rPr>
  </w:style>
  <w:style w:type="character" w:customStyle="1" w:styleId="a6">
    <w:name w:val="Текст сноски Знак"/>
    <w:basedOn w:val="a0"/>
    <w:link w:val="a5"/>
    <w:uiPriority w:val="99"/>
    <w:semiHidden/>
    <w:rsid w:val="00A318A6"/>
    <w:rPr>
      <w:rFonts w:ascii="Calibri" w:eastAsia="Calibri" w:hAnsi="Calibri" w:cs="Times New Roman"/>
      <w:sz w:val="20"/>
      <w:szCs w:val="20"/>
    </w:rPr>
  </w:style>
  <w:style w:type="character" w:styleId="a7">
    <w:name w:val="footnote reference"/>
    <w:uiPriority w:val="99"/>
    <w:semiHidden/>
    <w:unhideWhenUsed/>
    <w:rsid w:val="00A318A6"/>
    <w:rPr>
      <w:vertAlign w:val="superscript"/>
    </w:rPr>
  </w:style>
  <w:style w:type="character" w:styleId="a8">
    <w:name w:val="Placeholder Text"/>
    <w:basedOn w:val="a0"/>
    <w:uiPriority w:val="99"/>
    <w:semiHidden/>
    <w:rsid w:val="00A318A6"/>
    <w:rPr>
      <w:color w:val="808080"/>
    </w:rPr>
  </w:style>
  <w:style w:type="character" w:customStyle="1" w:styleId="3">
    <w:name w:val="Стиль3"/>
    <w:basedOn w:val="a0"/>
    <w:uiPriority w:val="1"/>
    <w:rsid w:val="00A318A6"/>
    <w:rPr>
      <w:rFonts w:ascii="Cambria" w:hAnsi="Cambria"/>
      <w:sz w:val="23"/>
    </w:rPr>
  </w:style>
  <w:style w:type="character" w:customStyle="1" w:styleId="9">
    <w:name w:val="Стиль9"/>
    <w:basedOn w:val="a0"/>
    <w:uiPriority w:val="1"/>
    <w:rsid w:val="00A318A6"/>
    <w:rPr>
      <w:rFonts w:ascii="Cambria" w:hAnsi="Cambria"/>
      <w:color w:val="FF0000"/>
      <w:sz w:val="24"/>
    </w:rPr>
  </w:style>
  <w:style w:type="character" w:customStyle="1" w:styleId="10">
    <w:name w:val="Стиль10"/>
    <w:basedOn w:val="a0"/>
    <w:uiPriority w:val="1"/>
    <w:rsid w:val="00A318A6"/>
    <w:rPr>
      <w:color w:val="3EB680"/>
    </w:rPr>
  </w:style>
  <w:style w:type="character" w:customStyle="1" w:styleId="12">
    <w:name w:val="Стиль12"/>
    <w:basedOn w:val="a0"/>
    <w:uiPriority w:val="1"/>
    <w:rsid w:val="00A318A6"/>
    <w:rPr>
      <w:rFonts w:ascii="Cambria" w:hAnsi="Cambria"/>
      <w:color w:val="3EB680"/>
      <w:sz w:val="24"/>
    </w:rPr>
  </w:style>
  <w:style w:type="character" w:customStyle="1" w:styleId="14">
    <w:name w:val="Стиль14"/>
    <w:basedOn w:val="a0"/>
    <w:uiPriority w:val="1"/>
    <w:rsid w:val="00A318A6"/>
    <w:rPr>
      <w:color w:val="385623" w:themeColor="accent6" w:themeShade="80"/>
    </w:rPr>
  </w:style>
  <w:style w:type="character" w:customStyle="1" w:styleId="17">
    <w:name w:val="Стиль17"/>
    <w:basedOn w:val="a0"/>
    <w:uiPriority w:val="1"/>
    <w:rsid w:val="00A318A6"/>
    <w:rPr>
      <w:rFonts w:ascii="Cambria" w:hAnsi="Cambria"/>
      <w:sz w:val="24"/>
    </w:rPr>
  </w:style>
  <w:style w:type="table" w:styleId="a9">
    <w:name w:val="Table Grid"/>
    <w:basedOn w:val="a1"/>
    <w:uiPriority w:val="39"/>
    <w:rsid w:val="004F0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otline@tnpz.rusinve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5877</Words>
  <Characters>33499</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ANNPZ</Company>
  <LinksUpToDate>false</LinksUpToDate>
  <CharactersWithSpaces>39298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 Максим Витальевич</dc:creator>
  <cp:keywords/>
  <dc:description/>
  <cp:lastModifiedBy>Бабий Юлия Игоревна</cp:lastModifiedBy>
  <cp:revision>6</cp:revision>
  <dcterms:created xsi:type="dcterms:W3CDTF">2023-03-02T03:13:00Z</dcterms:created>
  <dcterms:modified xsi:type="dcterms:W3CDTF">2023-03-02T04:46:00Z</dcterms:modified>
</cp:coreProperties>
</file>