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BF83"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5579BEA9"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A942A78" w14:textId="4698469C"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sidR="00B54DA9">
        <w:rPr>
          <w:rStyle w:val="afffff5"/>
          <w:rFonts w:ascii="Times New Roman" w:hAnsi="Times New Roman"/>
        </w:rPr>
        <w:t xml:space="preserve"> </w:t>
      </w:r>
      <w:r w:rsidR="009F1B8C">
        <w:rPr>
          <w:rStyle w:val="afffff5"/>
          <w:rFonts w:ascii="Times New Roman" w:hAnsi="Times New Roman"/>
        </w:rPr>
        <w:t>поставку</w:t>
      </w:r>
      <w:r w:rsidR="00EB1651" w:rsidRPr="00EB1651">
        <w:rPr>
          <w:rFonts w:hint="eastAsia"/>
        </w:rPr>
        <w:t xml:space="preserve"> </w:t>
      </w:r>
      <w:r w:rsidR="00764D8B" w:rsidRPr="00764D8B">
        <w:rPr>
          <w:rStyle w:val="afffff5"/>
          <w:rFonts w:ascii="Times New Roman" w:hAnsi="Times New Roman"/>
        </w:rPr>
        <w:t xml:space="preserve">преобразователя частотного Danfoss </w:t>
      </w:r>
      <w:r w:rsidR="00206EE9">
        <w:rPr>
          <w:rFonts w:ascii="Times New Roman" w:hAnsi="Times New Roman"/>
          <w:b/>
          <w:bCs/>
          <w:smallCaps/>
          <w:spacing w:val="5"/>
        </w:rPr>
        <w:t>для нужд филиала</w:t>
      </w:r>
      <w:r w:rsidR="00206EE9" w:rsidRPr="00206EE9">
        <w:rPr>
          <w:rFonts w:ascii="Times New Roman" w:hAnsi="Times New Roman" w:hint="eastAsia"/>
          <w:b/>
          <w:bCs/>
          <w:smallCaps/>
          <w:spacing w:val="5"/>
        </w:rPr>
        <w:t xml:space="preserve">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764D8B" w:rsidRPr="00764D8B">
        <w:rPr>
          <w:rFonts w:ascii="Times New Roman" w:hAnsi="Times New Roman"/>
          <w:b/>
          <w:bCs/>
          <w:smallCaps/>
          <w:spacing w:val="5"/>
        </w:rPr>
        <w:t xml:space="preserve"> с </w:t>
      </w:r>
      <w:r w:rsidR="009F1B8C">
        <w:rPr>
          <w:rFonts w:ascii="Times New Roman" w:hAnsi="Times New Roman"/>
          <w:b/>
          <w:bCs/>
          <w:smallCaps/>
          <w:spacing w:val="5"/>
        </w:rPr>
        <w:t>рассмотрени</w:t>
      </w:r>
      <w:r w:rsidR="00764D8B" w:rsidRPr="00764D8B">
        <w:rPr>
          <w:rFonts w:ascii="Times New Roman" w:hAnsi="Times New Roman"/>
          <w:b/>
          <w:bCs/>
          <w:smallCaps/>
          <w:spacing w:val="5"/>
        </w:rPr>
        <w:t>ем</w:t>
      </w:r>
      <w:r w:rsidR="009F1B8C">
        <w:rPr>
          <w:rFonts w:ascii="Times New Roman" w:hAnsi="Times New Roman"/>
          <w:b/>
          <w:bCs/>
          <w:smallCaps/>
          <w:spacing w:val="5"/>
        </w:rPr>
        <w:t xml:space="preserve"> аналогов</w:t>
      </w:r>
    </w:p>
    <w:p w14:paraId="612E0599"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3D99ADC7" w14:textId="5AD9B134" w:rsidR="009A3025" w:rsidRPr="007B379B" w:rsidRDefault="00764D8B" w:rsidP="0098049A">
      <w:pPr>
        <w:pStyle w:val="a3"/>
        <w:numPr>
          <w:ilvl w:val="0"/>
          <w:numId w:val="0"/>
        </w:numPr>
        <w:rPr>
          <w:rStyle w:val="affffe"/>
          <w:rFonts w:ascii="Times New Roman" w:hAnsi="Times New Roman"/>
          <w:b w:val="0"/>
          <w:sz w:val="24"/>
        </w:rPr>
      </w:pPr>
      <w:r>
        <w:rPr>
          <w:rStyle w:val="affffe"/>
          <w:rFonts w:ascii="Times New Roman" w:hAnsi="Times New Roman"/>
          <w:b w:val="0"/>
          <w:sz w:val="24"/>
        </w:rPr>
        <w:t xml:space="preserve"> </w:t>
      </w:r>
    </w:p>
    <w:p w14:paraId="4BAC740C" w14:textId="77777777" w:rsidR="009A3025" w:rsidRPr="007B379B" w:rsidRDefault="009A3025" w:rsidP="0098049A">
      <w:pPr>
        <w:pStyle w:val="a3"/>
        <w:numPr>
          <w:ilvl w:val="0"/>
          <w:numId w:val="0"/>
        </w:numPr>
        <w:rPr>
          <w:rStyle w:val="affffe"/>
          <w:rFonts w:ascii="Times New Roman" w:hAnsi="Times New Roman"/>
          <w:b w:val="0"/>
          <w:sz w:val="24"/>
        </w:rPr>
      </w:pPr>
    </w:p>
    <w:p w14:paraId="31ECD883" w14:textId="77777777" w:rsidR="009A3025" w:rsidRPr="007B379B" w:rsidRDefault="009A3025" w:rsidP="0098049A">
      <w:pPr>
        <w:pStyle w:val="a3"/>
        <w:numPr>
          <w:ilvl w:val="0"/>
          <w:numId w:val="0"/>
        </w:numPr>
        <w:rPr>
          <w:rStyle w:val="affffe"/>
          <w:rFonts w:ascii="Times New Roman" w:hAnsi="Times New Roman"/>
          <w:b w:val="0"/>
          <w:sz w:val="24"/>
        </w:rPr>
      </w:pPr>
    </w:p>
    <w:p w14:paraId="663ADF7F" w14:textId="77777777" w:rsidR="009A3025" w:rsidRPr="007B379B" w:rsidRDefault="009A3025" w:rsidP="0098049A">
      <w:pPr>
        <w:pStyle w:val="a3"/>
        <w:numPr>
          <w:ilvl w:val="0"/>
          <w:numId w:val="0"/>
        </w:numPr>
        <w:rPr>
          <w:rStyle w:val="affffe"/>
          <w:rFonts w:ascii="Times New Roman" w:hAnsi="Times New Roman"/>
          <w:b w:val="0"/>
          <w:sz w:val="24"/>
        </w:rPr>
      </w:pPr>
    </w:p>
    <w:p w14:paraId="7B9CF708" w14:textId="77777777" w:rsidR="009A3025" w:rsidRPr="007B379B" w:rsidRDefault="009A3025" w:rsidP="0098049A">
      <w:pPr>
        <w:pStyle w:val="a3"/>
        <w:numPr>
          <w:ilvl w:val="0"/>
          <w:numId w:val="0"/>
        </w:numPr>
        <w:rPr>
          <w:rStyle w:val="affffe"/>
          <w:rFonts w:ascii="Times New Roman" w:hAnsi="Times New Roman"/>
          <w:b w:val="0"/>
          <w:sz w:val="24"/>
        </w:rPr>
      </w:pPr>
    </w:p>
    <w:p w14:paraId="4FBDDD53" w14:textId="77777777" w:rsidR="009A3025" w:rsidRPr="007B379B" w:rsidRDefault="009A3025" w:rsidP="0098049A">
      <w:pPr>
        <w:pStyle w:val="a3"/>
        <w:numPr>
          <w:ilvl w:val="0"/>
          <w:numId w:val="0"/>
        </w:numPr>
        <w:rPr>
          <w:rStyle w:val="affffe"/>
          <w:rFonts w:ascii="Times New Roman" w:hAnsi="Times New Roman"/>
          <w:b w:val="0"/>
          <w:sz w:val="24"/>
        </w:rPr>
      </w:pPr>
    </w:p>
    <w:p w14:paraId="41E096E3" w14:textId="77777777" w:rsidR="009A3025" w:rsidRPr="007B379B" w:rsidRDefault="009A3025" w:rsidP="0098049A">
      <w:pPr>
        <w:pStyle w:val="a3"/>
        <w:numPr>
          <w:ilvl w:val="0"/>
          <w:numId w:val="0"/>
        </w:numPr>
        <w:rPr>
          <w:rStyle w:val="affffe"/>
          <w:rFonts w:ascii="Times New Roman" w:hAnsi="Times New Roman"/>
          <w:b w:val="0"/>
          <w:sz w:val="24"/>
        </w:rPr>
      </w:pPr>
    </w:p>
    <w:p w14:paraId="60096538" w14:textId="77777777" w:rsidR="009A3025" w:rsidRPr="007B379B" w:rsidRDefault="009A3025" w:rsidP="0098049A">
      <w:pPr>
        <w:pStyle w:val="a3"/>
        <w:numPr>
          <w:ilvl w:val="0"/>
          <w:numId w:val="0"/>
        </w:numPr>
        <w:rPr>
          <w:rStyle w:val="affffe"/>
          <w:rFonts w:ascii="Times New Roman" w:hAnsi="Times New Roman"/>
          <w:b w:val="0"/>
          <w:sz w:val="24"/>
        </w:rPr>
      </w:pPr>
    </w:p>
    <w:p w14:paraId="637CFE9E" w14:textId="77777777" w:rsidR="009A3025" w:rsidRPr="007B379B" w:rsidRDefault="009A3025" w:rsidP="0098049A">
      <w:pPr>
        <w:pStyle w:val="a3"/>
        <w:numPr>
          <w:ilvl w:val="0"/>
          <w:numId w:val="0"/>
        </w:numPr>
        <w:rPr>
          <w:rStyle w:val="affffe"/>
          <w:rFonts w:ascii="Times New Roman" w:hAnsi="Times New Roman"/>
          <w:b w:val="0"/>
          <w:sz w:val="24"/>
        </w:rPr>
      </w:pPr>
    </w:p>
    <w:p w14:paraId="4D40D51B" w14:textId="77777777" w:rsidR="009A3025" w:rsidRPr="007B379B" w:rsidRDefault="009A3025" w:rsidP="0098049A">
      <w:pPr>
        <w:pStyle w:val="a3"/>
        <w:numPr>
          <w:ilvl w:val="0"/>
          <w:numId w:val="0"/>
        </w:numPr>
        <w:rPr>
          <w:rStyle w:val="affffe"/>
          <w:rFonts w:ascii="Times New Roman" w:hAnsi="Times New Roman"/>
          <w:b w:val="0"/>
          <w:sz w:val="24"/>
        </w:rPr>
      </w:pPr>
    </w:p>
    <w:p w14:paraId="4B3C4141" w14:textId="77777777" w:rsidR="009A3025" w:rsidRPr="007B379B" w:rsidRDefault="009A3025" w:rsidP="0098049A">
      <w:pPr>
        <w:pStyle w:val="a3"/>
        <w:numPr>
          <w:ilvl w:val="0"/>
          <w:numId w:val="0"/>
        </w:numPr>
        <w:rPr>
          <w:rStyle w:val="affffe"/>
          <w:rFonts w:ascii="Times New Roman" w:hAnsi="Times New Roman"/>
          <w:b w:val="0"/>
          <w:sz w:val="24"/>
        </w:rPr>
      </w:pPr>
    </w:p>
    <w:p w14:paraId="61A02949" w14:textId="77777777" w:rsidR="009A3025" w:rsidRPr="007B379B" w:rsidRDefault="009A3025" w:rsidP="0098049A">
      <w:pPr>
        <w:pStyle w:val="a3"/>
        <w:numPr>
          <w:ilvl w:val="0"/>
          <w:numId w:val="0"/>
        </w:numPr>
        <w:rPr>
          <w:rStyle w:val="affffe"/>
          <w:rFonts w:ascii="Times New Roman" w:hAnsi="Times New Roman"/>
          <w:b w:val="0"/>
          <w:sz w:val="24"/>
        </w:rPr>
      </w:pPr>
    </w:p>
    <w:p w14:paraId="585CCB15" w14:textId="77777777" w:rsidR="009A3025" w:rsidRPr="007B379B" w:rsidRDefault="009A3025" w:rsidP="0098049A">
      <w:pPr>
        <w:pStyle w:val="a3"/>
        <w:numPr>
          <w:ilvl w:val="0"/>
          <w:numId w:val="0"/>
        </w:numPr>
        <w:rPr>
          <w:rStyle w:val="affffe"/>
          <w:rFonts w:ascii="Times New Roman" w:hAnsi="Times New Roman"/>
          <w:b w:val="0"/>
          <w:sz w:val="24"/>
        </w:rPr>
      </w:pPr>
    </w:p>
    <w:p w14:paraId="7AE7BE3D" w14:textId="77777777" w:rsidR="009A3025" w:rsidRPr="007B379B" w:rsidRDefault="009A3025" w:rsidP="0098049A">
      <w:pPr>
        <w:pStyle w:val="a3"/>
        <w:numPr>
          <w:ilvl w:val="0"/>
          <w:numId w:val="0"/>
        </w:numPr>
        <w:rPr>
          <w:rStyle w:val="affffe"/>
          <w:rFonts w:ascii="Times New Roman" w:hAnsi="Times New Roman"/>
          <w:b w:val="0"/>
          <w:sz w:val="24"/>
        </w:rPr>
      </w:pPr>
    </w:p>
    <w:p w14:paraId="277A33A8" w14:textId="77777777" w:rsidR="009A3025" w:rsidRPr="007B379B" w:rsidRDefault="009A3025" w:rsidP="0098049A">
      <w:pPr>
        <w:pStyle w:val="a3"/>
        <w:numPr>
          <w:ilvl w:val="0"/>
          <w:numId w:val="0"/>
        </w:numPr>
        <w:rPr>
          <w:rStyle w:val="affffe"/>
          <w:rFonts w:ascii="Times New Roman" w:hAnsi="Times New Roman"/>
          <w:b w:val="0"/>
          <w:sz w:val="24"/>
        </w:rPr>
      </w:pPr>
    </w:p>
    <w:p w14:paraId="161C7380"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FD7545">
        <w:rPr>
          <w:rFonts w:ascii="Times New Roman" w:hAnsi="Times New Roman"/>
          <w:sz w:val="24"/>
        </w:rPr>
        <w:t>4</w:t>
      </w:r>
    </w:p>
    <w:p w14:paraId="5C87A334"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A8CFA73" w14:textId="09B60D46"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64D8B">
          <w:rPr>
            <w:webHidden/>
          </w:rPr>
          <w:t>4</w:t>
        </w:r>
        <w:r>
          <w:rPr>
            <w:webHidden/>
          </w:rPr>
          <w:fldChar w:fldCharType="end"/>
        </w:r>
      </w:hyperlink>
    </w:p>
    <w:p w14:paraId="6D70F194" w14:textId="58D35393" w:rsidR="009A3025" w:rsidRDefault="00106F3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64D8B">
          <w:rPr>
            <w:webHidden/>
          </w:rPr>
          <w:t>5</w:t>
        </w:r>
        <w:r w:rsidR="009A3025">
          <w:rPr>
            <w:webHidden/>
          </w:rPr>
          <w:fldChar w:fldCharType="end"/>
        </w:r>
      </w:hyperlink>
    </w:p>
    <w:p w14:paraId="20F0B8DF" w14:textId="5247109C" w:rsidR="009A3025" w:rsidRDefault="00106F3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64D8B">
          <w:rPr>
            <w:webHidden/>
          </w:rPr>
          <w:t>7</w:t>
        </w:r>
        <w:r w:rsidR="009A3025">
          <w:rPr>
            <w:webHidden/>
          </w:rPr>
          <w:fldChar w:fldCharType="end"/>
        </w:r>
      </w:hyperlink>
    </w:p>
    <w:p w14:paraId="4DF11176" w14:textId="5A3BC158" w:rsidR="009A3025" w:rsidRDefault="00106F3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64D8B">
          <w:rPr>
            <w:webHidden/>
          </w:rPr>
          <w:t>7</w:t>
        </w:r>
        <w:r w:rsidR="009A3025">
          <w:rPr>
            <w:webHidden/>
          </w:rPr>
          <w:fldChar w:fldCharType="end"/>
        </w:r>
      </w:hyperlink>
    </w:p>
    <w:p w14:paraId="3437BC87" w14:textId="48EE0762" w:rsidR="009A3025" w:rsidRDefault="00106F3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64D8B">
          <w:rPr>
            <w:webHidden/>
          </w:rPr>
          <w:t>7</w:t>
        </w:r>
        <w:r w:rsidR="009A3025">
          <w:rPr>
            <w:webHidden/>
          </w:rPr>
          <w:fldChar w:fldCharType="end"/>
        </w:r>
      </w:hyperlink>
    </w:p>
    <w:p w14:paraId="594846A8" w14:textId="445D23E0" w:rsidR="009A3025" w:rsidRDefault="00106F3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64D8B">
          <w:rPr>
            <w:webHidden/>
          </w:rPr>
          <w:t>8</w:t>
        </w:r>
        <w:r w:rsidR="009A3025">
          <w:rPr>
            <w:webHidden/>
          </w:rPr>
          <w:fldChar w:fldCharType="end"/>
        </w:r>
      </w:hyperlink>
    </w:p>
    <w:p w14:paraId="44CB7D0A" w14:textId="6A167D4F" w:rsidR="009A3025" w:rsidRDefault="00106F3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64D8B">
          <w:rPr>
            <w:webHidden/>
          </w:rPr>
          <w:t>9</w:t>
        </w:r>
        <w:r w:rsidR="009A3025">
          <w:rPr>
            <w:webHidden/>
          </w:rPr>
          <w:fldChar w:fldCharType="end"/>
        </w:r>
      </w:hyperlink>
    </w:p>
    <w:p w14:paraId="4D88B296" w14:textId="47FC3FDB" w:rsidR="009A3025" w:rsidRDefault="00106F3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64D8B">
          <w:rPr>
            <w:webHidden/>
          </w:rPr>
          <w:t>9</w:t>
        </w:r>
        <w:r w:rsidR="009A3025">
          <w:rPr>
            <w:webHidden/>
          </w:rPr>
          <w:fldChar w:fldCharType="end"/>
        </w:r>
      </w:hyperlink>
    </w:p>
    <w:p w14:paraId="1038090D" w14:textId="00444C26" w:rsidR="009A3025" w:rsidRDefault="00106F3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64D8B">
          <w:rPr>
            <w:webHidden/>
          </w:rPr>
          <w:t>11</w:t>
        </w:r>
        <w:r w:rsidR="009A3025">
          <w:rPr>
            <w:webHidden/>
          </w:rPr>
          <w:fldChar w:fldCharType="end"/>
        </w:r>
      </w:hyperlink>
    </w:p>
    <w:p w14:paraId="50BFE20E" w14:textId="0021489D" w:rsidR="009A3025" w:rsidRDefault="00106F3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64D8B">
          <w:rPr>
            <w:webHidden/>
          </w:rPr>
          <w:t>11</w:t>
        </w:r>
        <w:r w:rsidR="009A3025">
          <w:rPr>
            <w:webHidden/>
          </w:rPr>
          <w:fldChar w:fldCharType="end"/>
        </w:r>
      </w:hyperlink>
    </w:p>
    <w:p w14:paraId="6C5024F9" w14:textId="39213071" w:rsidR="009A3025" w:rsidRDefault="00106F3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64D8B">
          <w:rPr>
            <w:webHidden/>
          </w:rPr>
          <w:t>11</w:t>
        </w:r>
        <w:r w:rsidR="009A3025">
          <w:rPr>
            <w:webHidden/>
          </w:rPr>
          <w:fldChar w:fldCharType="end"/>
        </w:r>
      </w:hyperlink>
    </w:p>
    <w:p w14:paraId="59A76841" w14:textId="09C7783B" w:rsidR="009A3025" w:rsidRDefault="00106F3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64D8B">
          <w:rPr>
            <w:webHidden/>
          </w:rPr>
          <w:t>11</w:t>
        </w:r>
        <w:r w:rsidR="009A3025">
          <w:rPr>
            <w:webHidden/>
          </w:rPr>
          <w:fldChar w:fldCharType="end"/>
        </w:r>
      </w:hyperlink>
    </w:p>
    <w:p w14:paraId="065772F0" w14:textId="1DFBF316" w:rsidR="009A3025" w:rsidRDefault="00106F3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64D8B">
          <w:rPr>
            <w:webHidden/>
          </w:rPr>
          <w:t>12</w:t>
        </w:r>
        <w:r w:rsidR="009A3025">
          <w:rPr>
            <w:webHidden/>
          </w:rPr>
          <w:fldChar w:fldCharType="end"/>
        </w:r>
      </w:hyperlink>
    </w:p>
    <w:p w14:paraId="63E11530" w14:textId="2BBEC739" w:rsidR="009A3025" w:rsidRDefault="00106F3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64D8B">
          <w:rPr>
            <w:webHidden/>
          </w:rPr>
          <w:t>12</w:t>
        </w:r>
        <w:r w:rsidR="009A3025">
          <w:rPr>
            <w:webHidden/>
          </w:rPr>
          <w:fldChar w:fldCharType="end"/>
        </w:r>
      </w:hyperlink>
    </w:p>
    <w:p w14:paraId="4CF6AE86" w14:textId="45A5EB5F" w:rsidR="009A3025" w:rsidRDefault="00106F3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64D8B">
          <w:rPr>
            <w:webHidden/>
          </w:rPr>
          <w:t>13</w:t>
        </w:r>
        <w:r w:rsidR="009A3025">
          <w:rPr>
            <w:webHidden/>
          </w:rPr>
          <w:fldChar w:fldCharType="end"/>
        </w:r>
      </w:hyperlink>
    </w:p>
    <w:p w14:paraId="2E922D96" w14:textId="7E4CD498" w:rsidR="009A3025" w:rsidRDefault="00106F3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64D8B">
          <w:rPr>
            <w:webHidden/>
          </w:rPr>
          <w:t>14</w:t>
        </w:r>
        <w:r w:rsidR="009A3025">
          <w:rPr>
            <w:webHidden/>
          </w:rPr>
          <w:fldChar w:fldCharType="end"/>
        </w:r>
      </w:hyperlink>
    </w:p>
    <w:p w14:paraId="38EBA457" w14:textId="540FB054" w:rsidR="009A3025" w:rsidRDefault="00106F3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64D8B">
          <w:rPr>
            <w:webHidden/>
          </w:rPr>
          <w:t>14</w:t>
        </w:r>
        <w:r w:rsidR="009A3025">
          <w:rPr>
            <w:webHidden/>
          </w:rPr>
          <w:fldChar w:fldCharType="end"/>
        </w:r>
      </w:hyperlink>
    </w:p>
    <w:p w14:paraId="430C7712" w14:textId="22D9CAF6" w:rsidR="009A3025" w:rsidRDefault="00106F3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64D8B">
          <w:rPr>
            <w:webHidden/>
          </w:rPr>
          <w:t>15</w:t>
        </w:r>
        <w:r w:rsidR="009A3025">
          <w:rPr>
            <w:webHidden/>
          </w:rPr>
          <w:fldChar w:fldCharType="end"/>
        </w:r>
      </w:hyperlink>
    </w:p>
    <w:p w14:paraId="5040C2BB" w14:textId="365F46BE" w:rsidR="009A3025" w:rsidRDefault="00106F3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64D8B">
          <w:rPr>
            <w:webHidden/>
          </w:rPr>
          <w:t>16</w:t>
        </w:r>
        <w:r w:rsidR="009A3025">
          <w:rPr>
            <w:webHidden/>
          </w:rPr>
          <w:fldChar w:fldCharType="end"/>
        </w:r>
      </w:hyperlink>
    </w:p>
    <w:p w14:paraId="5F7B6DED" w14:textId="5C20B83C" w:rsidR="009A3025" w:rsidRDefault="00106F3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64D8B">
          <w:rPr>
            <w:webHidden/>
          </w:rPr>
          <w:t>16</w:t>
        </w:r>
        <w:r w:rsidR="009A3025">
          <w:rPr>
            <w:webHidden/>
          </w:rPr>
          <w:fldChar w:fldCharType="end"/>
        </w:r>
      </w:hyperlink>
    </w:p>
    <w:p w14:paraId="1D350FD1" w14:textId="74BDA953" w:rsidR="009A3025" w:rsidRDefault="00106F3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64D8B">
          <w:rPr>
            <w:webHidden/>
          </w:rPr>
          <w:t>16</w:t>
        </w:r>
        <w:r w:rsidR="009A3025">
          <w:rPr>
            <w:webHidden/>
          </w:rPr>
          <w:fldChar w:fldCharType="end"/>
        </w:r>
      </w:hyperlink>
    </w:p>
    <w:p w14:paraId="17AC7BED" w14:textId="7C1A7EAB" w:rsidR="009A3025" w:rsidRDefault="00106F3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64D8B">
          <w:rPr>
            <w:webHidden/>
          </w:rPr>
          <w:t>18</w:t>
        </w:r>
        <w:r w:rsidR="009A3025">
          <w:rPr>
            <w:webHidden/>
          </w:rPr>
          <w:fldChar w:fldCharType="end"/>
        </w:r>
      </w:hyperlink>
    </w:p>
    <w:p w14:paraId="4F1AF303" w14:textId="365DE858" w:rsidR="009A3025" w:rsidRDefault="00106F3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64D8B">
          <w:rPr>
            <w:webHidden/>
          </w:rPr>
          <w:t>19</w:t>
        </w:r>
        <w:r w:rsidR="009A3025">
          <w:rPr>
            <w:webHidden/>
          </w:rPr>
          <w:fldChar w:fldCharType="end"/>
        </w:r>
      </w:hyperlink>
    </w:p>
    <w:p w14:paraId="57E9919B" w14:textId="6D0E62F7" w:rsidR="009A3025" w:rsidRDefault="00106F3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64D8B">
          <w:rPr>
            <w:webHidden/>
          </w:rPr>
          <w:t>22</w:t>
        </w:r>
        <w:r w:rsidR="009A3025">
          <w:rPr>
            <w:webHidden/>
          </w:rPr>
          <w:fldChar w:fldCharType="end"/>
        </w:r>
      </w:hyperlink>
    </w:p>
    <w:p w14:paraId="3683C725" w14:textId="410EBE10" w:rsidR="009A3025" w:rsidRDefault="00106F3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64D8B">
          <w:rPr>
            <w:webHidden/>
          </w:rPr>
          <w:t>22</w:t>
        </w:r>
        <w:r w:rsidR="009A3025">
          <w:rPr>
            <w:webHidden/>
          </w:rPr>
          <w:fldChar w:fldCharType="end"/>
        </w:r>
      </w:hyperlink>
    </w:p>
    <w:p w14:paraId="787B9621" w14:textId="6BD489FC" w:rsidR="009A3025" w:rsidRDefault="00106F3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64D8B">
          <w:rPr>
            <w:webHidden/>
          </w:rPr>
          <w:t>23</w:t>
        </w:r>
        <w:r w:rsidR="009A3025">
          <w:rPr>
            <w:webHidden/>
          </w:rPr>
          <w:fldChar w:fldCharType="end"/>
        </w:r>
      </w:hyperlink>
    </w:p>
    <w:p w14:paraId="383B58F7" w14:textId="4CD95ECB" w:rsidR="009A3025" w:rsidRDefault="00106F3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64D8B">
          <w:rPr>
            <w:webHidden/>
          </w:rPr>
          <w:t>24</w:t>
        </w:r>
        <w:r w:rsidR="009A3025">
          <w:rPr>
            <w:webHidden/>
          </w:rPr>
          <w:fldChar w:fldCharType="end"/>
        </w:r>
      </w:hyperlink>
    </w:p>
    <w:p w14:paraId="57D0C1A3" w14:textId="5A1E802C" w:rsidR="009A3025" w:rsidRDefault="00106F3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64D8B">
          <w:rPr>
            <w:webHidden/>
          </w:rPr>
          <w:t>24</w:t>
        </w:r>
        <w:r w:rsidR="009A3025">
          <w:rPr>
            <w:webHidden/>
          </w:rPr>
          <w:fldChar w:fldCharType="end"/>
        </w:r>
      </w:hyperlink>
    </w:p>
    <w:p w14:paraId="7EA1761C" w14:textId="19A326C5" w:rsidR="009A3025" w:rsidRDefault="00106F3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64D8B">
          <w:rPr>
            <w:webHidden/>
          </w:rPr>
          <w:t>25</w:t>
        </w:r>
        <w:r w:rsidR="009A3025">
          <w:rPr>
            <w:webHidden/>
          </w:rPr>
          <w:fldChar w:fldCharType="end"/>
        </w:r>
      </w:hyperlink>
    </w:p>
    <w:p w14:paraId="133CFF98" w14:textId="2B07EDEC" w:rsidR="009A3025" w:rsidRDefault="00106F3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64D8B">
          <w:rPr>
            <w:webHidden/>
          </w:rPr>
          <w:t>30</w:t>
        </w:r>
        <w:r w:rsidR="009A3025">
          <w:rPr>
            <w:webHidden/>
          </w:rPr>
          <w:fldChar w:fldCharType="end"/>
        </w:r>
      </w:hyperlink>
    </w:p>
    <w:p w14:paraId="26262198" w14:textId="162EB52D" w:rsidR="009A3025" w:rsidRDefault="00106F3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64D8B">
          <w:rPr>
            <w:webHidden/>
          </w:rPr>
          <w:t>33</w:t>
        </w:r>
        <w:r w:rsidR="009A3025">
          <w:rPr>
            <w:webHidden/>
          </w:rPr>
          <w:fldChar w:fldCharType="end"/>
        </w:r>
      </w:hyperlink>
    </w:p>
    <w:p w14:paraId="1FE3809D" w14:textId="48DED154" w:rsidR="009A3025" w:rsidRDefault="00106F3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64D8B">
          <w:rPr>
            <w:webHidden/>
          </w:rPr>
          <w:t>33</w:t>
        </w:r>
        <w:r w:rsidR="009A3025">
          <w:rPr>
            <w:webHidden/>
          </w:rPr>
          <w:fldChar w:fldCharType="end"/>
        </w:r>
      </w:hyperlink>
    </w:p>
    <w:p w14:paraId="75C9C9F1" w14:textId="5FD861FF" w:rsidR="009A3025" w:rsidRDefault="00106F3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64D8B">
          <w:rPr>
            <w:webHidden/>
          </w:rPr>
          <w:t>33</w:t>
        </w:r>
        <w:r w:rsidR="009A3025">
          <w:rPr>
            <w:webHidden/>
          </w:rPr>
          <w:fldChar w:fldCharType="end"/>
        </w:r>
      </w:hyperlink>
    </w:p>
    <w:p w14:paraId="59552A9F" w14:textId="739DCFAF" w:rsidR="009A3025" w:rsidRDefault="00106F3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64D8B">
          <w:rPr>
            <w:webHidden/>
          </w:rPr>
          <w:t>37</w:t>
        </w:r>
        <w:r w:rsidR="009A3025">
          <w:rPr>
            <w:webHidden/>
          </w:rPr>
          <w:fldChar w:fldCharType="end"/>
        </w:r>
      </w:hyperlink>
    </w:p>
    <w:p w14:paraId="3350EA35" w14:textId="02A9967E" w:rsidR="009A3025" w:rsidRDefault="00106F3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64D8B">
          <w:rPr>
            <w:webHidden/>
          </w:rPr>
          <w:t>42</w:t>
        </w:r>
        <w:r w:rsidR="009A3025">
          <w:rPr>
            <w:webHidden/>
          </w:rPr>
          <w:fldChar w:fldCharType="end"/>
        </w:r>
      </w:hyperlink>
    </w:p>
    <w:p w14:paraId="4235C1EE" w14:textId="5A337431" w:rsidR="009A3025" w:rsidRDefault="00106F3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64D8B">
          <w:rPr>
            <w:webHidden/>
          </w:rPr>
          <w:t>42</w:t>
        </w:r>
        <w:r w:rsidR="009A3025">
          <w:rPr>
            <w:webHidden/>
          </w:rPr>
          <w:fldChar w:fldCharType="end"/>
        </w:r>
      </w:hyperlink>
    </w:p>
    <w:p w14:paraId="235D96AA" w14:textId="4C8EBD75" w:rsidR="009A3025" w:rsidRDefault="00106F3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64D8B">
          <w:rPr>
            <w:webHidden/>
          </w:rPr>
          <w:t>45</w:t>
        </w:r>
        <w:r w:rsidR="009A3025">
          <w:rPr>
            <w:webHidden/>
          </w:rPr>
          <w:fldChar w:fldCharType="end"/>
        </w:r>
      </w:hyperlink>
    </w:p>
    <w:p w14:paraId="5869AB02" w14:textId="76796C97" w:rsidR="009A3025" w:rsidRDefault="00106F3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64D8B">
          <w:rPr>
            <w:webHidden/>
          </w:rPr>
          <w:t>45</w:t>
        </w:r>
        <w:r w:rsidR="009A3025">
          <w:rPr>
            <w:webHidden/>
          </w:rPr>
          <w:fldChar w:fldCharType="end"/>
        </w:r>
      </w:hyperlink>
    </w:p>
    <w:p w14:paraId="68D24EDB" w14:textId="7FDB700D" w:rsidR="009A3025" w:rsidRDefault="00106F3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64D8B">
          <w:rPr>
            <w:webHidden/>
          </w:rPr>
          <w:t>46</w:t>
        </w:r>
        <w:r w:rsidR="009A3025">
          <w:rPr>
            <w:webHidden/>
          </w:rPr>
          <w:fldChar w:fldCharType="end"/>
        </w:r>
      </w:hyperlink>
    </w:p>
    <w:p w14:paraId="67280D4F" w14:textId="1BBED8D8" w:rsidR="009A3025" w:rsidRDefault="00106F3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64D8B">
          <w:rPr>
            <w:webHidden/>
          </w:rPr>
          <w:t>46</w:t>
        </w:r>
        <w:r w:rsidR="009A3025">
          <w:rPr>
            <w:webHidden/>
          </w:rPr>
          <w:fldChar w:fldCharType="end"/>
        </w:r>
      </w:hyperlink>
    </w:p>
    <w:p w14:paraId="0693832B" w14:textId="05C9C806" w:rsidR="009A3025" w:rsidRDefault="00106F3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64D8B">
          <w:rPr>
            <w:webHidden/>
          </w:rPr>
          <w:t>48</w:t>
        </w:r>
        <w:r w:rsidR="009A3025">
          <w:rPr>
            <w:webHidden/>
          </w:rPr>
          <w:fldChar w:fldCharType="end"/>
        </w:r>
      </w:hyperlink>
    </w:p>
    <w:p w14:paraId="641BB893" w14:textId="2FCE7C9C" w:rsidR="009A3025" w:rsidRDefault="00106F3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64D8B">
          <w:rPr>
            <w:webHidden/>
          </w:rPr>
          <w:t>48</w:t>
        </w:r>
        <w:r w:rsidR="009A3025">
          <w:rPr>
            <w:webHidden/>
          </w:rPr>
          <w:fldChar w:fldCharType="end"/>
        </w:r>
      </w:hyperlink>
    </w:p>
    <w:p w14:paraId="1684C2D6" w14:textId="55129276" w:rsidR="009A3025" w:rsidRDefault="00106F3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64D8B">
          <w:rPr>
            <w:webHidden/>
          </w:rPr>
          <w:t>49</w:t>
        </w:r>
        <w:r w:rsidR="009A3025">
          <w:rPr>
            <w:webHidden/>
          </w:rPr>
          <w:fldChar w:fldCharType="end"/>
        </w:r>
      </w:hyperlink>
    </w:p>
    <w:p w14:paraId="7E3340A3" w14:textId="6E634930" w:rsidR="009A3025" w:rsidRDefault="00106F3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64D8B">
          <w:rPr>
            <w:webHidden/>
          </w:rPr>
          <w:t>49</w:t>
        </w:r>
        <w:r w:rsidR="009A3025">
          <w:rPr>
            <w:webHidden/>
          </w:rPr>
          <w:fldChar w:fldCharType="end"/>
        </w:r>
      </w:hyperlink>
    </w:p>
    <w:p w14:paraId="0F43B690" w14:textId="5FB1ADE0" w:rsidR="009A3025" w:rsidRDefault="00106F3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64D8B">
          <w:rPr>
            <w:webHidden/>
          </w:rPr>
          <w:t>53</w:t>
        </w:r>
        <w:r w:rsidR="009A3025">
          <w:rPr>
            <w:webHidden/>
          </w:rPr>
          <w:fldChar w:fldCharType="end"/>
        </w:r>
      </w:hyperlink>
    </w:p>
    <w:p w14:paraId="33BF63D7" w14:textId="415E4008" w:rsidR="009A3025" w:rsidRDefault="00106F3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64D8B">
          <w:rPr>
            <w:webHidden/>
          </w:rPr>
          <w:t>54</w:t>
        </w:r>
        <w:r w:rsidR="009A3025">
          <w:rPr>
            <w:webHidden/>
          </w:rPr>
          <w:fldChar w:fldCharType="end"/>
        </w:r>
      </w:hyperlink>
    </w:p>
    <w:p w14:paraId="50660B6B" w14:textId="2D2F4E5A" w:rsidR="009A3025" w:rsidRDefault="00106F3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64D8B">
          <w:rPr>
            <w:webHidden/>
          </w:rPr>
          <w:t>55</w:t>
        </w:r>
        <w:r w:rsidR="009A3025">
          <w:rPr>
            <w:webHidden/>
          </w:rPr>
          <w:fldChar w:fldCharType="end"/>
        </w:r>
      </w:hyperlink>
    </w:p>
    <w:p w14:paraId="75D0D951" w14:textId="758CD14D" w:rsidR="009A3025" w:rsidRDefault="00106F3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64D8B">
          <w:rPr>
            <w:webHidden/>
          </w:rPr>
          <w:t>56</w:t>
        </w:r>
        <w:r w:rsidR="009A3025">
          <w:rPr>
            <w:webHidden/>
          </w:rPr>
          <w:fldChar w:fldCharType="end"/>
        </w:r>
      </w:hyperlink>
    </w:p>
    <w:p w14:paraId="682DE345" w14:textId="45C1A8D7" w:rsidR="009A3025" w:rsidRDefault="00106F3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64D8B">
          <w:rPr>
            <w:webHidden/>
          </w:rPr>
          <w:t>58</w:t>
        </w:r>
        <w:r w:rsidR="009A3025">
          <w:rPr>
            <w:webHidden/>
          </w:rPr>
          <w:fldChar w:fldCharType="end"/>
        </w:r>
      </w:hyperlink>
    </w:p>
    <w:p w14:paraId="4374CF2B" w14:textId="407612BC" w:rsidR="009A3025" w:rsidRDefault="00106F3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64D8B">
          <w:rPr>
            <w:webHidden/>
          </w:rPr>
          <w:t>59</w:t>
        </w:r>
        <w:r w:rsidR="009A3025">
          <w:rPr>
            <w:webHidden/>
          </w:rPr>
          <w:fldChar w:fldCharType="end"/>
        </w:r>
      </w:hyperlink>
    </w:p>
    <w:p w14:paraId="733C7D2F"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29B68BC" w14:textId="77777777" w:rsidR="009A3025" w:rsidRPr="007B379B" w:rsidRDefault="009A3025" w:rsidP="004362B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F0DED7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2C55A6B7" w14:textId="77777777" w:rsidTr="00027102">
        <w:tc>
          <w:tcPr>
            <w:tcW w:w="2235" w:type="dxa"/>
          </w:tcPr>
          <w:p w14:paraId="645B706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22F4038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637F8EF"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590D4DA" w14:textId="77777777" w:rsidTr="00027102">
        <w:tc>
          <w:tcPr>
            <w:tcW w:w="2235" w:type="dxa"/>
          </w:tcPr>
          <w:p w14:paraId="6CE995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81F9D2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FDBFD4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6FF8CED2" w14:textId="77777777" w:rsidTr="00027102">
        <w:tc>
          <w:tcPr>
            <w:tcW w:w="2235" w:type="dxa"/>
          </w:tcPr>
          <w:p w14:paraId="604288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373313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34A7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31C01C11" w14:textId="77777777" w:rsidTr="00027102">
        <w:tc>
          <w:tcPr>
            <w:tcW w:w="2235" w:type="dxa"/>
          </w:tcPr>
          <w:p w14:paraId="3723443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5EFD3B50"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3D9488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7CD475BB" w14:textId="77777777" w:rsidTr="00027102">
        <w:tc>
          <w:tcPr>
            <w:tcW w:w="2235" w:type="dxa"/>
          </w:tcPr>
          <w:p w14:paraId="3201746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CDC083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033C33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C1F580" w14:textId="77777777" w:rsidTr="00027102">
        <w:tc>
          <w:tcPr>
            <w:tcW w:w="2235" w:type="dxa"/>
          </w:tcPr>
          <w:p w14:paraId="7DB590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986AA9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4B6DD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0935F0D4" w14:textId="77777777" w:rsidTr="00027102">
        <w:tc>
          <w:tcPr>
            <w:tcW w:w="2235" w:type="dxa"/>
          </w:tcPr>
          <w:p w14:paraId="61F3F70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759BF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9212FD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416BB90C" w14:textId="77777777" w:rsidTr="00027102">
        <w:tc>
          <w:tcPr>
            <w:tcW w:w="2235" w:type="dxa"/>
          </w:tcPr>
          <w:p w14:paraId="7564A9B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1CEB96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2AA7C3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39F83653" w14:textId="77777777" w:rsidTr="00027102">
        <w:tc>
          <w:tcPr>
            <w:tcW w:w="2235" w:type="dxa"/>
          </w:tcPr>
          <w:p w14:paraId="5CA6D94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07E9489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B918DC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62D6C98" w14:textId="77777777" w:rsidTr="00027102">
        <w:tc>
          <w:tcPr>
            <w:tcW w:w="2235" w:type="dxa"/>
          </w:tcPr>
          <w:p w14:paraId="0248E8B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2158BA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F9B5C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7ABC90D" w14:textId="77777777" w:rsidR="009A3025" w:rsidRPr="007B379B" w:rsidRDefault="009A3025" w:rsidP="004362B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4CDC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3B9BFD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18019EC2"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134316D" w14:textId="4E27E726"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64D8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A58D7E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D5E65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967962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F8C6D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3F0EA1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C505E5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24063C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B41D01F" w14:textId="0C30E3C9"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64D8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D9F98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3464F5D"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5B5F79E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8D55C7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C48A27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8C63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19D203EA"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28ECD664"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E97E8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8A74CA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0535173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0C92DD7"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0F0712A" w14:textId="77777777" w:rsidR="009A3025" w:rsidRPr="007B379B" w:rsidRDefault="009A3025" w:rsidP="004362B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3322CDA" w14:textId="77777777" w:rsidR="009A3025" w:rsidRPr="007B379B" w:rsidRDefault="009A3025" w:rsidP="004362B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6EF83CE" w14:textId="1EC1E2CB"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64D8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64D8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64D8B">
        <w:t>1</w:t>
      </w:r>
      <w:r w:rsidR="003A2AEB">
        <w:fldChar w:fldCharType="end"/>
      </w:r>
      <w:r w:rsidRPr="007B379B">
        <w:rPr>
          <w:rFonts w:ascii="Times New Roman" w:hAnsi="Times New Roman"/>
          <w:sz w:val="24"/>
        </w:rPr>
        <w:t xml:space="preserve"> информационной карты (далее – закупка).</w:t>
      </w:r>
    </w:p>
    <w:p w14:paraId="5DA0632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08CFF8" w14:textId="4C5F03FC"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64D8B">
        <w:t>1</w:t>
      </w:r>
      <w:r w:rsidR="003A2AEB">
        <w:fldChar w:fldCharType="end"/>
      </w:r>
      <w:r w:rsidRPr="007B379B">
        <w:rPr>
          <w:rFonts w:ascii="Times New Roman" w:hAnsi="Times New Roman"/>
          <w:sz w:val="24"/>
        </w:rPr>
        <w:t>.</w:t>
      </w:r>
    </w:p>
    <w:p w14:paraId="061F4027" w14:textId="5A3DD8E2"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64D8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7ECD0BC" w14:textId="17BB66CF"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64D8B">
        <w:t>4</w:t>
      </w:r>
      <w:r w:rsidR="003A2AEB">
        <w:fldChar w:fldCharType="end"/>
      </w:r>
      <w:r w:rsidRPr="007B379B">
        <w:rPr>
          <w:rFonts w:ascii="Times New Roman" w:hAnsi="Times New Roman"/>
          <w:sz w:val="24"/>
        </w:rPr>
        <w:t>.</w:t>
      </w:r>
    </w:p>
    <w:p w14:paraId="5310C1D1" w14:textId="0F05DE4C"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64D8B">
        <w:t>5</w:t>
      </w:r>
      <w:r w:rsidR="003A2AEB">
        <w:fldChar w:fldCharType="end"/>
      </w:r>
      <w:r w:rsidRPr="007B379B">
        <w:rPr>
          <w:rFonts w:ascii="Times New Roman" w:hAnsi="Times New Roman"/>
          <w:sz w:val="24"/>
        </w:rPr>
        <w:t>.</w:t>
      </w:r>
    </w:p>
    <w:p w14:paraId="44E86324" w14:textId="49B8BB48"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64D8B">
        <w:t>6</w:t>
      </w:r>
      <w:r w:rsidR="003A2AEB">
        <w:fldChar w:fldCharType="end"/>
      </w:r>
      <w:r w:rsidRPr="007B379B">
        <w:rPr>
          <w:rFonts w:ascii="Times New Roman" w:hAnsi="Times New Roman"/>
          <w:sz w:val="24"/>
        </w:rPr>
        <w:t>.</w:t>
      </w:r>
    </w:p>
    <w:p w14:paraId="22302B5B" w14:textId="412E6E9D"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64D8B">
        <w:t>0</w:t>
      </w:r>
      <w:r w:rsidR="003A2AEB">
        <w:fldChar w:fldCharType="end"/>
      </w:r>
      <w:r w:rsidRPr="007B379B">
        <w:rPr>
          <w:rFonts w:ascii="Times New Roman" w:hAnsi="Times New Roman"/>
          <w:sz w:val="24"/>
        </w:rPr>
        <w:t>.</w:t>
      </w:r>
    </w:p>
    <w:p w14:paraId="2CFBFC48" w14:textId="6643CA8B"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p>
    <w:p w14:paraId="5A0A0ECD" w14:textId="053A7143"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64D8B">
        <w:t>8</w:t>
      </w:r>
      <w:r w:rsidR="003A2AEB">
        <w:fldChar w:fldCharType="end"/>
      </w:r>
      <w:r w:rsidRPr="007B379B">
        <w:rPr>
          <w:rFonts w:ascii="Times New Roman" w:hAnsi="Times New Roman"/>
          <w:sz w:val="24"/>
        </w:rPr>
        <w:t>.</w:t>
      </w:r>
    </w:p>
    <w:p w14:paraId="4EE6B49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3AB418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BFD99C1" w14:textId="77777777" w:rsidR="009A3025" w:rsidRPr="007B379B" w:rsidRDefault="009A3025" w:rsidP="004362B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B00666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4965E086"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46363B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53F5916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ED7735C" w14:textId="77777777" w:rsidR="009A3025" w:rsidRPr="007B379B" w:rsidRDefault="009A3025" w:rsidP="004362B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7A715594" w14:textId="5FD85C19"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64D8B" w:rsidRPr="00764D8B">
        <w:rPr>
          <w:rFonts w:ascii="Times New Roman" w:hAnsi="Times New Roman"/>
          <w:sz w:val="24"/>
        </w:rPr>
        <w:t>4.19</w:t>
      </w:r>
      <w:r w:rsidR="003A2AEB">
        <w:fldChar w:fldCharType="end"/>
      </w:r>
      <w:r w:rsidRPr="007B379B">
        <w:rPr>
          <w:rFonts w:ascii="Times New Roman" w:hAnsi="Times New Roman"/>
          <w:sz w:val="24"/>
        </w:rPr>
        <w:t>;</w:t>
      </w:r>
    </w:p>
    <w:p w14:paraId="68ED01B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676748C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060EEB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21B1A65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7470743" w14:textId="77777777" w:rsidR="009A3025" w:rsidRPr="007B379B" w:rsidRDefault="009A3025" w:rsidP="004362B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3AEE6B49" w14:textId="0B7BF668"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64D8B">
        <w:t>6</w:t>
      </w:r>
      <w:r w:rsidR="003A2AEB">
        <w:fldChar w:fldCharType="end"/>
      </w:r>
      <w:r w:rsidRPr="007B379B">
        <w:rPr>
          <w:rFonts w:ascii="Times New Roman" w:hAnsi="Times New Roman"/>
          <w:sz w:val="24"/>
        </w:rPr>
        <w:t xml:space="preserve"> информационной карты.</w:t>
      </w:r>
    </w:p>
    <w:p w14:paraId="6796901B" w14:textId="37E0BAC6"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64D8B">
        <w:t>7</w:t>
      </w:r>
      <w:r w:rsidR="003A2AEB">
        <w:fldChar w:fldCharType="end"/>
      </w:r>
      <w:r w:rsidRPr="007B379B">
        <w:rPr>
          <w:rFonts w:ascii="Times New Roman" w:hAnsi="Times New Roman"/>
          <w:sz w:val="24"/>
        </w:rPr>
        <w:t xml:space="preserve"> информационной карты.</w:t>
      </w:r>
    </w:p>
    <w:p w14:paraId="16234BA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31B0CF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FCCD61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03D1375" w14:textId="5652C6EE" w:rsidR="009A3025" w:rsidRPr="00EE5251" w:rsidRDefault="009A3025" w:rsidP="004362B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64D8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2203BB6" w14:textId="77777777" w:rsidR="009A3025" w:rsidRPr="007B379B" w:rsidRDefault="009A3025" w:rsidP="004362B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9F5E2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1ECD2DD" w14:textId="4D7E7A01"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64D8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562657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4ADC5A5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282344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81BCFD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E00913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6CEF6D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CE0817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D40A54" w14:textId="77777777" w:rsidR="009A3025" w:rsidRPr="007B379B" w:rsidRDefault="009A3025" w:rsidP="004362B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609CE64C" w14:textId="1D04D15B"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64D8B" w:rsidRPr="00764D8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E3BCAC5" w14:textId="77777777" w:rsidR="009A3025" w:rsidRPr="007B379B" w:rsidRDefault="009A3025" w:rsidP="004362B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56DEED9D" w14:textId="77777777" w:rsidR="009A3025" w:rsidRPr="007B379B" w:rsidRDefault="009A3025" w:rsidP="004362B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14E783A" w14:textId="77777777" w:rsidR="009A3025" w:rsidRPr="007B379B" w:rsidRDefault="009A3025" w:rsidP="004362B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7A671AE4" w14:textId="24ADD7DF"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64D8B" w:rsidRPr="00764D8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7F8427" w14:textId="63E01BCD" w:rsidR="009A3025" w:rsidRPr="007B379B" w:rsidRDefault="009A3025" w:rsidP="004362B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64D8B" w:rsidRPr="00764D8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16FDB898" w14:textId="7696BF0F" w:rsidR="009A3025" w:rsidRPr="007B379B" w:rsidRDefault="009A3025" w:rsidP="004362B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p>
    <w:bookmarkEnd w:id="41"/>
    <w:p w14:paraId="1E9F4C54" w14:textId="184F561D"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64D8B" w:rsidRPr="00764D8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03FF354" w14:textId="77777777" w:rsidR="009A3025" w:rsidRPr="007B379B" w:rsidRDefault="009A3025" w:rsidP="008C1A97">
      <w:pPr>
        <w:pStyle w:val="44"/>
        <w:ind w:left="0" w:firstLine="0"/>
        <w:rPr>
          <w:rFonts w:ascii="Times New Roman" w:hAnsi="Times New Roman"/>
          <w:sz w:val="24"/>
        </w:rPr>
      </w:pPr>
    </w:p>
    <w:p w14:paraId="1066BBEE" w14:textId="77777777" w:rsidR="009A3025" w:rsidRPr="007B379B" w:rsidRDefault="009A3025" w:rsidP="004362B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504447D7" w14:textId="77777777" w:rsidR="009A3025" w:rsidRPr="007B379B" w:rsidRDefault="009A3025" w:rsidP="004362B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684EDA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149E04C0" w14:textId="49C3D2CA"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64D8B" w:rsidRPr="00764D8B">
        <w:rPr>
          <w:rFonts w:ascii="Times New Roman" w:hAnsi="Times New Roman"/>
          <w:sz w:val="24"/>
        </w:rPr>
        <w:t>4.2</w:t>
      </w:r>
      <w:r w:rsidR="003A2AEB">
        <w:fldChar w:fldCharType="end"/>
      </w:r>
      <w:r w:rsidRPr="007B379B">
        <w:rPr>
          <w:rFonts w:ascii="Times New Roman" w:hAnsi="Times New Roman"/>
          <w:sz w:val="24"/>
        </w:rPr>
        <w:t>);</w:t>
      </w:r>
    </w:p>
    <w:p w14:paraId="0D28EE81" w14:textId="147C3F5B"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64D8B" w:rsidRPr="00764D8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64D8B" w:rsidRPr="00764D8B">
        <w:rPr>
          <w:rFonts w:ascii="Times New Roman" w:hAnsi="Times New Roman"/>
          <w:sz w:val="24"/>
        </w:rPr>
        <w:t>4.4</w:t>
      </w:r>
      <w:r w:rsidR="003A2AEB">
        <w:fldChar w:fldCharType="end"/>
      </w:r>
      <w:r w:rsidRPr="007B379B">
        <w:rPr>
          <w:rFonts w:ascii="Times New Roman" w:hAnsi="Times New Roman"/>
          <w:sz w:val="24"/>
        </w:rPr>
        <w:t>);</w:t>
      </w:r>
    </w:p>
    <w:p w14:paraId="7652798A" w14:textId="4EAD3AD5"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64D8B" w:rsidRPr="00764D8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64D8B" w:rsidRPr="00764D8B">
        <w:rPr>
          <w:rFonts w:ascii="Times New Roman" w:hAnsi="Times New Roman"/>
          <w:sz w:val="24"/>
        </w:rPr>
        <w:t>4.8</w:t>
      </w:r>
      <w:r w:rsidR="003A2AEB">
        <w:fldChar w:fldCharType="end"/>
      </w:r>
      <w:r w:rsidRPr="007B379B">
        <w:rPr>
          <w:rFonts w:ascii="Times New Roman" w:hAnsi="Times New Roman"/>
          <w:sz w:val="24"/>
        </w:rPr>
        <w:t>);</w:t>
      </w:r>
    </w:p>
    <w:p w14:paraId="550DA98E" w14:textId="5E604193"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64D8B" w:rsidRPr="00764D8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64D8B" w:rsidRPr="00764D8B">
        <w:rPr>
          <w:rFonts w:ascii="Times New Roman" w:hAnsi="Times New Roman"/>
          <w:sz w:val="24"/>
        </w:rPr>
        <w:t>4.10</w:t>
      </w:r>
      <w:r w:rsidR="003A2AEB">
        <w:fldChar w:fldCharType="end"/>
      </w:r>
      <w:r w:rsidRPr="007B379B">
        <w:rPr>
          <w:rFonts w:ascii="Times New Roman" w:hAnsi="Times New Roman"/>
          <w:sz w:val="24"/>
        </w:rPr>
        <w:t>);</w:t>
      </w:r>
    </w:p>
    <w:p w14:paraId="082E8155" w14:textId="686A4815"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64D8B" w:rsidRPr="00764D8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64D8B" w:rsidRPr="00764D8B">
        <w:rPr>
          <w:rFonts w:ascii="Times New Roman" w:hAnsi="Times New Roman"/>
          <w:sz w:val="24"/>
        </w:rPr>
        <w:t>4.14</w:t>
      </w:r>
      <w:r w:rsidR="003A2AEB">
        <w:fldChar w:fldCharType="end"/>
      </w:r>
      <w:r w:rsidRPr="007B379B">
        <w:rPr>
          <w:rFonts w:ascii="Times New Roman" w:hAnsi="Times New Roman"/>
          <w:sz w:val="24"/>
        </w:rPr>
        <w:t>);</w:t>
      </w:r>
    </w:p>
    <w:p w14:paraId="7B245E0F" w14:textId="34DFDAF9"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64D8B" w:rsidRPr="00764D8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64D8B" w:rsidRPr="00764D8B">
        <w:rPr>
          <w:rFonts w:ascii="Times New Roman" w:hAnsi="Times New Roman"/>
          <w:sz w:val="24"/>
        </w:rPr>
        <w:t>4.17</w:t>
      </w:r>
      <w:r w:rsidR="003A2AEB">
        <w:fldChar w:fldCharType="end"/>
      </w:r>
      <w:r w:rsidRPr="007B379B">
        <w:rPr>
          <w:rFonts w:ascii="Times New Roman" w:hAnsi="Times New Roman"/>
          <w:sz w:val="24"/>
        </w:rPr>
        <w:t>);</w:t>
      </w:r>
    </w:p>
    <w:p w14:paraId="3D3970E4" w14:textId="0FAFD748"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64D8B" w:rsidRPr="00764D8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64D8B" w:rsidRPr="00764D8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64D8B" w:rsidRPr="00764D8B">
        <w:rPr>
          <w:rFonts w:ascii="Times New Roman" w:hAnsi="Times New Roman"/>
          <w:sz w:val="24"/>
        </w:rPr>
        <w:t>4.21</w:t>
      </w:r>
      <w:r w:rsidR="003A2AEB">
        <w:fldChar w:fldCharType="end"/>
      </w:r>
      <w:r w:rsidRPr="007B379B">
        <w:rPr>
          <w:rFonts w:ascii="Times New Roman" w:hAnsi="Times New Roman"/>
          <w:sz w:val="24"/>
        </w:rPr>
        <w:t>).</w:t>
      </w:r>
    </w:p>
    <w:p w14:paraId="5FACB604" w14:textId="77777777" w:rsidR="009A3025" w:rsidRPr="007B379B" w:rsidRDefault="009A3025" w:rsidP="004362B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7FCF9376" w14:textId="77777777" w:rsidR="009A3025" w:rsidRPr="007B379B" w:rsidRDefault="009A3025" w:rsidP="004362B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959182B" w14:textId="79DB5DF8"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64D8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A00FEA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3369FD1" w14:textId="735E31C0"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64D8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019DE98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22146FEE" w14:textId="77777777" w:rsidR="009A3025" w:rsidRPr="007B379B" w:rsidRDefault="009A3025" w:rsidP="004362B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516C46C" w14:textId="77777777" w:rsidR="009A3025" w:rsidRPr="007B379B" w:rsidRDefault="009A3025" w:rsidP="004362B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57A22B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49937108" w14:textId="0978E207" w:rsidR="009A3025" w:rsidRPr="007B379B" w:rsidRDefault="009A3025" w:rsidP="004362B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64D8B" w:rsidRPr="00764D8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64D8B" w:rsidRPr="00764D8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864234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4A995A2" w14:textId="4493154B"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64D8B" w:rsidRPr="00764D8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8DE4EF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387BE1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94047F" w14:textId="77777777" w:rsidR="009A3025" w:rsidRPr="007B379B" w:rsidRDefault="009A3025" w:rsidP="004362B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E7D4018" w14:textId="77777777" w:rsidR="009A3025" w:rsidRPr="007B379B" w:rsidRDefault="009A3025" w:rsidP="004362B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2610CF4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6DEBD83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BD37E05" w14:textId="77777777" w:rsidR="009A3025" w:rsidRPr="007B379B" w:rsidRDefault="009A3025" w:rsidP="004362B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B9641FC" w14:textId="1DCCC5F6" w:rsidR="009A3025" w:rsidRPr="007B379B" w:rsidRDefault="009A3025" w:rsidP="004362B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64D8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E6E34EA" w14:textId="77777777" w:rsidR="009A3025" w:rsidRPr="007B379B" w:rsidRDefault="009A3025" w:rsidP="004362B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4F0E314" w14:textId="77777777" w:rsidR="009A3025" w:rsidRPr="007B379B" w:rsidRDefault="009A3025" w:rsidP="004362B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8444995" w14:textId="77777777" w:rsidR="009A3025" w:rsidRPr="007B379B" w:rsidRDefault="009A3025" w:rsidP="004362B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EC7D8BC" w14:textId="77777777" w:rsidR="009A3025" w:rsidRPr="007B379B" w:rsidRDefault="009A3025" w:rsidP="004362B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3D26495" w14:textId="64A99B29"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6969A27C" w14:textId="77777777" w:rsidR="009A3025" w:rsidRPr="007B379B" w:rsidRDefault="009A3025" w:rsidP="004362B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148B60B7" w14:textId="77777777" w:rsidR="009A3025" w:rsidRPr="007B379B" w:rsidRDefault="009A3025" w:rsidP="004362B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20A1503"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17D4E757"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DBBA083"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0209AC5E"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8263F68" w14:textId="54CECAA3"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64D8B" w:rsidRPr="00764D8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64D8B" w:rsidRPr="00764D8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64D8B" w:rsidRPr="00764D8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64D8B" w:rsidRPr="00764D8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7E5B4788" w14:textId="77777777" w:rsidR="009A3025" w:rsidRPr="007B379B" w:rsidRDefault="009A3025" w:rsidP="004362B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ED41995" w14:textId="2AA85CF2"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64D8B" w:rsidRPr="00764D8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9E60F4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09E48F0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204ED10A" w14:textId="30D0CC4D"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64D8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AB61E8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BE4690" w14:textId="3D3B2348"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64D8B" w:rsidRPr="00764D8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29A5BF28" w14:textId="77777777" w:rsidR="009A3025" w:rsidRPr="007B379B" w:rsidRDefault="009A3025" w:rsidP="004362B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6A327E3" w14:textId="4ED353B6"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C3E1ECF" w14:textId="2795CB4F"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64D8B">
        <w:t>8</w:t>
      </w:r>
      <w:r w:rsidR="003A2AEB">
        <w:fldChar w:fldCharType="end"/>
      </w:r>
      <w:r w:rsidRPr="007B379B">
        <w:rPr>
          <w:rFonts w:ascii="Times New Roman" w:hAnsi="Times New Roman"/>
          <w:sz w:val="24"/>
          <w:szCs w:val="24"/>
        </w:rPr>
        <w:t>).</w:t>
      </w:r>
    </w:p>
    <w:p w14:paraId="0630C1E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8B27BD" w14:textId="77777777" w:rsidR="009A3025" w:rsidRPr="007B379B" w:rsidRDefault="009A3025" w:rsidP="004362B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0804451" w14:textId="3BD4C86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64D8B" w:rsidRPr="00764D8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3C9BC47" w14:textId="77777777" w:rsidR="009A3025" w:rsidRPr="007B379B" w:rsidRDefault="009A3025" w:rsidP="004362B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4D48DC5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7F3ABD30" w14:textId="77777777" w:rsidR="009A3025" w:rsidRPr="007B379B" w:rsidRDefault="009A3025" w:rsidP="004362B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0B78DFBD"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372C0E88"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30364C14"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E11587C" w14:textId="7081E76E"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64D8B" w:rsidRPr="00764D8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A7C4FE1" w14:textId="77777777" w:rsidR="009A3025" w:rsidRPr="007B379B" w:rsidRDefault="009A3025" w:rsidP="004362B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E116BD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3D62EFAC"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79167CA"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0475CBE"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CBDACE2"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39E14FE"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984BA2"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679A6D40" w14:textId="77777777" w:rsidR="009A3025" w:rsidRPr="007B379B" w:rsidRDefault="009A3025" w:rsidP="004362B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2A5E239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78873A0E" w14:textId="6B86CA55" w:rsidR="009A3025" w:rsidRPr="007B379B" w:rsidRDefault="009A3025" w:rsidP="004362B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64D8B" w:rsidRPr="00764D8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6CB16C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834EB10"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12AB5E1" w14:textId="6646D5A9"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64D8B" w:rsidRPr="00764D8B">
        <w:rPr>
          <w:rFonts w:ascii="Times New Roman" w:hAnsi="Times New Roman"/>
          <w:sz w:val="24"/>
        </w:rPr>
        <w:t>4.8</w:t>
      </w:r>
      <w:r w:rsidR="003A2AEB">
        <w:fldChar w:fldCharType="end"/>
      </w:r>
      <w:r w:rsidRPr="007B379B">
        <w:rPr>
          <w:rFonts w:ascii="Times New Roman" w:hAnsi="Times New Roman"/>
          <w:sz w:val="24"/>
        </w:rPr>
        <w:t>;</w:t>
      </w:r>
    </w:p>
    <w:p w14:paraId="6E90563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49A31A" w14:textId="77777777" w:rsidR="009A3025" w:rsidRPr="007B379B" w:rsidRDefault="009A3025" w:rsidP="004362B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E02EBCB" w14:textId="283271F1"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64D8B" w:rsidRPr="00764D8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611CB24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4F0E880" w14:textId="77777777" w:rsidR="009A3025" w:rsidRPr="007B379B" w:rsidRDefault="009A3025" w:rsidP="004362B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91436A3" w14:textId="77777777" w:rsidR="009A3025" w:rsidRPr="007B379B" w:rsidRDefault="009A3025" w:rsidP="004362B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780F7A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9A8FBB0" w14:textId="77777777" w:rsidR="009A3025" w:rsidRPr="007B379B" w:rsidRDefault="009A3025" w:rsidP="004362B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2CC4FC1" w14:textId="77777777" w:rsidR="009A3025" w:rsidRPr="007B379B" w:rsidRDefault="009A3025" w:rsidP="004362B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31C5728" w14:textId="6F374F5F"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64D8B" w:rsidRPr="00764D8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64D8B" w:rsidRPr="00764D8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14894A5" w14:textId="37509DAB"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64D8B" w:rsidRPr="00764D8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87B32C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9576537" w14:textId="444A3E0C"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64D8B" w:rsidRPr="00764D8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18D2CAE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9BF6E5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6FF8D8B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89DFD6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00E4E7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FE568C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EF24913" w14:textId="4B499BA4"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64D8B" w:rsidRPr="00764D8B">
        <w:rPr>
          <w:rFonts w:ascii="Times New Roman" w:hAnsi="Times New Roman"/>
          <w:sz w:val="24"/>
        </w:rPr>
        <w:t>4.18</w:t>
      </w:r>
      <w:r w:rsidR="003A2AEB">
        <w:fldChar w:fldCharType="end"/>
      </w:r>
      <w:r w:rsidRPr="007B379B">
        <w:rPr>
          <w:rFonts w:ascii="Times New Roman" w:hAnsi="Times New Roman"/>
          <w:sz w:val="24"/>
        </w:rPr>
        <w:t>).</w:t>
      </w:r>
    </w:p>
    <w:p w14:paraId="2FEA5E7B" w14:textId="77777777" w:rsidR="009A3025" w:rsidRPr="007B379B" w:rsidRDefault="009A3025" w:rsidP="004362B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D3762D5" w14:textId="1E25F1AB" w:rsidR="009A3025" w:rsidRPr="007B379B" w:rsidRDefault="009A3025" w:rsidP="004362B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64D8B" w:rsidRPr="00764D8B">
        <w:rPr>
          <w:rFonts w:ascii="Times New Roman" w:hAnsi="Times New Roman"/>
          <w:sz w:val="24"/>
        </w:rPr>
        <w:t>4.5</w:t>
      </w:r>
      <w:r w:rsidR="003A2AEB">
        <w:fldChar w:fldCharType="end"/>
      </w:r>
      <w:r w:rsidRPr="007B379B">
        <w:rPr>
          <w:rFonts w:ascii="Times New Roman" w:hAnsi="Times New Roman"/>
          <w:sz w:val="24"/>
        </w:rPr>
        <w:t>;</w:t>
      </w:r>
      <w:bookmarkEnd w:id="277"/>
    </w:p>
    <w:p w14:paraId="60D77086" w14:textId="19148FCD" w:rsidR="009A3025" w:rsidRPr="007B379B" w:rsidRDefault="009A3025" w:rsidP="004362B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64D8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64D8B" w:rsidRPr="00764D8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4404BB24" w14:textId="4B4F5728" w:rsidR="009A3025" w:rsidRPr="007B379B" w:rsidRDefault="009A3025" w:rsidP="004362B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64D8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64D8B" w:rsidRPr="00764D8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048C3497" w14:textId="2F670486"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64D8B" w:rsidRPr="00764D8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64D8B" w:rsidRPr="00764D8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64D8B" w:rsidRPr="00764D8B">
        <w:rPr>
          <w:rFonts w:ascii="Times New Roman" w:hAnsi="Times New Roman"/>
          <w:sz w:val="24"/>
        </w:rPr>
        <w:t>6.3</w:t>
      </w:r>
      <w:r w:rsidR="003A2AEB">
        <w:fldChar w:fldCharType="end"/>
      </w:r>
      <w:r w:rsidRPr="007B379B">
        <w:rPr>
          <w:rFonts w:ascii="Times New Roman" w:hAnsi="Times New Roman"/>
          <w:sz w:val="24"/>
        </w:rPr>
        <w:t>;</w:t>
      </w:r>
    </w:p>
    <w:p w14:paraId="11CA3689" w14:textId="1A1F070E" w:rsidR="009A3025" w:rsidRPr="007B379B" w:rsidRDefault="009A3025" w:rsidP="004362B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w:t>
      </w:r>
      <w:bookmarkEnd w:id="280"/>
    </w:p>
    <w:p w14:paraId="159AE9A8" w14:textId="44636BB8"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64D8B" w:rsidRPr="00764D8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73029B3C" w14:textId="77777777" w:rsidR="009A3025" w:rsidRPr="007B379B" w:rsidRDefault="009A3025" w:rsidP="004362B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460A3865" w14:textId="655F7095"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64D8B" w:rsidRPr="00764D8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1224E3D" w14:textId="26194A88"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64D8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64D8B" w:rsidRPr="00764D8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6C2041F0" w14:textId="6B33E9FE"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64D8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64D8B" w:rsidRPr="00764D8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2C8E94D7" w14:textId="711AE1AB"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64D8B" w:rsidRPr="00764D8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64D8B" w:rsidRPr="00764D8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64D8B" w:rsidRPr="00764D8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74F0D14C" w14:textId="3977E68F"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559A3E9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9608CA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8010CC2" w14:textId="77777777" w:rsidR="009A3025" w:rsidRPr="007B379B" w:rsidRDefault="009A3025" w:rsidP="004362B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B532E64" w14:textId="77777777" w:rsidR="009A3025" w:rsidRPr="007B379B" w:rsidRDefault="009A3025" w:rsidP="004362B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12789D8" w14:textId="7F8D3BA9"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64D8B" w:rsidRPr="00764D8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64D8B" w:rsidRPr="00764D8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E0034D" w14:textId="77777777" w:rsidR="009A3025" w:rsidRPr="007B379B" w:rsidRDefault="009A3025" w:rsidP="004362B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0EB870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76A7DA4D" w14:textId="77777777" w:rsidR="009A3025" w:rsidRPr="007B379B" w:rsidRDefault="009A3025" w:rsidP="004362B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206EB61C" w14:textId="14A6CC3E"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524D06A5"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04C3CD" w14:textId="6B00296C" w:rsidR="009A3025" w:rsidRPr="007B379B" w:rsidRDefault="009A3025" w:rsidP="004362B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64D8B" w:rsidRPr="00764D8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01D883D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A46860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2E9099D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C6B32D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378A122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46E68CD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15B558C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91B1012" w14:textId="46D45236"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64D8B" w:rsidRPr="00764D8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E447D92" w14:textId="77777777" w:rsidR="009A3025" w:rsidRPr="007B379B" w:rsidRDefault="009A3025" w:rsidP="004362B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34922D9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66ECEF9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2AB09B5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5443715A" w14:textId="47E73CEA"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64D8B" w:rsidRPr="00764D8B">
        <w:rPr>
          <w:rFonts w:ascii="Times New Roman" w:hAnsi="Times New Roman"/>
          <w:sz w:val="24"/>
        </w:rPr>
        <w:t>4.18</w:t>
      </w:r>
      <w:r w:rsidR="003A2AEB">
        <w:fldChar w:fldCharType="end"/>
      </w:r>
      <w:r w:rsidRPr="007B379B">
        <w:rPr>
          <w:rFonts w:ascii="Times New Roman" w:hAnsi="Times New Roman"/>
          <w:sz w:val="24"/>
        </w:rPr>
        <w:t>).</w:t>
      </w:r>
    </w:p>
    <w:p w14:paraId="3A607E5C"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2DC6225" w14:textId="05E3EEC3"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64D8B" w:rsidRPr="00764D8B">
        <w:rPr>
          <w:rFonts w:ascii="Times New Roman" w:hAnsi="Times New Roman"/>
          <w:sz w:val="24"/>
        </w:rPr>
        <w:t>4.16</w:t>
      </w:r>
      <w:r w:rsidR="003A2AEB">
        <w:fldChar w:fldCharType="end"/>
      </w:r>
      <w:r w:rsidRPr="007B379B">
        <w:rPr>
          <w:rFonts w:ascii="Times New Roman" w:hAnsi="Times New Roman"/>
          <w:sz w:val="24"/>
        </w:rPr>
        <w:t>);</w:t>
      </w:r>
    </w:p>
    <w:p w14:paraId="7BADED4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755D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639EDEC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0D60715" w14:textId="77777777" w:rsidR="009A3025" w:rsidRPr="007B379B" w:rsidRDefault="009A3025" w:rsidP="004362B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DDA9BB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1694118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970FFF2"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F17BE95"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CF7218A"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FCE6294"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BA8B17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1ADED9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87F8F6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70ACE69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417F57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630CDB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951C0F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0065E1B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F90CC3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50F8718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627BB0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D3DFE5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E53157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046A4E9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7D56D0A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68F549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3ABCD49" w14:textId="29D9BCAE"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64D8B" w:rsidRPr="00764D8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0EF5378" w14:textId="77777777"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861F649" w14:textId="77777777"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1324A9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64C7F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2593125" w14:textId="77777777" w:rsidR="009A3025" w:rsidRPr="007B379B" w:rsidRDefault="009A3025" w:rsidP="004362B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2BF120F" w14:textId="77777777" w:rsidR="009A3025" w:rsidRPr="007B379B" w:rsidRDefault="009A3025" w:rsidP="004362B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0724BD7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784526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A5ABFD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267D92D0" w14:textId="77777777" w:rsidR="009A3025" w:rsidRPr="007B379B" w:rsidRDefault="009A3025" w:rsidP="004362B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A75FFE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BE6AEDC" w14:textId="357604D1" w:rsidR="009A3025" w:rsidRPr="007B379B" w:rsidRDefault="009A3025" w:rsidP="004362B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64D8B" w:rsidRPr="00764D8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64D8B" w:rsidRPr="00764D8B">
        <w:rPr>
          <w:rFonts w:ascii="Times New Roman" w:hAnsi="Times New Roman"/>
          <w:sz w:val="24"/>
        </w:rPr>
        <w:t>4.12.8(3)</w:t>
      </w:r>
      <w:r w:rsidR="003A2AEB">
        <w:fldChar w:fldCharType="end"/>
      </w:r>
      <w:r w:rsidRPr="007B379B">
        <w:rPr>
          <w:rFonts w:ascii="Times New Roman" w:hAnsi="Times New Roman"/>
          <w:sz w:val="24"/>
        </w:rPr>
        <w:t>.</w:t>
      </w:r>
    </w:p>
    <w:p w14:paraId="3BCF1061"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11B426A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73B2D6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449C1B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C99D95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53366C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FA8C0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DBAB8E"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B5168E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D31A18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40DD85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2321D0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791A7F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9E638BA" w14:textId="1F885020"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64D8B" w:rsidRPr="00764D8B">
        <w:rPr>
          <w:rFonts w:ascii="Times New Roman" w:hAnsi="Times New Roman"/>
          <w:sz w:val="24"/>
        </w:rPr>
        <w:t>4.14.8</w:t>
      </w:r>
      <w:r w:rsidR="003A2AEB">
        <w:fldChar w:fldCharType="end"/>
      </w:r>
      <w:r w:rsidRPr="007B379B">
        <w:rPr>
          <w:rFonts w:ascii="Times New Roman" w:hAnsi="Times New Roman"/>
          <w:sz w:val="24"/>
        </w:rPr>
        <w:t>.</w:t>
      </w:r>
    </w:p>
    <w:p w14:paraId="701B0AAA" w14:textId="77777777" w:rsidR="009A3025" w:rsidRPr="007B379B" w:rsidRDefault="009A3025" w:rsidP="004362B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8750674" w14:textId="23619050" w:rsidR="009A3025" w:rsidRPr="007B379B" w:rsidRDefault="009A3025" w:rsidP="004362B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64D8B" w:rsidRPr="00764D8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1C858328" w14:textId="5BF861BE"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64D8B" w:rsidRPr="00764D8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9056867" w14:textId="13733B21"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64D8B" w:rsidRPr="00764D8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F830D35" w14:textId="77777777" w:rsidR="009A3025" w:rsidRPr="007B379B" w:rsidRDefault="009A3025" w:rsidP="004362B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119EA9A3"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0EDE7D9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8536F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99985A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1A94A2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268ECF5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4FB57BF9" w14:textId="6B7E315E"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64D8B" w:rsidRPr="00764D8B">
        <w:rPr>
          <w:rFonts w:ascii="Times New Roman" w:hAnsi="Times New Roman"/>
          <w:sz w:val="24"/>
        </w:rPr>
        <w:t>4.16</w:t>
      </w:r>
      <w:r w:rsidR="003A2AEB">
        <w:fldChar w:fldCharType="end"/>
      </w:r>
      <w:r w:rsidRPr="007B379B">
        <w:rPr>
          <w:rFonts w:ascii="Times New Roman" w:hAnsi="Times New Roman"/>
          <w:sz w:val="24"/>
        </w:rPr>
        <w:t>).</w:t>
      </w:r>
    </w:p>
    <w:p w14:paraId="0061D5D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455D03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B223E9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BC77F24" w14:textId="77777777" w:rsidR="009A3025" w:rsidRPr="007B379B" w:rsidRDefault="009A3025" w:rsidP="004362B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F657DF2"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39D55AD" w14:textId="77777777" w:rsidR="009A3025" w:rsidRPr="007B379B" w:rsidRDefault="009A3025" w:rsidP="004362B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5ECA07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1D5E90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6659708E" w14:textId="77777777" w:rsidR="009A3025" w:rsidRPr="007B379B" w:rsidRDefault="009A3025" w:rsidP="004362B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03FEE9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7FB041F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7DF5BE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ED659C1" w14:textId="14C7EFDD"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64D8B" w:rsidRPr="00764D8B">
        <w:rPr>
          <w:rFonts w:ascii="Times New Roman" w:hAnsi="Times New Roman"/>
          <w:sz w:val="24"/>
        </w:rPr>
        <w:t>4.20.4</w:t>
      </w:r>
      <w:r w:rsidR="003A2AEB">
        <w:fldChar w:fldCharType="end"/>
      </w:r>
      <w:r w:rsidRPr="007B379B">
        <w:rPr>
          <w:rFonts w:ascii="Times New Roman" w:hAnsi="Times New Roman"/>
          <w:sz w:val="24"/>
        </w:rPr>
        <w:t>);</w:t>
      </w:r>
    </w:p>
    <w:p w14:paraId="403E25F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B43614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2F8A86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2860702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16BC272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36842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057840C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159FB1D" w14:textId="77777777" w:rsidR="009A3025" w:rsidRPr="007B379B" w:rsidRDefault="009A3025" w:rsidP="004362B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4038C29" w14:textId="0795A3BF" w:rsidR="009A3025" w:rsidRPr="007B379B" w:rsidRDefault="009A3025" w:rsidP="004362B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64D8B" w:rsidRPr="00764D8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724C7DA" w14:textId="24C3A562"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64D8B" w:rsidRPr="00764D8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1913D09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834DA0A" w14:textId="77777777" w:rsidR="009A3025" w:rsidRPr="007B379B" w:rsidRDefault="009A3025" w:rsidP="004362B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E9D6E2E" w14:textId="77777777" w:rsidR="009A3025" w:rsidRPr="007B379B" w:rsidRDefault="009A3025" w:rsidP="004362B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8988532"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1E3AA8A1"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B63FDAE"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607EA34"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08B0BF9C"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FB37AAA" w14:textId="77777777" w:rsidR="009A3025" w:rsidRPr="007B379B" w:rsidRDefault="009A3025" w:rsidP="004362B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375D866"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7AFB98A5" w14:textId="77777777" w:rsidR="009A3025" w:rsidRPr="007B379B" w:rsidRDefault="009A3025" w:rsidP="004362B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211BD8BF" w14:textId="77777777" w:rsidR="009A3025" w:rsidRPr="007B379B" w:rsidRDefault="009A3025" w:rsidP="004362B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4456D2F4" w14:textId="71C2CB2A"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64D8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1E7C3FD" w14:textId="739E9976" w:rsidR="009A3025" w:rsidRPr="007B379B" w:rsidRDefault="009A3025" w:rsidP="004362B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64D8B" w:rsidRPr="00764D8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64D8B" w:rsidRPr="00764D8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356A996" w14:textId="77777777" w:rsidR="009A3025" w:rsidRPr="007B379B" w:rsidRDefault="009A3025" w:rsidP="004362B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6EB4AFD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4C9B3FA" w14:textId="1966AB92" w:rsidR="009A3025" w:rsidRPr="007B379B" w:rsidRDefault="009A3025" w:rsidP="004362B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64D8B" w:rsidRPr="00764D8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64D8B" w:rsidRPr="00764D8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90A4992" w14:textId="77777777" w:rsidR="009A3025" w:rsidRPr="007B379B" w:rsidRDefault="009A3025" w:rsidP="004362B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4AB55861" w14:textId="77777777"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A0C621F" w14:textId="77777777"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81D13C8" w14:textId="6BF97B52"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64D8B" w:rsidRPr="00764D8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E8CB54C" w14:textId="6D84B5A4"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64D8B" w:rsidRPr="00764D8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714160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89ECAB7" w14:textId="090CA14F" w:rsidR="009A3025" w:rsidRPr="007B379B" w:rsidRDefault="009A3025" w:rsidP="004362B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64D8B" w:rsidRPr="00764D8B">
        <w:rPr>
          <w:rFonts w:ascii="Times New Roman" w:hAnsi="Times New Roman"/>
          <w:sz w:val="24"/>
        </w:rPr>
        <w:t>4.20.10</w:t>
      </w:r>
      <w:r w:rsidR="003A2AEB">
        <w:fldChar w:fldCharType="end"/>
      </w:r>
      <w:r w:rsidRPr="007B379B">
        <w:rPr>
          <w:rFonts w:ascii="Times New Roman" w:hAnsi="Times New Roman"/>
          <w:sz w:val="24"/>
        </w:rPr>
        <w:t>;</w:t>
      </w:r>
      <w:bookmarkEnd w:id="436"/>
    </w:p>
    <w:p w14:paraId="6ED387B9" w14:textId="47E74AAB"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64D8B" w:rsidRPr="00764D8B">
        <w:rPr>
          <w:rFonts w:ascii="Times New Roman" w:hAnsi="Times New Roman"/>
          <w:sz w:val="24"/>
        </w:rPr>
        <w:t>4.20.12</w:t>
      </w:r>
      <w:r w:rsidR="003A2AEB">
        <w:fldChar w:fldCharType="end"/>
      </w:r>
      <w:r w:rsidRPr="007B379B">
        <w:rPr>
          <w:rFonts w:ascii="Times New Roman" w:hAnsi="Times New Roman"/>
          <w:sz w:val="24"/>
        </w:rPr>
        <w:t>.</w:t>
      </w:r>
    </w:p>
    <w:p w14:paraId="440ABBB8" w14:textId="76585F17" w:rsidR="009A3025" w:rsidRPr="007B379B" w:rsidRDefault="009A3025" w:rsidP="004362B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64D8B" w:rsidRPr="00764D8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64D8B" w:rsidRPr="00764D8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AD050E4" w14:textId="77777777" w:rsidR="009A3025" w:rsidRPr="007B379B" w:rsidRDefault="009A3025" w:rsidP="004362B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54BC2CDE" w14:textId="0C8D3B0B" w:rsidR="009A3025" w:rsidRPr="007B379B" w:rsidRDefault="009A3025" w:rsidP="004362B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64D8B" w:rsidRPr="00764D8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64D8B" w:rsidRPr="00764D8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64D8B" w:rsidRPr="00764D8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52122C2B" w14:textId="21C5D79A" w:rsidR="009A3025" w:rsidRPr="007B379B" w:rsidRDefault="009A3025" w:rsidP="004362B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64D8B" w:rsidRPr="00764D8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1E356090" w14:textId="351D3A35"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64D8B" w:rsidRPr="00764D8B">
        <w:rPr>
          <w:rFonts w:ascii="Times New Roman" w:hAnsi="Times New Roman"/>
          <w:sz w:val="24"/>
        </w:rPr>
        <w:t>4.20.5</w:t>
      </w:r>
      <w:r w:rsidR="003A2AEB">
        <w:fldChar w:fldCharType="end"/>
      </w:r>
      <w:r w:rsidRPr="007B379B">
        <w:rPr>
          <w:rFonts w:ascii="Times New Roman" w:hAnsi="Times New Roman"/>
          <w:sz w:val="24"/>
        </w:rPr>
        <w:t>.</w:t>
      </w:r>
    </w:p>
    <w:p w14:paraId="00C64038" w14:textId="14682032" w:rsidR="009A3025" w:rsidRPr="007B379B" w:rsidRDefault="009A3025" w:rsidP="004362B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64D8B" w:rsidRPr="00764D8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09A57E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C2AC4D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1FCE001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CE71F1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9A19FCA" w14:textId="77777777" w:rsidR="009A3025" w:rsidRPr="007B379B" w:rsidRDefault="009A3025" w:rsidP="004362B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87BAC5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B8FB35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2E0D93E" w14:textId="39B748FF"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64D8B" w:rsidRPr="00764D8B">
        <w:rPr>
          <w:rFonts w:ascii="Times New Roman" w:hAnsi="Times New Roman"/>
          <w:sz w:val="24"/>
        </w:rPr>
        <w:t>4.20.14</w:t>
      </w:r>
      <w:r w:rsidR="003A2AEB">
        <w:fldChar w:fldCharType="end"/>
      </w:r>
      <w:r w:rsidRPr="007B379B">
        <w:rPr>
          <w:rFonts w:ascii="Times New Roman" w:hAnsi="Times New Roman"/>
          <w:sz w:val="24"/>
        </w:rPr>
        <w:t>.</w:t>
      </w:r>
    </w:p>
    <w:p w14:paraId="76FAECE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13600B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6B6560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0FC0C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0362A760" w14:textId="77777777" w:rsidR="009A3025" w:rsidRPr="007B379B" w:rsidRDefault="009A3025" w:rsidP="004362B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BBB9B4" w14:textId="77777777" w:rsidR="009A3025" w:rsidRPr="007B379B" w:rsidRDefault="009A3025" w:rsidP="004362B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ED0389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5169DB0" w14:textId="6883445B" w:rsidR="009A3025" w:rsidRPr="007B379B" w:rsidRDefault="009A3025" w:rsidP="004362B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64D8B" w:rsidRPr="00764D8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FAC5DA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02928F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4B9964DE" w14:textId="0554B93D"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64D8B" w:rsidRPr="00764D8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64D8B" w:rsidRPr="00764D8B">
        <w:rPr>
          <w:rFonts w:ascii="Times New Roman" w:hAnsi="Times New Roman"/>
          <w:sz w:val="24"/>
        </w:rPr>
        <w:t>4.20.19(2)</w:t>
      </w:r>
      <w:r w:rsidR="003A2AEB">
        <w:fldChar w:fldCharType="end"/>
      </w:r>
      <w:r w:rsidRPr="007B379B">
        <w:rPr>
          <w:rFonts w:ascii="Times New Roman" w:hAnsi="Times New Roman"/>
          <w:sz w:val="24"/>
        </w:rPr>
        <w:t>.</w:t>
      </w:r>
    </w:p>
    <w:p w14:paraId="56BF7A48" w14:textId="77777777" w:rsidR="009A3025" w:rsidRPr="007B379B" w:rsidRDefault="009A3025" w:rsidP="004362B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0AC300A3" w14:textId="74888A55"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64D8B" w:rsidRPr="00764D8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75FC36F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67D4B190" w14:textId="77777777" w:rsidR="009A3025" w:rsidRPr="007B379B" w:rsidRDefault="009A3025" w:rsidP="004362B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65ACBE7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F13132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9D27CB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62448" w14:textId="77777777" w:rsidR="009A3025" w:rsidRPr="007B379B" w:rsidRDefault="009A3025" w:rsidP="004362B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5AACEC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4CB5C1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897E5B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654B31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A682F43" w14:textId="77777777" w:rsidR="009A3025" w:rsidRPr="007B379B" w:rsidRDefault="009A3025" w:rsidP="004362B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29E9DB02" w14:textId="042CECD1" w:rsidR="009A3025" w:rsidRPr="007B379B" w:rsidRDefault="009A3025" w:rsidP="004362B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64D8B" w:rsidRPr="00764D8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B83A203" w14:textId="08B839D3"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64D8B" w:rsidRPr="00764D8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3EB0F1A" w14:textId="0568454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64D8B" w:rsidRPr="00764D8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64D8B" w:rsidRPr="00764D8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BAF3341"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B4E4A84" w14:textId="1D1D1E52"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64D8B" w:rsidRPr="00764D8B">
        <w:rPr>
          <w:rFonts w:ascii="Times New Roman" w:hAnsi="Times New Roman"/>
          <w:sz w:val="24"/>
        </w:rPr>
        <w:t>4.21.6</w:t>
      </w:r>
      <w:r w:rsidR="003A2AEB">
        <w:fldChar w:fldCharType="end"/>
      </w:r>
      <w:r w:rsidRPr="007B379B">
        <w:rPr>
          <w:rFonts w:ascii="Times New Roman" w:hAnsi="Times New Roman"/>
          <w:sz w:val="24"/>
        </w:rPr>
        <w:t>;</w:t>
      </w:r>
    </w:p>
    <w:p w14:paraId="558D4DD8" w14:textId="674547A8"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p>
    <w:p w14:paraId="28F03189"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21A914F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E96D492" w14:textId="77777777" w:rsidR="009A3025" w:rsidRPr="007B379B" w:rsidRDefault="009A3025" w:rsidP="004362B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B65DAC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D85DF5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3D747B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44E7B37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07DCB09A" w14:textId="5241C32C"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64D8B" w:rsidRPr="00764D8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86FCBA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33E498FD" w14:textId="72BB6269"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63CDFB2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7028C77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778A77F"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ABEA4C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EC53B5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F83586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CE2ECF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8A98423" w14:textId="3F490FFB"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p>
    <w:p w14:paraId="4A3F2CB3" w14:textId="4B575B88"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p>
    <w:p w14:paraId="74A29DC6" w14:textId="71E94AF3"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p>
    <w:p w14:paraId="1D8BB17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323D183" w14:textId="31FDEF0E"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602959AB" w14:textId="77777777" w:rsidR="009A3025" w:rsidRPr="007B379B" w:rsidRDefault="009A3025" w:rsidP="004362B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61CF1D" w14:textId="77777777" w:rsidR="009A3025" w:rsidRPr="007B379B" w:rsidRDefault="009A3025" w:rsidP="004362B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C5344C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1827DCE" w14:textId="77777777" w:rsidR="009A3025" w:rsidRPr="007B379B" w:rsidRDefault="009A3025" w:rsidP="004362B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62116CF" w14:textId="304A1EB2"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64D8B" w:rsidRPr="00764D8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E74EE45" w14:textId="59EE2B96" w:rsidR="009A3025" w:rsidRPr="007B379B" w:rsidRDefault="009A3025" w:rsidP="004362B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64D8B" w:rsidRPr="00764D8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E5BC8F" w14:textId="3F1133ED" w:rsidR="009A3025" w:rsidRPr="007B379B" w:rsidRDefault="009A3025" w:rsidP="004362B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67F9E9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8F36B6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D6D48B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48C0BBF" w14:textId="629F686D"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64D8B" w:rsidRPr="00764D8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64D8B" w:rsidRPr="00764D8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5BAB61BF" w14:textId="77777777" w:rsidR="009A3025" w:rsidRPr="007B379B" w:rsidRDefault="009A3025" w:rsidP="004362B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8D1C18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01FAAD38" w14:textId="77777777" w:rsidR="009A3025" w:rsidRPr="007B379B" w:rsidRDefault="009A3025" w:rsidP="004362B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08D3E7E8" w14:textId="77777777" w:rsidR="009A3025" w:rsidRPr="007B379B" w:rsidRDefault="009A3025" w:rsidP="004362B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474695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0FA89C3" w14:textId="4940DDB4" w:rsidR="009A3025" w:rsidRPr="007B379B" w:rsidRDefault="009A3025" w:rsidP="004362B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64D8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683D3D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63667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025F4212" w14:textId="77777777" w:rsidR="009A3025" w:rsidRPr="007B379B" w:rsidRDefault="009A3025" w:rsidP="004362B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B7667A9" w14:textId="29ED8C84"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64D8B" w:rsidRPr="00764D8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28737DF0" w14:textId="37E736E6" w:rsidR="009A3025" w:rsidRPr="007B379B" w:rsidRDefault="009A3025" w:rsidP="004362B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64D8B" w:rsidRPr="00764D8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64D8B" w:rsidRPr="00764D8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64D8B" w:rsidRPr="00764D8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1B32BDD" w14:textId="634F40A3"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64D8B" w:rsidRPr="00764D8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1A6A8A9" w14:textId="3DED1B1E" w:rsidR="009A3025" w:rsidRPr="007B379B" w:rsidRDefault="009A3025" w:rsidP="004362B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71A11A1B" w14:textId="51981BB1"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64D8B" w:rsidRPr="00764D8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64D8B" w:rsidRPr="00764D8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C737F4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05E6F41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82F687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DC71045" w14:textId="5360B9B6" w:rsidR="009A3025" w:rsidRPr="007B379B" w:rsidRDefault="009A3025" w:rsidP="004362B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8C7F0A5" w14:textId="76DEE9D2"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64D8B" w:rsidRPr="00764D8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64D8B" w:rsidRPr="00764D8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2967D205" w14:textId="77777777" w:rsidR="009A3025" w:rsidRPr="007B379B" w:rsidRDefault="009A3025" w:rsidP="004362BB">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0EF0C8D6" w14:textId="77777777" w:rsidR="009A3025" w:rsidRPr="007B379B" w:rsidRDefault="009A3025" w:rsidP="004362B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46556400" w14:textId="5826DCC9" w:rsidR="009A3025" w:rsidRPr="007B379B" w:rsidRDefault="009A3025" w:rsidP="004362B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64D8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64D8B">
        <w:t>5</w:t>
      </w:r>
      <w:r w:rsidR="003A2AEB">
        <w:fldChar w:fldCharType="end"/>
      </w:r>
      <w:r w:rsidRPr="007B379B">
        <w:rPr>
          <w:rFonts w:ascii="Times New Roman" w:hAnsi="Times New Roman"/>
          <w:sz w:val="24"/>
        </w:rPr>
        <w:t xml:space="preserve"> извещения.</w:t>
      </w:r>
    </w:p>
    <w:p w14:paraId="54EA3EEC" w14:textId="77777777" w:rsidR="009A3025" w:rsidRPr="007B379B" w:rsidRDefault="009A3025" w:rsidP="004362B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61950C5B" w14:textId="77777777" w:rsidTr="00E33BC2">
        <w:trPr>
          <w:trHeight w:val="440"/>
          <w:tblHeader/>
        </w:trPr>
        <w:tc>
          <w:tcPr>
            <w:tcW w:w="567" w:type="dxa"/>
            <w:shd w:val="clear" w:color="auto" w:fill="D9D9D9"/>
            <w:vAlign w:val="center"/>
          </w:tcPr>
          <w:p w14:paraId="397CC54B"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2A994C2"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EBC8708"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BFED8CD" w14:textId="77777777" w:rsidTr="00E33BC2">
        <w:trPr>
          <w:trHeight w:val="152"/>
        </w:trPr>
        <w:tc>
          <w:tcPr>
            <w:tcW w:w="567" w:type="dxa"/>
          </w:tcPr>
          <w:p w14:paraId="2E07F6B8" w14:textId="77777777" w:rsidR="009A3025" w:rsidRPr="007B379B" w:rsidRDefault="009A3025" w:rsidP="004362BB">
            <w:pPr>
              <w:pStyle w:val="a3"/>
              <w:numPr>
                <w:ilvl w:val="0"/>
                <w:numId w:val="13"/>
              </w:numPr>
              <w:rPr>
                <w:rFonts w:ascii="Times New Roman" w:hAnsi="Times New Roman"/>
                <w:sz w:val="24"/>
              </w:rPr>
            </w:pPr>
            <w:bookmarkStart w:id="528" w:name="_Ref414291914"/>
          </w:p>
        </w:tc>
        <w:bookmarkEnd w:id="528"/>
        <w:tc>
          <w:tcPr>
            <w:tcW w:w="2694" w:type="dxa"/>
          </w:tcPr>
          <w:p w14:paraId="0290CDC2"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83247F3" w14:textId="17A54797" w:rsidR="009A3025" w:rsidRPr="007B379B" w:rsidRDefault="009F1B8C" w:rsidP="000C3EC2">
            <w:pPr>
              <w:pStyle w:val="a3"/>
              <w:numPr>
                <w:ilvl w:val="0"/>
                <w:numId w:val="0"/>
              </w:numPr>
              <w:tabs>
                <w:tab w:val="left" w:pos="5535"/>
              </w:tabs>
              <w:rPr>
                <w:rFonts w:ascii="Times New Roman" w:hAnsi="Times New Roman"/>
                <w:bCs/>
                <w:sz w:val="24"/>
                <w:szCs w:val="24"/>
              </w:rPr>
            </w:pPr>
            <w:r w:rsidRPr="009F1B8C">
              <w:rPr>
                <w:rFonts w:ascii="Times New Roman" w:hAnsi="Times New Roman"/>
                <w:sz w:val="24"/>
                <w:szCs w:val="24"/>
              </w:rPr>
              <w:t xml:space="preserve">Поставка </w:t>
            </w:r>
            <w:r w:rsidR="00764D8B" w:rsidRPr="00764D8B">
              <w:rPr>
                <w:rFonts w:ascii="Times New Roman" w:hAnsi="Times New Roman"/>
                <w:sz w:val="24"/>
                <w:szCs w:val="24"/>
              </w:rPr>
              <w:t xml:space="preserve">преобразователя частотного Danfoss </w:t>
            </w:r>
            <w:r w:rsidR="00206EE9">
              <w:rPr>
                <w:rFonts w:ascii="Times New Roman" w:hAnsi="Times New Roman"/>
                <w:sz w:val="24"/>
                <w:szCs w:val="24"/>
              </w:rPr>
              <w:t xml:space="preserve">для нужд филиала </w:t>
            </w:r>
            <w:r w:rsidR="00561831" w:rsidRPr="00154EEF">
              <w:rPr>
                <w:rFonts w:ascii="Times New Roman" w:hAnsi="Times New Roman"/>
                <w:sz w:val="24"/>
                <w:szCs w:val="24"/>
              </w:rPr>
              <w:t>ООО</w:t>
            </w:r>
            <w:r w:rsidR="00154EEF" w:rsidRPr="00154EEF">
              <w:rPr>
                <w:rFonts w:ascii="Times New Roman" w:hAnsi="Times New Roman"/>
                <w:sz w:val="24"/>
                <w:szCs w:val="24"/>
              </w:rPr>
              <w:t xml:space="preserve"> «</w:t>
            </w:r>
            <w:r w:rsidR="00154EEF" w:rsidRPr="00154EEF">
              <w:rPr>
                <w:rFonts w:ascii="Times New Roman" w:hAnsi="Times New Roman" w:hint="eastAsia"/>
                <w:sz w:val="24"/>
                <w:szCs w:val="24"/>
              </w:rPr>
              <w:t>БАЛЧУГ</w:t>
            </w:r>
            <w:r w:rsidR="00154EEF" w:rsidRPr="00154EEF">
              <w:rPr>
                <w:rFonts w:ascii="Times New Roman" w:hAnsi="Times New Roman"/>
                <w:sz w:val="24"/>
                <w:szCs w:val="24"/>
              </w:rPr>
              <w:t>-</w:t>
            </w:r>
            <w:r w:rsidR="00154EEF" w:rsidRPr="00154EEF">
              <w:rPr>
                <w:rFonts w:ascii="Times New Roman" w:hAnsi="Times New Roman" w:hint="eastAsia"/>
                <w:sz w:val="24"/>
                <w:szCs w:val="24"/>
              </w:rPr>
              <w:t>ПЕТРОЛЕУМ»</w:t>
            </w:r>
            <w:r w:rsidR="00154EEF" w:rsidRPr="00154EEF">
              <w:rPr>
                <w:rFonts w:ascii="Times New Roman" w:hAnsi="Times New Roman"/>
                <w:sz w:val="24"/>
                <w:szCs w:val="24"/>
              </w:rPr>
              <w:t xml:space="preserve"> </w:t>
            </w:r>
            <w:r w:rsidR="00476AF4" w:rsidRPr="00476AF4">
              <w:rPr>
                <w:rFonts w:ascii="Times New Roman" w:hAnsi="Times New Roman"/>
                <w:sz w:val="24"/>
                <w:szCs w:val="24"/>
              </w:rPr>
              <w:t>-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755262">
              <w:rPr>
                <w:rFonts w:ascii="Times New Roman" w:hAnsi="Times New Roman"/>
                <w:sz w:val="24"/>
                <w:szCs w:val="24"/>
              </w:rPr>
              <w:t xml:space="preserve"> </w:t>
            </w:r>
            <w:r w:rsidR="00764D8B">
              <w:rPr>
                <w:rFonts w:ascii="Times New Roman" w:hAnsi="Times New Roman"/>
                <w:sz w:val="24"/>
                <w:szCs w:val="24"/>
              </w:rPr>
              <w:t>с</w:t>
            </w:r>
            <w:r>
              <w:rPr>
                <w:rFonts w:ascii="Times New Roman" w:hAnsi="Times New Roman"/>
                <w:sz w:val="24"/>
                <w:szCs w:val="24"/>
              </w:rPr>
              <w:t xml:space="preserve"> </w:t>
            </w:r>
            <w:r w:rsidR="00764D8B">
              <w:rPr>
                <w:rFonts w:ascii="Times New Roman" w:hAnsi="Times New Roman"/>
                <w:sz w:val="24"/>
                <w:szCs w:val="24"/>
              </w:rPr>
              <w:t xml:space="preserve">рассмотрением </w:t>
            </w:r>
            <w:r>
              <w:rPr>
                <w:rFonts w:ascii="Times New Roman" w:hAnsi="Times New Roman"/>
                <w:sz w:val="24"/>
                <w:szCs w:val="24"/>
              </w:rPr>
              <w:t>аналогов</w:t>
            </w:r>
          </w:p>
        </w:tc>
      </w:tr>
      <w:tr w:rsidR="009A3025" w:rsidRPr="00027102" w14:paraId="2BFDC9E1" w14:textId="77777777" w:rsidTr="00E33BC2">
        <w:trPr>
          <w:trHeight w:val="152"/>
        </w:trPr>
        <w:tc>
          <w:tcPr>
            <w:tcW w:w="567" w:type="dxa"/>
          </w:tcPr>
          <w:p w14:paraId="4ACFD853"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22AACB0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D3B0364" w14:textId="634484EC" w:rsidR="009A3025" w:rsidRPr="007B379B" w:rsidRDefault="00D43610" w:rsidP="00AE1721">
            <w:pPr>
              <w:pStyle w:val="a3"/>
              <w:numPr>
                <w:ilvl w:val="0"/>
                <w:numId w:val="0"/>
              </w:numPr>
              <w:rPr>
                <w:rFonts w:ascii="Times New Roman" w:hAnsi="Times New Roman"/>
                <w:bCs/>
                <w:sz w:val="24"/>
              </w:rPr>
            </w:pPr>
            <w:r>
              <w:rPr>
                <w:rFonts w:ascii="Times New Roman" w:hAnsi="Times New Roman"/>
                <w:sz w:val="24"/>
                <w:szCs w:val="24"/>
              </w:rPr>
              <w:t>2</w:t>
            </w:r>
            <w:r w:rsidR="00764D8B">
              <w:rPr>
                <w:rFonts w:ascii="Times New Roman" w:hAnsi="Times New Roman"/>
                <w:sz w:val="24"/>
                <w:szCs w:val="24"/>
              </w:rPr>
              <w:t>2</w:t>
            </w:r>
            <w:r w:rsidR="00A661F3">
              <w:rPr>
                <w:rFonts w:ascii="Times New Roman" w:hAnsi="Times New Roman"/>
                <w:sz w:val="24"/>
                <w:szCs w:val="24"/>
              </w:rPr>
              <w:t>/202</w:t>
            </w:r>
            <w:r w:rsidR="00EB1651">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7F82CFAA" w14:textId="77777777" w:rsidTr="00E33BC2">
        <w:trPr>
          <w:trHeight w:val="152"/>
        </w:trPr>
        <w:tc>
          <w:tcPr>
            <w:tcW w:w="567" w:type="dxa"/>
          </w:tcPr>
          <w:p w14:paraId="42367935" w14:textId="77777777" w:rsidR="009A3025" w:rsidRPr="007B379B" w:rsidRDefault="009A3025" w:rsidP="004362BB">
            <w:pPr>
              <w:pStyle w:val="a3"/>
              <w:numPr>
                <w:ilvl w:val="0"/>
                <w:numId w:val="13"/>
              </w:numPr>
              <w:rPr>
                <w:rFonts w:ascii="Times New Roman" w:hAnsi="Times New Roman"/>
                <w:sz w:val="24"/>
              </w:rPr>
            </w:pPr>
            <w:bookmarkStart w:id="529" w:name="_Ref314160930"/>
          </w:p>
        </w:tc>
        <w:bookmarkEnd w:id="529"/>
        <w:tc>
          <w:tcPr>
            <w:tcW w:w="2694" w:type="dxa"/>
          </w:tcPr>
          <w:p w14:paraId="3ED4B022"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0075E5F1"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4602FD02"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7BB100E1"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507BA429"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32558C71"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6F992D6"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46440FA1" w14:textId="77777777" w:rsidTr="00E33BC2">
        <w:trPr>
          <w:trHeight w:val="275"/>
        </w:trPr>
        <w:tc>
          <w:tcPr>
            <w:tcW w:w="567" w:type="dxa"/>
          </w:tcPr>
          <w:p w14:paraId="5865A83D" w14:textId="77777777" w:rsidR="009A3025" w:rsidRPr="007B379B" w:rsidRDefault="009A3025" w:rsidP="004362BB">
            <w:pPr>
              <w:pStyle w:val="a3"/>
              <w:numPr>
                <w:ilvl w:val="0"/>
                <w:numId w:val="13"/>
              </w:numPr>
              <w:rPr>
                <w:rFonts w:ascii="Times New Roman" w:hAnsi="Times New Roman"/>
                <w:sz w:val="24"/>
              </w:rPr>
            </w:pPr>
            <w:bookmarkStart w:id="530" w:name="_Ref314160956"/>
          </w:p>
        </w:tc>
        <w:bookmarkEnd w:id="530"/>
        <w:tc>
          <w:tcPr>
            <w:tcW w:w="2694" w:type="dxa"/>
          </w:tcPr>
          <w:p w14:paraId="4EF41330"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0490E8EA" w14:textId="0D18B86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64D8B">
              <w:t>3</w:t>
            </w:r>
            <w:r w:rsidR="003A2AEB">
              <w:fldChar w:fldCharType="end"/>
            </w:r>
            <w:r w:rsidRPr="007B379B">
              <w:rPr>
                <w:rFonts w:ascii="Times New Roman" w:hAnsi="Times New Roman"/>
                <w:sz w:val="24"/>
              </w:rPr>
              <w:t xml:space="preserve"> информационной карты</w:t>
            </w:r>
          </w:p>
        </w:tc>
      </w:tr>
      <w:tr w:rsidR="009A3025" w:rsidRPr="00027102" w14:paraId="62CBB96E" w14:textId="77777777" w:rsidTr="00E33BC2">
        <w:trPr>
          <w:trHeight w:val="275"/>
        </w:trPr>
        <w:tc>
          <w:tcPr>
            <w:tcW w:w="567" w:type="dxa"/>
          </w:tcPr>
          <w:p w14:paraId="3C187D4A"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28B45A5"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3FB828B"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49259931" w14:textId="77777777" w:rsidTr="00E33BC2">
        <w:trPr>
          <w:trHeight w:val="275"/>
        </w:trPr>
        <w:tc>
          <w:tcPr>
            <w:tcW w:w="567" w:type="dxa"/>
          </w:tcPr>
          <w:p w14:paraId="3C958DDF" w14:textId="77777777" w:rsidR="009A3025" w:rsidRPr="007B379B" w:rsidRDefault="009A3025" w:rsidP="004362BB">
            <w:pPr>
              <w:pStyle w:val="a3"/>
              <w:numPr>
                <w:ilvl w:val="0"/>
                <w:numId w:val="13"/>
              </w:numPr>
              <w:rPr>
                <w:rFonts w:ascii="Times New Roman" w:hAnsi="Times New Roman"/>
                <w:sz w:val="24"/>
              </w:rPr>
            </w:pPr>
            <w:bookmarkStart w:id="531" w:name="_Ref414876517"/>
          </w:p>
        </w:tc>
        <w:bookmarkEnd w:id="531"/>
        <w:tc>
          <w:tcPr>
            <w:tcW w:w="2694" w:type="dxa"/>
          </w:tcPr>
          <w:p w14:paraId="507086D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7F1D65A" w14:textId="77777777"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3B8F1EA" w14:textId="77777777"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059D510" w14:textId="77777777" w:rsidTr="00E33BC2">
        <w:trPr>
          <w:trHeight w:val="275"/>
        </w:trPr>
        <w:tc>
          <w:tcPr>
            <w:tcW w:w="567" w:type="dxa"/>
          </w:tcPr>
          <w:p w14:paraId="4272B7F4" w14:textId="77777777" w:rsidR="009A3025" w:rsidRPr="007B379B" w:rsidRDefault="009A3025" w:rsidP="004362BB">
            <w:pPr>
              <w:pStyle w:val="a3"/>
              <w:numPr>
                <w:ilvl w:val="0"/>
                <w:numId w:val="13"/>
              </w:numPr>
              <w:rPr>
                <w:rFonts w:ascii="Times New Roman" w:hAnsi="Times New Roman"/>
                <w:sz w:val="24"/>
              </w:rPr>
            </w:pPr>
            <w:bookmarkStart w:id="532" w:name="_Ref414980766"/>
          </w:p>
        </w:tc>
        <w:bookmarkEnd w:id="532"/>
        <w:tc>
          <w:tcPr>
            <w:tcW w:w="2694" w:type="dxa"/>
          </w:tcPr>
          <w:p w14:paraId="4607EC9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390C8512" w14:textId="77777777" w:rsidR="009A3025" w:rsidRPr="007B379B" w:rsidRDefault="00F7094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r w:rsidRPr="00A03762">
              <w:rPr>
                <w:rFonts w:ascii="Times New Roman" w:hAnsi="Times New Roman"/>
                <w:bCs/>
                <w:sz w:val="24"/>
              </w:rPr>
              <w:t>https://com.roseltorg.ru</w:t>
            </w:r>
          </w:p>
        </w:tc>
      </w:tr>
      <w:tr w:rsidR="009A3025" w:rsidRPr="00027102" w14:paraId="56A6BB65" w14:textId="77777777" w:rsidTr="00E33BC2">
        <w:trPr>
          <w:trHeight w:val="275"/>
        </w:trPr>
        <w:tc>
          <w:tcPr>
            <w:tcW w:w="567" w:type="dxa"/>
          </w:tcPr>
          <w:p w14:paraId="014F9245" w14:textId="77777777" w:rsidR="009A3025" w:rsidRPr="007B379B" w:rsidRDefault="009A3025" w:rsidP="004362BB">
            <w:pPr>
              <w:pStyle w:val="a3"/>
              <w:numPr>
                <w:ilvl w:val="0"/>
                <w:numId w:val="13"/>
              </w:numPr>
              <w:rPr>
                <w:rFonts w:ascii="Times New Roman" w:hAnsi="Times New Roman"/>
                <w:sz w:val="24"/>
              </w:rPr>
            </w:pPr>
            <w:bookmarkStart w:id="533" w:name="_Ref413854873"/>
          </w:p>
        </w:tc>
        <w:bookmarkEnd w:id="533"/>
        <w:tc>
          <w:tcPr>
            <w:tcW w:w="2694" w:type="dxa"/>
          </w:tcPr>
          <w:p w14:paraId="64AB112B"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1BE8FFE" w14:textId="77777777" w:rsidR="009A3025" w:rsidRPr="007B379B" w:rsidRDefault="00F7094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580D61">
              <w:rPr>
                <w:rFonts w:ascii="Times New Roman" w:hAnsi="Times New Roman"/>
                <w:color w:val="222222"/>
                <w:sz w:val="24"/>
                <w:szCs w:val="24"/>
                <w:shd w:val="clear" w:color="auto" w:fill="FFFFFF"/>
              </w:rPr>
              <w:t>АО «Единая электронная торговая площадка»</w:t>
            </w:r>
            <w:r>
              <w:rPr>
                <w:rFonts w:ascii="Times New Roman" w:hAnsi="Times New Roman"/>
                <w:color w:val="222222"/>
                <w:sz w:val="24"/>
                <w:szCs w:val="24"/>
                <w:shd w:val="clear" w:color="auto" w:fill="FFFFFF"/>
              </w:rPr>
              <w:t xml:space="preserve"> </w:t>
            </w:r>
            <w:r w:rsidRPr="007B379B">
              <w:rPr>
                <w:rFonts w:ascii="Times New Roman" w:hAnsi="Times New Roman"/>
                <w:sz w:val="24"/>
                <w:szCs w:val="24"/>
              </w:rPr>
              <w:t xml:space="preserve">в информационно-телекоммуникационной сети «Интернет» по адресу: </w:t>
            </w:r>
            <w:hyperlink r:id="rId11" w:history="1">
              <w:r w:rsidRPr="007B379B">
                <w:rPr>
                  <w:rStyle w:val="affb"/>
                  <w:rFonts w:ascii="Times New Roman" w:hAnsi="Times New Roman"/>
                  <w:bCs/>
                  <w:spacing w:val="-6"/>
                  <w:sz w:val="24"/>
                </w:rPr>
                <w:t>https://com.roseltorg.ru</w:t>
              </w:r>
            </w:hyperlink>
          </w:p>
        </w:tc>
      </w:tr>
      <w:tr w:rsidR="009A3025" w:rsidRPr="00027102" w14:paraId="032C58F5" w14:textId="77777777" w:rsidTr="00E33BC2">
        <w:trPr>
          <w:trHeight w:val="275"/>
        </w:trPr>
        <w:tc>
          <w:tcPr>
            <w:tcW w:w="567" w:type="dxa"/>
            <w:vMerge w:val="restart"/>
          </w:tcPr>
          <w:p w14:paraId="556FED67" w14:textId="77777777" w:rsidR="009A3025" w:rsidRPr="007B379B" w:rsidRDefault="009A3025" w:rsidP="004362BB">
            <w:pPr>
              <w:pStyle w:val="a3"/>
              <w:numPr>
                <w:ilvl w:val="0"/>
                <w:numId w:val="13"/>
              </w:numPr>
              <w:rPr>
                <w:rFonts w:ascii="Times New Roman" w:hAnsi="Times New Roman"/>
                <w:sz w:val="24"/>
              </w:rPr>
            </w:pPr>
            <w:bookmarkStart w:id="534" w:name="_Ref414298281"/>
          </w:p>
        </w:tc>
        <w:bookmarkEnd w:id="534"/>
        <w:tc>
          <w:tcPr>
            <w:tcW w:w="2694" w:type="dxa"/>
          </w:tcPr>
          <w:p w14:paraId="41F36ED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2F039EC" w14:textId="77777777" w:rsidR="00A143D2" w:rsidRDefault="00A143D2" w:rsidP="00E03570">
            <w:pPr>
              <w:pStyle w:val="a3"/>
              <w:numPr>
                <w:ilvl w:val="0"/>
                <w:numId w:val="0"/>
              </w:numPr>
              <w:spacing w:before="0"/>
              <w:rPr>
                <w:rFonts w:ascii="Times New Roman" w:hAnsi="Times New Roman"/>
                <w:bCs/>
                <w:sz w:val="24"/>
                <w:szCs w:val="24"/>
                <w:lang w:eastAsia="en-US"/>
              </w:rPr>
            </w:pPr>
          </w:p>
          <w:p w14:paraId="44EAEA53" w14:textId="77777777"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14:paraId="56F58E32" w14:textId="77777777" w:rsidTr="00E33BC2">
        <w:trPr>
          <w:trHeight w:val="275"/>
        </w:trPr>
        <w:tc>
          <w:tcPr>
            <w:tcW w:w="567" w:type="dxa"/>
            <w:vMerge/>
          </w:tcPr>
          <w:p w14:paraId="575D6A92"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5CE4C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465571A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D8490E1" w14:textId="77777777" w:rsidTr="00E33BC2">
        <w:trPr>
          <w:trHeight w:val="275"/>
        </w:trPr>
        <w:tc>
          <w:tcPr>
            <w:tcW w:w="567" w:type="dxa"/>
            <w:vMerge/>
          </w:tcPr>
          <w:p w14:paraId="255D0A67"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7D64DD04"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217FED39" w14:textId="77777777"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43BC6678" w14:textId="77777777"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2DB3DD5D"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8401578"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648F0B77" w14:textId="77777777" w:rsidTr="00E33BC2">
        <w:trPr>
          <w:trHeight w:val="275"/>
        </w:trPr>
        <w:tc>
          <w:tcPr>
            <w:tcW w:w="567" w:type="dxa"/>
            <w:vMerge/>
          </w:tcPr>
          <w:p w14:paraId="61B70458"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452E808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404BB38"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530B8705" w14:textId="77777777" w:rsidTr="00E33BC2">
        <w:trPr>
          <w:trHeight w:val="275"/>
        </w:trPr>
        <w:tc>
          <w:tcPr>
            <w:tcW w:w="567" w:type="dxa"/>
            <w:vMerge w:val="restart"/>
          </w:tcPr>
          <w:p w14:paraId="5EB7AFF1"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47E596F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DDDDA46" w14:textId="6665F3A2"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64D8B">
              <w:t>8</w:t>
            </w:r>
            <w:r w:rsidR="003A2AEB">
              <w:fldChar w:fldCharType="end"/>
            </w:r>
            <w:r w:rsidRPr="007B379B">
              <w:rPr>
                <w:rFonts w:ascii="Times New Roman" w:hAnsi="Times New Roman"/>
                <w:bCs/>
                <w:sz w:val="24"/>
              </w:rPr>
              <w:t>.</w:t>
            </w:r>
          </w:p>
        </w:tc>
      </w:tr>
      <w:tr w:rsidR="009A3025" w:rsidRPr="00027102" w14:paraId="7C0948BA" w14:textId="77777777" w:rsidTr="00E33BC2">
        <w:trPr>
          <w:trHeight w:val="275"/>
        </w:trPr>
        <w:tc>
          <w:tcPr>
            <w:tcW w:w="567" w:type="dxa"/>
            <w:vMerge/>
          </w:tcPr>
          <w:p w14:paraId="7C47B19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6575DC54"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5926BF0"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D43C5D6" w14:textId="75F5B382"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64D8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7C199FC7" w14:textId="77777777" w:rsidTr="00E33BC2">
        <w:trPr>
          <w:trHeight w:val="275"/>
        </w:trPr>
        <w:tc>
          <w:tcPr>
            <w:tcW w:w="567" w:type="dxa"/>
            <w:vMerge w:val="restart"/>
          </w:tcPr>
          <w:p w14:paraId="0B380B4C" w14:textId="77777777" w:rsidR="009A3025" w:rsidRPr="007B379B" w:rsidRDefault="009A3025" w:rsidP="004362BB">
            <w:pPr>
              <w:pStyle w:val="a3"/>
              <w:numPr>
                <w:ilvl w:val="0"/>
                <w:numId w:val="13"/>
              </w:numPr>
              <w:rPr>
                <w:rFonts w:ascii="Times New Roman" w:hAnsi="Times New Roman"/>
                <w:sz w:val="24"/>
              </w:rPr>
            </w:pPr>
            <w:bookmarkStart w:id="535" w:name="_Ref430964520"/>
          </w:p>
        </w:tc>
        <w:bookmarkEnd w:id="535"/>
        <w:tc>
          <w:tcPr>
            <w:tcW w:w="2694" w:type="dxa"/>
          </w:tcPr>
          <w:p w14:paraId="001622A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C3D05EF" w14:textId="77777777"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14:paraId="30CFC936" w14:textId="77777777" w:rsidTr="00E33BC2">
        <w:trPr>
          <w:trHeight w:val="275"/>
        </w:trPr>
        <w:tc>
          <w:tcPr>
            <w:tcW w:w="567" w:type="dxa"/>
            <w:vMerge/>
          </w:tcPr>
          <w:p w14:paraId="7E1389CE"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4E9A8F0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A6F099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591B44E1" w14:textId="77777777" w:rsidTr="00E33BC2">
        <w:trPr>
          <w:trHeight w:val="275"/>
        </w:trPr>
        <w:tc>
          <w:tcPr>
            <w:tcW w:w="567" w:type="dxa"/>
            <w:vMerge/>
          </w:tcPr>
          <w:p w14:paraId="2E66F0EA"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E3501B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290D3D5" w14:textId="77777777" w:rsidR="009A3025" w:rsidRPr="00987204" w:rsidRDefault="00D43610" w:rsidP="00C63E95">
            <w:pPr>
              <w:pStyle w:val="a3"/>
              <w:numPr>
                <w:ilvl w:val="0"/>
                <w:numId w:val="0"/>
              </w:numPr>
              <w:rPr>
                <w:rFonts w:ascii="Times New Roman" w:hAnsi="Times New Roman"/>
                <w:b/>
                <w:bCs/>
                <w:sz w:val="24"/>
              </w:rPr>
            </w:pPr>
            <w:r w:rsidRPr="00D43610">
              <w:rPr>
                <w:rFonts w:ascii="Times New Roman" w:hAnsi="Times New Roman"/>
                <w:b/>
                <w:sz w:val="24"/>
                <w:szCs w:val="24"/>
                <w:lang w:eastAsia="en-US"/>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w:t>
            </w:r>
          </w:p>
        </w:tc>
      </w:tr>
      <w:tr w:rsidR="009A3025" w:rsidRPr="00027102" w14:paraId="336883B2" w14:textId="77777777" w:rsidTr="00E33BC2">
        <w:trPr>
          <w:trHeight w:val="275"/>
        </w:trPr>
        <w:tc>
          <w:tcPr>
            <w:tcW w:w="567" w:type="dxa"/>
            <w:vMerge/>
          </w:tcPr>
          <w:p w14:paraId="062E55EA"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AA2B43F"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0EE99E3F" w14:textId="77777777" w:rsidR="009A3025" w:rsidRPr="00987204" w:rsidRDefault="009F1B8C" w:rsidP="00C839D1">
            <w:pPr>
              <w:pStyle w:val="a3"/>
              <w:numPr>
                <w:ilvl w:val="0"/>
                <w:numId w:val="0"/>
              </w:numPr>
              <w:rPr>
                <w:rFonts w:ascii="Times New Roman" w:hAnsi="Times New Roman"/>
                <w:b/>
                <w:bCs/>
                <w:sz w:val="24"/>
                <w:szCs w:val="24"/>
              </w:rPr>
            </w:pPr>
            <w:r>
              <w:rPr>
                <w:rFonts w:ascii="Times New Roman" w:hAnsi="Times New Roman"/>
                <w:b/>
                <w:bCs/>
                <w:sz w:val="24"/>
                <w:szCs w:val="24"/>
                <w:lang w:eastAsia="en-US"/>
              </w:rPr>
              <w:t>Определяются по результатам процедуры.</w:t>
            </w:r>
          </w:p>
        </w:tc>
      </w:tr>
      <w:tr w:rsidR="009A3025" w:rsidRPr="00027102" w14:paraId="0C8DCFC9" w14:textId="77777777" w:rsidTr="00E33BC2">
        <w:trPr>
          <w:trHeight w:val="397"/>
        </w:trPr>
        <w:tc>
          <w:tcPr>
            <w:tcW w:w="567" w:type="dxa"/>
          </w:tcPr>
          <w:p w14:paraId="4B910EF7" w14:textId="77777777" w:rsidR="009A3025" w:rsidRPr="007B379B" w:rsidRDefault="009A3025" w:rsidP="004362BB">
            <w:pPr>
              <w:pStyle w:val="a3"/>
              <w:numPr>
                <w:ilvl w:val="0"/>
                <w:numId w:val="13"/>
              </w:numPr>
              <w:rPr>
                <w:rFonts w:ascii="Times New Roman" w:hAnsi="Times New Roman"/>
                <w:sz w:val="24"/>
              </w:rPr>
            </w:pPr>
            <w:bookmarkStart w:id="536" w:name="_Ref414274710"/>
          </w:p>
        </w:tc>
        <w:bookmarkEnd w:id="536"/>
        <w:tc>
          <w:tcPr>
            <w:tcW w:w="2694" w:type="dxa"/>
          </w:tcPr>
          <w:p w14:paraId="16F808A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446FB55F" w14:textId="2B3435D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64D8B" w:rsidRPr="00764D8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C915CE8" w14:textId="77777777" w:rsidTr="00E33BC2">
        <w:trPr>
          <w:trHeight w:val="397"/>
        </w:trPr>
        <w:tc>
          <w:tcPr>
            <w:tcW w:w="567" w:type="dxa"/>
          </w:tcPr>
          <w:p w14:paraId="3769166E" w14:textId="77777777" w:rsidR="009A3025" w:rsidRPr="007B379B" w:rsidRDefault="009A3025" w:rsidP="004362BB">
            <w:pPr>
              <w:pStyle w:val="a3"/>
              <w:numPr>
                <w:ilvl w:val="0"/>
                <w:numId w:val="13"/>
              </w:numPr>
              <w:rPr>
                <w:rFonts w:ascii="Times New Roman" w:hAnsi="Times New Roman"/>
                <w:sz w:val="24"/>
              </w:rPr>
            </w:pPr>
            <w:bookmarkStart w:id="539" w:name="_Ref415775147"/>
          </w:p>
        </w:tc>
        <w:bookmarkEnd w:id="539"/>
        <w:tc>
          <w:tcPr>
            <w:tcW w:w="2694" w:type="dxa"/>
          </w:tcPr>
          <w:p w14:paraId="558E4D9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4F431BE1" w14:textId="77777777" w:rsidR="009A3025" w:rsidRPr="00566914" w:rsidRDefault="00EB1651"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14:paraId="28967A72" w14:textId="77777777" w:rsidTr="00E33BC2">
        <w:trPr>
          <w:trHeight w:val="397"/>
        </w:trPr>
        <w:tc>
          <w:tcPr>
            <w:tcW w:w="567" w:type="dxa"/>
            <w:vMerge w:val="restart"/>
          </w:tcPr>
          <w:p w14:paraId="4FA605C6" w14:textId="77777777" w:rsidR="009A3025" w:rsidRPr="007B379B" w:rsidRDefault="009A3025" w:rsidP="004362BB">
            <w:pPr>
              <w:pStyle w:val="a3"/>
              <w:numPr>
                <w:ilvl w:val="0"/>
                <w:numId w:val="13"/>
              </w:numPr>
              <w:rPr>
                <w:rFonts w:ascii="Times New Roman" w:hAnsi="Times New Roman"/>
                <w:sz w:val="24"/>
              </w:rPr>
            </w:pPr>
            <w:bookmarkStart w:id="540" w:name="_Ref414293795"/>
          </w:p>
        </w:tc>
        <w:bookmarkEnd w:id="540"/>
        <w:tc>
          <w:tcPr>
            <w:tcW w:w="2694" w:type="dxa"/>
          </w:tcPr>
          <w:p w14:paraId="2F38607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20D8648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4A16569" w14:textId="77777777" w:rsidTr="00E33BC2">
        <w:trPr>
          <w:trHeight w:val="397"/>
        </w:trPr>
        <w:tc>
          <w:tcPr>
            <w:tcW w:w="567" w:type="dxa"/>
            <w:vMerge/>
          </w:tcPr>
          <w:p w14:paraId="2FE43F9B"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6268EF21"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EAAAC5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548C5AE9" w14:textId="77777777" w:rsidTr="00E33BC2">
        <w:trPr>
          <w:trHeight w:val="397"/>
        </w:trPr>
        <w:tc>
          <w:tcPr>
            <w:tcW w:w="567" w:type="dxa"/>
            <w:vMerge w:val="restart"/>
          </w:tcPr>
          <w:p w14:paraId="5EBC39CB" w14:textId="77777777" w:rsidR="009A3025" w:rsidRPr="007B379B" w:rsidRDefault="009A3025" w:rsidP="004362BB">
            <w:pPr>
              <w:pStyle w:val="a3"/>
              <w:numPr>
                <w:ilvl w:val="0"/>
                <w:numId w:val="13"/>
              </w:numPr>
              <w:rPr>
                <w:rFonts w:ascii="Times New Roman" w:hAnsi="Times New Roman"/>
                <w:sz w:val="24"/>
              </w:rPr>
            </w:pPr>
            <w:bookmarkStart w:id="541" w:name="_Ref414298492"/>
          </w:p>
        </w:tc>
        <w:bookmarkEnd w:id="541"/>
        <w:tc>
          <w:tcPr>
            <w:tcW w:w="2694" w:type="dxa"/>
          </w:tcPr>
          <w:p w14:paraId="760219F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49AB87FA"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7F23B8FA" w14:textId="77777777" w:rsidTr="00E33BC2">
        <w:trPr>
          <w:trHeight w:val="397"/>
        </w:trPr>
        <w:tc>
          <w:tcPr>
            <w:tcW w:w="567" w:type="dxa"/>
            <w:vMerge/>
          </w:tcPr>
          <w:p w14:paraId="2788755D"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390B26A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BD6EBD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A59C1D3" w14:textId="77777777" w:rsidTr="00E33BC2">
        <w:trPr>
          <w:trHeight w:val="709"/>
        </w:trPr>
        <w:tc>
          <w:tcPr>
            <w:tcW w:w="567" w:type="dxa"/>
            <w:vMerge w:val="restart"/>
          </w:tcPr>
          <w:p w14:paraId="187C4F7A" w14:textId="77777777" w:rsidR="009A3025" w:rsidRPr="007B379B" w:rsidRDefault="009A3025" w:rsidP="004362BB">
            <w:pPr>
              <w:pStyle w:val="a3"/>
              <w:numPr>
                <w:ilvl w:val="0"/>
                <w:numId w:val="13"/>
              </w:numPr>
              <w:rPr>
                <w:rFonts w:ascii="Times New Roman" w:hAnsi="Times New Roman"/>
                <w:sz w:val="24"/>
              </w:rPr>
            </w:pPr>
            <w:bookmarkStart w:id="542" w:name="_Ref414042545"/>
          </w:p>
        </w:tc>
        <w:bookmarkEnd w:id="542"/>
        <w:tc>
          <w:tcPr>
            <w:tcW w:w="2694" w:type="dxa"/>
          </w:tcPr>
          <w:p w14:paraId="7401AA2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EE961CC"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244A0CB" w14:textId="77777777" w:rsidTr="00E33BC2">
        <w:trPr>
          <w:trHeight w:val="297"/>
        </w:trPr>
        <w:tc>
          <w:tcPr>
            <w:tcW w:w="567" w:type="dxa"/>
            <w:vMerge/>
          </w:tcPr>
          <w:p w14:paraId="406D991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796CE3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72CD8D"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624628F1" w14:textId="77777777" w:rsidTr="00E33BC2">
        <w:trPr>
          <w:trHeight w:val="194"/>
        </w:trPr>
        <w:tc>
          <w:tcPr>
            <w:tcW w:w="567" w:type="dxa"/>
          </w:tcPr>
          <w:p w14:paraId="4DD96E47" w14:textId="77777777" w:rsidR="009A3025" w:rsidRPr="007B379B" w:rsidRDefault="009A3025" w:rsidP="004362BB">
            <w:pPr>
              <w:pStyle w:val="a3"/>
              <w:numPr>
                <w:ilvl w:val="0"/>
                <w:numId w:val="13"/>
              </w:numPr>
              <w:rPr>
                <w:rFonts w:ascii="Times New Roman" w:hAnsi="Times New Roman"/>
                <w:sz w:val="24"/>
              </w:rPr>
            </w:pPr>
            <w:bookmarkStart w:id="543" w:name="_Ref414971406"/>
          </w:p>
        </w:tc>
        <w:bookmarkEnd w:id="543"/>
        <w:tc>
          <w:tcPr>
            <w:tcW w:w="2694" w:type="dxa"/>
          </w:tcPr>
          <w:p w14:paraId="29686E3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659E8D6"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224DE7F2" w14:textId="77777777" w:rsidTr="00E33BC2">
        <w:trPr>
          <w:trHeight w:val="397"/>
        </w:trPr>
        <w:tc>
          <w:tcPr>
            <w:tcW w:w="567" w:type="dxa"/>
          </w:tcPr>
          <w:p w14:paraId="389D7F2A" w14:textId="77777777" w:rsidR="009A3025" w:rsidRPr="007B379B" w:rsidRDefault="009A3025" w:rsidP="004362BB">
            <w:pPr>
              <w:pStyle w:val="a3"/>
              <w:numPr>
                <w:ilvl w:val="0"/>
                <w:numId w:val="13"/>
              </w:numPr>
              <w:rPr>
                <w:rFonts w:ascii="Times New Roman" w:hAnsi="Times New Roman"/>
                <w:sz w:val="24"/>
              </w:rPr>
            </w:pPr>
            <w:bookmarkStart w:id="544" w:name="_Ref415852011"/>
          </w:p>
        </w:tc>
        <w:bookmarkEnd w:id="544"/>
        <w:tc>
          <w:tcPr>
            <w:tcW w:w="2694" w:type="dxa"/>
          </w:tcPr>
          <w:p w14:paraId="0D24516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455328B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6DFC75D6" w14:textId="77777777" w:rsidTr="00E33BC2">
        <w:trPr>
          <w:trHeight w:val="397"/>
        </w:trPr>
        <w:tc>
          <w:tcPr>
            <w:tcW w:w="567" w:type="dxa"/>
          </w:tcPr>
          <w:p w14:paraId="21C8053C" w14:textId="77777777" w:rsidR="009A3025" w:rsidRPr="007B379B" w:rsidRDefault="009A3025" w:rsidP="004362BB">
            <w:pPr>
              <w:pStyle w:val="a3"/>
              <w:numPr>
                <w:ilvl w:val="0"/>
                <w:numId w:val="13"/>
              </w:numPr>
              <w:rPr>
                <w:rFonts w:ascii="Times New Roman" w:hAnsi="Times New Roman"/>
                <w:sz w:val="24"/>
              </w:rPr>
            </w:pPr>
            <w:bookmarkStart w:id="545" w:name="_Ref414298333"/>
          </w:p>
        </w:tc>
        <w:bookmarkEnd w:id="545"/>
        <w:tc>
          <w:tcPr>
            <w:tcW w:w="2694" w:type="dxa"/>
          </w:tcPr>
          <w:p w14:paraId="117D8BD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86B788D"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5BABB4DA" w14:textId="77777777" w:rsidTr="00E33BC2">
        <w:trPr>
          <w:trHeight w:val="397"/>
        </w:trPr>
        <w:tc>
          <w:tcPr>
            <w:tcW w:w="567" w:type="dxa"/>
          </w:tcPr>
          <w:p w14:paraId="094190ED" w14:textId="77777777" w:rsidR="009A3025" w:rsidRPr="007B379B" w:rsidRDefault="009A3025" w:rsidP="004362BB">
            <w:pPr>
              <w:pStyle w:val="a3"/>
              <w:numPr>
                <w:ilvl w:val="0"/>
                <w:numId w:val="13"/>
              </w:numPr>
              <w:rPr>
                <w:rFonts w:ascii="Times New Roman" w:hAnsi="Times New Roman"/>
                <w:sz w:val="24"/>
              </w:rPr>
            </w:pPr>
            <w:bookmarkStart w:id="546" w:name="_Ref415484151"/>
          </w:p>
        </w:tc>
        <w:bookmarkEnd w:id="546"/>
        <w:tc>
          <w:tcPr>
            <w:tcW w:w="2694" w:type="dxa"/>
          </w:tcPr>
          <w:p w14:paraId="336183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EEE6B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2902AC56" w14:textId="77777777" w:rsidTr="00E33BC2">
        <w:trPr>
          <w:trHeight w:val="397"/>
        </w:trPr>
        <w:tc>
          <w:tcPr>
            <w:tcW w:w="567" w:type="dxa"/>
          </w:tcPr>
          <w:p w14:paraId="6545ED4E" w14:textId="77777777" w:rsidR="009A3025" w:rsidRPr="007B379B" w:rsidRDefault="009A3025" w:rsidP="004362BB">
            <w:pPr>
              <w:pStyle w:val="a3"/>
              <w:numPr>
                <w:ilvl w:val="0"/>
                <w:numId w:val="13"/>
              </w:numPr>
              <w:rPr>
                <w:rFonts w:ascii="Times New Roman" w:hAnsi="Times New Roman"/>
                <w:sz w:val="24"/>
              </w:rPr>
            </w:pPr>
            <w:bookmarkStart w:id="547" w:name="_Ref314162898"/>
          </w:p>
        </w:tc>
        <w:bookmarkEnd w:id="547"/>
        <w:tc>
          <w:tcPr>
            <w:tcW w:w="2694" w:type="dxa"/>
          </w:tcPr>
          <w:p w14:paraId="46ADA89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F28BDB6"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679392C2" w14:textId="77777777" w:rsidTr="00E33BC2">
        <w:trPr>
          <w:trHeight w:val="232"/>
        </w:trPr>
        <w:tc>
          <w:tcPr>
            <w:tcW w:w="567" w:type="dxa"/>
          </w:tcPr>
          <w:p w14:paraId="669A2214" w14:textId="77777777" w:rsidR="009A3025" w:rsidRPr="007B379B" w:rsidRDefault="009A3025" w:rsidP="004362BB">
            <w:pPr>
              <w:pStyle w:val="a3"/>
              <w:numPr>
                <w:ilvl w:val="0"/>
                <w:numId w:val="13"/>
              </w:numPr>
              <w:rPr>
                <w:rFonts w:ascii="Times New Roman" w:hAnsi="Times New Roman"/>
                <w:sz w:val="24"/>
              </w:rPr>
            </w:pPr>
            <w:bookmarkStart w:id="548" w:name="_Ref314163382"/>
          </w:p>
        </w:tc>
        <w:bookmarkEnd w:id="548"/>
        <w:tc>
          <w:tcPr>
            <w:tcW w:w="2694" w:type="dxa"/>
          </w:tcPr>
          <w:p w14:paraId="421A340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249E2EF" w14:textId="5807228B"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06F36">
              <w:rPr>
                <w:rFonts w:ascii="Times New Roman" w:hAnsi="Times New Roman"/>
                <w:bCs/>
                <w:spacing w:val="-6"/>
                <w:sz w:val="24"/>
              </w:rPr>
              <w:t>14</w:t>
            </w:r>
            <w:r>
              <w:rPr>
                <w:rFonts w:ascii="Times New Roman" w:hAnsi="Times New Roman"/>
                <w:bCs/>
                <w:spacing w:val="-6"/>
                <w:sz w:val="24"/>
              </w:rPr>
              <w:t xml:space="preserve">» </w:t>
            </w:r>
            <w:r w:rsidR="00764D8B">
              <w:rPr>
                <w:rFonts w:ascii="Times New Roman" w:hAnsi="Times New Roman"/>
                <w:bCs/>
                <w:spacing w:val="-6"/>
                <w:sz w:val="24"/>
              </w:rPr>
              <w:t>феврал</w:t>
            </w:r>
            <w:r w:rsidR="00206EE9">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B165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06F36">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764D8B">
              <w:rPr>
                <w:rFonts w:ascii="Times New Roman" w:hAnsi="Times New Roman"/>
                <w:bCs/>
                <w:spacing w:val="-6"/>
                <w:sz w:val="24"/>
              </w:rPr>
              <w:t>феврал</w:t>
            </w:r>
            <w:r w:rsidR="00206EE9">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B165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7E58F42A" w14:textId="77777777" w:rsidTr="00E33BC2">
        <w:trPr>
          <w:trHeight w:val="232"/>
        </w:trPr>
        <w:tc>
          <w:tcPr>
            <w:tcW w:w="567" w:type="dxa"/>
          </w:tcPr>
          <w:p w14:paraId="23721591" w14:textId="77777777" w:rsidR="009A3025" w:rsidRPr="007B379B" w:rsidRDefault="009A3025" w:rsidP="004362BB">
            <w:pPr>
              <w:pStyle w:val="a3"/>
              <w:numPr>
                <w:ilvl w:val="0"/>
                <w:numId w:val="13"/>
              </w:numPr>
              <w:rPr>
                <w:rFonts w:ascii="Times New Roman" w:hAnsi="Times New Roman"/>
                <w:sz w:val="24"/>
              </w:rPr>
            </w:pPr>
            <w:bookmarkStart w:id="549" w:name="_Ref455178207"/>
          </w:p>
        </w:tc>
        <w:bookmarkEnd w:id="549"/>
        <w:tc>
          <w:tcPr>
            <w:tcW w:w="2694" w:type="dxa"/>
          </w:tcPr>
          <w:p w14:paraId="6AB2142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4CBCB42D" w14:textId="26D6A0EE"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64D8B" w:rsidRPr="00764D8B">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06F36">
              <w:rPr>
                <w:rFonts w:ascii="Times New Roman" w:hAnsi="Times New Roman"/>
                <w:bCs/>
                <w:sz w:val="24"/>
              </w:rPr>
              <w:t>14</w:t>
            </w:r>
            <w:r>
              <w:rPr>
                <w:rFonts w:ascii="Times New Roman" w:hAnsi="Times New Roman"/>
                <w:bCs/>
                <w:sz w:val="24"/>
              </w:rPr>
              <w:t>»</w:t>
            </w:r>
            <w:r w:rsidRPr="002C6077">
              <w:rPr>
                <w:rFonts w:ascii="Times New Roman" w:hAnsi="Times New Roman"/>
                <w:bCs/>
                <w:sz w:val="24"/>
              </w:rPr>
              <w:t xml:space="preserve"> </w:t>
            </w:r>
            <w:r w:rsidR="00764D8B">
              <w:rPr>
                <w:rFonts w:ascii="Times New Roman" w:hAnsi="Times New Roman"/>
                <w:bCs/>
                <w:sz w:val="24"/>
              </w:rPr>
              <w:t>феврал</w:t>
            </w:r>
            <w:r w:rsidR="00996678">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EB165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06F36">
              <w:rPr>
                <w:rFonts w:ascii="Times New Roman" w:hAnsi="Times New Roman"/>
                <w:bCs/>
                <w:spacing w:val="-6"/>
                <w:sz w:val="24"/>
              </w:rPr>
              <w:t>19</w:t>
            </w:r>
            <w:r w:rsidRPr="007B379B">
              <w:rPr>
                <w:rFonts w:ascii="Times New Roman" w:hAnsi="Times New Roman"/>
                <w:bCs/>
                <w:spacing w:val="-6"/>
                <w:sz w:val="24"/>
              </w:rPr>
              <w:t xml:space="preserve">» </w:t>
            </w:r>
            <w:r w:rsidR="00764D8B">
              <w:rPr>
                <w:rFonts w:ascii="Times New Roman" w:hAnsi="Times New Roman"/>
                <w:bCs/>
                <w:spacing w:val="-6"/>
                <w:sz w:val="24"/>
              </w:rPr>
              <w:t>феврал</w:t>
            </w:r>
            <w:r w:rsidR="00206EE9">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B165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081F06A9" w14:textId="77777777" w:rsidTr="00E33BC2">
        <w:trPr>
          <w:trHeight w:val="232"/>
        </w:trPr>
        <w:tc>
          <w:tcPr>
            <w:tcW w:w="567" w:type="dxa"/>
          </w:tcPr>
          <w:p w14:paraId="359BFCF3" w14:textId="77777777" w:rsidR="009A3025" w:rsidRPr="007B379B" w:rsidRDefault="009A3025" w:rsidP="004362BB">
            <w:pPr>
              <w:pStyle w:val="a3"/>
              <w:numPr>
                <w:ilvl w:val="0"/>
                <w:numId w:val="13"/>
              </w:numPr>
              <w:rPr>
                <w:rFonts w:ascii="Times New Roman" w:hAnsi="Times New Roman"/>
                <w:sz w:val="24"/>
              </w:rPr>
            </w:pPr>
            <w:bookmarkStart w:id="550" w:name="_Ref414987457"/>
          </w:p>
        </w:tc>
        <w:bookmarkEnd w:id="550"/>
        <w:tc>
          <w:tcPr>
            <w:tcW w:w="2694" w:type="dxa"/>
          </w:tcPr>
          <w:p w14:paraId="3C43BC56"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D9D02B7" w14:textId="77777777" w:rsidR="00F70941" w:rsidRPr="007B379B" w:rsidRDefault="00F70941" w:rsidP="00F70941">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14:paraId="5B7DE74B" w14:textId="77777777" w:rsidR="009A3025" w:rsidRPr="007B379B" w:rsidRDefault="00F70941" w:rsidP="00F70941">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68EAFCAA" w14:textId="77777777" w:rsidTr="00E33BC2">
        <w:trPr>
          <w:trHeight w:val="232"/>
        </w:trPr>
        <w:tc>
          <w:tcPr>
            <w:tcW w:w="567" w:type="dxa"/>
            <w:vMerge w:val="restart"/>
          </w:tcPr>
          <w:p w14:paraId="294F2FC7" w14:textId="77777777" w:rsidR="009A3025" w:rsidRPr="007B379B" w:rsidRDefault="009A3025" w:rsidP="004362BB">
            <w:pPr>
              <w:pStyle w:val="a3"/>
              <w:numPr>
                <w:ilvl w:val="0"/>
                <w:numId w:val="13"/>
              </w:numPr>
              <w:rPr>
                <w:rFonts w:ascii="Times New Roman" w:hAnsi="Times New Roman"/>
                <w:sz w:val="24"/>
              </w:rPr>
            </w:pPr>
            <w:bookmarkStart w:id="551" w:name="_Ref314163946"/>
          </w:p>
        </w:tc>
        <w:bookmarkEnd w:id="551"/>
        <w:tc>
          <w:tcPr>
            <w:tcW w:w="2694" w:type="dxa"/>
          </w:tcPr>
          <w:p w14:paraId="5DE8A97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41BA9266" w14:textId="2CEF14FF"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06F36">
              <w:rPr>
                <w:rFonts w:ascii="Times New Roman" w:hAnsi="Times New Roman"/>
                <w:bCs/>
                <w:spacing w:val="-6"/>
                <w:sz w:val="24"/>
              </w:rPr>
              <w:t>15</w:t>
            </w:r>
            <w:r w:rsidRPr="007B379B">
              <w:rPr>
                <w:rFonts w:ascii="Times New Roman" w:hAnsi="Times New Roman"/>
                <w:bCs/>
                <w:spacing w:val="-6"/>
                <w:sz w:val="24"/>
              </w:rPr>
              <w:t xml:space="preserve">» </w:t>
            </w:r>
            <w:r w:rsidR="00764D8B">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9F1B8C">
              <w:rPr>
                <w:rFonts w:ascii="Times New Roman" w:hAnsi="Times New Roman"/>
                <w:bCs/>
                <w:spacing w:val="-6"/>
                <w:sz w:val="24"/>
              </w:rPr>
              <w:t>4</w:t>
            </w:r>
            <w:r w:rsidRPr="007B379B">
              <w:rPr>
                <w:rFonts w:ascii="Times New Roman" w:hAnsi="Times New Roman"/>
                <w:bCs/>
                <w:spacing w:val="-6"/>
                <w:sz w:val="24"/>
              </w:rPr>
              <w:t xml:space="preserve"> г.</w:t>
            </w:r>
          </w:p>
          <w:p w14:paraId="2D8F2E2B"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751226B" w14:textId="77777777" w:rsidTr="00E33BC2">
        <w:trPr>
          <w:trHeight w:val="232"/>
        </w:trPr>
        <w:tc>
          <w:tcPr>
            <w:tcW w:w="567" w:type="dxa"/>
            <w:vMerge/>
          </w:tcPr>
          <w:p w14:paraId="19EBE5D2"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09DC578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1665ED"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77C64DCA" w14:textId="77777777" w:rsidTr="00E33BC2">
        <w:trPr>
          <w:trHeight w:val="232"/>
        </w:trPr>
        <w:tc>
          <w:tcPr>
            <w:tcW w:w="567" w:type="dxa"/>
          </w:tcPr>
          <w:p w14:paraId="6EA23D3B" w14:textId="77777777" w:rsidR="009A3025" w:rsidRPr="007B379B" w:rsidRDefault="009A3025" w:rsidP="004362BB">
            <w:pPr>
              <w:pStyle w:val="a3"/>
              <w:numPr>
                <w:ilvl w:val="0"/>
                <w:numId w:val="13"/>
              </w:numPr>
              <w:rPr>
                <w:rFonts w:ascii="Times New Roman" w:hAnsi="Times New Roman"/>
                <w:sz w:val="24"/>
              </w:rPr>
            </w:pPr>
            <w:bookmarkStart w:id="552" w:name="_Ref415852052"/>
          </w:p>
        </w:tc>
        <w:bookmarkEnd w:id="552"/>
        <w:tc>
          <w:tcPr>
            <w:tcW w:w="2694" w:type="dxa"/>
          </w:tcPr>
          <w:p w14:paraId="611402E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7BF7B1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7E1AC71" w14:textId="166A800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64D8B" w:rsidRPr="00764D8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57A166C2" w14:textId="00CEA244"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64D8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64D8B" w:rsidRPr="00764D8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64D8B" w:rsidRPr="00764D8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65EFF60B" w14:textId="1CB201F2"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64D8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64D8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64D8B" w:rsidRPr="00764D8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BEEE78" w14:textId="0FB85549"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64D8B" w:rsidRPr="00764D8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64D8B" w:rsidRPr="00764D8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64D8B" w:rsidRPr="00764D8B">
              <w:rPr>
                <w:rFonts w:ascii="Times New Roman" w:hAnsi="Times New Roman"/>
                <w:sz w:val="24"/>
              </w:rPr>
              <w:t>6.3</w:t>
            </w:r>
            <w:r w:rsidR="003A2AEB">
              <w:fldChar w:fldCharType="end"/>
            </w:r>
            <w:r w:rsidRPr="007B379B">
              <w:rPr>
                <w:rFonts w:ascii="Times New Roman" w:hAnsi="Times New Roman"/>
                <w:sz w:val="24"/>
              </w:rPr>
              <w:t>;</w:t>
            </w:r>
          </w:p>
          <w:p w14:paraId="54CF4FB4" w14:textId="5211B2CB"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64D8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0318BA0"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5BEBC8C7" w14:textId="77777777" w:rsidTr="00E33BC2">
        <w:trPr>
          <w:trHeight w:val="232"/>
        </w:trPr>
        <w:tc>
          <w:tcPr>
            <w:tcW w:w="567" w:type="dxa"/>
          </w:tcPr>
          <w:p w14:paraId="0DA34854" w14:textId="77777777" w:rsidR="009A3025" w:rsidRPr="007B379B" w:rsidRDefault="009A3025" w:rsidP="004362BB">
            <w:pPr>
              <w:pStyle w:val="a3"/>
              <w:numPr>
                <w:ilvl w:val="0"/>
                <w:numId w:val="13"/>
              </w:numPr>
              <w:rPr>
                <w:rFonts w:ascii="Times New Roman" w:hAnsi="Times New Roman"/>
                <w:sz w:val="24"/>
              </w:rPr>
            </w:pPr>
            <w:bookmarkStart w:id="553" w:name="_Ref414275666"/>
          </w:p>
        </w:tc>
        <w:bookmarkEnd w:id="553"/>
        <w:tc>
          <w:tcPr>
            <w:tcW w:w="2694" w:type="dxa"/>
          </w:tcPr>
          <w:p w14:paraId="4C1A816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FE4144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32C794B" w14:textId="77777777" w:rsidTr="00E33BC2">
        <w:trPr>
          <w:trHeight w:val="232"/>
        </w:trPr>
        <w:tc>
          <w:tcPr>
            <w:tcW w:w="567" w:type="dxa"/>
          </w:tcPr>
          <w:p w14:paraId="7F826F54" w14:textId="77777777" w:rsidR="009A3025" w:rsidRPr="007B379B" w:rsidRDefault="009A3025" w:rsidP="004362BB">
            <w:pPr>
              <w:pStyle w:val="a3"/>
              <w:numPr>
                <w:ilvl w:val="0"/>
                <w:numId w:val="13"/>
              </w:numPr>
              <w:rPr>
                <w:rFonts w:ascii="Times New Roman" w:hAnsi="Times New Roman"/>
                <w:sz w:val="24"/>
              </w:rPr>
            </w:pPr>
            <w:bookmarkStart w:id="554" w:name="_Ref293496744"/>
          </w:p>
        </w:tc>
        <w:tc>
          <w:tcPr>
            <w:tcW w:w="2694" w:type="dxa"/>
          </w:tcPr>
          <w:p w14:paraId="49F5DF14"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787BDBF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2B209B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7A9EF692" w14:textId="77777777" w:rsidTr="00E33BC2">
        <w:trPr>
          <w:trHeight w:val="232"/>
        </w:trPr>
        <w:tc>
          <w:tcPr>
            <w:tcW w:w="567" w:type="dxa"/>
          </w:tcPr>
          <w:p w14:paraId="1C35FFB9"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5EA02F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2380830" w14:textId="55BE646B"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64D8B" w:rsidRPr="00764D8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648C54AE" w14:textId="77777777" w:rsidTr="00E33BC2">
        <w:trPr>
          <w:trHeight w:val="550"/>
        </w:trPr>
        <w:tc>
          <w:tcPr>
            <w:tcW w:w="567" w:type="dxa"/>
          </w:tcPr>
          <w:p w14:paraId="3F6636C6" w14:textId="77777777" w:rsidR="009A3025" w:rsidRPr="007B379B" w:rsidRDefault="009A3025" w:rsidP="004362BB">
            <w:pPr>
              <w:pStyle w:val="a3"/>
              <w:numPr>
                <w:ilvl w:val="0"/>
                <w:numId w:val="13"/>
              </w:numPr>
              <w:rPr>
                <w:rFonts w:ascii="Times New Roman" w:hAnsi="Times New Roman"/>
                <w:sz w:val="24"/>
              </w:rPr>
            </w:pPr>
            <w:bookmarkStart w:id="556" w:name="_Ref415249171"/>
          </w:p>
        </w:tc>
        <w:bookmarkEnd w:id="556"/>
        <w:tc>
          <w:tcPr>
            <w:tcW w:w="2694" w:type="dxa"/>
          </w:tcPr>
          <w:p w14:paraId="4F502DF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1FFFCA6"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7C188B6F" w14:textId="77777777" w:rsidTr="00E33BC2">
        <w:trPr>
          <w:trHeight w:val="194"/>
        </w:trPr>
        <w:tc>
          <w:tcPr>
            <w:tcW w:w="567" w:type="dxa"/>
          </w:tcPr>
          <w:p w14:paraId="76997205" w14:textId="77777777" w:rsidR="009A3025" w:rsidRPr="007B379B" w:rsidRDefault="009A3025" w:rsidP="004362BB">
            <w:pPr>
              <w:pStyle w:val="a3"/>
              <w:numPr>
                <w:ilvl w:val="0"/>
                <w:numId w:val="13"/>
              </w:numPr>
              <w:rPr>
                <w:rFonts w:ascii="Times New Roman" w:hAnsi="Times New Roman"/>
                <w:sz w:val="24"/>
              </w:rPr>
            </w:pPr>
            <w:bookmarkStart w:id="557" w:name="_Ref314164684"/>
          </w:p>
        </w:tc>
        <w:bookmarkEnd w:id="557"/>
        <w:tc>
          <w:tcPr>
            <w:tcW w:w="2694" w:type="dxa"/>
          </w:tcPr>
          <w:p w14:paraId="77B82FB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700B49BB"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1A4F12D8" w14:textId="77777777" w:rsidTr="00E33BC2">
        <w:trPr>
          <w:trHeight w:val="194"/>
        </w:trPr>
        <w:tc>
          <w:tcPr>
            <w:tcW w:w="567" w:type="dxa"/>
          </w:tcPr>
          <w:p w14:paraId="54AA0EF2" w14:textId="77777777" w:rsidR="009A3025" w:rsidRPr="007B379B" w:rsidRDefault="009A3025" w:rsidP="004362BB">
            <w:pPr>
              <w:pStyle w:val="a3"/>
              <w:numPr>
                <w:ilvl w:val="0"/>
                <w:numId w:val="13"/>
              </w:numPr>
              <w:rPr>
                <w:rFonts w:ascii="Times New Roman" w:hAnsi="Times New Roman"/>
                <w:sz w:val="24"/>
              </w:rPr>
            </w:pPr>
            <w:bookmarkStart w:id="558" w:name="_Ref414297262"/>
          </w:p>
        </w:tc>
        <w:bookmarkEnd w:id="558"/>
        <w:tc>
          <w:tcPr>
            <w:tcW w:w="2694" w:type="dxa"/>
          </w:tcPr>
          <w:p w14:paraId="1B0C29D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3CAED5DB"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6B53D163" w14:textId="77777777" w:rsidTr="00E33BC2">
        <w:trPr>
          <w:trHeight w:val="194"/>
        </w:trPr>
        <w:tc>
          <w:tcPr>
            <w:tcW w:w="567" w:type="dxa"/>
          </w:tcPr>
          <w:p w14:paraId="6692AB9A" w14:textId="77777777" w:rsidR="009A3025" w:rsidRPr="007B379B" w:rsidRDefault="009A3025" w:rsidP="004362BB">
            <w:pPr>
              <w:pStyle w:val="a3"/>
              <w:numPr>
                <w:ilvl w:val="0"/>
                <w:numId w:val="13"/>
              </w:numPr>
              <w:rPr>
                <w:rFonts w:ascii="Times New Roman" w:hAnsi="Times New Roman"/>
                <w:sz w:val="24"/>
              </w:rPr>
            </w:pPr>
            <w:bookmarkStart w:id="559" w:name="_Ref314164788"/>
          </w:p>
        </w:tc>
        <w:bookmarkEnd w:id="559"/>
        <w:tc>
          <w:tcPr>
            <w:tcW w:w="2694" w:type="dxa"/>
          </w:tcPr>
          <w:p w14:paraId="23CE298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371D1B08"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72A2D1B4"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0994AB7E"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2783C33D"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4E5B310"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7E0D198A" w14:textId="77777777" w:rsidTr="002F0CC8">
        <w:trPr>
          <w:trHeight w:val="397"/>
        </w:trPr>
        <w:tc>
          <w:tcPr>
            <w:tcW w:w="567" w:type="dxa"/>
            <w:vAlign w:val="center"/>
          </w:tcPr>
          <w:p w14:paraId="7B130D4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24F0696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360878BF"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5ACB881C" w14:textId="77777777" w:rsidTr="002F0CC8">
        <w:trPr>
          <w:trHeight w:val="397"/>
        </w:trPr>
        <w:tc>
          <w:tcPr>
            <w:tcW w:w="567" w:type="dxa"/>
          </w:tcPr>
          <w:p w14:paraId="5799C163" w14:textId="77777777" w:rsidR="009A3025" w:rsidRPr="007B379B" w:rsidRDefault="009A3025" w:rsidP="004362BB">
            <w:pPr>
              <w:pStyle w:val="a3"/>
              <w:numPr>
                <w:ilvl w:val="0"/>
                <w:numId w:val="19"/>
              </w:numPr>
              <w:rPr>
                <w:rFonts w:ascii="Times New Roman" w:hAnsi="Times New Roman"/>
                <w:sz w:val="24"/>
              </w:rPr>
            </w:pPr>
          </w:p>
        </w:tc>
        <w:tc>
          <w:tcPr>
            <w:tcW w:w="9498" w:type="dxa"/>
            <w:gridSpan w:val="2"/>
          </w:tcPr>
          <w:p w14:paraId="409CCF5A"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42B6374F" w14:textId="77777777" w:rsidTr="002F0CC8">
        <w:trPr>
          <w:trHeight w:val="397"/>
        </w:trPr>
        <w:tc>
          <w:tcPr>
            <w:tcW w:w="567" w:type="dxa"/>
          </w:tcPr>
          <w:p w14:paraId="4D3180E6" w14:textId="77777777" w:rsidR="009A3025" w:rsidRPr="007B379B" w:rsidRDefault="009A3025" w:rsidP="004362BB">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7F2AD28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DAFF6D"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7485BA9B"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954CD7C"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555BED94"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F62330C" w14:textId="77777777" w:rsidTr="002F0CC8">
        <w:trPr>
          <w:trHeight w:val="397"/>
        </w:trPr>
        <w:tc>
          <w:tcPr>
            <w:tcW w:w="567" w:type="dxa"/>
          </w:tcPr>
          <w:p w14:paraId="6374A4CB"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0CE2EA73"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7848E410" w14:textId="3C9F747F"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64D8B" w:rsidRPr="00764D8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0587AB0E" w14:textId="77777777" w:rsidTr="002F0CC8">
        <w:trPr>
          <w:trHeight w:val="397"/>
        </w:trPr>
        <w:tc>
          <w:tcPr>
            <w:tcW w:w="567" w:type="dxa"/>
          </w:tcPr>
          <w:p w14:paraId="154D294E"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4C3655EC"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B8B2E9A" w14:textId="0E849F30"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64D8B" w:rsidRPr="00764D8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F887F96" w14:textId="77777777" w:rsidTr="002F0CC8">
        <w:trPr>
          <w:trHeight w:val="397"/>
        </w:trPr>
        <w:tc>
          <w:tcPr>
            <w:tcW w:w="567" w:type="dxa"/>
          </w:tcPr>
          <w:p w14:paraId="40B9FB26"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39E4AA1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45DDA32" w14:textId="5421E08F"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64D8B" w:rsidRPr="00764D8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BE4DA1D" w14:textId="77777777" w:rsidTr="002F0CC8">
        <w:trPr>
          <w:trHeight w:val="397"/>
        </w:trPr>
        <w:tc>
          <w:tcPr>
            <w:tcW w:w="567" w:type="dxa"/>
          </w:tcPr>
          <w:p w14:paraId="62938C02" w14:textId="77777777" w:rsidR="009A3025" w:rsidRPr="007B379B" w:rsidRDefault="009A3025" w:rsidP="004362BB">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516F25E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00F094F" w14:textId="33C17362"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64D8B" w:rsidRPr="00764D8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1576150" w14:textId="77777777" w:rsidTr="002F0CC8">
        <w:trPr>
          <w:trHeight w:val="397"/>
        </w:trPr>
        <w:tc>
          <w:tcPr>
            <w:tcW w:w="567" w:type="dxa"/>
          </w:tcPr>
          <w:p w14:paraId="25907024" w14:textId="77777777" w:rsidR="009A3025" w:rsidRPr="007B379B" w:rsidRDefault="009A3025" w:rsidP="004362BB">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12AD43E"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531D2D15" w14:textId="1C3AB7FC" w:rsidR="009A3025" w:rsidRPr="00784CA5" w:rsidRDefault="00764D8B" w:rsidP="0066140F">
            <w:pPr>
              <w:pStyle w:val="a3"/>
              <w:numPr>
                <w:ilvl w:val="0"/>
                <w:numId w:val="0"/>
              </w:numPr>
              <w:rPr>
                <w:rFonts w:ascii="Times New Roman" w:hAnsi="Times New Roman"/>
                <w:b/>
                <w:bCs/>
                <w:sz w:val="24"/>
              </w:rPr>
            </w:pPr>
            <w:r>
              <w:rPr>
                <w:rFonts w:ascii="Times New Roman" w:hAnsi="Times New Roman" w:hint="eastAsia"/>
                <w:b/>
                <w:bCs/>
                <w:sz w:val="24"/>
              </w:rPr>
              <w:t>Т</w:t>
            </w:r>
            <w:r>
              <w:rPr>
                <w:rFonts w:ascii="Times New Roman" w:hAnsi="Times New Roman"/>
                <w:b/>
                <w:bCs/>
                <w:sz w:val="24"/>
              </w:rPr>
              <w:t>ребования не остановлены</w:t>
            </w:r>
          </w:p>
        </w:tc>
      </w:tr>
      <w:tr w:rsidR="009A3025" w:rsidRPr="00027102" w14:paraId="4A14ADDF" w14:textId="77777777" w:rsidTr="002F0CC8">
        <w:trPr>
          <w:trHeight w:val="397"/>
        </w:trPr>
        <w:tc>
          <w:tcPr>
            <w:tcW w:w="567" w:type="dxa"/>
          </w:tcPr>
          <w:p w14:paraId="303CF602" w14:textId="77777777" w:rsidR="009A3025" w:rsidRPr="007B379B" w:rsidRDefault="009A3025" w:rsidP="004362BB">
            <w:pPr>
              <w:pStyle w:val="a3"/>
              <w:numPr>
                <w:ilvl w:val="0"/>
                <w:numId w:val="19"/>
              </w:numPr>
              <w:rPr>
                <w:rFonts w:ascii="Times New Roman" w:hAnsi="Times New Roman"/>
                <w:sz w:val="24"/>
              </w:rPr>
            </w:pPr>
          </w:p>
        </w:tc>
        <w:tc>
          <w:tcPr>
            <w:tcW w:w="9498" w:type="dxa"/>
            <w:gridSpan w:val="2"/>
          </w:tcPr>
          <w:p w14:paraId="2DB66A31"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17A12C2E" w14:textId="77777777" w:rsidTr="002F0CC8">
        <w:trPr>
          <w:trHeight w:val="397"/>
        </w:trPr>
        <w:tc>
          <w:tcPr>
            <w:tcW w:w="567" w:type="dxa"/>
          </w:tcPr>
          <w:p w14:paraId="165F1636" w14:textId="77777777" w:rsidR="009A3025" w:rsidRPr="007B379B" w:rsidRDefault="009A3025" w:rsidP="004362BB">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8E3D30F"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724BE31" w14:textId="5D279DD8"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64D8B" w:rsidRPr="00764D8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78B50021" w14:textId="77777777" w:rsidTr="002F0CC8">
        <w:trPr>
          <w:trHeight w:val="709"/>
        </w:trPr>
        <w:tc>
          <w:tcPr>
            <w:tcW w:w="567" w:type="dxa"/>
          </w:tcPr>
          <w:p w14:paraId="1D28940A" w14:textId="77777777" w:rsidR="009A3025" w:rsidRPr="007B379B" w:rsidRDefault="009A3025" w:rsidP="004362BB">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38C4075E"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35B82C7"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52D2EB2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0093DFB5"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EB1651">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3F9E07F"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4263563"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05867CB2" w14:textId="77777777" w:rsidTr="00027102">
        <w:trPr>
          <w:tblHeader/>
        </w:trPr>
        <w:tc>
          <w:tcPr>
            <w:tcW w:w="534" w:type="dxa"/>
            <w:vAlign w:val="center"/>
          </w:tcPr>
          <w:p w14:paraId="28DB06AF"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59C3ABE"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5D2E649" w14:textId="77777777" w:rsidTr="00027102">
        <w:tc>
          <w:tcPr>
            <w:tcW w:w="534" w:type="dxa"/>
            <w:vMerge w:val="restart"/>
          </w:tcPr>
          <w:p w14:paraId="136A5AE9" w14:textId="77777777" w:rsidR="009A3025" w:rsidRPr="00027102" w:rsidRDefault="009A3025" w:rsidP="004362BB">
            <w:pPr>
              <w:pStyle w:val="52"/>
              <w:numPr>
                <w:ilvl w:val="0"/>
                <w:numId w:val="18"/>
              </w:numPr>
              <w:jc w:val="center"/>
              <w:rPr>
                <w:rFonts w:ascii="Times New Roman" w:hAnsi="Times New Roman"/>
                <w:sz w:val="24"/>
                <w:szCs w:val="24"/>
                <w:lang w:eastAsia="en-US"/>
              </w:rPr>
            </w:pPr>
          </w:p>
        </w:tc>
        <w:tc>
          <w:tcPr>
            <w:tcW w:w="9355" w:type="dxa"/>
          </w:tcPr>
          <w:p w14:paraId="722E507E"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44B6EE54" w14:textId="77777777" w:rsidTr="00027102">
        <w:tc>
          <w:tcPr>
            <w:tcW w:w="534" w:type="dxa"/>
            <w:vMerge/>
          </w:tcPr>
          <w:p w14:paraId="36D969BE"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DBA752A"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52DAF9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524744" w14:textId="77777777" w:rsidTr="00027102">
        <w:tc>
          <w:tcPr>
            <w:tcW w:w="534" w:type="dxa"/>
            <w:vMerge/>
          </w:tcPr>
          <w:p w14:paraId="38E1F39E"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F4BCBD7"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9D7CFF9"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0A84E44E" w14:textId="77777777" w:rsidR="009A3025" w:rsidRPr="007B379B" w:rsidRDefault="009A3025" w:rsidP="004362B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27374DB1"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0FAC527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60E4B742"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1574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004BA8AA" w14:textId="77777777" w:rsidTr="00027102">
        <w:tc>
          <w:tcPr>
            <w:tcW w:w="540" w:type="dxa"/>
            <w:vAlign w:val="center"/>
          </w:tcPr>
          <w:p w14:paraId="4D533742"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C7BB140"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15DD5E86" w14:textId="77777777" w:rsidTr="00027102">
        <w:tc>
          <w:tcPr>
            <w:tcW w:w="540" w:type="dxa"/>
          </w:tcPr>
          <w:p w14:paraId="71922F03"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10227B35"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1E0F0C81" w14:textId="77777777" w:rsidTr="00027102">
        <w:tc>
          <w:tcPr>
            <w:tcW w:w="540" w:type="dxa"/>
          </w:tcPr>
          <w:p w14:paraId="687FEBFB"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0E8CE9F5" w14:textId="2F3BC01B"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64D8B" w:rsidRPr="007B379B">
              <w:rPr>
                <w:rFonts w:ascii="Times New Roman" w:hAnsi="Times New Roman"/>
                <w:sz w:val="24"/>
              </w:rPr>
              <w:t>Заявка (форма </w:t>
            </w:r>
            <w:r w:rsidR="00764D8B">
              <w:rPr>
                <w:rFonts w:ascii="Times New Roman" w:hAnsi="Times New Roman"/>
                <w:sz w:val="24"/>
              </w:rPr>
              <w:t>1</w:t>
            </w:r>
            <w:r w:rsidR="00764D8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64D8B" w:rsidRPr="00764D8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EF81373" w14:textId="77777777" w:rsidR="009A3025" w:rsidRPr="00CF0557" w:rsidRDefault="009A3025" w:rsidP="00027102">
            <w:pPr>
              <w:spacing w:after="0" w:line="240" w:lineRule="auto"/>
              <w:jc w:val="both"/>
              <w:rPr>
                <w:rFonts w:ascii="Calibri" w:hAnsi="Calibri"/>
                <w:bCs/>
                <w:sz w:val="24"/>
              </w:rPr>
            </w:pPr>
          </w:p>
        </w:tc>
      </w:tr>
      <w:tr w:rsidR="009A3025" w:rsidRPr="00027102" w14:paraId="622677EA" w14:textId="77777777" w:rsidTr="00027102">
        <w:tc>
          <w:tcPr>
            <w:tcW w:w="540" w:type="dxa"/>
          </w:tcPr>
          <w:p w14:paraId="425F6FA7"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624B3BBF" w14:textId="2AD9DC2E"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64D8B" w:rsidRPr="007B379B">
              <w:rPr>
                <w:rFonts w:ascii="Times New Roman" w:hAnsi="Times New Roman"/>
                <w:sz w:val="24"/>
              </w:rPr>
              <w:t>Техническое предложение (форма </w:t>
            </w:r>
            <w:r w:rsidR="00764D8B">
              <w:rPr>
                <w:rFonts w:ascii="Times New Roman" w:hAnsi="Times New Roman"/>
                <w:sz w:val="24"/>
              </w:rPr>
              <w:t>2</w:t>
            </w:r>
            <w:r w:rsidR="00764D8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64D8B" w:rsidRPr="00764D8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7B4005AB" w14:textId="77777777" w:rsidR="00996678" w:rsidRPr="00154EEF" w:rsidRDefault="00996678" w:rsidP="00EB1651">
            <w:pPr>
              <w:spacing w:after="0" w:line="240" w:lineRule="auto"/>
              <w:jc w:val="both"/>
              <w:rPr>
                <w:rFonts w:ascii="Times New Roman" w:hAnsi="Times New Roman"/>
                <w:b/>
                <w:bCs/>
                <w:sz w:val="20"/>
                <w:szCs w:val="20"/>
              </w:rPr>
            </w:pPr>
          </w:p>
        </w:tc>
      </w:tr>
      <w:tr w:rsidR="009A3025" w:rsidRPr="00027102" w14:paraId="2561461B" w14:textId="77777777" w:rsidTr="00027102">
        <w:tc>
          <w:tcPr>
            <w:tcW w:w="540" w:type="dxa"/>
          </w:tcPr>
          <w:p w14:paraId="78D34384"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5BD2144A"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467C4291" w14:textId="77777777" w:rsidTr="00027102">
        <w:tc>
          <w:tcPr>
            <w:tcW w:w="540" w:type="dxa"/>
          </w:tcPr>
          <w:p w14:paraId="1FCB50E1"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55EA7DC3"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FE77A42"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0E49F658"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442A45DE" w14:textId="77777777" w:rsidTr="00027102">
        <w:tc>
          <w:tcPr>
            <w:tcW w:w="540" w:type="dxa"/>
          </w:tcPr>
          <w:p w14:paraId="2812A226"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6DE34DB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7FD9B895" w14:textId="77777777" w:rsidTr="00027102">
        <w:tc>
          <w:tcPr>
            <w:tcW w:w="540" w:type="dxa"/>
          </w:tcPr>
          <w:p w14:paraId="24C73961"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09F10F04"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9533762" w14:textId="77777777" w:rsidTr="00027102">
        <w:tc>
          <w:tcPr>
            <w:tcW w:w="540" w:type="dxa"/>
          </w:tcPr>
          <w:p w14:paraId="5E8B2BCE"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1C1C6B75" w14:textId="2606311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64D8B" w:rsidRPr="00764D8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64D8B" w:rsidRPr="00764D8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64D8B" w:rsidRPr="00764D8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64D8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64D8B" w:rsidRPr="00764D8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64D8B" w:rsidRPr="00764D8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4BC975A" w14:textId="77777777" w:rsidTr="00027102">
        <w:tc>
          <w:tcPr>
            <w:tcW w:w="540" w:type="dxa"/>
          </w:tcPr>
          <w:p w14:paraId="58804FD7"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D83CF82" w14:textId="63064A1B"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64D8B" w:rsidRPr="007B379B">
              <w:rPr>
                <w:rFonts w:ascii="Times New Roman" w:hAnsi="Times New Roman"/>
                <w:sz w:val="24"/>
              </w:rPr>
              <w:t>План распределения объемов поставки продукции внутри коллективного участника (форма </w:t>
            </w:r>
            <w:r w:rsidR="00764D8B">
              <w:rPr>
                <w:rFonts w:ascii="Times New Roman" w:hAnsi="Times New Roman"/>
                <w:noProof/>
                <w:sz w:val="24"/>
              </w:rPr>
              <w:t>4</w:t>
            </w:r>
            <w:r w:rsidR="00764D8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64D8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5AFC154C" w14:textId="77777777" w:rsidTr="00027102">
        <w:tc>
          <w:tcPr>
            <w:tcW w:w="540" w:type="dxa"/>
          </w:tcPr>
          <w:p w14:paraId="62072B77"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81B50EB" w14:textId="401F60AD"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64D8B" w:rsidRPr="007B379B">
              <w:rPr>
                <w:rFonts w:ascii="Times New Roman" w:hAnsi="Times New Roman"/>
                <w:sz w:val="24"/>
              </w:rPr>
              <w:t>Декларация соответствия члена коллективного участника (форма </w:t>
            </w:r>
            <w:r w:rsidR="00764D8B">
              <w:rPr>
                <w:rFonts w:ascii="Times New Roman" w:hAnsi="Times New Roman"/>
                <w:sz w:val="24"/>
              </w:rPr>
              <w:t>5</w:t>
            </w:r>
            <w:r w:rsidR="00764D8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64D8B" w:rsidRPr="00764D8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7228416A" w14:textId="77777777" w:rsidTr="00027102">
        <w:tc>
          <w:tcPr>
            <w:tcW w:w="540" w:type="dxa"/>
          </w:tcPr>
          <w:p w14:paraId="13C9DADB"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1DDB9A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4098CDF6" w14:textId="77777777" w:rsidTr="00027102">
        <w:tc>
          <w:tcPr>
            <w:tcW w:w="540" w:type="dxa"/>
          </w:tcPr>
          <w:p w14:paraId="0D62621E"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125ACDE0" w14:textId="29BECAE1"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64D8B" w:rsidRPr="007B379B">
              <w:rPr>
                <w:rFonts w:ascii="Times New Roman" w:hAnsi="Times New Roman"/>
                <w:sz w:val="24"/>
                <w:szCs w:val="24"/>
                <w:lang w:eastAsia="ru-RU"/>
              </w:rPr>
              <w:t>Коммерческое предложение (форма </w:t>
            </w:r>
            <w:r w:rsidR="00764D8B">
              <w:rPr>
                <w:rFonts w:ascii="Times New Roman" w:hAnsi="Times New Roman"/>
                <w:sz w:val="24"/>
                <w:szCs w:val="24"/>
                <w:lang w:eastAsia="ru-RU"/>
              </w:rPr>
              <w:t>3</w:t>
            </w:r>
            <w:r w:rsidR="00764D8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64D8B" w:rsidRPr="00764D8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41222A10"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6B47D88"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95"/>
        <w:gridCol w:w="1134"/>
        <w:gridCol w:w="1134"/>
        <w:gridCol w:w="1134"/>
        <w:gridCol w:w="1275"/>
      </w:tblGrid>
      <w:tr w:rsidR="00764D8B" w:rsidRPr="00EB2C8F" w14:paraId="37149D77" w14:textId="77777777" w:rsidTr="009B1C76">
        <w:trPr>
          <w:trHeight w:val="644"/>
        </w:trPr>
        <w:tc>
          <w:tcPr>
            <w:tcW w:w="567" w:type="dxa"/>
            <w:vAlign w:val="center"/>
          </w:tcPr>
          <w:p w14:paraId="721F22D3"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 п/п</w:t>
            </w:r>
          </w:p>
        </w:tc>
        <w:tc>
          <w:tcPr>
            <w:tcW w:w="4395" w:type="dxa"/>
            <w:vAlign w:val="center"/>
          </w:tcPr>
          <w:p w14:paraId="2F87FC9A"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Наименование</w:t>
            </w:r>
          </w:p>
        </w:tc>
        <w:tc>
          <w:tcPr>
            <w:tcW w:w="1134" w:type="dxa"/>
            <w:vAlign w:val="center"/>
          </w:tcPr>
          <w:p w14:paraId="0EF274D8" w14:textId="77777777" w:rsidR="00764D8B" w:rsidRPr="00F05A07" w:rsidRDefault="00764D8B" w:rsidP="009B1C76">
            <w:pPr>
              <w:spacing w:after="0" w:line="240" w:lineRule="auto"/>
              <w:jc w:val="center"/>
              <w:rPr>
                <w:rFonts w:ascii="Times New Roman" w:hAnsi="Times New Roman"/>
                <w:b/>
                <w:sz w:val="20"/>
                <w:szCs w:val="20"/>
                <w:lang w:val="en-US"/>
              </w:rPr>
            </w:pPr>
            <w:r w:rsidRPr="0017575D">
              <w:rPr>
                <w:rFonts w:ascii="Times New Roman" w:hAnsi="Times New Roman"/>
                <w:b/>
                <w:sz w:val="20"/>
                <w:szCs w:val="20"/>
              </w:rPr>
              <w:t>Ед</w:t>
            </w:r>
            <w:r>
              <w:rPr>
                <w:rFonts w:ascii="Times New Roman" w:hAnsi="Times New Roman"/>
                <w:b/>
                <w:sz w:val="20"/>
                <w:szCs w:val="20"/>
              </w:rPr>
              <w:t>. измер.</w:t>
            </w:r>
          </w:p>
        </w:tc>
        <w:tc>
          <w:tcPr>
            <w:tcW w:w="1134" w:type="dxa"/>
            <w:vAlign w:val="center"/>
          </w:tcPr>
          <w:p w14:paraId="06792E3B"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Кол-во</w:t>
            </w:r>
          </w:p>
        </w:tc>
        <w:tc>
          <w:tcPr>
            <w:tcW w:w="1134" w:type="dxa"/>
            <w:vAlign w:val="center"/>
          </w:tcPr>
          <w:p w14:paraId="71EF43E7"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Цена за единицу,</w:t>
            </w:r>
          </w:p>
          <w:p w14:paraId="030CF726"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(с НДС), руб.</w:t>
            </w:r>
          </w:p>
        </w:tc>
        <w:tc>
          <w:tcPr>
            <w:tcW w:w="1275" w:type="dxa"/>
            <w:vAlign w:val="center"/>
          </w:tcPr>
          <w:p w14:paraId="23721498"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Стоимость,</w:t>
            </w:r>
          </w:p>
          <w:p w14:paraId="6A8CD001" w14:textId="77777777" w:rsidR="00764D8B" w:rsidRPr="0017575D" w:rsidRDefault="00764D8B" w:rsidP="009B1C76">
            <w:pPr>
              <w:spacing w:after="0" w:line="240" w:lineRule="auto"/>
              <w:jc w:val="center"/>
              <w:rPr>
                <w:rFonts w:ascii="Times New Roman" w:hAnsi="Times New Roman"/>
                <w:b/>
                <w:sz w:val="20"/>
                <w:szCs w:val="20"/>
              </w:rPr>
            </w:pPr>
            <w:r w:rsidRPr="0017575D">
              <w:rPr>
                <w:rFonts w:ascii="Times New Roman" w:hAnsi="Times New Roman"/>
                <w:b/>
                <w:sz w:val="20"/>
                <w:szCs w:val="20"/>
              </w:rPr>
              <w:t>(с НДС), руб.</w:t>
            </w:r>
          </w:p>
        </w:tc>
      </w:tr>
      <w:tr w:rsidR="00764D8B" w:rsidRPr="00EB2C8F" w14:paraId="0AF97CEF" w14:textId="77777777" w:rsidTr="009B1C76">
        <w:trPr>
          <w:trHeight w:val="430"/>
        </w:trPr>
        <w:tc>
          <w:tcPr>
            <w:tcW w:w="567" w:type="dxa"/>
            <w:vAlign w:val="center"/>
          </w:tcPr>
          <w:p w14:paraId="2CE9B5AC" w14:textId="77777777" w:rsidR="00764D8B" w:rsidRDefault="00764D8B" w:rsidP="009B1C76">
            <w:pPr>
              <w:jc w:val="center"/>
              <w:rPr>
                <w:rFonts w:ascii="Arial" w:hAnsi="Arial" w:cs="Arial"/>
                <w:sz w:val="16"/>
                <w:szCs w:val="16"/>
              </w:rPr>
            </w:pPr>
            <w:r>
              <w:rPr>
                <w:rFonts w:ascii="Arial" w:hAnsi="Arial" w:cs="Arial"/>
                <w:sz w:val="16"/>
                <w:szCs w:val="16"/>
              </w:rPr>
              <w:t>1</w:t>
            </w:r>
          </w:p>
        </w:tc>
        <w:tc>
          <w:tcPr>
            <w:tcW w:w="4395" w:type="dxa"/>
            <w:vAlign w:val="center"/>
          </w:tcPr>
          <w:p w14:paraId="1CEB605A" w14:textId="77777777" w:rsidR="00764D8B" w:rsidRDefault="00764D8B" w:rsidP="009B1C76">
            <w:pPr>
              <w:rPr>
                <w:rFonts w:ascii="Arial" w:hAnsi="Arial" w:cs="Arial"/>
                <w:sz w:val="16"/>
                <w:szCs w:val="16"/>
              </w:rPr>
            </w:pPr>
          </w:p>
        </w:tc>
        <w:tc>
          <w:tcPr>
            <w:tcW w:w="1134" w:type="dxa"/>
            <w:vAlign w:val="center"/>
          </w:tcPr>
          <w:p w14:paraId="0CDC2082" w14:textId="77777777" w:rsidR="00764D8B" w:rsidRDefault="00764D8B" w:rsidP="009B1C76">
            <w:pPr>
              <w:jc w:val="center"/>
              <w:rPr>
                <w:rFonts w:ascii="Arial" w:hAnsi="Arial" w:cs="Arial"/>
                <w:sz w:val="16"/>
                <w:szCs w:val="16"/>
              </w:rPr>
            </w:pPr>
          </w:p>
        </w:tc>
        <w:tc>
          <w:tcPr>
            <w:tcW w:w="1134" w:type="dxa"/>
            <w:vAlign w:val="center"/>
          </w:tcPr>
          <w:p w14:paraId="73D7DD76" w14:textId="77777777" w:rsidR="00764D8B" w:rsidRDefault="00764D8B" w:rsidP="009B1C76">
            <w:pPr>
              <w:jc w:val="center"/>
              <w:rPr>
                <w:rFonts w:ascii="Arial" w:hAnsi="Arial" w:cs="Arial"/>
                <w:sz w:val="16"/>
                <w:szCs w:val="16"/>
              </w:rPr>
            </w:pPr>
          </w:p>
        </w:tc>
        <w:tc>
          <w:tcPr>
            <w:tcW w:w="1134" w:type="dxa"/>
            <w:vAlign w:val="center"/>
          </w:tcPr>
          <w:p w14:paraId="3B57E796" w14:textId="77777777" w:rsidR="00764D8B" w:rsidRPr="0017575D" w:rsidRDefault="00764D8B" w:rsidP="009B1C76">
            <w:pPr>
              <w:jc w:val="center"/>
              <w:rPr>
                <w:rFonts w:ascii="Times New Roman" w:hAnsi="Times New Roman"/>
                <w:bCs/>
                <w:sz w:val="20"/>
                <w:szCs w:val="20"/>
                <w:lang w:eastAsia="ru-RU"/>
              </w:rPr>
            </w:pPr>
          </w:p>
        </w:tc>
        <w:tc>
          <w:tcPr>
            <w:tcW w:w="1275" w:type="dxa"/>
            <w:vAlign w:val="center"/>
          </w:tcPr>
          <w:p w14:paraId="365C38BD" w14:textId="77777777" w:rsidR="00764D8B" w:rsidRPr="0017575D" w:rsidRDefault="00764D8B" w:rsidP="009B1C76">
            <w:pPr>
              <w:jc w:val="center"/>
              <w:rPr>
                <w:rFonts w:ascii="Times New Roman" w:hAnsi="Times New Roman"/>
                <w:bCs/>
                <w:sz w:val="20"/>
                <w:szCs w:val="20"/>
                <w:lang w:eastAsia="ru-RU"/>
              </w:rPr>
            </w:pPr>
          </w:p>
        </w:tc>
      </w:tr>
      <w:tr w:rsidR="00764D8B" w:rsidRPr="00EB2C8F" w14:paraId="631C52AC" w14:textId="77777777" w:rsidTr="009B1C76">
        <w:trPr>
          <w:trHeight w:val="430"/>
        </w:trPr>
        <w:tc>
          <w:tcPr>
            <w:tcW w:w="567" w:type="dxa"/>
            <w:vAlign w:val="center"/>
          </w:tcPr>
          <w:p w14:paraId="203AA13C" w14:textId="77777777" w:rsidR="00764D8B" w:rsidRDefault="00764D8B" w:rsidP="009B1C76">
            <w:pPr>
              <w:jc w:val="center"/>
              <w:rPr>
                <w:rFonts w:ascii="Arial" w:hAnsi="Arial" w:cs="Arial"/>
                <w:sz w:val="16"/>
                <w:szCs w:val="16"/>
              </w:rPr>
            </w:pPr>
            <w:r>
              <w:rPr>
                <w:rFonts w:ascii="Arial" w:hAnsi="Arial" w:cs="Arial"/>
                <w:sz w:val="16"/>
                <w:szCs w:val="16"/>
              </w:rPr>
              <w:t>2</w:t>
            </w:r>
          </w:p>
        </w:tc>
        <w:tc>
          <w:tcPr>
            <w:tcW w:w="4395" w:type="dxa"/>
            <w:vAlign w:val="center"/>
          </w:tcPr>
          <w:p w14:paraId="04484E6C" w14:textId="77777777" w:rsidR="00764D8B" w:rsidRDefault="00764D8B" w:rsidP="009B1C76">
            <w:pPr>
              <w:rPr>
                <w:rFonts w:ascii="Arial" w:hAnsi="Arial" w:cs="Arial"/>
                <w:sz w:val="16"/>
                <w:szCs w:val="16"/>
              </w:rPr>
            </w:pPr>
          </w:p>
        </w:tc>
        <w:tc>
          <w:tcPr>
            <w:tcW w:w="1134" w:type="dxa"/>
            <w:vAlign w:val="center"/>
          </w:tcPr>
          <w:p w14:paraId="64F52D9E" w14:textId="77777777" w:rsidR="00764D8B" w:rsidRDefault="00764D8B" w:rsidP="009B1C76">
            <w:pPr>
              <w:jc w:val="center"/>
              <w:rPr>
                <w:rFonts w:ascii="Arial" w:hAnsi="Arial" w:cs="Arial"/>
                <w:sz w:val="16"/>
                <w:szCs w:val="16"/>
              </w:rPr>
            </w:pPr>
          </w:p>
        </w:tc>
        <w:tc>
          <w:tcPr>
            <w:tcW w:w="1134" w:type="dxa"/>
            <w:vAlign w:val="center"/>
          </w:tcPr>
          <w:p w14:paraId="2CE402EE" w14:textId="77777777" w:rsidR="00764D8B" w:rsidRDefault="00764D8B" w:rsidP="009B1C76">
            <w:pPr>
              <w:jc w:val="center"/>
              <w:rPr>
                <w:rFonts w:ascii="Arial" w:hAnsi="Arial" w:cs="Arial"/>
                <w:sz w:val="16"/>
                <w:szCs w:val="16"/>
              </w:rPr>
            </w:pPr>
          </w:p>
        </w:tc>
        <w:tc>
          <w:tcPr>
            <w:tcW w:w="1134" w:type="dxa"/>
            <w:vAlign w:val="center"/>
          </w:tcPr>
          <w:p w14:paraId="425139F4" w14:textId="77777777" w:rsidR="00764D8B" w:rsidRPr="0017575D" w:rsidRDefault="00764D8B" w:rsidP="009B1C76">
            <w:pPr>
              <w:jc w:val="center"/>
              <w:rPr>
                <w:rFonts w:ascii="Times New Roman" w:hAnsi="Times New Roman"/>
                <w:bCs/>
                <w:sz w:val="20"/>
                <w:szCs w:val="20"/>
                <w:lang w:eastAsia="ru-RU"/>
              </w:rPr>
            </w:pPr>
          </w:p>
        </w:tc>
        <w:tc>
          <w:tcPr>
            <w:tcW w:w="1275" w:type="dxa"/>
            <w:vAlign w:val="center"/>
          </w:tcPr>
          <w:p w14:paraId="41292925" w14:textId="77777777" w:rsidR="00764D8B" w:rsidRPr="0017575D" w:rsidRDefault="00764D8B" w:rsidP="009B1C76">
            <w:pPr>
              <w:jc w:val="center"/>
              <w:rPr>
                <w:rFonts w:ascii="Times New Roman" w:hAnsi="Times New Roman"/>
                <w:bCs/>
                <w:sz w:val="20"/>
                <w:szCs w:val="20"/>
                <w:lang w:eastAsia="ru-RU"/>
              </w:rPr>
            </w:pPr>
          </w:p>
        </w:tc>
      </w:tr>
    </w:tbl>
    <w:p w14:paraId="6BEDD27A" w14:textId="77777777" w:rsidR="009A3025" w:rsidRDefault="009A3025" w:rsidP="00AD21AC">
      <w:pPr>
        <w:spacing w:before="360" w:after="240" w:line="240" w:lineRule="auto"/>
        <w:jc w:val="center"/>
        <w:outlineLvl w:val="2"/>
        <w:rPr>
          <w:rFonts w:ascii="Times New Roman" w:hAnsi="Times New Roman"/>
          <w:b/>
          <w:sz w:val="24"/>
          <w:lang w:eastAsia="ru-RU"/>
        </w:rPr>
      </w:pPr>
    </w:p>
    <w:p w14:paraId="1DB09227"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9E3912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4A44345F"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359A0AFC"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1A443A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45C46344" w14:textId="7E117029" w:rsidR="009A3025" w:rsidRPr="007B379B" w:rsidRDefault="009A3025" w:rsidP="004362B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64D8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A20FC73" w14:textId="77777777" w:rsidR="009A3025" w:rsidRPr="007B379B" w:rsidRDefault="009A3025" w:rsidP="004362B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E818BF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4AE34172"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0B528D9B"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90F28F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5A31AF1"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D4D6498"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D18FB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526CA78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2D641D5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74C5918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5A6BDCFA"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770937DC"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6A5B1FED" w14:textId="77777777" w:rsidTr="00990ED3">
        <w:trPr>
          <w:cantSplit/>
          <w:trHeight w:val="240"/>
          <w:tblHeader/>
        </w:trPr>
        <w:tc>
          <w:tcPr>
            <w:tcW w:w="720" w:type="dxa"/>
            <w:vAlign w:val="center"/>
          </w:tcPr>
          <w:p w14:paraId="37B0F958"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B5A79B7"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78FC25A9"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C3DCFD5"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78156754" w14:textId="77777777" w:rsidTr="00990ED3">
        <w:trPr>
          <w:trHeight w:val="240"/>
        </w:trPr>
        <w:tc>
          <w:tcPr>
            <w:tcW w:w="720" w:type="dxa"/>
            <w:vAlign w:val="center"/>
          </w:tcPr>
          <w:p w14:paraId="44E4C98C" w14:textId="77777777" w:rsidR="009A3025" w:rsidRPr="00027102" w:rsidRDefault="009A3025" w:rsidP="004362BB">
            <w:pPr>
              <w:pStyle w:val="af2"/>
              <w:numPr>
                <w:ilvl w:val="0"/>
                <w:numId w:val="17"/>
              </w:numPr>
              <w:spacing w:before="40" w:after="40"/>
              <w:rPr>
                <w:rFonts w:ascii="Times New Roman" w:hAnsi="Times New Roman"/>
                <w:color w:val="000000"/>
                <w:sz w:val="24"/>
              </w:rPr>
            </w:pPr>
          </w:p>
        </w:tc>
        <w:tc>
          <w:tcPr>
            <w:tcW w:w="2966" w:type="dxa"/>
            <w:vAlign w:val="center"/>
          </w:tcPr>
          <w:p w14:paraId="1814E2C4"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744C4A0C"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DC1AE30"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7A443CC7"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6DC9A3A"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829ED8F"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2B8B8475"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265397F"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05B916F"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3E7100F"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02600D42"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9E94F8E"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69DC55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DA97C45"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A1123BA"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35CDB41F" w14:textId="77777777" w:rsidTr="00513DC4">
        <w:trPr>
          <w:cantSplit/>
        </w:trPr>
        <w:tc>
          <w:tcPr>
            <w:tcW w:w="720" w:type="dxa"/>
            <w:vAlign w:val="center"/>
          </w:tcPr>
          <w:p w14:paraId="5E948D6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0401ABC5"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F276800"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69003642" w14:textId="77777777" w:rsidTr="00513DC4">
        <w:trPr>
          <w:cantSplit/>
        </w:trPr>
        <w:tc>
          <w:tcPr>
            <w:tcW w:w="720" w:type="dxa"/>
          </w:tcPr>
          <w:p w14:paraId="2F83E739"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24A470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692CE4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A34FB4F" w14:textId="77777777" w:rsidTr="00513DC4">
        <w:trPr>
          <w:cantSplit/>
        </w:trPr>
        <w:tc>
          <w:tcPr>
            <w:tcW w:w="720" w:type="dxa"/>
          </w:tcPr>
          <w:p w14:paraId="482E7238"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0ABE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1E309E4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0E50C6E" w14:textId="77777777" w:rsidTr="00513DC4">
        <w:trPr>
          <w:cantSplit/>
        </w:trPr>
        <w:tc>
          <w:tcPr>
            <w:tcW w:w="720" w:type="dxa"/>
          </w:tcPr>
          <w:p w14:paraId="6D99E6A7"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4329685"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3C53DE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5C28854" w14:textId="77777777" w:rsidTr="00513DC4">
        <w:trPr>
          <w:cantSplit/>
        </w:trPr>
        <w:tc>
          <w:tcPr>
            <w:tcW w:w="720" w:type="dxa"/>
          </w:tcPr>
          <w:p w14:paraId="0E1AAA4F"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004641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38022C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85F79EA" w14:textId="77777777" w:rsidTr="00513DC4">
        <w:trPr>
          <w:cantSplit/>
        </w:trPr>
        <w:tc>
          <w:tcPr>
            <w:tcW w:w="720" w:type="dxa"/>
          </w:tcPr>
          <w:p w14:paraId="22F4D12A"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508F9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644AE5D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16EE8FE" w14:textId="77777777" w:rsidTr="00513DC4">
        <w:trPr>
          <w:cantSplit/>
        </w:trPr>
        <w:tc>
          <w:tcPr>
            <w:tcW w:w="720" w:type="dxa"/>
          </w:tcPr>
          <w:p w14:paraId="71D4CA91"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B6BFE3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49050A7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A6330DB" w14:textId="77777777" w:rsidTr="00513DC4">
        <w:trPr>
          <w:cantSplit/>
        </w:trPr>
        <w:tc>
          <w:tcPr>
            <w:tcW w:w="720" w:type="dxa"/>
          </w:tcPr>
          <w:p w14:paraId="76ED44D7"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776F3E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7976B74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543BBF7" w14:textId="77777777" w:rsidTr="00513DC4">
        <w:trPr>
          <w:cantSplit/>
        </w:trPr>
        <w:tc>
          <w:tcPr>
            <w:tcW w:w="720" w:type="dxa"/>
          </w:tcPr>
          <w:p w14:paraId="2A5635C6"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59BC3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3595F77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02ABB5" w14:textId="77777777" w:rsidTr="00513DC4">
        <w:trPr>
          <w:cantSplit/>
        </w:trPr>
        <w:tc>
          <w:tcPr>
            <w:tcW w:w="720" w:type="dxa"/>
          </w:tcPr>
          <w:p w14:paraId="228ED8DC"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D22398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0504CB9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1D2CAC7" w14:textId="77777777" w:rsidTr="00513DC4">
        <w:trPr>
          <w:cantSplit/>
        </w:trPr>
        <w:tc>
          <w:tcPr>
            <w:tcW w:w="720" w:type="dxa"/>
          </w:tcPr>
          <w:p w14:paraId="15820869"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896CD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B20BBD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56BAAC9" w14:textId="77777777" w:rsidTr="00513DC4">
        <w:trPr>
          <w:cantSplit/>
        </w:trPr>
        <w:tc>
          <w:tcPr>
            <w:tcW w:w="720" w:type="dxa"/>
          </w:tcPr>
          <w:p w14:paraId="0EB9D318"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9E3E5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6F8E4B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2F1C911" w14:textId="77777777" w:rsidTr="00513DC4">
        <w:trPr>
          <w:cantSplit/>
        </w:trPr>
        <w:tc>
          <w:tcPr>
            <w:tcW w:w="720" w:type="dxa"/>
          </w:tcPr>
          <w:p w14:paraId="5E83941E"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D63E74"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E26D62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54C02C35" w14:textId="77777777" w:rsidTr="00513DC4">
        <w:trPr>
          <w:cantSplit/>
        </w:trPr>
        <w:tc>
          <w:tcPr>
            <w:tcW w:w="720" w:type="dxa"/>
          </w:tcPr>
          <w:p w14:paraId="50BB6E89" w14:textId="77777777" w:rsidR="00476AF4" w:rsidRPr="00027102" w:rsidRDefault="00476AF4"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8C640C" w14:textId="77777777" w:rsidR="00476AF4" w:rsidRPr="00476AF4" w:rsidRDefault="00C70E03"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1E6F7E0"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2763A7" w:rsidRPr="00027102" w14:paraId="39FED02D" w14:textId="77777777" w:rsidTr="002763A7">
        <w:trPr>
          <w:cantSplit/>
        </w:trPr>
        <w:tc>
          <w:tcPr>
            <w:tcW w:w="720" w:type="dxa"/>
          </w:tcPr>
          <w:p w14:paraId="6B6CD34E" w14:textId="77777777" w:rsidR="002763A7" w:rsidRPr="00027102" w:rsidRDefault="002763A7"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Pr>
          <w:p w14:paraId="48F3404F" w14:textId="77777777" w:rsidR="002763A7" w:rsidRDefault="002763A7" w:rsidP="002763A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36F702F9" w14:textId="77777777" w:rsidR="002763A7"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3D39CFFE" w14:textId="77777777" w:rsidR="002763A7" w:rsidRPr="00D04DAF"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6DED0C53" w14:textId="77777777" w:rsidR="002763A7" w:rsidRPr="00027102" w:rsidRDefault="002763A7" w:rsidP="002763A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7F852A48" w14:textId="77777777" w:rsidR="002763A7" w:rsidRDefault="002763A7" w:rsidP="00167A74">
      <w:pPr>
        <w:spacing w:after="0" w:line="240" w:lineRule="auto"/>
        <w:jc w:val="both"/>
        <w:rPr>
          <w:rFonts w:ascii="Times New Roman" w:hAnsi="Times New Roman"/>
          <w:sz w:val="24"/>
        </w:rPr>
      </w:pPr>
    </w:p>
    <w:p w14:paraId="32B4077D" w14:textId="77777777" w:rsidR="009A3025" w:rsidRPr="007B379B" w:rsidRDefault="009A3025"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3F901FA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63B42D68" w14:textId="77777777" w:rsidTr="00C54381">
        <w:trPr>
          <w:tblHeader/>
        </w:trPr>
        <w:tc>
          <w:tcPr>
            <w:tcW w:w="851" w:type="dxa"/>
            <w:vAlign w:val="center"/>
          </w:tcPr>
          <w:p w14:paraId="171B09F6"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359D001"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78D5B3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4F1A7F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5C6B900"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7A507BFA" w14:textId="77777777" w:rsidTr="00C54381">
        <w:tc>
          <w:tcPr>
            <w:tcW w:w="851" w:type="dxa"/>
            <w:vAlign w:val="center"/>
          </w:tcPr>
          <w:p w14:paraId="123EEB17"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12CD91F2"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64BA6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DF3B5D6" w14:textId="77777777" w:rsidTr="00C54381">
        <w:tc>
          <w:tcPr>
            <w:tcW w:w="851" w:type="dxa"/>
            <w:vAlign w:val="center"/>
          </w:tcPr>
          <w:p w14:paraId="7CB10F3E"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2FA2AD3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EDCF6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5911D056" w14:textId="77777777" w:rsidTr="00C54381">
        <w:tc>
          <w:tcPr>
            <w:tcW w:w="851" w:type="dxa"/>
            <w:vAlign w:val="center"/>
          </w:tcPr>
          <w:p w14:paraId="1993BD85"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53DA44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7858A2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73E99A7" w14:textId="77777777" w:rsidTr="00C54381">
        <w:tc>
          <w:tcPr>
            <w:tcW w:w="851" w:type="dxa"/>
            <w:vAlign w:val="center"/>
          </w:tcPr>
          <w:p w14:paraId="1B7248E3"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0A62F78C"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1BF697D"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3799932E"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19B01AC3" w14:textId="5810C77D" w:rsidR="009A3025" w:rsidRPr="007B379B" w:rsidRDefault="009A3025" w:rsidP="004362B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64D8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3FF7685" w14:textId="77777777" w:rsidR="009A3025" w:rsidRPr="007B379B" w:rsidRDefault="009A3025" w:rsidP="004362B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4A729153" w14:textId="4A34512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64D8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283E0228" w14:textId="77777777" w:rsidR="009A3025" w:rsidRDefault="009A3025" w:rsidP="007B379B">
      <w:pPr>
        <w:spacing w:after="0"/>
        <w:jc w:val="center"/>
        <w:rPr>
          <w:rFonts w:ascii="Times New Roman" w:hAnsi="Times New Roman"/>
          <w:b/>
          <w:iCs/>
          <w:snapToGrid w:val="0"/>
          <w:sz w:val="24"/>
        </w:rPr>
      </w:pPr>
    </w:p>
    <w:p w14:paraId="6DE58CAC"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1A52A204"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6F1E2CEC"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73AE3FC9" w14:textId="77777777" w:rsidR="009A3025" w:rsidRDefault="009A3025" w:rsidP="007B379B">
      <w:pPr>
        <w:spacing w:after="0" w:line="240" w:lineRule="auto"/>
        <w:jc w:val="both"/>
        <w:rPr>
          <w:rFonts w:ascii="Times New Roman" w:hAnsi="Times New Roman"/>
          <w:sz w:val="24"/>
          <w:szCs w:val="24"/>
          <w:lang w:eastAsia="ru-RU"/>
        </w:rPr>
      </w:pPr>
    </w:p>
    <w:p w14:paraId="7ED1EB24" w14:textId="77777777" w:rsidR="009A3025" w:rsidRDefault="009A3025" w:rsidP="007B379B">
      <w:pPr>
        <w:spacing w:after="0" w:line="240" w:lineRule="auto"/>
        <w:jc w:val="both"/>
        <w:rPr>
          <w:rFonts w:ascii="Times New Roman" w:hAnsi="Times New Roman"/>
          <w:sz w:val="24"/>
          <w:szCs w:val="24"/>
          <w:lang w:eastAsia="ru-RU"/>
        </w:rPr>
      </w:pPr>
    </w:p>
    <w:p w14:paraId="5636BE49"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D2EDA41"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5032"/>
        <w:gridCol w:w="1555"/>
        <w:gridCol w:w="1177"/>
        <w:gridCol w:w="1501"/>
      </w:tblGrid>
      <w:tr w:rsidR="00764D8B" w:rsidRPr="00764D8B" w14:paraId="551A693E" w14:textId="77777777" w:rsidTr="009B1C76">
        <w:trPr>
          <w:trHeight w:val="945"/>
          <w:jc w:val="center"/>
        </w:trPr>
        <w:tc>
          <w:tcPr>
            <w:tcW w:w="316" w:type="pct"/>
            <w:tcBorders>
              <w:bottom w:val="single" w:sz="4" w:space="0" w:color="auto"/>
            </w:tcBorders>
            <w:shd w:val="clear" w:color="auto" w:fill="auto"/>
            <w:vAlign w:val="center"/>
            <w:hideMark/>
          </w:tcPr>
          <w:p w14:paraId="13B0FD7D" w14:textId="77777777" w:rsidR="00764D8B" w:rsidRPr="005C3ADA" w:rsidRDefault="00764D8B" w:rsidP="009B1C76">
            <w:pPr>
              <w:spacing w:after="0" w:line="240" w:lineRule="auto"/>
              <w:jc w:val="center"/>
              <w:rPr>
                <w:rFonts w:ascii="Times New Roman" w:eastAsia="Times New Roman" w:hAnsi="Times New Roman"/>
                <w:b/>
                <w:bCs/>
                <w:color w:val="000000"/>
                <w:sz w:val="20"/>
                <w:szCs w:val="20"/>
                <w:lang w:eastAsia="ru-RU"/>
              </w:rPr>
            </w:pPr>
            <w:r w:rsidRPr="005C3ADA">
              <w:rPr>
                <w:rFonts w:ascii="Times New Roman" w:eastAsia="Times New Roman" w:hAnsi="Times New Roman"/>
                <w:b/>
                <w:bCs/>
                <w:color w:val="000000"/>
                <w:sz w:val="20"/>
                <w:szCs w:val="20"/>
                <w:lang w:eastAsia="ru-RU"/>
              </w:rPr>
              <w:t>№ п/п</w:t>
            </w:r>
          </w:p>
        </w:tc>
        <w:tc>
          <w:tcPr>
            <w:tcW w:w="2544" w:type="pct"/>
            <w:tcBorders>
              <w:bottom w:val="single" w:sz="4" w:space="0" w:color="auto"/>
            </w:tcBorders>
            <w:shd w:val="clear" w:color="auto" w:fill="auto"/>
            <w:vAlign w:val="center"/>
            <w:hideMark/>
          </w:tcPr>
          <w:p w14:paraId="07F96E12" w14:textId="77777777" w:rsidR="00764D8B" w:rsidRPr="005C3ADA" w:rsidRDefault="00764D8B" w:rsidP="009B1C76">
            <w:pPr>
              <w:spacing w:after="0" w:line="240" w:lineRule="auto"/>
              <w:jc w:val="center"/>
              <w:rPr>
                <w:rFonts w:ascii="Times New Roman" w:eastAsia="Times New Roman" w:hAnsi="Times New Roman"/>
                <w:b/>
                <w:bCs/>
                <w:color w:val="000000"/>
                <w:sz w:val="20"/>
                <w:szCs w:val="20"/>
                <w:lang w:eastAsia="ru-RU"/>
              </w:rPr>
            </w:pPr>
            <w:r w:rsidRPr="005C3ADA">
              <w:rPr>
                <w:rFonts w:ascii="Times New Roman" w:eastAsia="Times New Roman" w:hAnsi="Times New Roman"/>
                <w:b/>
                <w:bCs/>
                <w:color w:val="000000"/>
                <w:sz w:val="20"/>
                <w:szCs w:val="20"/>
                <w:lang w:eastAsia="ru-RU"/>
              </w:rPr>
              <w:t>Наименование</w:t>
            </w:r>
            <w:r w:rsidRPr="005C3ADA">
              <w:rPr>
                <w:rFonts w:ascii="Times New Roman" w:eastAsia="Times New Roman" w:hAnsi="Times New Roman"/>
                <w:b/>
                <w:bCs/>
                <w:color w:val="000000"/>
                <w:sz w:val="20"/>
                <w:szCs w:val="20"/>
                <w:lang w:eastAsia="ru-RU"/>
              </w:rPr>
              <w:br/>
              <w:t xml:space="preserve"> (Требование Заказчика)</w:t>
            </w:r>
          </w:p>
        </w:tc>
        <w:tc>
          <w:tcPr>
            <w:tcW w:w="786" w:type="pct"/>
            <w:tcBorders>
              <w:bottom w:val="single" w:sz="4" w:space="0" w:color="auto"/>
            </w:tcBorders>
            <w:shd w:val="clear" w:color="auto" w:fill="auto"/>
            <w:vAlign w:val="center"/>
            <w:hideMark/>
          </w:tcPr>
          <w:p w14:paraId="07004ADC" w14:textId="77777777" w:rsidR="00764D8B" w:rsidRPr="005C3ADA" w:rsidRDefault="00764D8B" w:rsidP="009B1C76">
            <w:pPr>
              <w:spacing w:after="0" w:line="240" w:lineRule="auto"/>
              <w:jc w:val="center"/>
              <w:rPr>
                <w:rFonts w:ascii="Times New Roman" w:eastAsia="Times New Roman" w:hAnsi="Times New Roman"/>
                <w:b/>
                <w:bCs/>
                <w:color w:val="000000"/>
                <w:sz w:val="20"/>
                <w:szCs w:val="20"/>
                <w:lang w:eastAsia="ru-RU"/>
              </w:rPr>
            </w:pPr>
            <w:r w:rsidRPr="005C3ADA">
              <w:rPr>
                <w:rFonts w:ascii="Times New Roman" w:eastAsia="Times New Roman" w:hAnsi="Times New Roman"/>
                <w:b/>
                <w:bCs/>
                <w:color w:val="000000"/>
                <w:sz w:val="20"/>
                <w:szCs w:val="20"/>
                <w:lang w:eastAsia="ru-RU"/>
              </w:rPr>
              <w:t>Наименование (Предложение Участника)</w:t>
            </w:r>
          </w:p>
        </w:tc>
        <w:tc>
          <w:tcPr>
            <w:tcW w:w="595" w:type="pct"/>
            <w:tcBorders>
              <w:bottom w:val="single" w:sz="4" w:space="0" w:color="auto"/>
            </w:tcBorders>
            <w:shd w:val="clear" w:color="auto" w:fill="auto"/>
            <w:vAlign w:val="center"/>
            <w:hideMark/>
          </w:tcPr>
          <w:p w14:paraId="314494BE" w14:textId="77777777" w:rsidR="00764D8B" w:rsidRPr="005C3ADA" w:rsidRDefault="00764D8B" w:rsidP="009B1C76">
            <w:pPr>
              <w:spacing w:after="0" w:line="240" w:lineRule="auto"/>
              <w:jc w:val="center"/>
              <w:rPr>
                <w:rFonts w:ascii="Times New Roman" w:eastAsia="Times New Roman" w:hAnsi="Times New Roman"/>
                <w:b/>
                <w:bCs/>
                <w:color w:val="000000"/>
                <w:sz w:val="20"/>
                <w:szCs w:val="20"/>
                <w:lang w:eastAsia="ru-RU"/>
              </w:rPr>
            </w:pPr>
            <w:r w:rsidRPr="005C3ADA">
              <w:rPr>
                <w:rFonts w:ascii="Times New Roman" w:eastAsia="Times New Roman" w:hAnsi="Times New Roman"/>
                <w:b/>
                <w:bCs/>
                <w:color w:val="000000"/>
                <w:sz w:val="20"/>
                <w:szCs w:val="20"/>
                <w:lang w:eastAsia="ru-RU"/>
              </w:rPr>
              <w:t>Единица измерения</w:t>
            </w:r>
          </w:p>
        </w:tc>
        <w:tc>
          <w:tcPr>
            <w:tcW w:w="759" w:type="pct"/>
            <w:tcBorders>
              <w:bottom w:val="single" w:sz="4" w:space="0" w:color="auto"/>
            </w:tcBorders>
            <w:shd w:val="clear" w:color="auto" w:fill="auto"/>
            <w:vAlign w:val="center"/>
            <w:hideMark/>
          </w:tcPr>
          <w:p w14:paraId="2F0B070E" w14:textId="77777777" w:rsidR="00764D8B" w:rsidRPr="005C3ADA" w:rsidRDefault="00764D8B" w:rsidP="009B1C76">
            <w:pPr>
              <w:spacing w:after="0" w:line="240" w:lineRule="auto"/>
              <w:jc w:val="center"/>
              <w:rPr>
                <w:rFonts w:ascii="Times New Roman" w:eastAsia="Times New Roman" w:hAnsi="Times New Roman"/>
                <w:b/>
                <w:bCs/>
                <w:color w:val="000000"/>
                <w:sz w:val="20"/>
                <w:szCs w:val="20"/>
                <w:lang w:eastAsia="ru-RU"/>
              </w:rPr>
            </w:pPr>
            <w:r w:rsidRPr="005C3ADA">
              <w:rPr>
                <w:rFonts w:ascii="Times New Roman" w:eastAsia="Times New Roman" w:hAnsi="Times New Roman"/>
                <w:b/>
                <w:bCs/>
                <w:color w:val="000000"/>
                <w:sz w:val="20"/>
                <w:szCs w:val="20"/>
                <w:lang w:eastAsia="ru-RU"/>
              </w:rPr>
              <w:t>Кол-во</w:t>
            </w:r>
          </w:p>
        </w:tc>
      </w:tr>
      <w:tr w:rsidR="00764D8B" w:rsidRPr="00764D8B" w14:paraId="1AC809F7" w14:textId="77777777" w:rsidTr="009B1C76">
        <w:trPr>
          <w:trHeight w:val="600"/>
          <w:jc w:val="center"/>
        </w:trPr>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71446276" w14:textId="77777777" w:rsidR="00764D8B" w:rsidRPr="00764D8B" w:rsidRDefault="00764D8B" w:rsidP="009B1C76">
            <w:pPr>
              <w:spacing w:after="0" w:line="240" w:lineRule="auto"/>
              <w:jc w:val="right"/>
              <w:rPr>
                <w:rFonts w:ascii="Times New Roman" w:hAnsi="Times New Roman"/>
                <w:sz w:val="24"/>
                <w:szCs w:val="24"/>
                <w:lang w:eastAsia="ru-RU"/>
              </w:rPr>
            </w:pPr>
            <w:r w:rsidRPr="00764D8B">
              <w:rPr>
                <w:rFonts w:ascii="Times New Roman" w:hAnsi="Times New Roman"/>
                <w:sz w:val="24"/>
                <w:szCs w:val="24"/>
              </w:rPr>
              <w:t>1</w:t>
            </w:r>
          </w:p>
        </w:tc>
        <w:tc>
          <w:tcPr>
            <w:tcW w:w="2544" w:type="pct"/>
            <w:tcBorders>
              <w:top w:val="single" w:sz="4" w:space="0" w:color="auto"/>
              <w:left w:val="single" w:sz="4" w:space="0" w:color="auto"/>
              <w:bottom w:val="single" w:sz="4" w:space="0" w:color="auto"/>
              <w:right w:val="single" w:sz="4" w:space="0" w:color="auto"/>
            </w:tcBorders>
            <w:shd w:val="clear" w:color="auto" w:fill="auto"/>
          </w:tcPr>
          <w:p w14:paraId="67823B21" w14:textId="77777777" w:rsidR="00764D8B" w:rsidRPr="00764D8B" w:rsidRDefault="00764D8B" w:rsidP="009B1C76">
            <w:pPr>
              <w:spacing w:after="0" w:line="240" w:lineRule="auto"/>
              <w:rPr>
                <w:rFonts w:ascii="Times New Roman" w:hAnsi="Times New Roman"/>
                <w:sz w:val="24"/>
                <w:szCs w:val="24"/>
                <w:lang w:eastAsia="ru-RU"/>
              </w:rPr>
            </w:pPr>
            <w:r w:rsidRPr="00764D8B">
              <w:rPr>
                <w:rFonts w:ascii="Times New Roman" w:hAnsi="Times New Roman"/>
                <w:sz w:val="24"/>
                <w:szCs w:val="24"/>
              </w:rPr>
              <w:t>Преобразователь частотный Danfoss, VLT Refrigeration Drive FC 103 45,0 кВт, 380 В, 3 фазы</w:t>
            </w:r>
          </w:p>
        </w:tc>
        <w:tc>
          <w:tcPr>
            <w:tcW w:w="7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36158" w14:textId="77777777" w:rsidR="00764D8B" w:rsidRPr="00764D8B" w:rsidRDefault="00764D8B" w:rsidP="009B1C76">
            <w:pPr>
              <w:spacing w:after="0" w:line="240" w:lineRule="auto"/>
              <w:rPr>
                <w:rFonts w:ascii="Times New Roman" w:hAnsi="Times New Roman"/>
                <w:sz w:val="24"/>
                <w:szCs w:val="24"/>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14:paraId="0A5A2638" w14:textId="77777777" w:rsidR="00764D8B" w:rsidRPr="00764D8B" w:rsidRDefault="00764D8B" w:rsidP="009B1C76">
            <w:pPr>
              <w:spacing w:after="0" w:line="240" w:lineRule="auto"/>
              <w:rPr>
                <w:rFonts w:ascii="Times New Roman" w:hAnsi="Times New Roman"/>
                <w:sz w:val="24"/>
                <w:szCs w:val="24"/>
                <w:lang w:eastAsia="ru-RU"/>
              </w:rPr>
            </w:pPr>
            <w:r w:rsidRPr="00764D8B">
              <w:rPr>
                <w:rFonts w:ascii="Times New Roman" w:hAnsi="Times New Roman"/>
                <w:sz w:val="24"/>
                <w:szCs w:val="24"/>
              </w:rPr>
              <w:t>шт</w:t>
            </w: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3F78DD21" w14:textId="77777777" w:rsidR="00764D8B" w:rsidRPr="00764D8B" w:rsidRDefault="00764D8B" w:rsidP="009B1C76">
            <w:pPr>
              <w:spacing w:after="0" w:line="240" w:lineRule="auto"/>
              <w:jc w:val="right"/>
              <w:rPr>
                <w:rFonts w:ascii="Times New Roman" w:hAnsi="Times New Roman"/>
                <w:sz w:val="24"/>
                <w:szCs w:val="24"/>
                <w:lang w:eastAsia="ru-RU"/>
              </w:rPr>
            </w:pPr>
            <w:r w:rsidRPr="00764D8B">
              <w:rPr>
                <w:rFonts w:ascii="Times New Roman" w:hAnsi="Times New Roman"/>
                <w:sz w:val="24"/>
                <w:szCs w:val="24"/>
              </w:rPr>
              <w:t>1,0000</w:t>
            </w:r>
          </w:p>
        </w:tc>
      </w:tr>
    </w:tbl>
    <w:p w14:paraId="02A5CE6E" w14:textId="77777777" w:rsidR="009A3025" w:rsidRDefault="009A3025" w:rsidP="00215A20">
      <w:pPr>
        <w:spacing w:after="0" w:line="240" w:lineRule="auto"/>
        <w:ind w:firstLine="709"/>
        <w:jc w:val="both"/>
        <w:rPr>
          <w:rFonts w:ascii="Times New Roman" w:hAnsi="Times New Roman"/>
          <w:snapToGrid w:val="0"/>
          <w:sz w:val="24"/>
        </w:rPr>
      </w:pPr>
    </w:p>
    <w:p w14:paraId="2DED10E7" w14:textId="52AE5339" w:rsidR="009A3025" w:rsidRPr="007B379B" w:rsidRDefault="009A3025" w:rsidP="004362B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64D8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7AAE3792" w14:textId="77777777" w:rsidR="009A3025" w:rsidRPr="007B379B" w:rsidRDefault="009A3025" w:rsidP="004362B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896E217" w14:textId="611A70BD"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64D8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F6C3E2F"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169A62E6"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BD0D285"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5528FE4C"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20B09C7A"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6FB941" w14:textId="77777777" w:rsidR="009A3025" w:rsidRDefault="009A3025" w:rsidP="009D1285">
      <w:pPr>
        <w:widowControl w:val="0"/>
        <w:spacing w:after="0" w:line="240" w:lineRule="auto"/>
        <w:jc w:val="both"/>
        <w:rPr>
          <w:rFonts w:ascii="Times New Roman" w:hAnsi="Times New Roman"/>
          <w:sz w:val="24"/>
          <w:szCs w:val="24"/>
          <w:lang w:eastAsia="ru-RU"/>
        </w:rPr>
      </w:pPr>
    </w:p>
    <w:p w14:paraId="0322D0A7"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5000" w:type="pct"/>
        <w:tblLook w:val="04A0" w:firstRow="1" w:lastRow="0" w:firstColumn="1" w:lastColumn="0" w:noHBand="0" w:noVBand="1"/>
      </w:tblPr>
      <w:tblGrid>
        <w:gridCol w:w="577"/>
        <w:gridCol w:w="2858"/>
        <w:gridCol w:w="1090"/>
        <w:gridCol w:w="792"/>
        <w:gridCol w:w="902"/>
        <w:gridCol w:w="1174"/>
        <w:gridCol w:w="1324"/>
        <w:gridCol w:w="1280"/>
      </w:tblGrid>
      <w:tr w:rsidR="00764D8B" w14:paraId="0DC5F378" w14:textId="77777777" w:rsidTr="009B1C76">
        <w:trPr>
          <w:trHeight w:val="945"/>
        </w:trPr>
        <w:tc>
          <w:tcPr>
            <w:tcW w:w="289" w:type="pct"/>
            <w:tcBorders>
              <w:top w:val="single" w:sz="4" w:space="0" w:color="auto"/>
              <w:left w:val="single" w:sz="4" w:space="0" w:color="auto"/>
              <w:bottom w:val="single" w:sz="4" w:space="0" w:color="auto"/>
              <w:right w:val="single" w:sz="4" w:space="0" w:color="auto"/>
            </w:tcBorders>
            <w:vAlign w:val="center"/>
            <w:hideMark/>
          </w:tcPr>
          <w:p w14:paraId="6D4B04F2"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 п/п</w:t>
            </w:r>
          </w:p>
        </w:tc>
        <w:tc>
          <w:tcPr>
            <w:tcW w:w="1430" w:type="pct"/>
            <w:tcBorders>
              <w:top w:val="single" w:sz="4" w:space="0" w:color="auto"/>
              <w:left w:val="nil"/>
              <w:bottom w:val="single" w:sz="4" w:space="0" w:color="auto"/>
              <w:right w:val="single" w:sz="4" w:space="0" w:color="auto"/>
            </w:tcBorders>
            <w:vAlign w:val="center"/>
            <w:hideMark/>
          </w:tcPr>
          <w:p w14:paraId="7209A24F"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Наименование</w:t>
            </w:r>
            <w:r>
              <w:rPr>
                <w:rFonts w:ascii="Times New Roman" w:hAnsi="Times New Roman"/>
                <w:b/>
                <w:bCs/>
                <w:color w:val="000000"/>
                <w:sz w:val="18"/>
                <w:szCs w:val="18"/>
              </w:rPr>
              <w:br/>
              <w:t xml:space="preserve"> </w:t>
            </w:r>
          </w:p>
        </w:tc>
        <w:tc>
          <w:tcPr>
            <w:tcW w:w="545" w:type="pct"/>
            <w:tcBorders>
              <w:top w:val="single" w:sz="4" w:space="0" w:color="auto"/>
              <w:left w:val="nil"/>
              <w:bottom w:val="single" w:sz="4" w:space="0" w:color="auto"/>
              <w:right w:val="single" w:sz="4" w:space="0" w:color="auto"/>
            </w:tcBorders>
            <w:vAlign w:val="center"/>
            <w:hideMark/>
          </w:tcPr>
          <w:p w14:paraId="76A4AE33"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Единица измерения</w:t>
            </w:r>
          </w:p>
        </w:tc>
        <w:tc>
          <w:tcPr>
            <w:tcW w:w="396" w:type="pct"/>
            <w:tcBorders>
              <w:top w:val="single" w:sz="4" w:space="0" w:color="auto"/>
              <w:left w:val="nil"/>
              <w:bottom w:val="single" w:sz="4" w:space="0" w:color="auto"/>
              <w:right w:val="single" w:sz="4" w:space="0" w:color="auto"/>
            </w:tcBorders>
            <w:vAlign w:val="center"/>
            <w:hideMark/>
          </w:tcPr>
          <w:p w14:paraId="26BBE453"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Кол-во</w:t>
            </w:r>
          </w:p>
        </w:tc>
        <w:tc>
          <w:tcPr>
            <w:tcW w:w="450" w:type="pct"/>
            <w:tcBorders>
              <w:top w:val="single" w:sz="4" w:space="0" w:color="auto"/>
              <w:left w:val="nil"/>
              <w:bottom w:val="single" w:sz="4" w:space="0" w:color="auto"/>
              <w:right w:val="single" w:sz="4" w:space="0" w:color="auto"/>
            </w:tcBorders>
            <w:hideMark/>
          </w:tcPr>
          <w:p w14:paraId="1132F921"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без НДС (руб.)</w:t>
            </w:r>
          </w:p>
        </w:tc>
        <w:tc>
          <w:tcPr>
            <w:tcW w:w="587" w:type="pct"/>
            <w:tcBorders>
              <w:top w:val="single" w:sz="4" w:space="0" w:color="auto"/>
              <w:left w:val="nil"/>
              <w:bottom w:val="single" w:sz="4" w:space="0" w:color="auto"/>
              <w:right w:val="single" w:sz="4" w:space="0" w:color="auto"/>
            </w:tcBorders>
            <w:hideMark/>
          </w:tcPr>
          <w:p w14:paraId="6B8C2A92"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НДС за единицу (руб.)</w:t>
            </w:r>
          </w:p>
        </w:tc>
        <w:tc>
          <w:tcPr>
            <w:tcW w:w="662" w:type="pct"/>
            <w:tcBorders>
              <w:top w:val="single" w:sz="4" w:space="0" w:color="auto"/>
              <w:left w:val="single" w:sz="4" w:space="0" w:color="auto"/>
              <w:bottom w:val="single" w:sz="4" w:space="0" w:color="auto"/>
              <w:right w:val="single" w:sz="4" w:space="0" w:color="auto"/>
            </w:tcBorders>
            <w:hideMark/>
          </w:tcPr>
          <w:p w14:paraId="7B4A1D18"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Цена за единицу с НДС (руб.)</w:t>
            </w:r>
          </w:p>
        </w:tc>
        <w:tc>
          <w:tcPr>
            <w:tcW w:w="641" w:type="pct"/>
            <w:tcBorders>
              <w:top w:val="single" w:sz="4" w:space="0" w:color="auto"/>
              <w:left w:val="single" w:sz="4" w:space="0" w:color="auto"/>
              <w:bottom w:val="single" w:sz="4" w:space="0" w:color="auto"/>
              <w:right w:val="single" w:sz="4" w:space="0" w:color="auto"/>
            </w:tcBorders>
            <w:hideMark/>
          </w:tcPr>
          <w:p w14:paraId="654B1DDF" w14:textId="77777777" w:rsidR="00764D8B" w:rsidRDefault="00764D8B" w:rsidP="009B1C76">
            <w:pPr>
              <w:jc w:val="center"/>
              <w:rPr>
                <w:rFonts w:ascii="Times New Roman" w:hAnsi="Times New Roman"/>
                <w:b/>
                <w:bCs/>
                <w:color w:val="000000"/>
                <w:sz w:val="18"/>
                <w:szCs w:val="18"/>
              </w:rPr>
            </w:pPr>
            <w:r>
              <w:rPr>
                <w:rFonts w:ascii="Times New Roman" w:hAnsi="Times New Roman"/>
                <w:b/>
                <w:bCs/>
                <w:color w:val="000000"/>
                <w:sz w:val="18"/>
                <w:szCs w:val="18"/>
              </w:rPr>
              <w:t>Сумма с НДС (руб.)</w:t>
            </w:r>
          </w:p>
        </w:tc>
      </w:tr>
      <w:tr w:rsidR="00764D8B" w14:paraId="7924ADAB" w14:textId="77777777" w:rsidTr="009B1C76">
        <w:trPr>
          <w:trHeight w:val="600"/>
        </w:trPr>
        <w:tc>
          <w:tcPr>
            <w:tcW w:w="289" w:type="pct"/>
            <w:tcBorders>
              <w:top w:val="nil"/>
              <w:left w:val="single" w:sz="4" w:space="0" w:color="auto"/>
              <w:bottom w:val="single" w:sz="4" w:space="0" w:color="auto"/>
              <w:right w:val="single" w:sz="4" w:space="0" w:color="auto"/>
            </w:tcBorders>
            <w:noWrap/>
            <w:vAlign w:val="center"/>
          </w:tcPr>
          <w:p w14:paraId="7E19F4F1" w14:textId="77777777" w:rsidR="00764D8B" w:rsidRDefault="00764D8B" w:rsidP="00764D8B">
            <w:pPr>
              <w:numPr>
                <w:ilvl w:val="0"/>
                <w:numId w:val="35"/>
              </w:numPr>
              <w:spacing w:after="160" w:line="259" w:lineRule="auto"/>
              <w:jc w:val="center"/>
              <w:rPr>
                <w:rFonts w:ascii="Times New Roman" w:hAnsi="Times New Roman"/>
                <w:sz w:val="16"/>
                <w:szCs w:val="16"/>
              </w:rPr>
            </w:pPr>
          </w:p>
        </w:tc>
        <w:tc>
          <w:tcPr>
            <w:tcW w:w="1430" w:type="pct"/>
            <w:tcBorders>
              <w:top w:val="nil"/>
              <w:left w:val="nil"/>
              <w:bottom w:val="single" w:sz="4" w:space="0" w:color="auto"/>
              <w:right w:val="single" w:sz="4" w:space="0" w:color="auto"/>
            </w:tcBorders>
          </w:tcPr>
          <w:p w14:paraId="44D6C427" w14:textId="3D68E206" w:rsidR="00764D8B" w:rsidRPr="00764D8B" w:rsidRDefault="00764D8B" w:rsidP="009B1C76">
            <w:pPr>
              <w:jc w:val="center"/>
              <w:rPr>
                <w:rFonts w:ascii="Times New Roman" w:hAnsi="Times New Roman"/>
                <w:sz w:val="20"/>
                <w:szCs w:val="20"/>
              </w:rPr>
            </w:pPr>
            <w:r w:rsidRPr="00764D8B">
              <w:rPr>
                <w:rFonts w:ascii="Times New Roman" w:hAnsi="Times New Roman"/>
                <w:sz w:val="20"/>
                <w:szCs w:val="20"/>
              </w:rPr>
              <w:t>Преобразователь частотный Danfoss, VLT Refrigeration Drive FC 103 45,0 кВт, 380 В, 3 фазы</w:t>
            </w:r>
          </w:p>
        </w:tc>
        <w:tc>
          <w:tcPr>
            <w:tcW w:w="545" w:type="pct"/>
            <w:tcBorders>
              <w:top w:val="nil"/>
              <w:left w:val="nil"/>
              <w:bottom w:val="single" w:sz="4" w:space="0" w:color="auto"/>
              <w:right w:val="single" w:sz="4" w:space="0" w:color="auto"/>
            </w:tcBorders>
            <w:noWrap/>
            <w:vAlign w:val="center"/>
          </w:tcPr>
          <w:p w14:paraId="7E2FD6B8" w14:textId="300C7588" w:rsidR="00764D8B" w:rsidRDefault="00764D8B" w:rsidP="009B1C76">
            <w:pPr>
              <w:jc w:val="center"/>
              <w:rPr>
                <w:rFonts w:ascii="Times New Roman" w:hAnsi="Times New Roman"/>
                <w:sz w:val="16"/>
                <w:szCs w:val="16"/>
              </w:rPr>
            </w:pPr>
            <w:r>
              <w:rPr>
                <w:rFonts w:ascii="Times New Roman" w:hAnsi="Times New Roman"/>
                <w:sz w:val="16"/>
                <w:szCs w:val="16"/>
              </w:rPr>
              <w:t>шт.</w:t>
            </w:r>
          </w:p>
        </w:tc>
        <w:tc>
          <w:tcPr>
            <w:tcW w:w="396" w:type="pct"/>
            <w:tcBorders>
              <w:top w:val="nil"/>
              <w:left w:val="nil"/>
              <w:bottom w:val="single" w:sz="4" w:space="0" w:color="auto"/>
              <w:right w:val="single" w:sz="4" w:space="0" w:color="auto"/>
            </w:tcBorders>
            <w:noWrap/>
            <w:vAlign w:val="center"/>
          </w:tcPr>
          <w:p w14:paraId="0C4D46C9" w14:textId="6905B38D" w:rsidR="00764D8B" w:rsidRDefault="00764D8B" w:rsidP="009B1C76">
            <w:pPr>
              <w:jc w:val="center"/>
              <w:rPr>
                <w:rFonts w:ascii="Times New Roman" w:hAnsi="Times New Roman"/>
                <w:sz w:val="16"/>
                <w:szCs w:val="16"/>
              </w:rPr>
            </w:pPr>
            <w:r>
              <w:rPr>
                <w:rFonts w:ascii="Times New Roman" w:hAnsi="Times New Roman"/>
                <w:sz w:val="16"/>
                <w:szCs w:val="16"/>
              </w:rPr>
              <w:t>1</w:t>
            </w:r>
          </w:p>
        </w:tc>
        <w:tc>
          <w:tcPr>
            <w:tcW w:w="450" w:type="pct"/>
            <w:tcBorders>
              <w:top w:val="nil"/>
              <w:left w:val="nil"/>
              <w:bottom w:val="single" w:sz="4" w:space="0" w:color="auto"/>
              <w:right w:val="single" w:sz="4" w:space="0" w:color="auto"/>
            </w:tcBorders>
            <w:vAlign w:val="center"/>
          </w:tcPr>
          <w:p w14:paraId="0BA13CE7" w14:textId="77777777" w:rsidR="00764D8B" w:rsidRDefault="00764D8B" w:rsidP="009B1C76">
            <w:pPr>
              <w:jc w:val="center"/>
              <w:rPr>
                <w:rFonts w:ascii="Times New Roman" w:hAnsi="Times New Roman"/>
                <w:sz w:val="16"/>
                <w:szCs w:val="16"/>
              </w:rPr>
            </w:pPr>
          </w:p>
        </w:tc>
        <w:tc>
          <w:tcPr>
            <w:tcW w:w="587" w:type="pct"/>
            <w:tcBorders>
              <w:top w:val="single" w:sz="4" w:space="0" w:color="auto"/>
              <w:left w:val="nil"/>
              <w:bottom w:val="single" w:sz="4" w:space="0" w:color="auto"/>
              <w:right w:val="single" w:sz="4" w:space="0" w:color="auto"/>
            </w:tcBorders>
            <w:vAlign w:val="center"/>
          </w:tcPr>
          <w:p w14:paraId="43AA2004" w14:textId="77777777" w:rsidR="00764D8B" w:rsidRDefault="00764D8B" w:rsidP="009B1C76">
            <w:pPr>
              <w:jc w:val="center"/>
              <w:rPr>
                <w:rFonts w:ascii="Times New Roman" w:hAnsi="Times New Roman"/>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14:paraId="709B18D6" w14:textId="77777777" w:rsidR="00764D8B" w:rsidRDefault="00764D8B" w:rsidP="009B1C76">
            <w:pPr>
              <w:jc w:val="center"/>
              <w:rPr>
                <w:rFonts w:ascii="Times New Roman" w:hAnsi="Times New Roman"/>
                <w:sz w:val="16"/>
                <w:szCs w:val="16"/>
              </w:rPr>
            </w:pPr>
          </w:p>
        </w:tc>
        <w:tc>
          <w:tcPr>
            <w:tcW w:w="641" w:type="pct"/>
            <w:tcBorders>
              <w:top w:val="nil"/>
              <w:left w:val="single" w:sz="4" w:space="0" w:color="auto"/>
              <w:bottom w:val="single" w:sz="4" w:space="0" w:color="auto"/>
              <w:right w:val="single" w:sz="4" w:space="0" w:color="auto"/>
            </w:tcBorders>
            <w:vAlign w:val="center"/>
          </w:tcPr>
          <w:p w14:paraId="0914AC5A" w14:textId="77777777" w:rsidR="00764D8B" w:rsidRDefault="00764D8B" w:rsidP="009B1C76">
            <w:pPr>
              <w:jc w:val="center"/>
              <w:rPr>
                <w:rFonts w:ascii="Times New Roman" w:hAnsi="Times New Roman"/>
                <w:sz w:val="16"/>
                <w:szCs w:val="16"/>
              </w:rPr>
            </w:pPr>
          </w:p>
        </w:tc>
      </w:tr>
      <w:tr w:rsidR="00764D8B" w14:paraId="53434404" w14:textId="77777777" w:rsidTr="009B1C76">
        <w:trPr>
          <w:trHeight w:val="600"/>
        </w:trPr>
        <w:tc>
          <w:tcPr>
            <w:tcW w:w="3111" w:type="pct"/>
            <w:gridSpan w:val="5"/>
            <w:tcBorders>
              <w:top w:val="nil"/>
              <w:left w:val="single" w:sz="4" w:space="0" w:color="auto"/>
              <w:bottom w:val="single" w:sz="4" w:space="0" w:color="auto"/>
              <w:right w:val="single" w:sz="4" w:space="0" w:color="auto"/>
            </w:tcBorders>
            <w:noWrap/>
            <w:vAlign w:val="center"/>
            <w:hideMark/>
          </w:tcPr>
          <w:p w14:paraId="0F276313" w14:textId="77777777" w:rsidR="00764D8B" w:rsidRDefault="00764D8B" w:rsidP="009B1C76">
            <w:pPr>
              <w:rPr>
                <w:rFonts w:ascii="Times New Roman" w:hAnsi="Times New Roman"/>
                <w:sz w:val="20"/>
                <w:szCs w:val="20"/>
              </w:rPr>
            </w:pPr>
            <w:r>
              <w:rPr>
                <w:rFonts w:ascii="Times New Roman" w:hAnsi="Times New Roman"/>
                <w:b/>
                <w:sz w:val="20"/>
                <w:szCs w:val="20"/>
              </w:rPr>
              <w:t>ИТОГО:</w:t>
            </w:r>
          </w:p>
        </w:tc>
        <w:tc>
          <w:tcPr>
            <w:tcW w:w="587" w:type="pct"/>
            <w:tcBorders>
              <w:top w:val="single" w:sz="4" w:space="0" w:color="auto"/>
              <w:left w:val="nil"/>
              <w:bottom w:val="single" w:sz="4" w:space="0" w:color="auto"/>
              <w:right w:val="single" w:sz="4" w:space="0" w:color="auto"/>
            </w:tcBorders>
            <w:vAlign w:val="center"/>
          </w:tcPr>
          <w:p w14:paraId="75107D62" w14:textId="77777777" w:rsidR="00764D8B" w:rsidRDefault="00764D8B" w:rsidP="009B1C76">
            <w:pPr>
              <w:jc w:val="center"/>
              <w:rPr>
                <w:rFonts w:ascii="Times New Roman" w:hAnsi="Times New Roman"/>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tcPr>
          <w:p w14:paraId="14A6FC42" w14:textId="77777777" w:rsidR="00764D8B" w:rsidRDefault="00764D8B" w:rsidP="009B1C76">
            <w:pPr>
              <w:jc w:val="center"/>
              <w:rPr>
                <w:rFonts w:ascii="Times New Roman" w:hAnsi="Times New Roman"/>
                <w:sz w:val="16"/>
                <w:szCs w:val="16"/>
              </w:rPr>
            </w:pPr>
          </w:p>
        </w:tc>
        <w:tc>
          <w:tcPr>
            <w:tcW w:w="641" w:type="pct"/>
            <w:tcBorders>
              <w:top w:val="nil"/>
              <w:left w:val="single" w:sz="4" w:space="0" w:color="auto"/>
              <w:bottom w:val="single" w:sz="4" w:space="0" w:color="auto"/>
              <w:right w:val="single" w:sz="4" w:space="0" w:color="auto"/>
            </w:tcBorders>
            <w:vAlign w:val="center"/>
          </w:tcPr>
          <w:p w14:paraId="652839EE" w14:textId="77777777" w:rsidR="00764D8B" w:rsidRDefault="00764D8B" w:rsidP="009B1C76">
            <w:pPr>
              <w:jc w:val="center"/>
              <w:rPr>
                <w:rFonts w:ascii="Times New Roman" w:hAnsi="Times New Roman"/>
                <w:sz w:val="16"/>
                <w:szCs w:val="16"/>
              </w:rPr>
            </w:pPr>
          </w:p>
        </w:tc>
      </w:tr>
    </w:tbl>
    <w:p w14:paraId="25754C81" w14:textId="77777777" w:rsidR="009A3025" w:rsidRDefault="009A3025" w:rsidP="009D1285">
      <w:pPr>
        <w:widowControl w:val="0"/>
        <w:spacing w:after="0" w:line="240" w:lineRule="auto"/>
        <w:jc w:val="both"/>
        <w:rPr>
          <w:rFonts w:ascii="Times New Roman" w:hAnsi="Times New Roman"/>
          <w:sz w:val="24"/>
          <w:szCs w:val="24"/>
          <w:lang w:eastAsia="ru-RU"/>
        </w:rPr>
      </w:pPr>
    </w:p>
    <w:p w14:paraId="2004C037" w14:textId="77777777" w:rsidR="00755262" w:rsidRDefault="00755262" w:rsidP="00755262">
      <w:pPr>
        <w:widowControl w:val="0"/>
        <w:spacing w:after="0" w:line="240" w:lineRule="auto"/>
        <w:jc w:val="both"/>
        <w:rPr>
          <w:rFonts w:ascii="Times New Roman" w:hAnsi="Times New Roman"/>
          <w:b/>
          <w:bCs/>
          <w:sz w:val="24"/>
          <w:szCs w:val="24"/>
          <w:highlight w:val="yellow"/>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714EBF2A" w14:textId="77777777" w:rsidR="0057566A" w:rsidRDefault="0057566A" w:rsidP="00755262">
      <w:pPr>
        <w:widowControl w:val="0"/>
        <w:spacing w:after="0" w:line="240" w:lineRule="auto"/>
        <w:jc w:val="both"/>
        <w:rPr>
          <w:rFonts w:ascii="Times New Roman" w:hAnsi="Times New Roman"/>
          <w:b/>
          <w:bCs/>
          <w:sz w:val="24"/>
          <w:szCs w:val="24"/>
          <w:highlight w:val="yellow"/>
          <w:lang w:eastAsia="ru-RU"/>
        </w:rPr>
      </w:pPr>
    </w:p>
    <w:p w14:paraId="7508AF82" w14:textId="5BD4E9D1" w:rsidR="0057566A" w:rsidRDefault="0057566A" w:rsidP="00755262">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Срок и условия поставки (указать):_________________________________________</w:t>
      </w:r>
    </w:p>
    <w:p w14:paraId="6941F4CD" w14:textId="77777777" w:rsidR="0057566A" w:rsidRPr="00596D33" w:rsidRDefault="0057566A" w:rsidP="00755262">
      <w:pPr>
        <w:widowControl w:val="0"/>
        <w:spacing w:after="0" w:line="240" w:lineRule="auto"/>
        <w:jc w:val="both"/>
        <w:rPr>
          <w:rFonts w:ascii="Times New Roman" w:hAnsi="Times New Roman"/>
          <w:b/>
          <w:bCs/>
          <w:sz w:val="24"/>
          <w:szCs w:val="24"/>
          <w:lang w:eastAsia="ru-RU"/>
        </w:rPr>
      </w:pPr>
    </w:p>
    <w:p w14:paraId="22594FF0" w14:textId="77777777" w:rsidR="00755262" w:rsidRDefault="00755262" w:rsidP="00755262">
      <w:pPr>
        <w:spacing w:after="0" w:line="240" w:lineRule="auto"/>
        <w:rPr>
          <w:rFonts w:ascii="Times New Roman" w:hAnsi="Times New Roman"/>
          <w:b/>
          <w:sz w:val="22"/>
          <w:szCs w:val="22"/>
        </w:rPr>
      </w:pPr>
    </w:p>
    <w:p w14:paraId="575C8081" w14:textId="77777777" w:rsidR="00755262" w:rsidRDefault="00755262" w:rsidP="00755262">
      <w:pPr>
        <w:spacing w:after="0" w:line="240" w:lineRule="auto"/>
        <w:rPr>
          <w:rFonts w:ascii="Times New Roman" w:hAnsi="Times New Roman"/>
          <w:b/>
          <w:sz w:val="22"/>
          <w:szCs w:val="22"/>
        </w:rPr>
      </w:pPr>
    </w:p>
    <w:p w14:paraId="12BAB84C" w14:textId="77777777" w:rsidR="009A64F8" w:rsidRPr="00B4110D" w:rsidRDefault="009A64F8" w:rsidP="00AF2A7E">
      <w:pPr>
        <w:spacing w:after="0" w:line="240" w:lineRule="auto"/>
        <w:rPr>
          <w:rFonts w:ascii="Times New Roman" w:hAnsi="Times New Roman"/>
          <w:b/>
          <w:sz w:val="24"/>
          <w:szCs w:val="24"/>
        </w:rPr>
      </w:pPr>
    </w:p>
    <w:p w14:paraId="203CF083"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5CE38E35" w14:textId="70214631" w:rsidR="009A3025" w:rsidRPr="007B379B" w:rsidRDefault="009A3025" w:rsidP="004362B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64D8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20D35F12" w14:textId="77777777" w:rsidR="009A3025" w:rsidRPr="007B379B" w:rsidRDefault="009A3025" w:rsidP="004362B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67F30AE1" w14:textId="2686E4F5"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64D8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F555AB"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6BE46B98"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008468"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FE449B1"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45A13D55" w14:textId="77777777" w:rsidTr="002D68DB">
        <w:trPr>
          <w:cantSplit/>
        </w:trPr>
        <w:tc>
          <w:tcPr>
            <w:tcW w:w="534" w:type="dxa"/>
            <w:vMerge w:val="restart"/>
            <w:vAlign w:val="center"/>
          </w:tcPr>
          <w:p w14:paraId="23EC092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129098C"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E5FFF8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13DB86D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67D085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40BA6730" w14:textId="77777777" w:rsidTr="00C676DE">
        <w:trPr>
          <w:cantSplit/>
        </w:trPr>
        <w:tc>
          <w:tcPr>
            <w:tcW w:w="534" w:type="dxa"/>
            <w:vMerge/>
          </w:tcPr>
          <w:p w14:paraId="55BAB30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673FD5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5ACC04D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E1C7E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BFAE8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B98672A"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9DA965A" w14:textId="77777777" w:rsidTr="00C676DE">
        <w:tc>
          <w:tcPr>
            <w:tcW w:w="534" w:type="dxa"/>
          </w:tcPr>
          <w:p w14:paraId="4A15675E"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322B4D3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423D856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D32AAA3"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BC9053C"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C19CA7A" w14:textId="77777777" w:rsidTr="00C676DE">
        <w:tc>
          <w:tcPr>
            <w:tcW w:w="534" w:type="dxa"/>
          </w:tcPr>
          <w:p w14:paraId="31C6E672"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36835E8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68CE6D4E"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52444AB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0F402B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15D1D0FB" w14:textId="77777777" w:rsidTr="00C676DE">
        <w:tc>
          <w:tcPr>
            <w:tcW w:w="534" w:type="dxa"/>
          </w:tcPr>
          <w:p w14:paraId="14797E8B"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13F8544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38C5904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0E3C5932"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C369A7F"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72FD57B" w14:textId="77777777" w:rsidTr="00C676DE">
        <w:tc>
          <w:tcPr>
            <w:tcW w:w="534" w:type="dxa"/>
          </w:tcPr>
          <w:p w14:paraId="2D4AF4AB"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2F9902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C032760"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00A4D0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663A5731"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E53A221" w14:textId="77777777" w:rsidTr="00C676DE">
        <w:tc>
          <w:tcPr>
            <w:tcW w:w="5466" w:type="dxa"/>
            <w:gridSpan w:val="3"/>
          </w:tcPr>
          <w:p w14:paraId="311DB1FE"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B421CBD"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125552BC"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197FAFCC"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5287D67C" w14:textId="0C85B060" w:rsidR="009A3025" w:rsidRPr="007B379B" w:rsidRDefault="009A3025" w:rsidP="004362B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64D8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403C47C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639AC3B5" w14:textId="5A884D2F"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64D8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352E0DA"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D88ECD3"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8F24E7D"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2BA0A92"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451DE"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403568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5BF3C89B"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263C630"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8B6FE26"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F40C20F" w14:textId="77777777" w:rsidR="009A3025" w:rsidRPr="007B379B" w:rsidRDefault="009A3025" w:rsidP="004362B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2619383"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464EF2C" w14:textId="77777777" w:rsidR="009A3025" w:rsidRPr="007B379B" w:rsidRDefault="009A3025" w:rsidP="00F4284C">
      <w:pPr>
        <w:pStyle w:val="44"/>
        <w:ind w:left="0" w:firstLine="709"/>
        <w:outlineLvl w:val="9"/>
        <w:rPr>
          <w:rFonts w:ascii="Times New Roman" w:hAnsi="Times New Roman"/>
          <w:i/>
          <w:sz w:val="24"/>
        </w:rPr>
      </w:pPr>
    </w:p>
    <w:p w14:paraId="2F3811A6"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1509DCA8" w14:textId="77777777" w:rsidR="009A3025" w:rsidRDefault="009A3025" w:rsidP="004362B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3662DA38"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95A713C"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6DB6CAEF" w14:textId="77777777" w:rsidR="009A3025" w:rsidRPr="00C41ECE" w:rsidRDefault="009A3025" w:rsidP="004362B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8941F40" w14:textId="77777777" w:rsidR="009A3025" w:rsidRPr="007B379B" w:rsidRDefault="009A3025" w:rsidP="00C41ECE">
      <w:pPr>
        <w:spacing w:after="0" w:line="240" w:lineRule="auto"/>
        <w:rPr>
          <w:rFonts w:ascii="Times New Roman" w:hAnsi="Times New Roman"/>
          <w:bCs/>
          <w:sz w:val="24"/>
          <w:szCs w:val="24"/>
          <w:lang w:eastAsia="ru-RU"/>
        </w:rPr>
      </w:pPr>
    </w:p>
    <w:p w14:paraId="057F8770" w14:textId="39119B41" w:rsidR="009A3025" w:rsidRPr="00882C74" w:rsidRDefault="009A3025" w:rsidP="004362B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57566A" w:rsidRPr="00EB2C8F">
        <w:rPr>
          <w:rFonts w:ascii="Times New Roman" w:hAnsi="Times New Roman"/>
          <w:sz w:val="24"/>
          <w:szCs w:val="24"/>
        </w:rPr>
        <w:t xml:space="preserve">Поставка </w:t>
      </w:r>
      <w:r w:rsidR="00764D8B" w:rsidRPr="00764D8B">
        <w:rPr>
          <w:rFonts w:ascii="Times New Roman" w:hAnsi="Times New Roman"/>
          <w:bCs/>
          <w:sz w:val="24"/>
          <w:szCs w:val="24"/>
        </w:rPr>
        <w:t xml:space="preserve">преобразователя частотного Danfoss </w:t>
      </w:r>
      <w:r w:rsidR="00206EE9">
        <w:rPr>
          <w:rFonts w:ascii="Times New Roman" w:eastAsia="Times New Roman" w:hAnsi="Times New Roman"/>
          <w:sz w:val="24"/>
          <w:szCs w:val="24"/>
          <w:lang w:eastAsia="ru-RU"/>
        </w:rPr>
        <w:t xml:space="preserve">для нужд филиала </w:t>
      </w:r>
      <w:r w:rsidR="00755262">
        <w:rPr>
          <w:rFonts w:ascii="Times New Roman" w:eastAsia="Times New Roman" w:hAnsi="Times New Roman"/>
          <w:sz w:val="24"/>
          <w:szCs w:val="24"/>
          <w:lang w:eastAsia="ru-RU"/>
        </w:rPr>
        <w:t xml:space="preserve">ООО </w:t>
      </w:r>
      <w:r w:rsidR="00B4110D" w:rsidRPr="00B4110D">
        <w:rPr>
          <w:rFonts w:ascii="Times New Roman" w:eastAsia="Times New Roman" w:hAnsi="Times New Roman"/>
          <w:sz w:val="24"/>
          <w:szCs w:val="24"/>
          <w:lang w:eastAsia="ru-RU"/>
        </w:rPr>
        <w:t>«</w:t>
      </w:r>
      <w:r w:rsidR="00B4110D" w:rsidRPr="00B4110D">
        <w:rPr>
          <w:rFonts w:ascii="Times New Roman" w:eastAsia="Times New Roman" w:hAnsi="Times New Roman" w:hint="eastAsia"/>
          <w:sz w:val="24"/>
          <w:szCs w:val="24"/>
          <w:lang w:eastAsia="ru-RU"/>
        </w:rPr>
        <w:t>БАЛЧУГ</w:t>
      </w:r>
      <w:r w:rsidR="00B4110D" w:rsidRPr="00B4110D">
        <w:rPr>
          <w:rFonts w:ascii="Times New Roman" w:eastAsia="Times New Roman" w:hAnsi="Times New Roman"/>
          <w:sz w:val="24"/>
          <w:szCs w:val="24"/>
          <w:lang w:eastAsia="ru-RU"/>
        </w:rPr>
        <w:t>-</w:t>
      </w:r>
      <w:r w:rsidR="00B4110D" w:rsidRPr="00B4110D">
        <w:rPr>
          <w:rFonts w:ascii="Times New Roman" w:eastAsia="Times New Roman" w:hAnsi="Times New Roman" w:hint="eastAsia"/>
          <w:sz w:val="24"/>
          <w:szCs w:val="24"/>
          <w:lang w:eastAsia="ru-RU"/>
        </w:rPr>
        <w:t>ПЕТРОЛЕУМ»</w:t>
      </w:r>
      <w:r w:rsidR="00B4110D" w:rsidRPr="00B4110D">
        <w:rPr>
          <w:rFonts w:ascii="Times New Roman" w:eastAsia="Times New Roman" w:hAnsi="Times New Roman"/>
          <w:sz w:val="24"/>
          <w:szCs w:val="24"/>
          <w:lang w:eastAsia="ru-RU"/>
        </w:rPr>
        <w:t xml:space="preserve"> </w:t>
      </w:r>
      <w:r w:rsidR="000E402B" w:rsidRPr="00BD545A">
        <w:rPr>
          <w:rFonts w:ascii="Times New Roman" w:hAnsi="Times New Roman"/>
          <w:sz w:val="24"/>
          <w:szCs w:val="24"/>
        </w:rPr>
        <w:t>- «МНПЗ» (Республика Марий Эл, Оршанс</w:t>
      </w:r>
      <w:r w:rsidR="000E402B" w:rsidRPr="000E402B">
        <w:rPr>
          <w:rFonts w:ascii="Times New Roman" w:hAnsi="Times New Roman"/>
          <w:sz w:val="24"/>
          <w:szCs w:val="24"/>
        </w:rPr>
        <w:t>кий р-н, с. Табашино)</w:t>
      </w:r>
      <w:r w:rsidR="00755262">
        <w:rPr>
          <w:rFonts w:ascii="Times New Roman" w:hAnsi="Times New Roman"/>
          <w:sz w:val="24"/>
          <w:szCs w:val="24"/>
        </w:rPr>
        <w:t xml:space="preserve"> </w:t>
      </w:r>
      <w:r w:rsidR="0057566A">
        <w:rPr>
          <w:rFonts w:ascii="Times New Roman" w:hAnsi="Times New Roman"/>
          <w:sz w:val="24"/>
          <w:szCs w:val="24"/>
        </w:rPr>
        <w:t xml:space="preserve"> </w:t>
      </w:r>
      <w:r w:rsidR="00764D8B">
        <w:rPr>
          <w:rFonts w:ascii="Times New Roman" w:hAnsi="Times New Roman"/>
          <w:sz w:val="24"/>
          <w:szCs w:val="24"/>
        </w:rPr>
        <w:t>с</w:t>
      </w:r>
      <w:r w:rsidR="0057566A">
        <w:rPr>
          <w:rFonts w:ascii="Times New Roman" w:hAnsi="Times New Roman"/>
          <w:sz w:val="24"/>
          <w:szCs w:val="24"/>
        </w:rPr>
        <w:t xml:space="preserve"> рассмотрени</w:t>
      </w:r>
      <w:r w:rsidR="00764D8B">
        <w:rPr>
          <w:rFonts w:ascii="Times New Roman" w:hAnsi="Times New Roman"/>
          <w:sz w:val="24"/>
          <w:szCs w:val="24"/>
        </w:rPr>
        <w:t>ем</w:t>
      </w:r>
      <w:r w:rsidR="0057566A">
        <w:rPr>
          <w:rFonts w:ascii="Times New Roman" w:hAnsi="Times New Roman"/>
          <w:sz w:val="24"/>
          <w:szCs w:val="24"/>
        </w:rPr>
        <w:t xml:space="preserve"> аналогов.</w:t>
      </w:r>
    </w:p>
    <w:p w14:paraId="087B751C" w14:textId="77777777" w:rsidR="00782CBE" w:rsidRPr="00782CBE" w:rsidRDefault="009A3025" w:rsidP="004362BB">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 xml:space="preserve">Место </w:t>
      </w:r>
      <w:r w:rsidR="0057566A">
        <w:rPr>
          <w:rFonts w:ascii="Times New Roman" w:hAnsi="Times New Roman"/>
          <w:bCs/>
          <w:sz w:val="24"/>
          <w:szCs w:val="24"/>
          <w:lang w:eastAsia="ru-RU"/>
        </w:rPr>
        <w:t>поставки</w:t>
      </w:r>
      <w:r w:rsidR="00782CBE" w:rsidRPr="00BD545A">
        <w:rPr>
          <w:rFonts w:ascii="Times New Roman" w:hAnsi="Times New Roman"/>
          <w:bCs/>
          <w:sz w:val="24"/>
          <w:szCs w:val="24"/>
          <w:lang w:eastAsia="ru-RU"/>
        </w:rPr>
        <w:t xml:space="preserve">: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14:paraId="0348671A" w14:textId="0E951423" w:rsidR="00782CBE" w:rsidRDefault="00D43610" w:rsidP="004362BB">
      <w:pPr>
        <w:numPr>
          <w:ilvl w:val="1"/>
          <w:numId w:val="25"/>
        </w:numPr>
        <w:tabs>
          <w:tab w:val="left" w:pos="851"/>
        </w:tabs>
        <w:spacing w:after="0" w:line="240" w:lineRule="auto"/>
        <w:contextualSpacing/>
        <w:jc w:val="both"/>
        <w:rPr>
          <w:rFonts w:ascii="Times New Roman" w:hAnsi="Times New Roman"/>
          <w:b/>
          <w:sz w:val="24"/>
          <w:szCs w:val="24"/>
        </w:rPr>
      </w:pPr>
      <w:r>
        <w:rPr>
          <w:rFonts w:ascii="Times New Roman" w:hAnsi="Times New Roman"/>
          <w:b/>
          <w:sz w:val="24"/>
          <w:szCs w:val="24"/>
          <w:lang w:eastAsia="ru-RU"/>
        </w:rPr>
        <w:t xml:space="preserve"> </w:t>
      </w:r>
      <w:r w:rsidR="00784CA5" w:rsidRPr="00561831">
        <w:rPr>
          <w:rFonts w:ascii="Times New Roman" w:hAnsi="Times New Roman"/>
          <w:b/>
          <w:sz w:val="24"/>
          <w:szCs w:val="24"/>
          <w:lang w:eastAsia="ru-RU"/>
        </w:rPr>
        <w:t>Срок</w:t>
      </w:r>
      <w:r w:rsidR="00782CBE" w:rsidRPr="00561831">
        <w:rPr>
          <w:rFonts w:ascii="Times New Roman" w:hAnsi="Times New Roman"/>
          <w:b/>
          <w:sz w:val="24"/>
          <w:szCs w:val="24"/>
          <w:lang w:eastAsia="ru-RU"/>
        </w:rPr>
        <w:t xml:space="preserve"> </w:t>
      </w:r>
      <w:r w:rsidR="0057566A">
        <w:rPr>
          <w:rFonts w:ascii="Times New Roman" w:hAnsi="Times New Roman"/>
          <w:b/>
          <w:sz w:val="24"/>
          <w:szCs w:val="24"/>
          <w:lang w:eastAsia="ru-RU"/>
        </w:rPr>
        <w:t>поставки</w:t>
      </w:r>
      <w:r w:rsidR="0057566A" w:rsidRPr="0076382E">
        <w:rPr>
          <w:rFonts w:ascii="Times New Roman" w:hAnsi="Times New Roman"/>
          <w:b/>
          <w:sz w:val="24"/>
          <w:szCs w:val="24"/>
          <w:lang w:eastAsia="ru-RU"/>
        </w:rPr>
        <w:t xml:space="preserve">: </w:t>
      </w:r>
      <w:r w:rsidR="0057566A">
        <w:rPr>
          <w:rFonts w:ascii="Times New Roman" w:hAnsi="Times New Roman"/>
          <w:b/>
          <w:sz w:val="24"/>
          <w:szCs w:val="24"/>
        </w:rPr>
        <w:t>определяется по результатам процедуры.</w:t>
      </w:r>
    </w:p>
    <w:p w14:paraId="0BA7FF34" w14:textId="7AC910C3" w:rsidR="00D43610" w:rsidRDefault="00D43610" w:rsidP="004362BB">
      <w:pPr>
        <w:numPr>
          <w:ilvl w:val="1"/>
          <w:numId w:val="25"/>
        </w:numPr>
        <w:tabs>
          <w:tab w:val="left" w:pos="851"/>
        </w:tabs>
        <w:spacing w:after="0" w:line="240" w:lineRule="auto"/>
        <w:contextualSpacing/>
        <w:jc w:val="both"/>
        <w:rPr>
          <w:rFonts w:ascii="Times New Roman" w:hAnsi="Times New Roman"/>
          <w:b/>
          <w:sz w:val="24"/>
          <w:szCs w:val="24"/>
        </w:rPr>
      </w:pPr>
      <w:r>
        <w:rPr>
          <w:rFonts w:ascii="Times New Roman" w:hAnsi="Times New Roman"/>
          <w:b/>
          <w:sz w:val="24"/>
          <w:szCs w:val="24"/>
        </w:rPr>
        <w:t xml:space="preserve"> Закупка </w:t>
      </w:r>
      <w:r w:rsidR="00764D8B">
        <w:rPr>
          <w:rFonts w:ascii="Times New Roman" w:hAnsi="Times New Roman"/>
          <w:b/>
          <w:sz w:val="24"/>
          <w:szCs w:val="24"/>
        </w:rPr>
        <w:t xml:space="preserve">с </w:t>
      </w:r>
      <w:r>
        <w:rPr>
          <w:rFonts w:ascii="Times New Roman" w:hAnsi="Times New Roman"/>
          <w:b/>
          <w:sz w:val="24"/>
          <w:szCs w:val="24"/>
        </w:rPr>
        <w:t>рассмотрени</w:t>
      </w:r>
      <w:r w:rsidR="00764D8B">
        <w:rPr>
          <w:rFonts w:ascii="Times New Roman" w:hAnsi="Times New Roman"/>
          <w:b/>
          <w:sz w:val="24"/>
          <w:szCs w:val="24"/>
        </w:rPr>
        <w:t>ем</w:t>
      </w:r>
      <w:r>
        <w:rPr>
          <w:rFonts w:ascii="Times New Roman" w:hAnsi="Times New Roman"/>
          <w:b/>
          <w:sz w:val="24"/>
          <w:szCs w:val="24"/>
        </w:rPr>
        <w:t xml:space="preserve"> аналогов.</w:t>
      </w:r>
    </w:p>
    <w:p w14:paraId="46F62E8E" w14:textId="5C9CC8B7" w:rsidR="0057566A" w:rsidRDefault="0057566A" w:rsidP="00764D8B">
      <w:pPr>
        <w:pStyle w:val="a3"/>
        <w:numPr>
          <w:ilvl w:val="1"/>
          <w:numId w:val="25"/>
        </w:numPr>
        <w:spacing w:before="0"/>
        <w:rPr>
          <w:rFonts w:ascii="Times New Roman" w:hAnsi="Times New Roman"/>
          <w:sz w:val="24"/>
          <w:szCs w:val="24"/>
        </w:rPr>
      </w:pPr>
      <w:r w:rsidRPr="003772BF">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6D64E50D" w14:textId="77777777"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14:paraId="52B40EB8" w14:textId="77777777"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14:paraId="60A5915E" w14:textId="77777777" w:rsidR="009A3025" w:rsidRPr="00FB2D7A" w:rsidRDefault="009A3025" w:rsidP="004362B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AC6ABE6"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2BD6DD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782BE8C2"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478D4CE4"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2CBAEC2"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AFBF97B"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F9EB595"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6A8DD10" w14:textId="77777777"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73570AD" w14:textId="77777777"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83069BA" w14:textId="77777777" w:rsidR="009A3025" w:rsidRPr="00FB2D7A" w:rsidRDefault="009A3025" w:rsidP="00250909">
      <w:pPr>
        <w:spacing w:after="0" w:line="240" w:lineRule="auto"/>
        <w:ind w:firstLine="426"/>
        <w:jc w:val="both"/>
        <w:rPr>
          <w:rFonts w:ascii="Times New Roman" w:hAnsi="Times New Roman"/>
          <w:bCs/>
          <w:sz w:val="24"/>
          <w:szCs w:val="24"/>
        </w:rPr>
      </w:pPr>
    </w:p>
    <w:p w14:paraId="1454C5FC" w14:textId="77777777" w:rsidR="009A3025" w:rsidRPr="00FB2D7A" w:rsidRDefault="009A3025" w:rsidP="004362B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33C1DF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456D9F7"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2F4798D"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7E7DF21"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567C4B7"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8F25E26"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5129E17"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6479A5E"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13F9E2F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484D6E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7352619"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D036054"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59348C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3E5C31CB"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71EF0C5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ABA40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6588DCC"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E44A7A6"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E04B4B"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19B55AB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D6693A5" w14:textId="77777777" w:rsidR="009A3025" w:rsidRPr="00FB2D7A" w:rsidRDefault="009A3025" w:rsidP="00250909">
      <w:pPr>
        <w:spacing w:after="0" w:line="240" w:lineRule="auto"/>
        <w:ind w:firstLine="425"/>
        <w:jc w:val="both"/>
        <w:rPr>
          <w:rFonts w:ascii="Times New Roman" w:hAnsi="Times New Roman"/>
          <w:bCs/>
          <w:sz w:val="24"/>
          <w:szCs w:val="24"/>
        </w:rPr>
      </w:pPr>
    </w:p>
    <w:p w14:paraId="433B075E" w14:textId="77777777" w:rsidR="009A3025" w:rsidRPr="002B0AC2" w:rsidRDefault="009A3025" w:rsidP="004362B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4A96869A"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0BB6998A"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72D0391"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14EED9F9"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F9C2" w14:textId="77777777" w:rsidR="009F1B8C" w:rsidRDefault="009F1B8C" w:rsidP="00BE4551">
      <w:pPr>
        <w:spacing w:after="0" w:line="240" w:lineRule="auto"/>
      </w:pPr>
      <w:r>
        <w:separator/>
      </w:r>
    </w:p>
  </w:endnote>
  <w:endnote w:type="continuationSeparator" w:id="0">
    <w:p w14:paraId="4C85ECAA" w14:textId="77777777" w:rsidR="009F1B8C" w:rsidRDefault="009F1B8C" w:rsidP="00BE4551">
      <w:pPr>
        <w:spacing w:after="0" w:line="240" w:lineRule="auto"/>
      </w:pPr>
      <w:r>
        <w:continuationSeparator/>
      </w:r>
    </w:p>
  </w:endnote>
  <w:endnote w:type="continuationNotice" w:id="1">
    <w:p w14:paraId="338192B3" w14:textId="77777777" w:rsidR="009F1B8C" w:rsidRDefault="009F1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86D2" w14:textId="77777777" w:rsidR="009F1B8C" w:rsidRPr="00A1776F" w:rsidRDefault="009F1B8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AE75" w14:textId="77777777" w:rsidR="009F1B8C" w:rsidRPr="002C6077" w:rsidRDefault="009F1B8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CAC5" w14:textId="77777777" w:rsidR="009F1B8C" w:rsidRPr="00221835" w:rsidRDefault="009F1B8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07AEB379" w14:textId="77777777" w:rsidR="009F1B8C" w:rsidRDefault="009F1B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FF99" w14:textId="77777777" w:rsidR="009F1B8C" w:rsidRDefault="009F1B8C" w:rsidP="00BE4551">
      <w:pPr>
        <w:spacing w:after="0" w:line="240" w:lineRule="auto"/>
      </w:pPr>
      <w:r>
        <w:separator/>
      </w:r>
    </w:p>
  </w:footnote>
  <w:footnote w:type="continuationSeparator" w:id="0">
    <w:p w14:paraId="61865A71" w14:textId="77777777" w:rsidR="009F1B8C" w:rsidRDefault="009F1B8C" w:rsidP="00BE4551">
      <w:pPr>
        <w:spacing w:after="0" w:line="240" w:lineRule="auto"/>
      </w:pPr>
      <w:r>
        <w:continuationSeparator/>
      </w:r>
    </w:p>
  </w:footnote>
  <w:footnote w:type="continuationNotice" w:id="1">
    <w:p w14:paraId="4CB8AACE" w14:textId="77777777" w:rsidR="009F1B8C" w:rsidRDefault="009F1B8C">
      <w:pPr>
        <w:spacing w:after="0" w:line="240" w:lineRule="auto"/>
      </w:pPr>
    </w:p>
  </w:footnote>
  <w:footnote w:id="2">
    <w:p w14:paraId="66F5FCEA" w14:textId="77777777" w:rsidR="009F1B8C" w:rsidRDefault="009F1B8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5F491FA" w14:textId="0D30966B" w:rsidR="009F1B8C" w:rsidRDefault="009F1B8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64D8B">
        <w:t>8</w:t>
      </w:r>
      <w:r>
        <w:fldChar w:fldCharType="end"/>
      </w:r>
      <w:r>
        <w:rPr>
          <w:szCs w:val="18"/>
        </w:rPr>
        <w:t>.</w:t>
      </w:r>
    </w:p>
  </w:footnote>
  <w:footnote w:id="4">
    <w:p w14:paraId="1290C5B1" w14:textId="77777777" w:rsidR="009F1B8C" w:rsidRDefault="009F1B8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6FCCEAC" w14:textId="77777777" w:rsidR="009F1B8C" w:rsidRDefault="009F1B8C" w:rsidP="00755262">
      <w:pPr>
        <w:pStyle w:val="affff"/>
      </w:pPr>
      <w:r w:rsidRPr="006318A1">
        <w:rPr>
          <w:rStyle w:val="affc"/>
          <w:highlight w:val="yellow"/>
        </w:rPr>
        <w:footnoteRef/>
      </w:r>
      <w:r w:rsidRPr="006318A1">
        <w:rPr>
          <w:highlight w:val="yellow"/>
        </w:rPr>
        <w:t xml:space="preserve"> Участник может указать иные условия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3B917F3E" w14:textId="77777777" w:rsidR="009F1B8C" w:rsidRDefault="009F1B8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57CB306F" w14:textId="77777777" w:rsidR="009F1B8C" w:rsidRDefault="009F1B8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290DF408" w14:textId="77777777" w:rsidR="009F1B8C" w:rsidRDefault="009F1B8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757AB5A" w14:textId="77777777" w:rsidR="009F1B8C" w:rsidRDefault="009F1B8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8310" w14:textId="77777777" w:rsidR="009F1B8C" w:rsidRPr="00EB5C02" w:rsidRDefault="009F1B8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7D31" w14:textId="77777777" w:rsidR="009F1B8C" w:rsidRPr="00EB5C02" w:rsidRDefault="009F1B8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806C33"/>
    <w:multiLevelType w:val="hybridMultilevel"/>
    <w:tmpl w:val="6696F2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976FE3"/>
    <w:multiLevelType w:val="hybridMultilevel"/>
    <w:tmpl w:val="630EA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5C85103"/>
    <w:multiLevelType w:val="hybridMultilevel"/>
    <w:tmpl w:val="E4A07670"/>
    <w:lvl w:ilvl="0" w:tplc="3A58AC76">
      <w:start w:val="1"/>
      <w:numFmt w:val="decimal"/>
      <w:lvlText w:val="%1."/>
      <w:lvlJc w:val="left"/>
      <w:pPr>
        <w:ind w:left="1069" w:hanging="360"/>
      </w:pPr>
      <w:rPr>
        <w:rFonts w:ascii="Cambria" w:eastAsia="Times New Roman" w:hAnsi="Cambria"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95973815">
    <w:abstractNumId w:val="0"/>
  </w:num>
  <w:num w:numId="2" w16cid:durableId="1200432258">
    <w:abstractNumId w:val="29"/>
  </w:num>
  <w:num w:numId="3" w16cid:durableId="912398065">
    <w:abstractNumId w:val="13"/>
  </w:num>
  <w:num w:numId="4" w16cid:durableId="482160025">
    <w:abstractNumId w:val="27"/>
  </w:num>
  <w:num w:numId="5" w16cid:durableId="2131244144">
    <w:abstractNumId w:val="19"/>
  </w:num>
  <w:num w:numId="6" w16cid:durableId="1500268229">
    <w:abstractNumId w:val="26"/>
  </w:num>
  <w:num w:numId="7" w16cid:durableId="633171844">
    <w:abstractNumId w:val="32"/>
  </w:num>
  <w:num w:numId="8" w16cid:durableId="1711147712">
    <w:abstractNumId w:val="9"/>
  </w:num>
  <w:num w:numId="9" w16cid:durableId="1117721794">
    <w:abstractNumId w:val="20"/>
  </w:num>
  <w:num w:numId="10" w16cid:durableId="1883903619">
    <w:abstractNumId w:val="4"/>
  </w:num>
  <w:num w:numId="11" w16cid:durableId="1415007839">
    <w:abstractNumId w:val="7"/>
  </w:num>
  <w:num w:numId="12" w16cid:durableId="841361136">
    <w:abstractNumId w:val="22"/>
  </w:num>
  <w:num w:numId="13" w16cid:durableId="952905933">
    <w:abstractNumId w:val="6"/>
  </w:num>
  <w:num w:numId="14" w16cid:durableId="2049912457">
    <w:abstractNumId w:val="4"/>
  </w:num>
  <w:num w:numId="15" w16cid:durableId="1078946301">
    <w:abstractNumId w:val="25"/>
  </w:num>
  <w:num w:numId="16" w16cid:durableId="1448239266">
    <w:abstractNumId w:val="21"/>
  </w:num>
  <w:num w:numId="17" w16cid:durableId="160973605">
    <w:abstractNumId w:val="1"/>
  </w:num>
  <w:num w:numId="18" w16cid:durableId="1115364684">
    <w:abstractNumId w:val="33"/>
  </w:num>
  <w:num w:numId="19" w16cid:durableId="1319993079">
    <w:abstractNumId w:val="11"/>
  </w:num>
  <w:num w:numId="20" w16cid:durableId="2109352831">
    <w:abstractNumId w:val="23"/>
  </w:num>
  <w:num w:numId="21" w16cid:durableId="1685671465">
    <w:abstractNumId w:val="18"/>
  </w:num>
  <w:num w:numId="22" w16cid:durableId="1664820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9189276">
    <w:abstractNumId w:val="30"/>
  </w:num>
  <w:num w:numId="24" w16cid:durableId="2085299003">
    <w:abstractNumId w:val="10"/>
  </w:num>
  <w:num w:numId="25" w16cid:durableId="1128161270">
    <w:abstractNumId w:val="24"/>
  </w:num>
  <w:num w:numId="26" w16cid:durableId="241331210">
    <w:abstractNumId w:val="8"/>
  </w:num>
  <w:num w:numId="27" w16cid:durableId="1647589789">
    <w:abstractNumId w:val="28"/>
  </w:num>
  <w:num w:numId="28" w16cid:durableId="1653676337">
    <w:abstractNumId w:val="12"/>
  </w:num>
  <w:num w:numId="29" w16cid:durableId="2063096227">
    <w:abstractNumId w:val="2"/>
  </w:num>
  <w:num w:numId="30" w16cid:durableId="1594582235">
    <w:abstractNumId w:val="16"/>
  </w:num>
  <w:num w:numId="31" w16cid:durableId="2104959664">
    <w:abstractNumId w:val="15"/>
  </w:num>
  <w:num w:numId="32" w16cid:durableId="1613518074">
    <w:abstractNumId w:val="5"/>
  </w:num>
  <w:num w:numId="33" w16cid:durableId="1603101056">
    <w:abstractNumId w:val="17"/>
  </w:num>
  <w:num w:numId="34" w16cid:durableId="1968588071">
    <w:abstractNumId w:val="31"/>
  </w:num>
  <w:num w:numId="35" w16cid:durableId="812791053">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6F36"/>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EEF"/>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6EE9"/>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A7"/>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2BB"/>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831"/>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66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3ADA"/>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2F59"/>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64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1F3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1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262"/>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382E"/>
    <w:rsid w:val="00764012"/>
    <w:rsid w:val="00764609"/>
    <w:rsid w:val="00764D8B"/>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CA5"/>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A7F54"/>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1A5"/>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1C5"/>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678"/>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608"/>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B8C"/>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2C6"/>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5F46"/>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10D"/>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4DA9"/>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BC2"/>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1FC7"/>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E03"/>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37BC3"/>
    <w:rsid w:val="00D40160"/>
    <w:rsid w:val="00D40311"/>
    <w:rsid w:val="00D40AA2"/>
    <w:rsid w:val="00D412C3"/>
    <w:rsid w:val="00D4206A"/>
    <w:rsid w:val="00D42361"/>
    <w:rsid w:val="00D423FC"/>
    <w:rsid w:val="00D4248F"/>
    <w:rsid w:val="00D42B12"/>
    <w:rsid w:val="00D42EFB"/>
    <w:rsid w:val="00D43304"/>
    <w:rsid w:val="00D43540"/>
    <w:rsid w:val="00D4361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651"/>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941"/>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3DBD"/>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545"/>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F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roseltorg.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20999</Words>
  <Characters>119696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2024-02-14T13:59:00Z</dcterms:modified>
</cp:coreProperties>
</file>