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5FAD410"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C51C0">
        <w:rPr>
          <w:rStyle w:val="afffff5"/>
          <w:rFonts w:ascii="Times New Roman" w:hAnsi="Times New Roman"/>
          <w:sz w:val="32"/>
          <w:szCs w:val="32"/>
        </w:rPr>
        <w:t>оказание у</w:t>
      </w:r>
      <w:r w:rsidR="004C51C0" w:rsidRPr="004C51C0">
        <w:rPr>
          <w:rStyle w:val="afffff5"/>
          <w:rFonts w:ascii="Times New Roman" w:hAnsi="Times New Roman"/>
          <w:sz w:val="32"/>
          <w:szCs w:val="32"/>
        </w:rPr>
        <w:t xml:space="preserve">слуг </w:t>
      </w:r>
      <w:r w:rsidR="00675B80" w:rsidRPr="00675B80">
        <w:rPr>
          <w:rStyle w:val="afffff5"/>
          <w:rFonts w:ascii="Times New Roman" w:hAnsi="Times New Roman"/>
          <w:sz w:val="32"/>
          <w:szCs w:val="32"/>
        </w:rPr>
        <w:t xml:space="preserve">по проведению технического диагностирования технических устройств и сооружений, применяемых на опасных производственных объектах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CEECCD3"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75B80">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564F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564F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564F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564F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564F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564F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564F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564F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564F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564F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564F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564F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564F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564F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564F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564F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564F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564F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564F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564F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564F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564F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564F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564F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564F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564F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564F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564F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564F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564F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564F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564F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564F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564F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564F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564F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564F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564F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564F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564F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564F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564F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564F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564F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564F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564F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564F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564F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564F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A1F6A6B" w:rsidR="001F5D46" w:rsidRPr="00A65F11" w:rsidRDefault="00F81DE3" w:rsidP="00927503">
            <w:pPr>
              <w:suppressAutoHyphens/>
              <w:spacing w:after="0" w:line="240" w:lineRule="auto"/>
              <w:jc w:val="both"/>
              <w:rPr>
                <w:rFonts w:ascii="Times New Roman" w:hAnsi="Times New Roman"/>
                <w:bCs/>
                <w:sz w:val="24"/>
                <w:szCs w:val="24"/>
              </w:rPr>
            </w:pPr>
            <w:r w:rsidRPr="00F81DE3">
              <w:rPr>
                <w:rFonts w:ascii="Times New Roman" w:hAnsi="Times New Roman"/>
                <w:sz w:val="24"/>
                <w:szCs w:val="24"/>
              </w:rPr>
              <w:t xml:space="preserve">Оказание услуги по проведению технического диагностирования технических устройств и сооружений, применяемых на опасных производственных объектах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8D0D9FB" w:rsidR="001F5D46" w:rsidRPr="00A65F11" w:rsidRDefault="00675B80" w:rsidP="00186D14">
            <w:pPr>
              <w:pStyle w:val="a3"/>
              <w:numPr>
                <w:ilvl w:val="0"/>
                <w:numId w:val="0"/>
              </w:numPr>
              <w:tabs>
                <w:tab w:val="left" w:pos="49"/>
              </w:tabs>
              <w:rPr>
                <w:rFonts w:ascii="Times New Roman" w:hAnsi="Times New Roman"/>
                <w:bCs/>
                <w:sz w:val="24"/>
                <w:szCs w:val="24"/>
              </w:rPr>
            </w:pPr>
            <w:r w:rsidRPr="00675B80">
              <w:rPr>
                <w:rFonts w:ascii="Times New Roman" w:hAnsi="Times New Roman"/>
                <w:bCs/>
                <w:sz w:val="24"/>
                <w:szCs w:val="24"/>
              </w:rPr>
              <w:t>497-ОД-2024-РИ(ЭТП)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8D4F5C6" w14:textId="77777777" w:rsidR="00675B80" w:rsidRDefault="00675B80" w:rsidP="006E79D9">
            <w:pPr>
              <w:pStyle w:val="a3"/>
              <w:numPr>
                <w:ilvl w:val="0"/>
                <w:numId w:val="0"/>
              </w:numPr>
              <w:rPr>
                <w:rFonts w:ascii="Times New Roman" w:hAnsi="Times New Roman"/>
                <w:bCs/>
                <w:sz w:val="24"/>
                <w:szCs w:val="24"/>
                <w:lang w:eastAsia="en-US"/>
              </w:rPr>
            </w:pPr>
            <w:r w:rsidRPr="00675B80">
              <w:rPr>
                <w:rFonts w:ascii="Times New Roman" w:hAnsi="Times New Roman"/>
                <w:bCs/>
                <w:sz w:val="24"/>
                <w:szCs w:val="24"/>
                <w:lang w:eastAsia="en-US"/>
              </w:rPr>
              <w:t xml:space="preserve">588 000,00 (пятьсот восемьдесят восемь тысяч) руб. 00 коп., без НДС 20%  </w:t>
            </w:r>
          </w:p>
          <w:p w14:paraId="11E546B2" w14:textId="57E0DEEC" w:rsidR="001F5D46" w:rsidRPr="007B379B" w:rsidRDefault="001F5D46" w:rsidP="006E79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ABB035D"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75B80">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F8A998D" w:rsidR="001F5D46" w:rsidRPr="004C51C0" w:rsidRDefault="00675B80" w:rsidP="0059510A">
            <w:pPr>
              <w:pStyle w:val="a3"/>
              <w:numPr>
                <w:ilvl w:val="0"/>
                <w:numId w:val="0"/>
              </w:numPr>
              <w:spacing w:before="0"/>
              <w:rPr>
                <w:rFonts w:ascii="Times New Roman" w:hAnsi="Times New Roman"/>
                <w:b/>
                <w:bCs/>
                <w:sz w:val="24"/>
                <w:szCs w:val="24"/>
                <w:lang w:eastAsia="en-US"/>
              </w:rPr>
            </w:pPr>
            <w:r w:rsidRPr="00675B80">
              <w:rPr>
                <w:rFonts w:ascii="Times New Roman" w:eastAsia="Calibri" w:hAnsi="Times New Roman"/>
                <w:b/>
                <w:sz w:val="24"/>
                <w:szCs w:val="24"/>
                <w:lang w:eastAsia="en-US"/>
              </w:rPr>
              <w:t>В течении 30 (тридцати) календарных дней со дня получения организацией от заказчика комплекта необходимых материалов и документов. Срок проведения диагностирования может быть продлен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w:t>
            </w:r>
            <w:r w:rsidRPr="00600A00">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5ACC51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20BB2">
              <w:rPr>
                <w:rFonts w:ascii="Times New Roman" w:hAnsi="Times New Roman"/>
                <w:bCs/>
                <w:spacing w:val="-6"/>
                <w:sz w:val="24"/>
              </w:rPr>
              <w:t>13</w:t>
            </w:r>
            <w:r>
              <w:rPr>
                <w:rFonts w:ascii="Times New Roman" w:hAnsi="Times New Roman"/>
                <w:bCs/>
                <w:spacing w:val="-6"/>
                <w:sz w:val="24"/>
              </w:rPr>
              <w:t xml:space="preserve">» </w:t>
            </w:r>
            <w:r w:rsidR="00675B80">
              <w:rPr>
                <w:rFonts w:ascii="Times New Roman" w:hAnsi="Times New Roman"/>
                <w:bCs/>
                <w:spacing w:val="-6"/>
                <w:sz w:val="24"/>
              </w:rPr>
              <w:t>феврал</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675B80">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20BB2">
              <w:rPr>
                <w:rFonts w:ascii="Times New Roman" w:hAnsi="Times New Roman"/>
                <w:bCs/>
                <w:spacing w:val="-6"/>
                <w:sz w:val="24"/>
              </w:rPr>
              <w:t>2</w:t>
            </w:r>
            <w:r w:rsidR="005564FA">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675B80">
              <w:rPr>
                <w:rFonts w:ascii="Times New Roman" w:hAnsi="Times New Roman"/>
                <w:bCs/>
                <w:spacing w:val="-6"/>
                <w:sz w:val="24"/>
              </w:rPr>
              <w:t>феврал</w:t>
            </w:r>
            <w:r w:rsidR="00554845">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675B80">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477C99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675B80">
              <w:rPr>
                <w:rFonts w:ascii="Times New Roman" w:hAnsi="Times New Roman"/>
                <w:bCs/>
                <w:sz w:val="24"/>
              </w:rPr>
              <w:t>«</w:t>
            </w:r>
            <w:r w:rsidR="00A20BB2">
              <w:rPr>
                <w:rFonts w:ascii="Times New Roman" w:hAnsi="Times New Roman"/>
                <w:bCs/>
                <w:sz w:val="24"/>
              </w:rPr>
              <w:t>13</w:t>
            </w:r>
            <w:r w:rsidRPr="002C6077">
              <w:rPr>
                <w:rFonts w:ascii="Times New Roman" w:hAnsi="Times New Roman"/>
                <w:bCs/>
                <w:sz w:val="24"/>
              </w:rPr>
              <w:t>»</w:t>
            </w:r>
            <w:r>
              <w:rPr>
                <w:rFonts w:ascii="Times New Roman" w:hAnsi="Times New Roman"/>
                <w:bCs/>
                <w:sz w:val="24"/>
              </w:rPr>
              <w:t xml:space="preserve"> </w:t>
            </w:r>
            <w:r w:rsidR="00675B80">
              <w:rPr>
                <w:rFonts w:ascii="Times New Roman" w:hAnsi="Times New Roman"/>
                <w:bCs/>
                <w:sz w:val="24"/>
              </w:rPr>
              <w:t>феврал</w:t>
            </w:r>
            <w:r w:rsidR="00554845">
              <w:rPr>
                <w:rFonts w:ascii="Times New Roman" w:hAnsi="Times New Roman"/>
                <w:bCs/>
                <w:sz w:val="24"/>
              </w:rPr>
              <w:t>я</w:t>
            </w:r>
            <w:r w:rsidRPr="002C6077">
              <w:rPr>
                <w:rFonts w:ascii="Times New Roman" w:hAnsi="Times New Roman"/>
                <w:bCs/>
                <w:sz w:val="24"/>
              </w:rPr>
              <w:t xml:space="preserve"> 202</w:t>
            </w:r>
            <w:r w:rsidR="00675B80">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564FA">
              <w:rPr>
                <w:rFonts w:ascii="Times New Roman" w:hAnsi="Times New Roman"/>
                <w:bCs/>
                <w:spacing w:val="-6"/>
                <w:sz w:val="24"/>
              </w:rPr>
              <w:t>26</w:t>
            </w:r>
            <w:r w:rsidRPr="007B379B">
              <w:rPr>
                <w:rFonts w:ascii="Times New Roman" w:hAnsi="Times New Roman"/>
                <w:bCs/>
                <w:spacing w:val="-6"/>
                <w:sz w:val="24"/>
              </w:rPr>
              <w:t xml:space="preserve">» </w:t>
            </w:r>
            <w:r w:rsidR="00675B80">
              <w:rPr>
                <w:rFonts w:ascii="Times New Roman" w:hAnsi="Times New Roman"/>
                <w:bCs/>
                <w:spacing w:val="-6"/>
                <w:sz w:val="24"/>
              </w:rPr>
              <w:t>феврал</w:t>
            </w:r>
            <w:r w:rsidR="009A6EB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675B80">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C67847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564FA">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75B80">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соблюдение описания продукции, предлагаемой к </w:t>
            </w:r>
            <w:r w:rsidRPr="007B379B">
              <w:rPr>
                <w:rFonts w:ascii="Times New Roman" w:hAnsi="Times New Roman"/>
                <w:sz w:val="24"/>
              </w:rPr>
              <w:lastRenderedPageBreak/>
              <w:t>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F1ACCD2" w14:textId="77777777" w:rsidR="00675B80" w:rsidRPr="00675B80" w:rsidRDefault="00675B80" w:rsidP="00675B80">
            <w:pPr>
              <w:spacing w:after="0" w:line="240" w:lineRule="auto"/>
              <w:rPr>
                <w:rFonts w:ascii="Times New Roman" w:hAnsi="Times New Roman"/>
                <w:b/>
                <w:bCs/>
                <w:sz w:val="24"/>
                <w:szCs w:val="24"/>
              </w:rPr>
            </w:pPr>
            <w:r w:rsidRPr="00675B80">
              <w:rPr>
                <w:rFonts w:ascii="Times New Roman" w:hAnsi="Times New Roman"/>
                <w:b/>
                <w:bCs/>
                <w:sz w:val="24"/>
                <w:szCs w:val="24"/>
              </w:rPr>
              <w:t>Наличие лицензии на деятельность по проведению экспертизы промышленной безопасности.</w:t>
            </w:r>
          </w:p>
          <w:p w14:paraId="223084C2" w14:textId="77777777" w:rsidR="00675B80" w:rsidRPr="00675B80" w:rsidRDefault="00675B80" w:rsidP="00675B80">
            <w:pPr>
              <w:spacing w:after="0" w:line="240" w:lineRule="auto"/>
              <w:rPr>
                <w:rFonts w:ascii="Times New Roman" w:hAnsi="Times New Roman"/>
                <w:b/>
                <w:bCs/>
                <w:sz w:val="24"/>
                <w:szCs w:val="24"/>
              </w:rPr>
            </w:pPr>
            <w:r w:rsidRPr="00675B80">
              <w:rPr>
                <w:rFonts w:ascii="Times New Roman" w:hAnsi="Times New Roman"/>
                <w:b/>
                <w:bCs/>
                <w:sz w:val="24"/>
                <w:szCs w:val="24"/>
              </w:rPr>
              <w:t xml:space="preserve">Наличие собственной аттестованной лаборатории неразрушающего контроля. </w:t>
            </w:r>
          </w:p>
          <w:p w14:paraId="630B1C39" w14:textId="3A61D29B" w:rsidR="006E79D9" w:rsidRPr="00554845" w:rsidRDefault="00675B80" w:rsidP="00675B80">
            <w:pPr>
              <w:spacing w:after="0" w:line="240" w:lineRule="auto"/>
              <w:ind w:left="78"/>
              <w:jc w:val="both"/>
              <w:rPr>
                <w:rFonts w:ascii="Times New Roman" w:hAnsi="Times New Roman"/>
                <w:sz w:val="24"/>
              </w:rPr>
            </w:pPr>
            <w:r w:rsidRPr="00675B80">
              <w:rPr>
                <w:rFonts w:ascii="Times New Roman" w:hAnsi="Times New Roman"/>
                <w:b/>
                <w:bCs/>
                <w:sz w:val="24"/>
                <w:szCs w:val="24"/>
              </w:rPr>
              <w:t>Наличие кадровых ресурсов, позволяющих оказывать услуги по техническому диагностированию технических устройств и сооружений.</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675B80" w:rsidRDefault="001F5D46" w:rsidP="00CD2C0F">
            <w:pPr>
              <w:pStyle w:val="a3"/>
              <w:numPr>
                <w:ilvl w:val="0"/>
                <w:numId w:val="27"/>
              </w:numPr>
              <w:ind w:hanging="720"/>
              <w:rPr>
                <w:rFonts w:ascii="Times New Roman" w:hAnsi="Times New Roman"/>
                <w:b/>
                <w:bCs/>
                <w:sz w:val="24"/>
                <w:lang w:eastAsia="en-US"/>
              </w:rPr>
            </w:pPr>
          </w:p>
        </w:tc>
        <w:tc>
          <w:tcPr>
            <w:tcW w:w="9951" w:type="dxa"/>
          </w:tcPr>
          <w:p w14:paraId="552938F1" w14:textId="77777777" w:rsidR="001F5D46" w:rsidRPr="00675B80" w:rsidRDefault="009E3F50" w:rsidP="00027102">
            <w:pPr>
              <w:spacing w:after="0" w:line="240" w:lineRule="auto"/>
              <w:jc w:val="both"/>
              <w:rPr>
                <w:rFonts w:ascii="Times New Roman" w:hAnsi="Times New Roman"/>
                <w:b/>
                <w:bCs/>
                <w:sz w:val="24"/>
                <w:szCs w:val="24"/>
              </w:rPr>
            </w:pPr>
            <w:r w:rsidRPr="00675B80">
              <w:rPr>
                <w:rFonts w:ascii="Times New Roman" w:hAnsi="Times New Roman"/>
                <w:b/>
                <w:bCs/>
              </w:rPr>
              <w:fldChar w:fldCharType="begin"/>
            </w:r>
            <w:r w:rsidRPr="00675B80">
              <w:rPr>
                <w:rFonts w:ascii="Times New Roman" w:hAnsi="Times New Roman"/>
                <w:b/>
                <w:bCs/>
              </w:rPr>
              <w:instrText xml:space="preserve"> REF _Ref54083701 \h  \* MERGEFORMAT </w:instrText>
            </w:r>
            <w:r w:rsidRPr="00675B80">
              <w:rPr>
                <w:rFonts w:ascii="Times New Roman" w:hAnsi="Times New Roman"/>
                <w:b/>
                <w:bCs/>
              </w:rPr>
            </w:r>
            <w:r w:rsidRPr="00675B80">
              <w:rPr>
                <w:rFonts w:ascii="Times New Roman" w:hAnsi="Times New Roman"/>
                <w:b/>
                <w:bCs/>
              </w:rPr>
              <w:fldChar w:fldCharType="separate"/>
            </w:r>
            <w:r w:rsidR="001F5D46" w:rsidRPr="00675B80">
              <w:rPr>
                <w:rFonts w:ascii="Times New Roman" w:hAnsi="Times New Roman"/>
                <w:b/>
                <w:bCs/>
                <w:sz w:val="24"/>
              </w:rPr>
              <w:t>Техническое предложение (форма 2)</w:t>
            </w:r>
            <w:r w:rsidRPr="00675B80">
              <w:rPr>
                <w:rFonts w:ascii="Times New Roman" w:hAnsi="Times New Roman"/>
                <w:b/>
                <w:bCs/>
              </w:rPr>
              <w:fldChar w:fldCharType="end"/>
            </w:r>
            <w:r w:rsidR="001F5D46" w:rsidRPr="00675B80">
              <w:rPr>
                <w:rFonts w:ascii="Times New Roman" w:hAnsi="Times New Roman"/>
                <w:b/>
                <w:bCs/>
                <w:sz w:val="24"/>
              </w:rPr>
              <w:t xml:space="preserve"> по форме, установленной в подразделе </w:t>
            </w:r>
            <w:r w:rsidRPr="00675B80">
              <w:rPr>
                <w:rFonts w:ascii="Times New Roman" w:hAnsi="Times New Roman"/>
                <w:b/>
                <w:bCs/>
              </w:rPr>
              <w:fldChar w:fldCharType="begin"/>
            </w:r>
            <w:r w:rsidRPr="00675B80">
              <w:rPr>
                <w:rFonts w:ascii="Times New Roman" w:hAnsi="Times New Roman"/>
                <w:b/>
                <w:bCs/>
              </w:rPr>
              <w:instrText xml:space="preserve"> REF _Ref54083715 \r \h  \* MERGEFORMAT </w:instrText>
            </w:r>
            <w:r w:rsidRPr="00675B80">
              <w:rPr>
                <w:rFonts w:ascii="Times New Roman" w:hAnsi="Times New Roman"/>
                <w:b/>
                <w:bCs/>
              </w:rPr>
            </w:r>
            <w:r w:rsidRPr="00675B80">
              <w:rPr>
                <w:rFonts w:ascii="Times New Roman" w:hAnsi="Times New Roman"/>
                <w:b/>
                <w:bCs/>
              </w:rPr>
              <w:fldChar w:fldCharType="separate"/>
            </w:r>
            <w:r w:rsidR="001F5D46" w:rsidRPr="00675B80">
              <w:rPr>
                <w:rFonts w:ascii="Times New Roman" w:hAnsi="Times New Roman"/>
                <w:b/>
                <w:bCs/>
                <w:sz w:val="24"/>
              </w:rPr>
              <w:t>7.2</w:t>
            </w:r>
            <w:r w:rsidRPr="00675B80">
              <w:rPr>
                <w:rFonts w:ascii="Times New Roman" w:hAnsi="Times New Roman"/>
                <w:b/>
                <w:bCs/>
              </w:rPr>
              <w:fldChar w:fldCharType="end"/>
            </w:r>
            <w:r w:rsidR="001F5D46" w:rsidRPr="00675B80">
              <w:rPr>
                <w:rFonts w:ascii="Times New Roman" w:hAnsi="Times New Roman"/>
                <w:b/>
                <w:bCs/>
              </w:rPr>
              <w:t xml:space="preserve"> </w:t>
            </w:r>
            <w:r w:rsidR="001F5D46" w:rsidRPr="00675B80">
              <w:rPr>
                <w:rFonts w:ascii="Times New Roman" w:hAnsi="Times New Roman"/>
                <w:b/>
                <w:bCs/>
                <w:sz w:val="24"/>
                <w:szCs w:val="24"/>
              </w:rPr>
              <w:t>предоставляется в редактируемом формате Word;</w:t>
            </w:r>
          </w:p>
          <w:p w14:paraId="6A54EA3A" w14:textId="77777777" w:rsidR="009A4892" w:rsidRPr="00675B80" w:rsidRDefault="00554845" w:rsidP="009A4892">
            <w:pPr>
              <w:spacing w:after="0" w:line="240" w:lineRule="auto"/>
              <w:jc w:val="both"/>
              <w:rPr>
                <w:rFonts w:ascii="Times New Roman" w:hAnsi="Times New Roman"/>
                <w:b/>
                <w:bCs/>
                <w:sz w:val="24"/>
                <w:szCs w:val="24"/>
              </w:rPr>
            </w:pPr>
            <w:r w:rsidRPr="00675B80">
              <w:rPr>
                <w:rFonts w:ascii="Times New Roman" w:hAnsi="Times New Roman"/>
                <w:b/>
                <w:bCs/>
                <w:sz w:val="24"/>
                <w:szCs w:val="24"/>
              </w:rPr>
              <w:t xml:space="preserve">С предоставлением </w:t>
            </w:r>
            <w:r w:rsidR="00680E38" w:rsidRPr="00675B80">
              <w:rPr>
                <w:rFonts w:ascii="Times New Roman" w:hAnsi="Times New Roman"/>
                <w:b/>
                <w:bCs/>
                <w:sz w:val="24"/>
                <w:szCs w:val="24"/>
              </w:rPr>
              <w:t xml:space="preserve"> следующих </w:t>
            </w:r>
            <w:r w:rsidRPr="00675B80">
              <w:rPr>
                <w:rFonts w:ascii="Times New Roman" w:hAnsi="Times New Roman"/>
                <w:b/>
                <w:bCs/>
                <w:sz w:val="24"/>
                <w:szCs w:val="24"/>
              </w:rPr>
              <w:t>документов</w:t>
            </w:r>
            <w:r w:rsidR="00680E38" w:rsidRPr="00675B80">
              <w:rPr>
                <w:rFonts w:ascii="Times New Roman" w:hAnsi="Times New Roman"/>
                <w:b/>
                <w:bCs/>
                <w:sz w:val="24"/>
                <w:szCs w:val="24"/>
              </w:rPr>
              <w:t>:</w:t>
            </w:r>
            <w:r w:rsidRPr="00675B80">
              <w:rPr>
                <w:rFonts w:ascii="Times New Roman" w:hAnsi="Times New Roman"/>
                <w:b/>
                <w:bCs/>
                <w:sz w:val="24"/>
                <w:szCs w:val="24"/>
              </w:rPr>
              <w:t xml:space="preserve"> </w:t>
            </w:r>
          </w:p>
          <w:p w14:paraId="345CEE8F" w14:textId="77777777" w:rsidR="004C51C0" w:rsidRPr="00675B80" w:rsidRDefault="00675B80" w:rsidP="00680E38">
            <w:pPr>
              <w:spacing w:after="0" w:line="240" w:lineRule="auto"/>
              <w:jc w:val="both"/>
              <w:rPr>
                <w:rFonts w:ascii="Times New Roman" w:hAnsi="Times New Roman"/>
                <w:b/>
                <w:bCs/>
                <w:sz w:val="24"/>
                <w:szCs w:val="24"/>
              </w:rPr>
            </w:pPr>
            <w:r w:rsidRPr="00675B80">
              <w:rPr>
                <w:rFonts w:ascii="Times New Roman" w:hAnsi="Times New Roman"/>
                <w:b/>
                <w:bCs/>
                <w:sz w:val="24"/>
                <w:szCs w:val="24"/>
              </w:rPr>
              <w:t>- Копия лицензии на деятельность по проведению экспертизы промышленной безопасности.</w:t>
            </w:r>
            <w:r w:rsidR="004C51C0" w:rsidRPr="00675B80">
              <w:rPr>
                <w:rFonts w:ascii="Times New Roman" w:hAnsi="Times New Roman"/>
                <w:b/>
                <w:bCs/>
                <w:sz w:val="24"/>
                <w:szCs w:val="24"/>
              </w:rPr>
              <w:t xml:space="preserve">- </w:t>
            </w:r>
            <w:r w:rsidRPr="00675B80">
              <w:rPr>
                <w:rFonts w:ascii="Times New Roman" w:hAnsi="Times New Roman"/>
                <w:b/>
                <w:bCs/>
                <w:sz w:val="24"/>
                <w:szCs w:val="24"/>
              </w:rPr>
              <w:t>- Копия свидетельства об аттестации лаборатории неразрушающего контроля.</w:t>
            </w:r>
          </w:p>
          <w:p w14:paraId="297A4A72" w14:textId="0D2F1F98" w:rsidR="00675B80" w:rsidRPr="00675B80" w:rsidRDefault="00675B80" w:rsidP="00680E38">
            <w:pPr>
              <w:spacing w:after="0" w:line="240" w:lineRule="auto"/>
              <w:jc w:val="both"/>
              <w:rPr>
                <w:rFonts w:ascii="Times New Roman" w:hAnsi="Times New Roman"/>
                <w:b/>
                <w:bCs/>
                <w:sz w:val="24"/>
                <w:szCs w:val="24"/>
              </w:rPr>
            </w:pPr>
            <w:r w:rsidRPr="00675B80">
              <w:rPr>
                <w:rFonts w:ascii="Times New Roman" w:hAnsi="Times New Roman"/>
                <w:b/>
                <w:bCs/>
                <w:sz w:val="24"/>
                <w:szCs w:val="24"/>
              </w:rPr>
              <w:t xml:space="preserve"> - Наличие в штате сотрудников, определённых п. 7.3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75B80" w:rsidRPr="0081588E" w14:paraId="23569050" w14:textId="77777777" w:rsidTr="008E0FE2">
        <w:trPr>
          <w:trHeight w:val="644"/>
        </w:trPr>
        <w:tc>
          <w:tcPr>
            <w:tcW w:w="680" w:type="dxa"/>
            <w:vAlign w:val="center"/>
          </w:tcPr>
          <w:p w14:paraId="4F00C856"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 п/п</w:t>
            </w:r>
          </w:p>
        </w:tc>
        <w:tc>
          <w:tcPr>
            <w:tcW w:w="2297" w:type="dxa"/>
            <w:vAlign w:val="center"/>
          </w:tcPr>
          <w:p w14:paraId="6C1268FA" w14:textId="77777777" w:rsidR="00675B80" w:rsidRPr="0081588E" w:rsidRDefault="00675B80" w:rsidP="008E0FE2">
            <w:pPr>
              <w:spacing w:after="0" w:line="240" w:lineRule="auto"/>
              <w:jc w:val="center"/>
              <w:rPr>
                <w:rFonts w:ascii="Times New Roman" w:hAnsi="Times New Roman"/>
                <w:b/>
                <w:sz w:val="20"/>
                <w:szCs w:val="20"/>
              </w:rPr>
            </w:pPr>
          </w:p>
          <w:p w14:paraId="19522194"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Наименование</w:t>
            </w:r>
          </w:p>
        </w:tc>
        <w:tc>
          <w:tcPr>
            <w:tcW w:w="1418" w:type="dxa"/>
          </w:tcPr>
          <w:p w14:paraId="7EDEEDD3" w14:textId="77777777" w:rsidR="00675B80" w:rsidRPr="0081588E" w:rsidRDefault="00675B80" w:rsidP="008E0FE2">
            <w:pPr>
              <w:spacing w:after="0" w:line="240" w:lineRule="auto"/>
              <w:jc w:val="center"/>
              <w:rPr>
                <w:rFonts w:ascii="Times New Roman" w:hAnsi="Times New Roman"/>
                <w:b/>
                <w:sz w:val="20"/>
                <w:szCs w:val="20"/>
              </w:rPr>
            </w:pPr>
          </w:p>
          <w:p w14:paraId="4956A74C"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Единица измерения</w:t>
            </w:r>
          </w:p>
        </w:tc>
        <w:tc>
          <w:tcPr>
            <w:tcW w:w="992" w:type="dxa"/>
            <w:vAlign w:val="center"/>
          </w:tcPr>
          <w:p w14:paraId="1C5CDAF7"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Кол-во</w:t>
            </w:r>
          </w:p>
        </w:tc>
        <w:tc>
          <w:tcPr>
            <w:tcW w:w="1701" w:type="dxa"/>
            <w:vAlign w:val="center"/>
          </w:tcPr>
          <w:p w14:paraId="3148ECBB"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 xml:space="preserve">Цена за единицу, </w:t>
            </w:r>
          </w:p>
          <w:p w14:paraId="55AE81D9"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(с НДС), руб.</w:t>
            </w:r>
          </w:p>
        </w:tc>
        <w:tc>
          <w:tcPr>
            <w:tcW w:w="2551" w:type="dxa"/>
            <w:vAlign w:val="center"/>
          </w:tcPr>
          <w:p w14:paraId="22B8395A"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 xml:space="preserve">Стоимость, </w:t>
            </w:r>
          </w:p>
          <w:p w14:paraId="107CEB2B" w14:textId="77777777" w:rsidR="00675B80" w:rsidRPr="0081588E" w:rsidRDefault="00675B80" w:rsidP="008E0FE2">
            <w:pPr>
              <w:spacing w:after="0" w:line="240" w:lineRule="auto"/>
              <w:jc w:val="center"/>
              <w:rPr>
                <w:rFonts w:ascii="Times New Roman" w:hAnsi="Times New Roman"/>
                <w:b/>
                <w:sz w:val="20"/>
                <w:szCs w:val="20"/>
              </w:rPr>
            </w:pPr>
            <w:r w:rsidRPr="0081588E">
              <w:rPr>
                <w:rFonts w:ascii="Times New Roman" w:hAnsi="Times New Roman"/>
                <w:b/>
                <w:sz w:val="20"/>
                <w:szCs w:val="20"/>
              </w:rPr>
              <w:t>(с НДС), руб.</w:t>
            </w:r>
          </w:p>
        </w:tc>
      </w:tr>
      <w:tr w:rsidR="00675B80" w:rsidRPr="0081588E" w14:paraId="1DC04132" w14:textId="77777777" w:rsidTr="008E0FE2">
        <w:trPr>
          <w:trHeight w:val="430"/>
        </w:trPr>
        <w:tc>
          <w:tcPr>
            <w:tcW w:w="680" w:type="dxa"/>
            <w:vAlign w:val="center"/>
          </w:tcPr>
          <w:p w14:paraId="4AEB0FA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36C525AF" w14:textId="77777777" w:rsidR="00675B80" w:rsidRPr="0081588E" w:rsidRDefault="00675B80" w:rsidP="008E0FE2">
            <w:pPr>
              <w:spacing w:after="0" w:line="240" w:lineRule="auto"/>
              <w:jc w:val="center"/>
              <w:rPr>
                <w:rFonts w:ascii="Times New Roman" w:hAnsi="Times New Roman"/>
                <w:sz w:val="20"/>
                <w:szCs w:val="20"/>
                <w:lang w:eastAsia="ru-RU"/>
              </w:rPr>
            </w:pPr>
            <w:r w:rsidRPr="0081588E">
              <w:rPr>
                <w:rFonts w:ascii="Times New Roman" w:hAnsi="Times New Roman"/>
                <w:sz w:val="20"/>
                <w:szCs w:val="20"/>
                <w:lang w:eastAsia="ru-RU"/>
              </w:rPr>
              <w:t xml:space="preserve">Охладитель смазочного масла (компрессора сырья С201А) </w:t>
            </w:r>
          </w:p>
          <w:p w14:paraId="44436924" w14:textId="77777777" w:rsidR="00675B80" w:rsidRPr="0081588E" w:rsidRDefault="00675B80" w:rsidP="008E0FE2">
            <w:pPr>
              <w:spacing w:after="0" w:line="240" w:lineRule="auto"/>
              <w:jc w:val="center"/>
              <w:rPr>
                <w:rFonts w:ascii="Times New Roman" w:hAnsi="Times New Roman"/>
                <w:sz w:val="20"/>
                <w:szCs w:val="20"/>
                <w:lang w:eastAsia="ru-RU"/>
              </w:rPr>
            </w:pPr>
            <w:r w:rsidRPr="0081588E">
              <w:rPr>
                <w:rFonts w:ascii="Times New Roman" w:hAnsi="Times New Roman"/>
                <w:sz w:val="20"/>
                <w:szCs w:val="20"/>
                <w:lang w:eastAsia="ru-RU"/>
              </w:rPr>
              <w:t>Зав.№ S120277, инв.№ P03454.</w:t>
            </w:r>
          </w:p>
        </w:tc>
        <w:tc>
          <w:tcPr>
            <w:tcW w:w="1418" w:type="dxa"/>
            <w:vAlign w:val="center"/>
          </w:tcPr>
          <w:p w14:paraId="6925574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89135E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55CD97D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4B47D4EC"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C8696B5" w14:textId="77777777" w:rsidTr="008E0FE2">
        <w:trPr>
          <w:trHeight w:val="496"/>
        </w:trPr>
        <w:tc>
          <w:tcPr>
            <w:tcW w:w="680" w:type="dxa"/>
            <w:vAlign w:val="center"/>
          </w:tcPr>
          <w:p w14:paraId="7391DE5F"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3E0CE01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смазочного масла (компрессора сырья С201В) </w:t>
            </w:r>
          </w:p>
          <w:p w14:paraId="0EFDBCA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 S120278, инв.№ P02163.</w:t>
            </w:r>
          </w:p>
        </w:tc>
        <w:tc>
          <w:tcPr>
            <w:tcW w:w="1418" w:type="dxa"/>
            <w:vAlign w:val="center"/>
          </w:tcPr>
          <w:p w14:paraId="373C2F6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AF2AA1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6A73952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6F2F16B2"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2CEDDB2A" w14:textId="77777777" w:rsidTr="008E0FE2">
        <w:trPr>
          <w:trHeight w:val="496"/>
        </w:trPr>
        <w:tc>
          <w:tcPr>
            <w:tcW w:w="680" w:type="dxa"/>
            <w:vAlign w:val="center"/>
          </w:tcPr>
          <w:p w14:paraId="52509B4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961166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Емкость пожарная </w:t>
            </w:r>
          </w:p>
          <w:p w14:paraId="1CA56F0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 144</w:t>
            </w:r>
          </w:p>
        </w:tc>
        <w:tc>
          <w:tcPr>
            <w:tcW w:w="1418" w:type="dxa"/>
            <w:vAlign w:val="center"/>
          </w:tcPr>
          <w:p w14:paraId="11A1DC2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09869D6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0C505F5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26662ED"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9DFEF6A" w14:textId="77777777" w:rsidTr="008E0FE2">
        <w:trPr>
          <w:trHeight w:val="496"/>
        </w:trPr>
        <w:tc>
          <w:tcPr>
            <w:tcW w:w="680" w:type="dxa"/>
            <w:vAlign w:val="center"/>
          </w:tcPr>
          <w:p w14:paraId="3BFDB586"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0F29A94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Емкость пожарная КА 40.00.000 ВЭЭ 1-1-1,25-1,6</w:t>
            </w:r>
          </w:p>
          <w:p w14:paraId="4C50BDB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Зав.№143</w:t>
            </w:r>
          </w:p>
        </w:tc>
        <w:tc>
          <w:tcPr>
            <w:tcW w:w="1418" w:type="dxa"/>
            <w:vAlign w:val="center"/>
          </w:tcPr>
          <w:p w14:paraId="508B386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07FE905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BF549A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C176DE7"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224D3AB" w14:textId="77777777" w:rsidTr="008E0FE2">
        <w:trPr>
          <w:trHeight w:val="496"/>
        </w:trPr>
        <w:tc>
          <w:tcPr>
            <w:tcW w:w="680" w:type="dxa"/>
            <w:vAlign w:val="center"/>
          </w:tcPr>
          <w:p w14:paraId="2EF08DB3"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5D78DDD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Емкость пожарная КА 40.00.000 ВЭЭ 1-1-1,25-1,6</w:t>
            </w:r>
          </w:p>
          <w:p w14:paraId="00E3B52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Зав.№142</w:t>
            </w:r>
          </w:p>
        </w:tc>
        <w:tc>
          <w:tcPr>
            <w:tcW w:w="1418" w:type="dxa"/>
            <w:vAlign w:val="center"/>
          </w:tcPr>
          <w:p w14:paraId="3AA9ABE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A33A33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A0A51E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8F5A0C1"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E8E3C34" w14:textId="77777777" w:rsidTr="008E0FE2">
        <w:trPr>
          <w:trHeight w:val="496"/>
        </w:trPr>
        <w:tc>
          <w:tcPr>
            <w:tcW w:w="680" w:type="dxa"/>
            <w:vAlign w:val="center"/>
          </w:tcPr>
          <w:p w14:paraId="69D932DE"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4C81502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Емкость пожарная КА 41.00.000 ВЭЭ 1-1-0,75-1,6</w:t>
            </w:r>
          </w:p>
          <w:p w14:paraId="17EBE7E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Зав.№141</w:t>
            </w:r>
          </w:p>
        </w:tc>
        <w:tc>
          <w:tcPr>
            <w:tcW w:w="1418" w:type="dxa"/>
            <w:vAlign w:val="center"/>
          </w:tcPr>
          <w:p w14:paraId="502BF0D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0C442B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440976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CFC852E"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BF1F0AF" w14:textId="77777777" w:rsidTr="008E0FE2">
        <w:trPr>
          <w:trHeight w:val="496"/>
        </w:trPr>
        <w:tc>
          <w:tcPr>
            <w:tcW w:w="680" w:type="dxa"/>
            <w:vAlign w:val="center"/>
          </w:tcPr>
          <w:p w14:paraId="31A898E4"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BFE425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Емкость пожарная КА 41.00.000 ВЭЭ 1-1-0,75-1,6</w:t>
            </w:r>
          </w:p>
          <w:p w14:paraId="5444B3F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Зав.№140</w:t>
            </w:r>
          </w:p>
        </w:tc>
        <w:tc>
          <w:tcPr>
            <w:tcW w:w="1418" w:type="dxa"/>
            <w:vAlign w:val="center"/>
          </w:tcPr>
          <w:p w14:paraId="6AB8DDD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122D25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3FEC935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1DD9033"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7DAA01B" w14:textId="77777777" w:rsidTr="008E0FE2">
        <w:trPr>
          <w:trHeight w:val="496"/>
        </w:trPr>
        <w:tc>
          <w:tcPr>
            <w:tcW w:w="680" w:type="dxa"/>
            <w:vAlign w:val="center"/>
          </w:tcPr>
          <w:p w14:paraId="6BAB42A9"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4294C7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5F679A3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24933AA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lastRenderedPageBreak/>
              <w:t>Ду 820</w:t>
            </w:r>
          </w:p>
        </w:tc>
        <w:tc>
          <w:tcPr>
            <w:tcW w:w="1418" w:type="dxa"/>
            <w:vMerge w:val="restart"/>
            <w:vAlign w:val="center"/>
          </w:tcPr>
          <w:p w14:paraId="3F3D948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lastRenderedPageBreak/>
              <w:t>М.</w:t>
            </w:r>
          </w:p>
        </w:tc>
        <w:tc>
          <w:tcPr>
            <w:tcW w:w="992" w:type="dxa"/>
            <w:vMerge w:val="restart"/>
            <w:vAlign w:val="center"/>
          </w:tcPr>
          <w:p w14:paraId="38789913" w14:textId="77777777" w:rsidR="00675B80" w:rsidRPr="0081588E" w:rsidRDefault="00675B80" w:rsidP="008E0FE2">
            <w:pPr>
              <w:jc w:val="center"/>
              <w:rPr>
                <w:rFonts w:ascii="Times New Roman" w:hAnsi="Times New Roman"/>
                <w:sz w:val="20"/>
                <w:szCs w:val="20"/>
              </w:rPr>
            </w:pPr>
          </w:p>
        </w:tc>
        <w:tc>
          <w:tcPr>
            <w:tcW w:w="1701" w:type="dxa"/>
            <w:vMerge w:val="restart"/>
            <w:vAlign w:val="center"/>
          </w:tcPr>
          <w:p w14:paraId="05953C0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63000</w:t>
            </w:r>
          </w:p>
        </w:tc>
        <w:tc>
          <w:tcPr>
            <w:tcW w:w="2551" w:type="dxa"/>
            <w:vMerge w:val="restart"/>
            <w:vAlign w:val="center"/>
          </w:tcPr>
          <w:p w14:paraId="492DA9DF"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B462813" w14:textId="77777777" w:rsidTr="008E0FE2">
        <w:trPr>
          <w:trHeight w:val="496"/>
        </w:trPr>
        <w:tc>
          <w:tcPr>
            <w:tcW w:w="680" w:type="dxa"/>
            <w:vAlign w:val="center"/>
          </w:tcPr>
          <w:p w14:paraId="193D32AF"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5BCE154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0C12228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2EC251B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426</w:t>
            </w:r>
          </w:p>
        </w:tc>
        <w:tc>
          <w:tcPr>
            <w:tcW w:w="1418" w:type="dxa"/>
            <w:vMerge/>
            <w:vAlign w:val="center"/>
          </w:tcPr>
          <w:p w14:paraId="6FC551FC"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7FE72A74"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6254925C"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617FB4C1" w14:textId="77777777" w:rsidR="00675B80" w:rsidRPr="0081588E" w:rsidRDefault="00675B80" w:rsidP="008E0FE2">
            <w:pPr>
              <w:jc w:val="center"/>
              <w:rPr>
                <w:rFonts w:ascii="Times New Roman" w:hAnsi="Times New Roman"/>
                <w:sz w:val="20"/>
                <w:szCs w:val="20"/>
              </w:rPr>
            </w:pPr>
          </w:p>
        </w:tc>
      </w:tr>
      <w:tr w:rsidR="00675B80" w:rsidRPr="0081588E" w14:paraId="59A7AF9D" w14:textId="77777777" w:rsidTr="008E0FE2">
        <w:trPr>
          <w:trHeight w:val="496"/>
        </w:trPr>
        <w:tc>
          <w:tcPr>
            <w:tcW w:w="680" w:type="dxa"/>
            <w:vAlign w:val="center"/>
          </w:tcPr>
          <w:p w14:paraId="4D7C6A8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39104A4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40FDB82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608F1C9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530</w:t>
            </w:r>
          </w:p>
        </w:tc>
        <w:tc>
          <w:tcPr>
            <w:tcW w:w="1418" w:type="dxa"/>
            <w:vMerge/>
            <w:vAlign w:val="center"/>
          </w:tcPr>
          <w:p w14:paraId="6D47C36F"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75217494"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1F824A54"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646A3608" w14:textId="77777777" w:rsidR="00675B80" w:rsidRPr="0081588E" w:rsidRDefault="00675B80" w:rsidP="008E0FE2">
            <w:pPr>
              <w:jc w:val="center"/>
              <w:rPr>
                <w:rFonts w:ascii="Times New Roman" w:hAnsi="Times New Roman"/>
                <w:sz w:val="20"/>
                <w:szCs w:val="20"/>
              </w:rPr>
            </w:pPr>
          </w:p>
        </w:tc>
      </w:tr>
      <w:tr w:rsidR="00675B80" w:rsidRPr="0081588E" w14:paraId="662EDAC5" w14:textId="77777777" w:rsidTr="008E0FE2">
        <w:trPr>
          <w:trHeight w:val="496"/>
        </w:trPr>
        <w:tc>
          <w:tcPr>
            <w:tcW w:w="680" w:type="dxa"/>
            <w:vAlign w:val="center"/>
          </w:tcPr>
          <w:p w14:paraId="11090AA8"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2EA82B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19A6268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16203C9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325</w:t>
            </w:r>
          </w:p>
        </w:tc>
        <w:tc>
          <w:tcPr>
            <w:tcW w:w="1418" w:type="dxa"/>
            <w:vMerge/>
            <w:vAlign w:val="center"/>
          </w:tcPr>
          <w:p w14:paraId="6DC248BF"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516DAEF0"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77DD0839"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75916725" w14:textId="77777777" w:rsidR="00675B80" w:rsidRPr="0081588E" w:rsidRDefault="00675B80" w:rsidP="008E0FE2">
            <w:pPr>
              <w:jc w:val="center"/>
              <w:rPr>
                <w:rFonts w:ascii="Times New Roman" w:hAnsi="Times New Roman"/>
                <w:sz w:val="20"/>
                <w:szCs w:val="20"/>
              </w:rPr>
            </w:pPr>
          </w:p>
        </w:tc>
      </w:tr>
      <w:tr w:rsidR="00675B80" w:rsidRPr="0081588E" w14:paraId="4799D064" w14:textId="77777777" w:rsidTr="008E0FE2">
        <w:trPr>
          <w:trHeight w:val="496"/>
        </w:trPr>
        <w:tc>
          <w:tcPr>
            <w:tcW w:w="680" w:type="dxa"/>
            <w:vAlign w:val="center"/>
          </w:tcPr>
          <w:p w14:paraId="2E8B99C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3C9805F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2F29D34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729B695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32</w:t>
            </w:r>
          </w:p>
        </w:tc>
        <w:tc>
          <w:tcPr>
            <w:tcW w:w="1418" w:type="dxa"/>
            <w:vMerge/>
            <w:vAlign w:val="center"/>
          </w:tcPr>
          <w:p w14:paraId="4F2515EE"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5CC737E1"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61B7AC92"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5E644437" w14:textId="77777777" w:rsidR="00675B80" w:rsidRPr="0081588E" w:rsidRDefault="00675B80" w:rsidP="008E0FE2">
            <w:pPr>
              <w:jc w:val="center"/>
              <w:rPr>
                <w:rFonts w:ascii="Times New Roman" w:hAnsi="Times New Roman"/>
                <w:sz w:val="20"/>
                <w:szCs w:val="20"/>
              </w:rPr>
            </w:pPr>
          </w:p>
        </w:tc>
      </w:tr>
      <w:tr w:rsidR="00675B80" w:rsidRPr="0081588E" w14:paraId="4CCEF1C6" w14:textId="77777777" w:rsidTr="008E0FE2">
        <w:trPr>
          <w:trHeight w:val="496"/>
        </w:trPr>
        <w:tc>
          <w:tcPr>
            <w:tcW w:w="680" w:type="dxa"/>
            <w:vAlign w:val="center"/>
          </w:tcPr>
          <w:p w14:paraId="72DC611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0B84DA1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02AF633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1D7E446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530</w:t>
            </w:r>
          </w:p>
        </w:tc>
        <w:tc>
          <w:tcPr>
            <w:tcW w:w="1418" w:type="dxa"/>
            <w:vMerge/>
            <w:vAlign w:val="center"/>
          </w:tcPr>
          <w:p w14:paraId="1012A380"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36171096"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2DE40EFA"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211F6769" w14:textId="77777777" w:rsidR="00675B80" w:rsidRPr="0081588E" w:rsidRDefault="00675B80" w:rsidP="008E0FE2">
            <w:pPr>
              <w:jc w:val="center"/>
              <w:rPr>
                <w:rFonts w:ascii="Times New Roman" w:hAnsi="Times New Roman"/>
                <w:sz w:val="20"/>
                <w:szCs w:val="20"/>
              </w:rPr>
            </w:pPr>
          </w:p>
        </w:tc>
      </w:tr>
      <w:tr w:rsidR="00675B80" w:rsidRPr="0081588E" w14:paraId="0C504B38" w14:textId="77777777" w:rsidTr="008E0FE2">
        <w:trPr>
          <w:trHeight w:val="496"/>
        </w:trPr>
        <w:tc>
          <w:tcPr>
            <w:tcW w:w="680" w:type="dxa"/>
            <w:vAlign w:val="center"/>
          </w:tcPr>
          <w:p w14:paraId="3A1E0F79"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E4466E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Атмосферный воздух от воздуходувки К304/А,В </w:t>
            </w:r>
            <w:r w:rsidRPr="0081588E">
              <w:rPr>
                <w:rFonts w:ascii="Times New Roman" w:hAnsi="Times New Roman"/>
                <w:sz w:val="20"/>
                <w:szCs w:val="20"/>
              </w:rPr>
              <w:lastRenderedPageBreak/>
              <w:t>до печи дожига Р304, от воздухозаборника LK301 до воздуходувки К304/А,В</w:t>
            </w:r>
          </w:p>
          <w:p w14:paraId="112D875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Рег.№3.3.003, </w:t>
            </w:r>
          </w:p>
          <w:p w14:paraId="1AAEB88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Ду 18</w:t>
            </w:r>
          </w:p>
        </w:tc>
        <w:tc>
          <w:tcPr>
            <w:tcW w:w="1418" w:type="dxa"/>
            <w:vMerge/>
            <w:vAlign w:val="center"/>
          </w:tcPr>
          <w:p w14:paraId="3BE9E04B" w14:textId="77777777" w:rsidR="00675B80" w:rsidRPr="0081588E" w:rsidRDefault="00675B80" w:rsidP="008E0FE2">
            <w:pPr>
              <w:jc w:val="center"/>
              <w:rPr>
                <w:rFonts w:ascii="Times New Roman" w:hAnsi="Times New Roman"/>
                <w:sz w:val="20"/>
                <w:szCs w:val="20"/>
              </w:rPr>
            </w:pPr>
          </w:p>
        </w:tc>
        <w:tc>
          <w:tcPr>
            <w:tcW w:w="992" w:type="dxa"/>
            <w:vMerge/>
            <w:vAlign w:val="center"/>
          </w:tcPr>
          <w:p w14:paraId="164E8181" w14:textId="77777777" w:rsidR="00675B80" w:rsidRPr="0081588E" w:rsidRDefault="00675B80" w:rsidP="008E0FE2">
            <w:pPr>
              <w:jc w:val="center"/>
              <w:rPr>
                <w:rFonts w:ascii="Times New Roman" w:hAnsi="Times New Roman"/>
                <w:sz w:val="20"/>
                <w:szCs w:val="20"/>
              </w:rPr>
            </w:pPr>
          </w:p>
        </w:tc>
        <w:tc>
          <w:tcPr>
            <w:tcW w:w="1701" w:type="dxa"/>
            <w:vMerge/>
            <w:vAlign w:val="center"/>
          </w:tcPr>
          <w:p w14:paraId="5CCAE6B0" w14:textId="77777777" w:rsidR="00675B80" w:rsidRPr="0081588E" w:rsidRDefault="00675B80" w:rsidP="008E0FE2">
            <w:pPr>
              <w:jc w:val="center"/>
              <w:rPr>
                <w:rFonts w:ascii="Times New Roman" w:hAnsi="Times New Roman"/>
                <w:sz w:val="20"/>
                <w:szCs w:val="20"/>
              </w:rPr>
            </w:pPr>
          </w:p>
        </w:tc>
        <w:tc>
          <w:tcPr>
            <w:tcW w:w="2551" w:type="dxa"/>
            <w:vMerge/>
            <w:vAlign w:val="center"/>
          </w:tcPr>
          <w:p w14:paraId="6F00C9F2" w14:textId="77777777" w:rsidR="00675B80" w:rsidRPr="0081588E" w:rsidRDefault="00675B80" w:rsidP="008E0FE2">
            <w:pPr>
              <w:jc w:val="center"/>
              <w:rPr>
                <w:rFonts w:ascii="Times New Roman" w:hAnsi="Times New Roman"/>
                <w:sz w:val="20"/>
                <w:szCs w:val="20"/>
              </w:rPr>
            </w:pPr>
          </w:p>
        </w:tc>
      </w:tr>
      <w:tr w:rsidR="00675B80" w:rsidRPr="0081588E" w14:paraId="044E3CBD" w14:textId="77777777" w:rsidTr="008E0FE2">
        <w:trPr>
          <w:trHeight w:val="496"/>
        </w:trPr>
        <w:tc>
          <w:tcPr>
            <w:tcW w:w="680" w:type="dxa"/>
            <w:vAlign w:val="center"/>
          </w:tcPr>
          <w:p w14:paraId="7F625205"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9F1903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w:t>
            </w:r>
          </w:p>
          <w:p w14:paraId="433748E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ВН-4/1, зав.№ Е36, инв.№ Р01327</w:t>
            </w:r>
          </w:p>
        </w:tc>
        <w:tc>
          <w:tcPr>
            <w:tcW w:w="1418" w:type="dxa"/>
            <w:vAlign w:val="center"/>
          </w:tcPr>
          <w:p w14:paraId="3AF4B08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8258A2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3332DDB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417017CF"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4C2E54E" w14:textId="77777777" w:rsidTr="008E0FE2">
        <w:trPr>
          <w:trHeight w:val="496"/>
        </w:trPr>
        <w:tc>
          <w:tcPr>
            <w:tcW w:w="680" w:type="dxa"/>
            <w:vAlign w:val="center"/>
          </w:tcPr>
          <w:p w14:paraId="487CDEA6"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97664C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w:t>
            </w:r>
          </w:p>
          <w:p w14:paraId="4E05751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ВН-4/2, зав.№ Е30, инв.№ Р01327</w:t>
            </w:r>
          </w:p>
        </w:tc>
        <w:tc>
          <w:tcPr>
            <w:tcW w:w="1418" w:type="dxa"/>
            <w:vAlign w:val="center"/>
          </w:tcPr>
          <w:p w14:paraId="426A002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779470E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14BBD8C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5785789"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9497A9E" w14:textId="77777777" w:rsidTr="008E0FE2">
        <w:trPr>
          <w:trHeight w:val="496"/>
        </w:trPr>
        <w:tc>
          <w:tcPr>
            <w:tcW w:w="680" w:type="dxa"/>
            <w:vAlign w:val="center"/>
          </w:tcPr>
          <w:p w14:paraId="73E3C690"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04456B7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76377B8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P-04001, зав.№ A96123404P114050001, инв.№ Р04817</w:t>
            </w:r>
          </w:p>
        </w:tc>
        <w:tc>
          <w:tcPr>
            <w:tcW w:w="1418" w:type="dxa"/>
            <w:vAlign w:val="center"/>
          </w:tcPr>
          <w:p w14:paraId="498AF41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72C1D3C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10E5EAC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5F6BE553"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0F84F141" w14:textId="77777777" w:rsidTr="008E0FE2">
        <w:trPr>
          <w:trHeight w:val="496"/>
        </w:trPr>
        <w:tc>
          <w:tcPr>
            <w:tcW w:w="680" w:type="dxa"/>
            <w:vAlign w:val="center"/>
          </w:tcPr>
          <w:p w14:paraId="22F1D498"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327592D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638F818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P-04002, зав.№ A96123404P114050002, инв.№ Р04817</w:t>
            </w:r>
          </w:p>
        </w:tc>
        <w:tc>
          <w:tcPr>
            <w:tcW w:w="1418" w:type="dxa"/>
            <w:vAlign w:val="center"/>
          </w:tcPr>
          <w:p w14:paraId="1369B53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95A0B9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6E7CAA4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3F9D45A0"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3F3B5CC1" w14:textId="77777777" w:rsidTr="008E0FE2">
        <w:trPr>
          <w:trHeight w:val="496"/>
        </w:trPr>
        <w:tc>
          <w:tcPr>
            <w:tcW w:w="680" w:type="dxa"/>
            <w:vAlign w:val="center"/>
          </w:tcPr>
          <w:p w14:paraId="7A281431"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6E9B83E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5F1F0DC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P-07101, зав.№ A96514671P314050007, инв.№ Р04817</w:t>
            </w:r>
          </w:p>
        </w:tc>
        <w:tc>
          <w:tcPr>
            <w:tcW w:w="1418" w:type="dxa"/>
            <w:vAlign w:val="center"/>
          </w:tcPr>
          <w:p w14:paraId="455F75D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7A37781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3D06E7C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4CF71DB4"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16854002" w14:textId="77777777" w:rsidTr="008E0FE2">
        <w:trPr>
          <w:trHeight w:val="496"/>
        </w:trPr>
        <w:tc>
          <w:tcPr>
            <w:tcW w:w="680" w:type="dxa"/>
            <w:vAlign w:val="center"/>
          </w:tcPr>
          <w:p w14:paraId="63623433"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49796B6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521B522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P-07201, зав.№ A96514671P314050008, инв.№ Р04817</w:t>
            </w:r>
          </w:p>
        </w:tc>
        <w:tc>
          <w:tcPr>
            <w:tcW w:w="1418" w:type="dxa"/>
            <w:vAlign w:val="center"/>
          </w:tcPr>
          <w:p w14:paraId="7D2C3B7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24F17FF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5FC73B2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9358D93"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966AC72" w14:textId="77777777" w:rsidTr="008E0FE2">
        <w:trPr>
          <w:trHeight w:val="496"/>
        </w:trPr>
        <w:tc>
          <w:tcPr>
            <w:tcW w:w="680" w:type="dxa"/>
            <w:vAlign w:val="center"/>
          </w:tcPr>
          <w:p w14:paraId="10F54D18"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D9B465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38E57EE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P-07301, зав.№ A96514671P314050003, инв.№ Р04817</w:t>
            </w:r>
          </w:p>
        </w:tc>
        <w:tc>
          <w:tcPr>
            <w:tcW w:w="1418" w:type="dxa"/>
            <w:vAlign w:val="center"/>
          </w:tcPr>
          <w:p w14:paraId="5741FF7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9F3589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79B890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4E5A7E5"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E9233F1" w14:textId="77777777" w:rsidTr="008E0FE2">
        <w:trPr>
          <w:trHeight w:val="496"/>
        </w:trPr>
        <w:tc>
          <w:tcPr>
            <w:tcW w:w="680" w:type="dxa"/>
            <w:vAlign w:val="center"/>
          </w:tcPr>
          <w:p w14:paraId="02F26A5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8E6EFD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3E8BC93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Поз.№ P-07102, зав.№ А96500578Р314040001, </w:t>
            </w:r>
            <w:r w:rsidRPr="0081588E">
              <w:rPr>
                <w:rFonts w:ascii="Times New Roman" w:hAnsi="Times New Roman"/>
                <w:sz w:val="20"/>
                <w:szCs w:val="20"/>
              </w:rPr>
              <w:lastRenderedPageBreak/>
              <w:t>инв.№ Р04817</w:t>
            </w:r>
          </w:p>
        </w:tc>
        <w:tc>
          <w:tcPr>
            <w:tcW w:w="1418" w:type="dxa"/>
            <w:vAlign w:val="center"/>
          </w:tcPr>
          <w:p w14:paraId="13B3707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lastRenderedPageBreak/>
              <w:t>Шт.</w:t>
            </w:r>
          </w:p>
        </w:tc>
        <w:tc>
          <w:tcPr>
            <w:tcW w:w="992" w:type="dxa"/>
            <w:vAlign w:val="center"/>
          </w:tcPr>
          <w:p w14:paraId="65ED65A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5F60D5B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20F47DFE"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E8993FB" w14:textId="77777777" w:rsidTr="008E0FE2">
        <w:trPr>
          <w:trHeight w:val="496"/>
        </w:trPr>
        <w:tc>
          <w:tcPr>
            <w:tcW w:w="680" w:type="dxa"/>
            <w:vAlign w:val="center"/>
          </w:tcPr>
          <w:p w14:paraId="29DF870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F4B252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00DC2ED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P-07202, зав.№ А96500578Р314040002, инв.№ Р04817</w:t>
            </w:r>
          </w:p>
        </w:tc>
        <w:tc>
          <w:tcPr>
            <w:tcW w:w="1418" w:type="dxa"/>
            <w:vAlign w:val="center"/>
          </w:tcPr>
          <w:p w14:paraId="19FCDAE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46579C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13FD815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F572DEB"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9C0140E" w14:textId="77777777" w:rsidTr="008E0FE2">
        <w:trPr>
          <w:trHeight w:val="496"/>
        </w:trPr>
        <w:tc>
          <w:tcPr>
            <w:tcW w:w="680" w:type="dxa"/>
            <w:vAlign w:val="center"/>
          </w:tcPr>
          <w:p w14:paraId="0EFEF34E"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65C8B91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6072C68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P-07302, зав.№ А96500578Р314040003, инв.№ Р04817</w:t>
            </w:r>
          </w:p>
        </w:tc>
        <w:tc>
          <w:tcPr>
            <w:tcW w:w="1418" w:type="dxa"/>
            <w:vAlign w:val="center"/>
          </w:tcPr>
          <w:p w14:paraId="2E373B4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7EAE86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9E221F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633EC2B2"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20FAE4A0" w14:textId="77777777" w:rsidTr="008E0FE2">
        <w:trPr>
          <w:trHeight w:val="496"/>
        </w:trPr>
        <w:tc>
          <w:tcPr>
            <w:tcW w:w="680" w:type="dxa"/>
            <w:vAlign w:val="center"/>
          </w:tcPr>
          <w:p w14:paraId="58CE64C8"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00FD24B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0A75AAE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P-10001, зав.№ A96122697P114030001, инв.№ Р04817</w:t>
            </w:r>
          </w:p>
        </w:tc>
        <w:tc>
          <w:tcPr>
            <w:tcW w:w="1418" w:type="dxa"/>
            <w:vAlign w:val="center"/>
          </w:tcPr>
          <w:p w14:paraId="5F2A9C3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00B7BAB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382E0A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6EF0A51B"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2FD31295" w14:textId="77777777" w:rsidTr="008E0FE2">
        <w:trPr>
          <w:trHeight w:val="496"/>
        </w:trPr>
        <w:tc>
          <w:tcPr>
            <w:tcW w:w="680" w:type="dxa"/>
            <w:vAlign w:val="center"/>
          </w:tcPr>
          <w:p w14:paraId="542187E5"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56737C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 центробежный многоступенчатый</w:t>
            </w:r>
          </w:p>
          <w:p w14:paraId="03D2BF9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P-10002, зав.№ A96122697P114030002, инв.№ Р04817</w:t>
            </w:r>
          </w:p>
        </w:tc>
        <w:tc>
          <w:tcPr>
            <w:tcW w:w="1418" w:type="dxa"/>
            <w:vAlign w:val="center"/>
          </w:tcPr>
          <w:p w14:paraId="470D64A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67DABE6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DC7FCB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C36DD43"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34C52B7F" w14:textId="77777777" w:rsidTr="008E0FE2">
        <w:trPr>
          <w:trHeight w:val="496"/>
        </w:trPr>
        <w:tc>
          <w:tcPr>
            <w:tcW w:w="680" w:type="dxa"/>
            <w:vAlign w:val="center"/>
          </w:tcPr>
          <w:p w14:paraId="4F7C9D4B"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AAB24C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Насос-дозатор, мембранный</w:t>
            </w:r>
          </w:p>
          <w:p w14:paraId="12AFD58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MD11001, зав.№ A9772136610000792P11351, инв.№ Р04817</w:t>
            </w:r>
          </w:p>
        </w:tc>
        <w:tc>
          <w:tcPr>
            <w:tcW w:w="1418" w:type="dxa"/>
            <w:vAlign w:val="center"/>
          </w:tcPr>
          <w:p w14:paraId="7E9F0B5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3682A8A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D8DC4C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52C398AE"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19043C5E" w14:textId="77777777" w:rsidTr="008E0FE2">
        <w:trPr>
          <w:trHeight w:val="496"/>
        </w:trPr>
        <w:tc>
          <w:tcPr>
            <w:tcW w:w="680" w:type="dxa"/>
            <w:vAlign w:val="center"/>
          </w:tcPr>
          <w:p w14:paraId="0B226A47"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4253CFA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Насос-дозатор, мембранный</w:t>
            </w:r>
          </w:p>
          <w:p w14:paraId="24530E4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MD11002, зав.№ A9772136610000796P4351, инв.№ Р04817</w:t>
            </w:r>
          </w:p>
        </w:tc>
        <w:tc>
          <w:tcPr>
            <w:tcW w:w="1418" w:type="dxa"/>
            <w:vAlign w:val="center"/>
          </w:tcPr>
          <w:p w14:paraId="2158230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D4547F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75E7C3C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574F51DC"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E65DF4F" w14:textId="77777777" w:rsidTr="008E0FE2">
        <w:trPr>
          <w:trHeight w:val="496"/>
        </w:trPr>
        <w:tc>
          <w:tcPr>
            <w:tcW w:w="680" w:type="dxa"/>
            <w:vAlign w:val="center"/>
          </w:tcPr>
          <w:p w14:paraId="528C94A6"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62F8E7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Насос-дозатор, мембранный</w:t>
            </w:r>
          </w:p>
          <w:p w14:paraId="1979C6E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MD12001, зав.№ A9772136610000793P11351, инв.№ Р04817</w:t>
            </w:r>
          </w:p>
        </w:tc>
        <w:tc>
          <w:tcPr>
            <w:tcW w:w="1418" w:type="dxa"/>
            <w:vAlign w:val="center"/>
          </w:tcPr>
          <w:p w14:paraId="6FD1151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322E68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CF2947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137A29A"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0964B6E" w14:textId="77777777" w:rsidTr="008E0FE2">
        <w:trPr>
          <w:trHeight w:val="496"/>
        </w:trPr>
        <w:tc>
          <w:tcPr>
            <w:tcW w:w="680" w:type="dxa"/>
            <w:vAlign w:val="center"/>
          </w:tcPr>
          <w:p w14:paraId="2534D329"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695904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Насос-дозатор, мембранный</w:t>
            </w:r>
          </w:p>
          <w:p w14:paraId="62CDD3F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MD12002, зав.№ A9772136610000794P11351, инв.№ Р04817</w:t>
            </w:r>
          </w:p>
        </w:tc>
        <w:tc>
          <w:tcPr>
            <w:tcW w:w="1418" w:type="dxa"/>
            <w:vAlign w:val="center"/>
          </w:tcPr>
          <w:p w14:paraId="0D492CC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B46BE4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73FEA5A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B25B4D0"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0239E713" w14:textId="77777777" w:rsidTr="008E0FE2">
        <w:trPr>
          <w:trHeight w:val="496"/>
        </w:trPr>
        <w:tc>
          <w:tcPr>
            <w:tcW w:w="680" w:type="dxa"/>
            <w:vAlign w:val="center"/>
          </w:tcPr>
          <w:p w14:paraId="60D899D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7091E57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Насос-дозатор, мембранный</w:t>
            </w:r>
          </w:p>
          <w:p w14:paraId="281D718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MD12003, зав.№ A9772136610000795P11351, инв.№ Р04817</w:t>
            </w:r>
          </w:p>
        </w:tc>
        <w:tc>
          <w:tcPr>
            <w:tcW w:w="1418" w:type="dxa"/>
            <w:vAlign w:val="center"/>
          </w:tcPr>
          <w:p w14:paraId="0C98493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93CA2C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363DC58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7ACF6A9C"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C46AEB4" w14:textId="77777777" w:rsidTr="008E0FE2">
        <w:trPr>
          <w:trHeight w:val="496"/>
        </w:trPr>
        <w:tc>
          <w:tcPr>
            <w:tcW w:w="680" w:type="dxa"/>
            <w:vAlign w:val="center"/>
          </w:tcPr>
          <w:p w14:paraId="026275E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16511880" w14:textId="77777777" w:rsidR="00675B80" w:rsidRPr="0081588E" w:rsidRDefault="00675B80" w:rsidP="008E0FE2">
            <w:pPr>
              <w:jc w:val="center"/>
              <w:rPr>
                <w:rFonts w:ascii="Times New Roman" w:hAnsi="Times New Roman"/>
                <w:sz w:val="20"/>
                <w:szCs w:val="20"/>
                <w:lang w:val="en-US"/>
              </w:rPr>
            </w:pPr>
            <w:proofErr w:type="spellStart"/>
            <w:r w:rsidRPr="0081588E">
              <w:rPr>
                <w:rFonts w:ascii="Times New Roman" w:hAnsi="Times New Roman"/>
                <w:sz w:val="20"/>
                <w:szCs w:val="20"/>
                <w:lang w:val="en-US"/>
              </w:rPr>
              <w:t>Насос</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центробежный</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многоступенчатый</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вертикальный</w:t>
            </w:r>
            <w:proofErr w:type="spellEnd"/>
          </w:p>
          <w:p w14:paraId="4025B638" w14:textId="77777777" w:rsidR="00675B80" w:rsidRPr="0081588E" w:rsidRDefault="00675B80" w:rsidP="008E0FE2">
            <w:pPr>
              <w:jc w:val="center"/>
              <w:rPr>
                <w:rFonts w:ascii="Times New Roman" w:hAnsi="Times New Roman"/>
                <w:sz w:val="20"/>
                <w:szCs w:val="20"/>
                <w:lang w:val="en-US"/>
              </w:rPr>
            </w:pPr>
            <w:proofErr w:type="spellStart"/>
            <w:r w:rsidRPr="0081588E">
              <w:rPr>
                <w:rFonts w:ascii="Times New Roman" w:hAnsi="Times New Roman"/>
                <w:sz w:val="20"/>
                <w:szCs w:val="20"/>
                <w:lang w:val="en-US"/>
              </w:rPr>
              <w:t>Поз</w:t>
            </w:r>
            <w:proofErr w:type="spellEnd"/>
            <w:r w:rsidRPr="0081588E">
              <w:rPr>
                <w:rFonts w:ascii="Times New Roman" w:hAnsi="Times New Roman"/>
                <w:sz w:val="20"/>
                <w:szCs w:val="20"/>
                <w:lang w:val="en-US"/>
              </w:rPr>
              <w:t xml:space="preserve">.№ P13001, </w:t>
            </w:r>
            <w:proofErr w:type="spellStart"/>
            <w:r w:rsidRPr="0081588E">
              <w:rPr>
                <w:rFonts w:ascii="Times New Roman" w:hAnsi="Times New Roman"/>
                <w:sz w:val="20"/>
                <w:szCs w:val="20"/>
                <w:lang w:val="en-US"/>
              </w:rPr>
              <w:t>зав</w:t>
            </w:r>
            <w:proofErr w:type="spellEnd"/>
            <w:r w:rsidRPr="0081588E">
              <w:rPr>
                <w:rFonts w:ascii="Times New Roman" w:hAnsi="Times New Roman"/>
                <w:sz w:val="20"/>
                <w:szCs w:val="20"/>
                <w:lang w:val="en-US"/>
              </w:rPr>
              <w:t xml:space="preserve">.№ A96501961P314030002, </w:t>
            </w:r>
            <w:proofErr w:type="spellStart"/>
            <w:r w:rsidRPr="0081588E">
              <w:rPr>
                <w:rFonts w:ascii="Times New Roman" w:hAnsi="Times New Roman"/>
                <w:sz w:val="20"/>
                <w:szCs w:val="20"/>
                <w:lang w:val="en-US"/>
              </w:rPr>
              <w:t>инв</w:t>
            </w:r>
            <w:proofErr w:type="spellEnd"/>
            <w:r w:rsidRPr="0081588E">
              <w:rPr>
                <w:rFonts w:ascii="Times New Roman" w:hAnsi="Times New Roman"/>
                <w:sz w:val="20"/>
                <w:szCs w:val="20"/>
                <w:lang w:val="en-US"/>
              </w:rPr>
              <w:t>.№ Р04817</w:t>
            </w:r>
          </w:p>
        </w:tc>
        <w:tc>
          <w:tcPr>
            <w:tcW w:w="1418" w:type="dxa"/>
            <w:vAlign w:val="center"/>
          </w:tcPr>
          <w:p w14:paraId="01CC5EC1"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Шт.</w:t>
            </w:r>
          </w:p>
        </w:tc>
        <w:tc>
          <w:tcPr>
            <w:tcW w:w="992" w:type="dxa"/>
            <w:vAlign w:val="center"/>
          </w:tcPr>
          <w:p w14:paraId="185BBC4D"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1</w:t>
            </w:r>
          </w:p>
        </w:tc>
        <w:tc>
          <w:tcPr>
            <w:tcW w:w="1701" w:type="dxa"/>
            <w:vAlign w:val="center"/>
          </w:tcPr>
          <w:p w14:paraId="12539392"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15000</w:t>
            </w:r>
          </w:p>
        </w:tc>
        <w:tc>
          <w:tcPr>
            <w:tcW w:w="2551" w:type="dxa"/>
            <w:vAlign w:val="center"/>
          </w:tcPr>
          <w:p w14:paraId="2B50F7FF" w14:textId="77777777" w:rsidR="00675B80" w:rsidRPr="0081588E" w:rsidRDefault="00675B80" w:rsidP="008E0FE2">
            <w:pPr>
              <w:jc w:val="center"/>
              <w:rPr>
                <w:rFonts w:ascii="Times New Roman" w:hAnsi="Times New Roman"/>
                <w:sz w:val="20"/>
                <w:szCs w:val="20"/>
                <w:lang w:val="en-US"/>
              </w:rPr>
            </w:pPr>
            <w:r>
              <w:rPr>
                <w:rFonts w:ascii="Times New Roman" w:hAnsi="Times New Roman"/>
                <w:sz w:val="20"/>
                <w:szCs w:val="20"/>
              </w:rPr>
              <w:t>-</w:t>
            </w:r>
          </w:p>
        </w:tc>
      </w:tr>
      <w:tr w:rsidR="00675B80" w:rsidRPr="0081588E" w14:paraId="2DA309BC" w14:textId="77777777" w:rsidTr="008E0FE2">
        <w:trPr>
          <w:trHeight w:val="496"/>
        </w:trPr>
        <w:tc>
          <w:tcPr>
            <w:tcW w:w="680" w:type="dxa"/>
            <w:vAlign w:val="center"/>
          </w:tcPr>
          <w:p w14:paraId="1EA90AA8" w14:textId="77777777" w:rsidR="00675B80" w:rsidRPr="0081588E" w:rsidRDefault="00675B80" w:rsidP="00675B80">
            <w:pPr>
              <w:numPr>
                <w:ilvl w:val="0"/>
                <w:numId w:val="33"/>
              </w:numPr>
              <w:spacing w:after="0" w:line="240" w:lineRule="auto"/>
              <w:ind w:left="0" w:firstLine="0"/>
              <w:rPr>
                <w:rFonts w:ascii="Times New Roman" w:hAnsi="Times New Roman"/>
                <w:sz w:val="20"/>
                <w:szCs w:val="20"/>
                <w:lang w:val="en-US"/>
              </w:rPr>
            </w:pPr>
          </w:p>
        </w:tc>
        <w:tc>
          <w:tcPr>
            <w:tcW w:w="2297" w:type="dxa"/>
            <w:vAlign w:val="center"/>
          </w:tcPr>
          <w:p w14:paraId="560A8BA6" w14:textId="77777777" w:rsidR="00675B80" w:rsidRPr="0081588E" w:rsidRDefault="00675B80" w:rsidP="008E0FE2">
            <w:pPr>
              <w:jc w:val="center"/>
              <w:rPr>
                <w:rFonts w:ascii="Times New Roman" w:hAnsi="Times New Roman"/>
                <w:sz w:val="20"/>
                <w:szCs w:val="20"/>
                <w:lang w:val="en-US"/>
              </w:rPr>
            </w:pPr>
            <w:proofErr w:type="spellStart"/>
            <w:r w:rsidRPr="0081588E">
              <w:rPr>
                <w:rFonts w:ascii="Times New Roman" w:hAnsi="Times New Roman"/>
                <w:sz w:val="20"/>
                <w:szCs w:val="20"/>
                <w:lang w:val="en-US"/>
              </w:rPr>
              <w:t>Насос</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центробежный</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многоступенчатый</w:t>
            </w:r>
            <w:proofErr w:type="spellEnd"/>
            <w:r w:rsidRPr="0081588E">
              <w:rPr>
                <w:rFonts w:ascii="Times New Roman" w:hAnsi="Times New Roman"/>
                <w:sz w:val="20"/>
                <w:szCs w:val="20"/>
                <w:lang w:val="en-US"/>
              </w:rPr>
              <w:t xml:space="preserve"> </w:t>
            </w:r>
            <w:proofErr w:type="spellStart"/>
            <w:r w:rsidRPr="0081588E">
              <w:rPr>
                <w:rFonts w:ascii="Times New Roman" w:hAnsi="Times New Roman"/>
                <w:sz w:val="20"/>
                <w:szCs w:val="20"/>
                <w:lang w:val="en-US"/>
              </w:rPr>
              <w:t>вертикальный</w:t>
            </w:r>
            <w:proofErr w:type="spellEnd"/>
          </w:p>
          <w:p w14:paraId="6D9C371E" w14:textId="77777777" w:rsidR="00675B80" w:rsidRPr="0081588E" w:rsidRDefault="00675B80" w:rsidP="008E0FE2">
            <w:pPr>
              <w:jc w:val="center"/>
              <w:rPr>
                <w:rFonts w:ascii="Times New Roman" w:hAnsi="Times New Roman"/>
                <w:sz w:val="20"/>
                <w:szCs w:val="20"/>
                <w:lang w:val="en-US"/>
              </w:rPr>
            </w:pPr>
            <w:proofErr w:type="spellStart"/>
            <w:r w:rsidRPr="0081588E">
              <w:rPr>
                <w:rFonts w:ascii="Times New Roman" w:hAnsi="Times New Roman"/>
                <w:sz w:val="20"/>
                <w:szCs w:val="20"/>
                <w:lang w:val="en-US"/>
              </w:rPr>
              <w:t>Поз</w:t>
            </w:r>
            <w:proofErr w:type="spellEnd"/>
            <w:r w:rsidRPr="0081588E">
              <w:rPr>
                <w:rFonts w:ascii="Times New Roman" w:hAnsi="Times New Roman"/>
                <w:sz w:val="20"/>
                <w:szCs w:val="20"/>
                <w:lang w:val="en-US"/>
              </w:rPr>
              <w:t xml:space="preserve">.№ P14001, </w:t>
            </w:r>
            <w:proofErr w:type="spellStart"/>
            <w:r w:rsidRPr="0081588E">
              <w:rPr>
                <w:rFonts w:ascii="Times New Roman" w:hAnsi="Times New Roman"/>
                <w:sz w:val="20"/>
                <w:szCs w:val="20"/>
                <w:lang w:val="en-US"/>
              </w:rPr>
              <w:t>зав</w:t>
            </w:r>
            <w:proofErr w:type="spellEnd"/>
            <w:r w:rsidRPr="0081588E">
              <w:rPr>
                <w:rFonts w:ascii="Times New Roman" w:hAnsi="Times New Roman"/>
                <w:sz w:val="20"/>
                <w:szCs w:val="20"/>
                <w:lang w:val="en-US"/>
              </w:rPr>
              <w:t xml:space="preserve">.№ A96501961P314030001, </w:t>
            </w:r>
            <w:proofErr w:type="spellStart"/>
            <w:r w:rsidRPr="0081588E">
              <w:rPr>
                <w:rFonts w:ascii="Times New Roman" w:hAnsi="Times New Roman"/>
                <w:sz w:val="20"/>
                <w:szCs w:val="20"/>
                <w:lang w:val="en-US"/>
              </w:rPr>
              <w:t>инв</w:t>
            </w:r>
            <w:proofErr w:type="spellEnd"/>
            <w:r w:rsidRPr="0081588E">
              <w:rPr>
                <w:rFonts w:ascii="Times New Roman" w:hAnsi="Times New Roman"/>
                <w:sz w:val="20"/>
                <w:szCs w:val="20"/>
                <w:lang w:val="en-US"/>
              </w:rPr>
              <w:t>.№ Р04817</w:t>
            </w:r>
          </w:p>
        </w:tc>
        <w:tc>
          <w:tcPr>
            <w:tcW w:w="1418" w:type="dxa"/>
            <w:vAlign w:val="center"/>
          </w:tcPr>
          <w:p w14:paraId="1CFB759C"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Шт.</w:t>
            </w:r>
          </w:p>
        </w:tc>
        <w:tc>
          <w:tcPr>
            <w:tcW w:w="992" w:type="dxa"/>
            <w:vAlign w:val="center"/>
          </w:tcPr>
          <w:p w14:paraId="75DB90F3"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1</w:t>
            </w:r>
          </w:p>
        </w:tc>
        <w:tc>
          <w:tcPr>
            <w:tcW w:w="1701" w:type="dxa"/>
            <w:vAlign w:val="center"/>
          </w:tcPr>
          <w:p w14:paraId="0354ABB9" w14:textId="77777777" w:rsidR="00675B80" w:rsidRPr="0081588E" w:rsidRDefault="00675B80" w:rsidP="008E0FE2">
            <w:pPr>
              <w:jc w:val="center"/>
              <w:rPr>
                <w:rFonts w:ascii="Times New Roman" w:hAnsi="Times New Roman"/>
                <w:sz w:val="20"/>
                <w:szCs w:val="20"/>
                <w:lang w:val="en-US"/>
              </w:rPr>
            </w:pPr>
            <w:r w:rsidRPr="0081588E">
              <w:rPr>
                <w:rFonts w:ascii="Times New Roman" w:hAnsi="Times New Roman"/>
                <w:sz w:val="20"/>
                <w:szCs w:val="20"/>
              </w:rPr>
              <w:t>15000</w:t>
            </w:r>
          </w:p>
        </w:tc>
        <w:tc>
          <w:tcPr>
            <w:tcW w:w="2551" w:type="dxa"/>
            <w:vAlign w:val="center"/>
          </w:tcPr>
          <w:p w14:paraId="624C8BFB" w14:textId="77777777" w:rsidR="00675B80" w:rsidRPr="0081588E" w:rsidRDefault="00675B80" w:rsidP="008E0FE2">
            <w:pPr>
              <w:jc w:val="center"/>
              <w:rPr>
                <w:rFonts w:ascii="Times New Roman" w:hAnsi="Times New Roman"/>
                <w:sz w:val="20"/>
                <w:szCs w:val="20"/>
                <w:lang w:val="en-US"/>
              </w:rPr>
            </w:pPr>
            <w:r>
              <w:rPr>
                <w:rFonts w:ascii="Times New Roman" w:hAnsi="Times New Roman"/>
                <w:sz w:val="20"/>
                <w:szCs w:val="20"/>
              </w:rPr>
              <w:t>-</w:t>
            </w:r>
          </w:p>
        </w:tc>
      </w:tr>
      <w:tr w:rsidR="00675B80" w:rsidRPr="0081588E" w14:paraId="7BB0B127" w14:textId="77777777" w:rsidTr="008E0FE2">
        <w:trPr>
          <w:trHeight w:val="496"/>
        </w:trPr>
        <w:tc>
          <w:tcPr>
            <w:tcW w:w="680" w:type="dxa"/>
            <w:vAlign w:val="center"/>
          </w:tcPr>
          <w:p w14:paraId="62B92AD7" w14:textId="77777777" w:rsidR="00675B80" w:rsidRPr="0081588E" w:rsidRDefault="00675B80" w:rsidP="00675B80">
            <w:pPr>
              <w:numPr>
                <w:ilvl w:val="0"/>
                <w:numId w:val="33"/>
              </w:numPr>
              <w:spacing w:after="0" w:line="240" w:lineRule="auto"/>
              <w:ind w:left="0" w:firstLine="0"/>
              <w:rPr>
                <w:rFonts w:ascii="Times New Roman" w:hAnsi="Times New Roman"/>
                <w:sz w:val="20"/>
                <w:szCs w:val="20"/>
                <w:lang w:val="en-US"/>
              </w:rPr>
            </w:pPr>
          </w:p>
        </w:tc>
        <w:tc>
          <w:tcPr>
            <w:tcW w:w="2297" w:type="dxa"/>
            <w:vAlign w:val="center"/>
          </w:tcPr>
          <w:p w14:paraId="74AD672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3B5A1B7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Е-207-1/А, зав.№ 0537-12-01, инв.№ Р04816</w:t>
            </w:r>
          </w:p>
        </w:tc>
        <w:tc>
          <w:tcPr>
            <w:tcW w:w="1418" w:type="dxa"/>
            <w:vAlign w:val="center"/>
          </w:tcPr>
          <w:p w14:paraId="0ADD040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BF0E2F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340678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8CFEC80"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5AEAB68" w14:textId="77777777" w:rsidTr="008E0FE2">
        <w:trPr>
          <w:trHeight w:val="496"/>
        </w:trPr>
        <w:tc>
          <w:tcPr>
            <w:tcW w:w="680" w:type="dxa"/>
            <w:vAlign w:val="center"/>
          </w:tcPr>
          <w:p w14:paraId="44893063"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5E120C5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756F952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Е-207-1/В, зав.№ 0537-12-01, инв.№ Р04816</w:t>
            </w:r>
          </w:p>
        </w:tc>
        <w:tc>
          <w:tcPr>
            <w:tcW w:w="1418" w:type="dxa"/>
            <w:vAlign w:val="center"/>
          </w:tcPr>
          <w:p w14:paraId="54B9100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AA955F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D544BD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5ED24EF"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224842AB" w14:textId="77777777" w:rsidTr="008E0FE2">
        <w:trPr>
          <w:trHeight w:val="496"/>
        </w:trPr>
        <w:tc>
          <w:tcPr>
            <w:tcW w:w="680" w:type="dxa"/>
            <w:vAlign w:val="center"/>
          </w:tcPr>
          <w:p w14:paraId="58F292AA"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6CF1747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060D40D0"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Е-207-1/С, зав.№ 0537-12-01, инв.№ Р04816</w:t>
            </w:r>
          </w:p>
        </w:tc>
        <w:tc>
          <w:tcPr>
            <w:tcW w:w="1418" w:type="dxa"/>
            <w:vAlign w:val="center"/>
          </w:tcPr>
          <w:p w14:paraId="457C27B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70D054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5991490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35ABFE51"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5479402" w14:textId="77777777" w:rsidTr="008E0FE2">
        <w:trPr>
          <w:trHeight w:val="496"/>
        </w:trPr>
        <w:tc>
          <w:tcPr>
            <w:tcW w:w="680" w:type="dxa"/>
            <w:vAlign w:val="center"/>
          </w:tcPr>
          <w:p w14:paraId="49325A69"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2BC3422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7CCD2A4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Е-207-2/А, зав.№ 0537-12-01, инв.№ Р04816</w:t>
            </w:r>
          </w:p>
        </w:tc>
        <w:tc>
          <w:tcPr>
            <w:tcW w:w="1418" w:type="dxa"/>
            <w:vAlign w:val="center"/>
          </w:tcPr>
          <w:p w14:paraId="65DCDA4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64AE13C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0539B88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268B07E"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3B3067D9" w14:textId="77777777" w:rsidTr="008E0FE2">
        <w:trPr>
          <w:trHeight w:val="496"/>
        </w:trPr>
        <w:tc>
          <w:tcPr>
            <w:tcW w:w="680" w:type="dxa"/>
            <w:vAlign w:val="center"/>
          </w:tcPr>
          <w:p w14:paraId="36060072"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1F4BE89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3E268DC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Е-207-2/В, зав.№ 0537-12-01, инв.№ Р04816</w:t>
            </w:r>
          </w:p>
        </w:tc>
        <w:tc>
          <w:tcPr>
            <w:tcW w:w="1418" w:type="dxa"/>
            <w:vAlign w:val="center"/>
          </w:tcPr>
          <w:p w14:paraId="681A93A3"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5E9ECDD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0D4AE9E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DFCED83"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7128D3E5" w14:textId="77777777" w:rsidTr="008E0FE2">
        <w:trPr>
          <w:trHeight w:val="496"/>
        </w:trPr>
        <w:tc>
          <w:tcPr>
            <w:tcW w:w="680" w:type="dxa"/>
            <w:vAlign w:val="center"/>
          </w:tcPr>
          <w:p w14:paraId="4B0CBE95"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42F8304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Охладитель </w:t>
            </w:r>
          </w:p>
          <w:p w14:paraId="4661A91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Е-207-2/С, зав.№ 0537-12-01, инв.№ Р04816</w:t>
            </w:r>
          </w:p>
        </w:tc>
        <w:tc>
          <w:tcPr>
            <w:tcW w:w="1418" w:type="dxa"/>
            <w:vAlign w:val="center"/>
          </w:tcPr>
          <w:p w14:paraId="2BA12DF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616CA582"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20164B17"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24B6330"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28E53660" w14:textId="77777777" w:rsidTr="008E0FE2">
        <w:trPr>
          <w:trHeight w:val="496"/>
        </w:trPr>
        <w:tc>
          <w:tcPr>
            <w:tcW w:w="680" w:type="dxa"/>
            <w:vAlign w:val="center"/>
          </w:tcPr>
          <w:p w14:paraId="4655DF84"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676CB75F"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Вентилятор радиальный </w:t>
            </w:r>
          </w:p>
          <w:p w14:paraId="50C3B158"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К-001 А, зав.№ 12002/2, инв.№ Р04684</w:t>
            </w:r>
          </w:p>
        </w:tc>
        <w:tc>
          <w:tcPr>
            <w:tcW w:w="1418" w:type="dxa"/>
            <w:vAlign w:val="center"/>
          </w:tcPr>
          <w:p w14:paraId="7E77642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549BDD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390528F1"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60069BD"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4D905604" w14:textId="77777777" w:rsidTr="008E0FE2">
        <w:trPr>
          <w:trHeight w:val="496"/>
        </w:trPr>
        <w:tc>
          <w:tcPr>
            <w:tcW w:w="680" w:type="dxa"/>
            <w:vAlign w:val="center"/>
          </w:tcPr>
          <w:p w14:paraId="7C63DBF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1DFB4DF5"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Вентилятор радиальный </w:t>
            </w:r>
          </w:p>
          <w:p w14:paraId="4CEA69C6"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К-001 В, зав.№ 12002/1, инв.№ Р04684</w:t>
            </w:r>
          </w:p>
        </w:tc>
        <w:tc>
          <w:tcPr>
            <w:tcW w:w="1418" w:type="dxa"/>
            <w:vAlign w:val="center"/>
          </w:tcPr>
          <w:p w14:paraId="57E8AC7E"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142E3644"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4BE49609"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1B5CAE1D"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14ABE63A" w14:textId="77777777" w:rsidTr="008E0FE2">
        <w:trPr>
          <w:trHeight w:val="496"/>
        </w:trPr>
        <w:tc>
          <w:tcPr>
            <w:tcW w:w="680" w:type="dxa"/>
            <w:vAlign w:val="center"/>
          </w:tcPr>
          <w:p w14:paraId="3540BC3C" w14:textId="77777777" w:rsidR="00675B80" w:rsidRPr="0081588E" w:rsidRDefault="00675B80" w:rsidP="00675B80">
            <w:pPr>
              <w:numPr>
                <w:ilvl w:val="0"/>
                <w:numId w:val="33"/>
              </w:numPr>
              <w:spacing w:after="0" w:line="240" w:lineRule="auto"/>
              <w:ind w:left="0" w:firstLine="0"/>
              <w:rPr>
                <w:rFonts w:ascii="Times New Roman" w:hAnsi="Times New Roman"/>
                <w:sz w:val="20"/>
                <w:szCs w:val="20"/>
              </w:rPr>
            </w:pPr>
          </w:p>
        </w:tc>
        <w:tc>
          <w:tcPr>
            <w:tcW w:w="2297" w:type="dxa"/>
            <w:vAlign w:val="center"/>
          </w:tcPr>
          <w:p w14:paraId="0F82090A"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 xml:space="preserve">Вентилятор радиальный </w:t>
            </w:r>
          </w:p>
          <w:p w14:paraId="0AA183C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Поз.№ К-002, зав.№ 12002/4, инв.№ Р04684</w:t>
            </w:r>
          </w:p>
        </w:tc>
        <w:tc>
          <w:tcPr>
            <w:tcW w:w="1418" w:type="dxa"/>
            <w:vAlign w:val="center"/>
          </w:tcPr>
          <w:p w14:paraId="714A07AB"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Шт.</w:t>
            </w:r>
          </w:p>
        </w:tc>
        <w:tc>
          <w:tcPr>
            <w:tcW w:w="992" w:type="dxa"/>
            <w:vAlign w:val="center"/>
          </w:tcPr>
          <w:p w14:paraId="40150DCD"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w:t>
            </w:r>
          </w:p>
        </w:tc>
        <w:tc>
          <w:tcPr>
            <w:tcW w:w="1701" w:type="dxa"/>
            <w:vAlign w:val="center"/>
          </w:tcPr>
          <w:p w14:paraId="02BF53DC" w14:textId="77777777" w:rsidR="00675B80" w:rsidRPr="0081588E" w:rsidRDefault="00675B80" w:rsidP="008E0FE2">
            <w:pPr>
              <w:jc w:val="center"/>
              <w:rPr>
                <w:rFonts w:ascii="Times New Roman" w:hAnsi="Times New Roman"/>
                <w:sz w:val="20"/>
                <w:szCs w:val="20"/>
              </w:rPr>
            </w:pPr>
            <w:r w:rsidRPr="0081588E">
              <w:rPr>
                <w:rFonts w:ascii="Times New Roman" w:hAnsi="Times New Roman"/>
                <w:sz w:val="20"/>
                <w:szCs w:val="20"/>
              </w:rPr>
              <w:t>15000</w:t>
            </w:r>
          </w:p>
        </w:tc>
        <w:tc>
          <w:tcPr>
            <w:tcW w:w="2551" w:type="dxa"/>
            <w:vAlign w:val="center"/>
          </w:tcPr>
          <w:p w14:paraId="0100BEFF" w14:textId="77777777" w:rsidR="00675B80" w:rsidRPr="0081588E" w:rsidRDefault="00675B80" w:rsidP="008E0FE2">
            <w:pPr>
              <w:jc w:val="center"/>
              <w:rPr>
                <w:rFonts w:ascii="Times New Roman" w:hAnsi="Times New Roman"/>
                <w:sz w:val="20"/>
                <w:szCs w:val="20"/>
              </w:rPr>
            </w:pPr>
            <w:r>
              <w:rPr>
                <w:rFonts w:ascii="Times New Roman" w:hAnsi="Times New Roman"/>
                <w:sz w:val="20"/>
                <w:szCs w:val="20"/>
              </w:rPr>
              <w:t>-</w:t>
            </w:r>
          </w:p>
        </w:tc>
      </w:tr>
      <w:tr w:rsidR="00675B80" w:rsidRPr="0081588E" w14:paraId="5780C114" w14:textId="77777777" w:rsidTr="008E0FE2">
        <w:trPr>
          <w:trHeight w:val="2372"/>
        </w:trPr>
        <w:tc>
          <w:tcPr>
            <w:tcW w:w="7088" w:type="dxa"/>
            <w:gridSpan w:val="5"/>
            <w:vAlign w:val="center"/>
          </w:tcPr>
          <w:p w14:paraId="21AC0247" w14:textId="77777777" w:rsidR="00675B80" w:rsidRPr="0081588E" w:rsidRDefault="00675B80" w:rsidP="008E0FE2">
            <w:pPr>
              <w:rPr>
                <w:rFonts w:ascii="Times New Roman" w:hAnsi="Times New Roman"/>
                <w:sz w:val="20"/>
                <w:szCs w:val="20"/>
              </w:rPr>
            </w:pPr>
            <w:r w:rsidRPr="0081588E">
              <w:rPr>
                <w:rFonts w:ascii="Times New Roman" w:hAnsi="Times New Roman"/>
                <w:b/>
                <w:bCs/>
                <w:sz w:val="20"/>
                <w:szCs w:val="20"/>
              </w:rPr>
              <w:t>Начальная (максимальная) цена договора, ИТОГО:</w:t>
            </w:r>
          </w:p>
        </w:tc>
        <w:tc>
          <w:tcPr>
            <w:tcW w:w="2551" w:type="dxa"/>
            <w:vAlign w:val="center"/>
          </w:tcPr>
          <w:p w14:paraId="5EE021E2" w14:textId="1C85A698" w:rsidR="00675B80" w:rsidRPr="0081588E" w:rsidRDefault="00675B80" w:rsidP="008E0FE2">
            <w:pPr>
              <w:jc w:val="center"/>
              <w:rPr>
                <w:rFonts w:ascii="Times New Roman" w:hAnsi="Times New Roman"/>
                <w:sz w:val="20"/>
                <w:szCs w:val="20"/>
              </w:rPr>
            </w:pPr>
            <w:r>
              <w:rPr>
                <w:rFonts w:ascii="Times New Roman" w:hAnsi="Times New Roman"/>
                <w:b/>
                <w:bCs/>
                <w:sz w:val="20"/>
                <w:szCs w:val="20"/>
              </w:rPr>
              <w:t>588 000,00руб.</w:t>
            </w:r>
            <w:r w:rsidRPr="0081588E">
              <w:rPr>
                <w:rFonts w:ascii="Times New Roman" w:hAnsi="Times New Roman"/>
                <w:b/>
                <w:bCs/>
                <w:sz w:val="20"/>
                <w:szCs w:val="20"/>
              </w:rPr>
              <w:t>–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75B80" w:rsidRPr="005E42F6" w14:paraId="5B0EFDE3" w14:textId="77777777" w:rsidTr="008E0FE2">
        <w:trPr>
          <w:trHeight w:val="640"/>
        </w:trPr>
        <w:tc>
          <w:tcPr>
            <w:tcW w:w="709" w:type="dxa"/>
            <w:vAlign w:val="center"/>
          </w:tcPr>
          <w:p w14:paraId="3ED65C4F" w14:textId="77777777" w:rsidR="00675B80" w:rsidRPr="005E42F6" w:rsidRDefault="00675B80" w:rsidP="008E0FE2">
            <w:pPr>
              <w:spacing w:after="0" w:line="240" w:lineRule="auto"/>
              <w:jc w:val="center"/>
              <w:rPr>
                <w:rFonts w:ascii="Times New Roman" w:hAnsi="Times New Roman"/>
                <w:b/>
                <w:sz w:val="20"/>
                <w:szCs w:val="20"/>
              </w:rPr>
            </w:pPr>
            <w:r w:rsidRPr="005E42F6">
              <w:rPr>
                <w:rFonts w:ascii="Times New Roman" w:hAnsi="Times New Roman"/>
                <w:b/>
                <w:sz w:val="20"/>
                <w:szCs w:val="20"/>
              </w:rPr>
              <w:t>№ п/п</w:t>
            </w:r>
          </w:p>
        </w:tc>
        <w:tc>
          <w:tcPr>
            <w:tcW w:w="6096" w:type="dxa"/>
            <w:vAlign w:val="center"/>
          </w:tcPr>
          <w:p w14:paraId="40A00C21" w14:textId="424256C6" w:rsidR="00675B80" w:rsidRPr="005E42F6" w:rsidRDefault="00675B80" w:rsidP="008E0FE2">
            <w:pPr>
              <w:spacing w:after="0" w:line="240" w:lineRule="auto"/>
              <w:jc w:val="center"/>
              <w:rPr>
                <w:rFonts w:ascii="Times New Roman" w:hAnsi="Times New Roman"/>
                <w:b/>
                <w:sz w:val="20"/>
                <w:szCs w:val="20"/>
                <w:vertAlign w:val="superscript"/>
              </w:rPr>
            </w:pPr>
            <w:r w:rsidRPr="005E42F6">
              <w:rPr>
                <w:rFonts w:ascii="Times New Roman" w:hAnsi="Times New Roman"/>
                <w:b/>
                <w:sz w:val="20"/>
                <w:szCs w:val="20"/>
              </w:rPr>
              <w:t>Наименование</w:t>
            </w:r>
          </w:p>
        </w:tc>
        <w:tc>
          <w:tcPr>
            <w:tcW w:w="1559" w:type="dxa"/>
          </w:tcPr>
          <w:p w14:paraId="56FE2820" w14:textId="77777777" w:rsidR="00675B80" w:rsidRPr="005E42F6" w:rsidRDefault="00675B80" w:rsidP="008E0FE2">
            <w:pPr>
              <w:spacing w:after="0" w:line="240" w:lineRule="auto"/>
              <w:jc w:val="center"/>
              <w:rPr>
                <w:rFonts w:ascii="Times New Roman" w:hAnsi="Times New Roman"/>
                <w:b/>
                <w:sz w:val="20"/>
                <w:szCs w:val="20"/>
              </w:rPr>
            </w:pPr>
            <w:r w:rsidRPr="005E42F6">
              <w:rPr>
                <w:rFonts w:ascii="Times New Roman" w:hAnsi="Times New Roman"/>
                <w:b/>
                <w:sz w:val="20"/>
                <w:szCs w:val="20"/>
              </w:rPr>
              <w:t>Единица измерения</w:t>
            </w:r>
          </w:p>
        </w:tc>
        <w:tc>
          <w:tcPr>
            <w:tcW w:w="1458" w:type="dxa"/>
            <w:vAlign w:val="center"/>
          </w:tcPr>
          <w:p w14:paraId="6F56412B" w14:textId="77777777" w:rsidR="00675B80" w:rsidRPr="005E42F6" w:rsidRDefault="00675B80" w:rsidP="008E0FE2">
            <w:pPr>
              <w:spacing w:after="0" w:line="240" w:lineRule="auto"/>
              <w:jc w:val="center"/>
              <w:rPr>
                <w:rFonts w:ascii="Times New Roman" w:hAnsi="Times New Roman"/>
                <w:b/>
                <w:sz w:val="20"/>
                <w:szCs w:val="20"/>
              </w:rPr>
            </w:pPr>
            <w:r w:rsidRPr="005E42F6">
              <w:rPr>
                <w:rFonts w:ascii="Times New Roman" w:hAnsi="Times New Roman"/>
                <w:b/>
                <w:sz w:val="20"/>
                <w:szCs w:val="20"/>
              </w:rPr>
              <w:t>Кол-во</w:t>
            </w:r>
          </w:p>
        </w:tc>
      </w:tr>
      <w:tr w:rsidR="00675B80" w:rsidRPr="005E42F6" w14:paraId="66F0119E" w14:textId="77777777" w:rsidTr="008E0FE2">
        <w:trPr>
          <w:trHeight w:val="441"/>
        </w:trPr>
        <w:tc>
          <w:tcPr>
            <w:tcW w:w="709" w:type="dxa"/>
            <w:vAlign w:val="center"/>
          </w:tcPr>
          <w:p w14:paraId="692EE3A0"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6DF5C1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1DDF9C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смазочного масла (компрессора сырья С201А) </w:t>
            </w:r>
          </w:p>
          <w:p w14:paraId="3BC47CC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 S120277, инв.№ P03454.</w:t>
            </w:r>
          </w:p>
        </w:tc>
        <w:tc>
          <w:tcPr>
            <w:tcW w:w="1559" w:type="dxa"/>
            <w:vAlign w:val="center"/>
          </w:tcPr>
          <w:p w14:paraId="7BF368D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40AA1DA"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4E7D9F26" w14:textId="77777777" w:rsidTr="008E0FE2">
        <w:trPr>
          <w:trHeight w:val="509"/>
        </w:trPr>
        <w:tc>
          <w:tcPr>
            <w:tcW w:w="709" w:type="dxa"/>
            <w:vAlign w:val="center"/>
          </w:tcPr>
          <w:p w14:paraId="22E0CA0B"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4B3D43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1E077F4"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смазочного масла (компрессора сырья С201В) </w:t>
            </w:r>
          </w:p>
          <w:p w14:paraId="3B6693C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Зав.№ S120278, инв.№ P02163. </w:t>
            </w:r>
          </w:p>
        </w:tc>
        <w:tc>
          <w:tcPr>
            <w:tcW w:w="1559" w:type="dxa"/>
            <w:vAlign w:val="center"/>
          </w:tcPr>
          <w:p w14:paraId="6940CFE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673AB4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3382DDD6" w14:textId="77777777" w:rsidTr="008E0FE2">
        <w:trPr>
          <w:trHeight w:val="509"/>
        </w:trPr>
        <w:tc>
          <w:tcPr>
            <w:tcW w:w="709" w:type="dxa"/>
            <w:vAlign w:val="center"/>
          </w:tcPr>
          <w:p w14:paraId="444F5A0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333DCDF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512FCCE"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Емкость пожарная </w:t>
            </w:r>
          </w:p>
          <w:p w14:paraId="24794BA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 144</w:t>
            </w:r>
          </w:p>
        </w:tc>
        <w:tc>
          <w:tcPr>
            <w:tcW w:w="1559" w:type="dxa"/>
            <w:vAlign w:val="center"/>
          </w:tcPr>
          <w:p w14:paraId="5C57C67E"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2E66A98A"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1DF0025E" w14:textId="77777777" w:rsidTr="008E0FE2">
        <w:trPr>
          <w:trHeight w:val="509"/>
        </w:trPr>
        <w:tc>
          <w:tcPr>
            <w:tcW w:w="709" w:type="dxa"/>
            <w:vAlign w:val="center"/>
          </w:tcPr>
          <w:p w14:paraId="3E853841"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17CBE377"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3E21B8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Емкость пожарная КА 40.00.000 ВЭЭ 1-1-1,25-1,6</w:t>
            </w:r>
          </w:p>
          <w:p w14:paraId="1446047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Зав.№143</w:t>
            </w:r>
          </w:p>
        </w:tc>
        <w:tc>
          <w:tcPr>
            <w:tcW w:w="1559" w:type="dxa"/>
            <w:vAlign w:val="center"/>
          </w:tcPr>
          <w:p w14:paraId="5D25686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F23DD5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2A410087" w14:textId="77777777" w:rsidTr="008E0FE2">
        <w:trPr>
          <w:trHeight w:val="509"/>
        </w:trPr>
        <w:tc>
          <w:tcPr>
            <w:tcW w:w="709" w:type="dxa"/>
            <w:vAlign w:val="center"/>
          </w:tcPr>
          <w:p w14:paraId="1B979203"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0C949F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527708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Емкость пожарная КА 40.00.000 ВЭЭ 1-1-1,25-1,6</w:t>
            </w:r>
          </w:p>
          <w:p w14:paraId="3513F4A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Зав.№142</w:t>
            </w:r>
          </w:p>
        </w:tc>
        <w:tc>
          <w:tcPr>
            <w:tcW w:w="1559" w:type="dxa"/>
            <w:vAlign w:val="center"/>
          </w:tcPr>
          <w:p w14:paraId="599DAB2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10BC7E2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4648B5A2" w14:textId="77777777" w:rsidTr="008E0FE2">
        <w:trPr>
          <w:trHeight w:val="509"/>
        </w:trPr>
        <w:tc>
          <w:tcPr>
            <w:tcW w:w="709" w:type="dxa"/>
            <w:vAlign w:val="center"/>
          </w:tcPr>
          <w:p w14:paraId="1ABE0AC5"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07AFE53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1F9F51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Емкость пожарная КА 41.00.000 ВЭЭ 1-1-0,75-1,6</w:t>
            </w:r>
          </w:p>
          <w:p w14:paraId="6D3BE8A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Зав.№141</w:t>
            </w:r>
          </w:p>
        </w:tc>
        <w:tc>
          <w:tcPr>
            <w:tcW w:w="1559" w:type="dxa"/>
            <w:vAlign w:val="center"/>
          </w:tcPr>
          <w:p w14:paraId="2E58B66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1C5A10F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4BED4DD5" w14:textId="77777777" w:rsidTr="008E0FE2">
        <w:trPr>
          <w:trHeight w:val="509"/>
        </w:trPr>
        <w:tc>
          <w:tcPr>
            <w:tcW w:w="709" w:type="dxa"/>
            <w:vAlign w:val="center"/>
          </w:tcPr>
          <w:p w14:paraId="6E6CD7A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6099E64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B25008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Емкость пожарная КА 41.00.000 ВЭЭ 1-1-0,75-1,6</w:t>
            </w:r>
          </w:p>
          <w:p w14:paraId="2590F0E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Зав.№140</w:t>
            </w:r>
          </w:p>
        </w:tc>
        <w:tc>
          <w:tcPr>
            <w:tcW w:w="1559" w:type="dxa"/>
            <w:vAlign w:val="center"/>
          </w:tcPr>
          <w:p w14:paraId="44760BC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FADDC67"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57310D8B" w14:textId="77777777" w:rsidTr="008E0FE2">
        <w:trPr>
          <w:trHeight w:val="509"/>
        </w:trPr>
        <w:tc>
          <w:tcPr>
            <w:tcW w:w="709" w:type="dxa"/>
            <w:vAlign w:val="center"/>
          </w:tcPr>
          <w:p w14:paraId="69CFCC4D"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63DDA3B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48DE024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080A98D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19954BC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820</w:t>
            </w:r>
          </w:p>
        </w:tc>
        <w:tc>
          <w:tcPr>
            <w:tcW w:w="1559" w:type="dxa"/>
            <w:vAlign w:val="center"/>
          </w:tcPr>
          <w:p w14:paraId="0F89514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21FF38C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14,5</w:t>
            </w:r>
          </w:p>
        </w:tc>
      </w:tr>
      <w:tr w:rsidR="00675B80" w:rsidRPr="005E42F6" w14:paraId="41D64F0B" w14:textId="77777777" w:rsidTr="008E0FE2">
        <w:trPr>
          <w:trHeight w:val="509"/>
        </w:trPr>
        <w:tc>
          <w:tcPr>
            <w:tcW w:w="709" w:type="dxa"/>
            <w:vAlign w:val="center"/>
          </w:tcPr>
          <w:p w14:paraId="0FE167A3"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5519F6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375CD4F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7F62B11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0830A36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426</w:t>
            </w:r>
          </w:p>
        </w:tc>
        <w:tc>
          <w:tcPr>
            <w:tcW w:w="1559" w:type="dxa"/>
            <w:vAlign w:val="center"/>
          </w:tcPr>
          <w:p w14:paraId="4CF8D35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00CFE02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1,3</w:t>
            </w:r>
          </w:p>
        </w:tc>
      </w:tr>
      <w:tr w:rsidR="00675B80" w:rsidRPr="005E42F6" w14:paraId="4400C8BC" w14:textId="77777777" w:rsidTr="008E0FE2">
        <w:trPr>
          <w:trHeight w:val="509"/>
        </w:trPr>
        <w:tc>
          <w:tcPr>
            <w:tcW w:w="709" w:type="dxa"/>
            <w:vAlign w:val="center"/>
          </w:tcPr>
          <w:p w14:paraId="55A338E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71CAEE6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1128C24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63B1138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1B47DD32" w14:textId="77777777" w:rsidR="00675B80" w:rsidRPr="005E42F6" w:rsidRDefault="00675B80" w:rsidP="008E0FE2">
            <w:pPr>
              <w:spacing w:line="240" w:lineRule="auto"/>
              <w:rPr>
                <w:rFonts w:ascii="Times New Roman" w:hAnsi="Times New Roman"/>
                <w:sz w:val="20"/>
                <w:szCs w:val="20"/>
                <w:lang w:val="en-US"/>
              </w:rPr>
            </w:pPr>
            <w:r w:rsidRPr="005E42F6">
              <w:rPr>
                <w:rFonts w:ascii="Times New Roman" w:hAnsi="Times New Roman"/>
                <w:sz w:val="20"/>
                <w:szCs w:val="20"/>
              </w:rPr>
              <w:t>Ду 530</w:t>
            </w:r>
          </w:p>
        </w:tc>
        <w:tc>
          <w:tcPr>
            <w:tcW w:w="1559" w:type="dxa"/>
          </w:tcPr>
          <w:p w14:paraId="2EFD79E4"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4D39F88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23</w:t>
            </w:r>
          </w:p>
        </w:tc>
      </w:tr>
      <w:tr w:rsidR="00675B80" w:rsidRPr="005E42F6" w14:paraId="0BC923F4" w14:textId="77777777" w:rsidTr="008E0FE2">
        <w:trPr>
          <w:trHeight w:val="509"/>
        </w:trPr>
        <w:tc>
          <w:tcPr>
            <w:tcW w:w="709" w:type="dxa"/>
            <w:vAlign w:val="center"/>
          </w:tcPr>
          <w:p w14:paraId="6D219EC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3DD500E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2F9051D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4EA0A09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033D818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325</w:t>
            </w:r>
          </w:p>
        </w:tc>
        <w:tc>
          <w:tcPr>
            <w:tcW w:w="1559" w:type="dxa"/>
          </w:tcPr>
          <w:p w14:paraId="699E9BCA"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04CB716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4,6</w:t>
            </w:r>
          </w:p>
        </w:tc>
      </w:tr>
      <w:tr w:rsidR="00675B80" w:rsidRPr="005E42F6" w14:paraId="008F1E6A" w14:textId="77777777" w:rsidTr="008E0FE2">
        <w:trPr>
          <w:trHeight w:val="509"/>
        </w:trPr>
        <w:tc>
          <w:tcPr>
            <w:tcW w:w="709" w:type="dxa"/>
            <w:vAlign w:val="center"/>
          </w:tcPr>
          <w:p w14:paraId="3E750455"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A340FA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2A49BDF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6A0A1C2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20E5DE94"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32</w:t>
            </w:r>
          </w:p>
        </w:tc>
        <w:tc>
          <w:tcPr>
            <w:tcW w:w="1559" w:type="dxa"/>
          </w:tcPr>
          <w:p w14:paraId="2D989D4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52D6412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0,7</w:t>
            </w:r>
          </w:p>
        </w:tc>
      </w:tr>
      <w:tr w:rsidR="00675B80" w:rsidRPr="005E42F6" w14:paraId="27521B50" w14:textId="77777777" w:rsidTr="008E0FE2">
        <w:trPr>
          <w:trHeight w:val="509"/>
        </w:trPr>
        <w:tc>
          <w:tcPr>
            <w:tcW w:w="709" w:type="dxa"/>
            <w:vAlign w:val="center"/>
          </w:tcPr>
          <w:p w14:paraId="0D8E6B6E"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BBC00C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6677936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145E86D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Рег.№3.3.003, </w:t>
            </w:r>
          </w:p>
          <w:p w14:paraId="09687D24"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530</w:t>
            </w:r>
          </w:p>
        </w:tc>
        <w:tc>
          <w:tcPr>
            <w:tcW w:w="1559" w:type="dxa"/>
          </w:tcPr>
          <w:p w14:paraId="0895920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М.</w:t>
            </w:r>
          </w:p>
        </w:tc>
        <w:tc>
          <w:tcPr>
            <w:tcW w:w="1458" w:type="dxa"/>
            <w:vAlign w:val="center"/>
          </w:tcPr>
          <w:p w14:paraId="6D1059CE"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5,7</w:t>
            </w:r>
          </w:p>
        </w:tc>
      </w:tr>
      <w:tr w:rsidR="00675B80" w:rsidRPr="005E42F6" w14:paraId="356F626E" w14:textId="77777777" w:rsidTr="008E0FE2">
        <w:trPr>
          <w:trHeight w:val="509"/>
        </w:trPr>
        <w:tc>
          <w:tcPr>
            <w:tcW w:w="709" w:type="dxa"/>
            <w:vAlign w:val="center"/>
          </w:tcPr>
          <w:p w14:paraId="13EEA00F"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47F2AA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 участка трубопровода</w:t>
            </w:r>
          </w:p>
          <w:p w14:paraId="5D9516C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3B97814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lastRenderedPageBreak/>
              <w:t xml:space="preserve">Рег.№3.3.003, </w:t>
            </w:r>
          </w:p>
          <w:p w14:paraId="3E48128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Ду 18</w:t>
            </w:r>
          </w:p>
        </w:tc>
        <w:tc>
          <w:tcPr>
            <w:tcW w:w="1559" w:type="dxa"/>
          </w:tcPr>
          <w:p w14:paraId="6DFACD28"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lastRenderedPageBreak/>
              <w:t>М.</w:t>
            </w:r>
          </w:p>
        </w:tc>
        <w:tc>
          <w:tcPr>
            <w:tcW w:w="1458" w:type="dxa"/>
            <w:vAlign w:val="center"/>
          </w:tcPr>
          <w:p w14:paraId="499D5FC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0,9</w:t>
            </w:r>
          </w:p>
        </w:tc>
      </w:tr>
      <w:tr w:rsidR="00675B80" w:rsidRPr="005E42F6" w14:paraId="52661F47" w14:textId="77777777" w:rsidTr="008E0FE2">
        <w:trPr>
          <w:trHeight w:val="509"/>
        </w:trPr>
        <w:tc>
          <w:tcPr>
            <w:tcW w:w="709" w:type="dxa"/>
            <w:vAlign w:val="center"/>
          </w:tcPr>
          <w:p w14:paraId="0D1FDE5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1AA19B4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44CECD4E"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w:t>
            </w:r>
          </w:p>
          <w:p w14:paraId="4CA7135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ВН-4/1, зав.№ Е36, инв.№ Р01327</w:t>
            </w:r>
          </w:p>
        </w:tc>
        <w:tc>
          <w:tcPr>
            <w:tcW w:w="1559" w:type="dxa"/>
          </w:tcPr>
          <w:p w14:paraId="409E8B1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 xml:space="preserve">Шт. </w:t>
            </w:r>
          </w:p>
        </w:tc>
        <w:tc>
          <w:tcPr>
            <w:tcW w:w="1458" w:type="dxa"/>
            <w:vAlign w:val="center"/>
          </w:tcPr>
          <w:p w14:paraId="1D4A9C97"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7632689E" w14:textId="77777777" w:rsidTr="008E0FE2">
        <w:trPr>
          <w:trHeight w:val="509"/>
        </w:trPr>
        <w:tc>
          <w:tcPr>
            <w:tcW w:w="709" w:type="dxa"/>
            <w:vAlign w:val="center"/>
          </w:tcPr>
          <w:p w14:paraId="32CAB924"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62D657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369A090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w:t>
            </w:r>
          </w:p>
          <w:p w14:paraId="4E583A7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ВН-4/2, зав.№ Е30, инв.№ Р01327</w:t>
            </w:r>
          </w:p>
        </w:tc>
        <w:tc>
          <w:tcPr>
            <w:tcW w:w="1559" w:type="dxa"/>
            <w:vAlign w:val="center"/>
          </w:tcPr>
          <w:p w14:paraId="29C8A00F"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10B12057"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25B9515D" w14:textId="77777777" w:rsidTr="008E0FE2">
        <w:trPr>
          <w:trHeight w:val="509"/>
        </w:trPr>
        <w:tc>
          <w:tcPr>
            <w:tcW w:w="709" w:type="dxa"/>
            <w:vAlign w:val="center"/>
          </w:tcPr>
          <w:p w14:paraId="06E46C63"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041ED687"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E18B43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04C74EA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P-04001, зав.№ A96123404P114050001, инв.№ Р04817</w:t>
            </w:r>
          </w:p>
        </w:tc>
        <w:tc>
          <w:tcPr>
            <w:tcW w:w="1559" w:type="dxa"/>
            <w:vAlign w:val="center"/>
          </w:tcPr>
          <w:p w14:paraId="6D21CD09"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4C3C71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0DC07641" w14:textId="77777777" w:rsidTr="008E0FE2">
        <w:trPr>
          <w:trHeight w:val="509"/>
        </w:trPr>
        <w:tc>
          <w:tcPr>
            <w:tcW w:w="709" w:type="dxa"/>
            <w:vAlign w:val="center"/>
          </w:tcPr>
          <w:p w14:paraId="5173235E"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920AB0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54E429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265DC89E"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P-04002, зав.№ A96123404P114050002, инв.№ Р04817</w:t>
            </w:r>
          </w:p>
        </w:tc>
        <w:tc>
          <w:tcPr>
            <w:tcW w:w="1559" w:type="dxa"/>
            <w:vAlign w:val="center"/>
          </w:tcPr>
          <w:p w14:paraId="76E6117D"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339DC2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1D36F1CE" w14:textId="77777777" w:rsidTr="008E0FE2">
        <w:trPr>
          <w:trHeight w:val="509"/>
        </w:trPr>
        <w:tc>
          <w:tcPr>
            <w:tcW w:w="709" w:type="dxa"/>
            <w:vAlign w:val="center"/>
          </w:tcPr>
          <w:p w14:paraId="2B854F3E"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343DB6C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3E9974B7"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201F5F7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P-07101, зав.№ A96514671P314050007, инв.№ Р04817</w:t>
            </w:r>
          </w:p>
        </w:tc>
        <w:tc>
          <w:tcPr>
            <w:tcW w:w="1559" w:type="dxa"/>
            <w:vAlign w:val="center"/>
          </w:tcPr>
          <w:p w14:paraId="6E9DD03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3749971D"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6121251" w14:textId="77777777" w:rsidTr="008E0FE2">
        <w:trPr>
          <w:trHeight w:val="509"/>
        </w:trPr>
        <w:tc>
          <w:tcPr>
            <w:tcW w:w="709" w:type="dxa"/>
            <w:vAlign w:val="center"/>
          </w:tcPr>
          <w:p w14:paraId="5FE71D23"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055B57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332033D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7572424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P-07201, зав.№ A96514671P314050008, инв.№ Р04817</w:t>
            </w:r>
          </w:p>
        </w:tc>
        <w:tc>
          <w:tcPr>
            <w:tcW w:w="1559" w:type="dxa"/>
            <w:vAlign w:val="center"/>
          </w:tcPr>
          <w:p w14:paraId="3B65A94F"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61D1DEE"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C232970" w14:textId="77777777" w:rsidTr="008E0FE2">
        <w:trPr>
          <w:trHeight w:val="509"/>
        </w:trPr>
        <w:tc>
          <w:tcPr>
            <w:tcW w:w="709" w:type="dxa"/>
            <w:vAlign w:val="center"/>
          </w:tcPr>
          <w:p w14:paraId="5E55ABFA"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17B38E0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5E5BA3B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7CA3834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P-07301, зав.№ A96514671P314050003, инв.№ Р04817</w:t>
            </w:r>
          </w:p>
        </w:tc>
        <w:tc>
          <w:tcPr>
            <w:tcW w:w="1559" w:type="dxa"/>
            <w:vAlign w:val="center"/>
          </w:tcPr>
          <w:p w14:paraId="27F0540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9D42F3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0A2F7AAF" w14:textId="77777777" w:rsidTr="008E0FE2">
        <w:trPr>
          <w:trHeight w:val="509"/>
        </w:trPr>
        <w:tc>
          <w:tcPr>
            <w:tcW w:w="709" w:type="dxa"/>
            <w:vAlign w:val="center"/>
          </w:tcPr>
          <w:p w14:paraId="1BF9A833"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3B65F67"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1676D91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68725B8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P-07102, зав.№ А96500578Р314040001, инв.№ Р04817</w:t>
            </w:r>
          </w:p>
        </w:tc>
        <w:tc>
          <w:tcPr>
            <w:tcW w:w="1559" w:type="dxa"/>
            <w:vAlign w:val="center"/>
          </w:tcPr>
          <w:p w14:paraId="062E620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3C725B9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7CEF3024" w14:textId="77777777" w:rsidTr="008E0FE2">
        <w:trPr>
          <w:trHeight w:val="509"/>
        </w:trPr>
        <w:tc>
          <w:tcPr>
            <w:tcW w:w="709" w:type="dxa"/>
            <w:vAlign w:val="center"/>
          </w:tcPr>
          <w:p w14:paraId="5A82371B"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088F51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312FCEA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1218695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P-07202, зав.№ А96500578Р314040002, инв.№ Р04817</w:t>
            </w:r>
          </w:p>
        </w:tc>
        <w:tc>
          <w:tcPr>
            <w:tcW w:w="1559" w:type="dxa"/>
            <w:vAlign w:val="center"/>
          </w:tcPr>
          <w:p w14:paraId="4D8ED63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BBC2BF4"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3AD503F" w14:textId="77777777" w:rsidTr="008E0FE2">
        <w:trPr>
          <w:trHeight w:val="509"/>
        </w:trPr>
        <w:tc>
          <w:tcPr>
            <w:tcW w:w="709" w:type="dxa"/>
            <w:vAlign w:val="center"/>
          </w:tcPr>
          <w:p w14:paraId="7F16C2B2"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7381CF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EBC757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0EF33D7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P-07302, зав.№ А96500578Р314040003, инв.№ Р04817</w:t>
            </w:r>
          </w:p>
        </w:tc>
        <w:tc>
          <w:tcPr>
            <w:tcW w:w="1559" w:type="dxa"/>
            <w:vAlign w:val="center"/>
          </w:tcPr>
          <w:p w14:paraId="248A7D1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6FEC9F6F"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21AF14A0" w14:textId="77777777" w:rsidTr="008E0FE2">
        <w:trPr>
          <w:trHeight w:val="509"/>
        </w:trPr>
        <w:tc>
          <w:tcPr>
            <w:tcW w:w="709" w:type="dxa"/>
            <w:vAlign w:val="center"/>
          </w:tcPr>
          <w:p w14:paraId="0AEC628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98C55C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7C41F8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lastRenderedPageBreak/>
              <w:t>Насос центробежный многоступенчатый</w:t>
            </w:r>
          </w:p>
          <w:p w14:paraId="09FAE65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P-10001, зав.№ A96122697P114030001, инв.№ Р04817</w:t>
            </w:r>
          </w:p>
        </w:tc>
        <w:tc>
          <w:tcPr>
            <w:tcW w:w="1559" w:type="dxa"/>
            <w:vAlign w:val="center"/>
          </w:tcPr>
          <w:p w14:paraId="7962B4E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lastRenderedPageBreak/>
              <w:t>Шт.</w:t>
            </w:r>
          </w:p>
        </w:tc>
        <w:tc>
          <w:tcPr>
            <w:tcW w:w="1458" w:type="dxa"/>
            <w:vAlign w:val="center"/>
          </w:tcPr>
          <w:p w14:paraId="5AC3B978"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00583572" w14:textId="77777777" w:rsidTr="008E0FE2">
        <w:trPr>
          <w:trHeight w:val="509"/>
        </w:trPr>
        <w:tc>
          <w:tcPr>
            <w:tcW w:w="709" w:type="dxa"/>
            <w:vAlign w:val="center"/>
          </w:tcPr>
          <w:p w14:paraId="54B7046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0C30F22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4CC6C35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w:t>
            </w:r>
          </w:p>
          <w:p w14:paraId="0040E68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P-10002, зав.№ A96122697P114030002, инв.№ Р04817</w:t>
            </w:r>
          </w:p>
        </w:tc>
        <w:tc>
          <w:tcPr>
            <w:tcW w:w="1559" w:type="dxa"/>
            <w:vAlign w:val="center"/>
          </w:tcPr>
          <w:p w14:paraId="54D7AD0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1165217"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82DA149" w14:textId="77777777" w:rsidTr="008E0FE2">
        <w:trPr>
          <w:trHeight w:val="509"/>
        </w:trPr>
        <w:tc>
          <w:tcPr>
            <w:tcW w:w="709" w:type="dxa"/>
            <w:vAlign w:val="center"/>
          </w:tcPr>
          <w:p w14:paraId="5306F7E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D61608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BC16D8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Насос-дозатор, мембранный</w:t>
            </w:r>
          </w:p>
          <w:p w14:paraId="3693438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MD11001, зав.№ A9772136610000792P11351, инв.№ Р04817</w:t>
            </w:r>
          </w:p>
        </w:tc>
        <w:tc>
          <w:tcPr>
            <w:tcW w:w="1559" w:type="dxa"/>
            <w:vAlign w:val="center"/>
          </w:tcPr>
          <w:p w14:paraId="4A93A049"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1C78FA78"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FD4C6D0" w14:textId="77777777" w:rsidTr="008E0FE2">
        <w:trPr>
          <w:trHeight w:val="509"/>
        </w:trPr>
        <w:tc>
          <w:tcPr>
            <w:tcW w:w="709" w:type="dxa"/>
            <w:vAlign w:val="center"/>
          </w:tcPr>
          <w:p w14:paraId="3991699A"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1A8D0AF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FEB8824"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Насос-дозатор, мембранный</w:t>
            </w:r>
          </w:p>
          <w:p w14:paraId="79D2AD0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MD11002, зав.№ A9772136610000796P4351, инв.№ Р04817</w:t>
            </w:r>
          </w:p>
        </w:tc>
        <w:tc>
          <w:tcPr>
            <w:tcW w:w="1559" w:type="dxa"/>
            <w:vAlign w:val="center"/>
          </w:tcPr>
          <w:p w14:paraId="22460C7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458056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1C4E61B5" w14:textId="77777777" w:rsidTr="008E0FE2">
        <w:trPr>
          <w:trHeight w:val="509"/>
        </w:trPr>
        <w:tc>
          <w:tcPr>
            <w:tcW w:w="709" w:type="dxa"/>
            <w:vAlign w:val="center"/>
          </w:tcPr>
          <w:p w14:paraId="50DC1DF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27763EB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7E50858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Насос-дозатор, мембранный</w:t>
            </w:r>
          </w:p>
          <w:p w14:paraId="721ED1A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MD12001, зав.№ A9772136610000793P11351, инв.№ Р04817</w:t>
            </w:r>
          </w:p>
        </w:tc>
        <w:tc>
          <w:tcPr>
            <w:tcW w:w="1559" w:type="dxa"/>
            <w:vAlign w:val="center"/>
          </w:tcPr>
          <w:p w14:paraId="235EA0A8"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0046198A"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2B96C4D8" w14:textId="77777777" w:rsidTr="008E0FE2">
        <w:trPr>
          <w:trHeight w:val="509"/>
        </w:trPr>
        <w:tc>
          <w:tcPr>
            <w:tcW w:w="709" w:type="dxa"/>
            <w:vAlign w:val="center"/>
          </w:tcPr>
          <w:p w14:paraId="0607146E"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8A7804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CEFEB3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Насос-дозатор, мембранный</w:t>
            </w:r>
          </w:p>
          <w:p w14:paraId="0B209B1E"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MD12002, зав.№ A9772136610000794P11351, инв.№ Р04817</w:t>
            </w:r>
          </w:p>
        </w:tc>
        <w:tc>
          <w:tcPr>
            <w:tcW w:w="1559" w:type="dxa"/>
            <w:vAlign w:val="center"/>
          </w:tcPr>
          <w:p w14:paraId="7CEB8F7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73EB793B"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62F81421" w14:textId="77777777" w:rsidTr="008E0FE2">
        <w:trPr>
          <w:trHeight w:val="509"/>
        </w:trPr>
        <w:tc>
          <w:tcPr>
            <w:tcW w:w="709" w:type="dxa"/>
            <w:vAlign w:val="center"/>
          </w:tcPr>
          <w:p w14:paraId="520A6869"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74546B1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59D679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Насос-дозатор, мембранный</w:t>
            </w:r>
          </w:p>
          <w:p w14:paraId="629BC6A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MD12003, зав.№ A9772136610000795P11351, инв.№ Р04817</w:t>
            </w:r>
          </w:p>
        </w:tc>
        <w:tc>
          <w:tcPr>
            <w:tcW w:w="1559" w:type="dxa"/>
            <w:vAlign w:val="center"/>
          </w:tcPr>
          <w:p w14:paraId="0D21A4E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5EBF10E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0442864E" w14:textId="77777777" w:rsidTr="008E0FE2">
        <w:trPr>
          <w:trHeight w:val="509"/>
        </w:trPr>
        <w:tc>
          <w:tcPr>
            <w:tcW w:w="709" w:type="dxa"/>
            <w:vAlign w:val="center"/>
          </w:tcPr>
          <w:p w14:paraId="62292841"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FFA1F87"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199856B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 вертикальный</w:t>
            </w:r>
          </w:p>
          <w:p w14:paraId="04424CD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P13001, зав.№ A96501961P314030002, инв.№ Р04817</w:t>
            </w:r>
          </w:p>
        </w:tc>
        <w:tc>
          <w:tcPr>
            <w:tcW w:w="1559" w:type="dxa"/>
            <w:vAlign w:val="center"/>
          </w:tcPr>
          <w:p w14:paraId="7E8AC91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2D507FC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1345F43F" w14:textId="77777777" w:rsidTr="008E0FE2">
        <w:trPr>
          <w:trHeight w:val="509"/>
        </w:trPr>
        <w:tc>
          <w:tcPr>
            <w:tcW w:w="709" w:type="dxa"/>
            <w:vAlign w:val="center"/>
          </w:tcPr>
          <w:p w14:paraId="07271ABB"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02393AD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893522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Насос центробежный многоступенчатый вертикальный</w:t>
            </w:r>
          </w:p>
          <w:p w14:paraId="76C45CC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P14001, зав.№ A96501961P314030001, инв.№ Р04817</w:t>
            </w:r>
          </w:p>
        </w:tc>
        <w:tc>
          <w:tcPr>
            <w:tcW w:w="1559" w:type="dxa"/>
            <w:vAlign w:val="center"/>
          </w:tcPr>
          <w:p w14:paraId="6628BD6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3F7C4CE"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38A6E292" w14:textId="77777777" w:rsidTr="008E0FE2">
        <w:trPr>
          <w:trHeight w:val="509"/>
        </w:trPr>
        <w:tc>
          <w:tcPr>
            <w:tcW w:w="709" w:type="dxa"/>
            <w:vAlign w:val="center"/>
          </w:tcPr>
          <w:p w14:paraId="7DB7CD74"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0F51E0A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5324A79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w:t>
            </w:r>
          </w:p>
          <w:p w14:paraId="403EDAF2"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Е-207-1/А, зав.№ 0537-12-01, инв.№ Р04816</w:t>
            </w:r>
          </w:p>
        </w:tc>
        <w:tc>
          <w:tcPr>
            <w:tcW w:w="1559" w:type="dxa"/>
            <w:vAlign w:val="center"/>
          </w:tcPr>
          <w:p w14:paraId="4662567F"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59D2525"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446E77F1" w14:textId="77777777" w:rsidTr="008E0FE2">
        <w:trPr>
          <w:trHeight w:val="509"/>
        </w:trPr>
        <w:tc>
          <w:tcPr>
            <w:tcW w:w="709" w:type="dxa"/>
            <w:vAlign w:val="center"/>
          </w:tcPr>
          <w:p w14:paraId="754EC49E"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69D9C97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3130C5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w:t>
            </w:r>
          </w:p>
          <w:p w14:paraId="6CCD0FD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Е-207-1/В, зав.№ 0537-12-01, инв.№ Р04816</w:t>
            </w:r>
          </w:p>
        </w:tc>
        <w:tc>
          <w:tcPr>
            <w:tcW w:w="1559" w:type="dxa"/>
            <w:vAlign w:val="center"/>
          </w:tcPr>
          <w:p w14:paraId="11E67C3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5237DEE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55BAA57E" w14:textId="77777777" w:rsidTr="008E0FE2">
        <w:trPr>
          <w:trHeight w:val="509"/>
        </w:trPr>
        <w:tc>
          <w:tcPr>
            <w:tcW w:w="709" w:type="dxa"/>
            <w:vAlign w:val="center"/>
          </w:tcPr>
          <w:p w14:paraId="5CFC2B58"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117C428"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17CD0FA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lastRenderedPageBreak/>
              <w:t xml:space="preserve">Охладитель </w:t>
            </w:r>
          </w:p>
          <w:p w14:paraId="30DEE47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Е-207-1/С, зав.№ 0537-12-01, инв.№ Р04816</w:t>
            </w:r>
          </w:p>
        </w:tc>
        <w:tc>
          <w:tcPr>
            <w:tcW w:w="1559" w:type="dxa"/>
            <w:vAlign w:val="center"/>
          </w:tcPr>
          <w:p w14:paraId="71F099A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lastRenderedPageBreak/>
              <w:t>Шт.</w:t>
            </w:r>
          </w:p>
        </w:tc>
        <w:tc>
          <w:tcPr>
            <w:tcW w:w="1458" w:type="dxa"/>
            <w:vAlign w:val="center"/>
          </w:tcPr>
          <w:p w14:paraId="36437A61"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48068B69" w14:textId="77777777" w:rsidTr="008E0FE2">
        <w:trPr>
          <w:trHeight w:val="509"/>
        </w:trPr>
        <w:tc>
          <w:tcPr>
            <w:tcW w:w="709" w:type="dxa"/>
            <w:vAlign w:val="center"/>
          </w:tcPr>
          <w:p w14:paraId="746BACD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61D2745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61C53AE3"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w:t>
            </w:r>
          </w:p>
          <w:p w14:paraId="66711325"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Е-207-2/</w:t>
            </w:r>
            <w:r>
              <w:rPr>
                <w:rFonts w:ascii="Times New Roman" w:hAnsi="Times New Roman"/>
                <w:sz w:val="20"/>
                <w:szCs w:val="20"/>
              </w:rPr>
              <w:t>А</w:t>
            </w:r>
            <w:r w:rsidRPr="005E42F6">
              <w:rPr>
                <w:rFonts w:ascii="Times New Roman" w:hAnsi="Times New Roman"/>
                <w:sz w:val="20"/>
                <w:szCs w:val="20"/>
              </w:rPr>
              <w:t>, зав.№ 0537-12-01, инв.№ Р04816</w:t>
            </w:r>
          </w:p>
        </w:tc>
        <w:tc>
          <w:tcPr>
            <w:tcW w:w="1559" w:type="dxa"/>
            <w:vAlign w:val="center"/>
          </w:tcPr>
          <w:p w14:paraId="1AF855E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4032746"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3B5DCCDF" w14:textId="77777777" w:rsidTr="008E0FE2">
        <w:trPr>
          <w:trHeight w:val="509"/>
        </w:trPr>
        <w:tc>
          <w:tcPr>
            <w:tcW w:w="709" w:type="dxa"/>
            <w:vAlign w:val="center"/>
          </w:tcPr>
          <w:p w14:paraId="3E1F12F6"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9273CB6"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0150E7B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w:t>
            </w:r>
          </w:p>
          <w:p w14:paraId="17D50F0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Е-207-2/В, зав.№ 0537-12-01, инв.№ Р04816</w:t>
            </w:r>
          </w:p>
        </w:tc>
        <w:tc>
          <w:tcPr>
            <w:tcW w:w="1559" w:type="dxa"/>
            <w:vAlign w:val="center"/>
          </w:tcPr>
          <w:p w14:paraId="63AF1D78"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500A6F54"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2531121B" w14:textId="77777777" w:rsidTr="008E0FE2">
        <w:trPr>
          <w:trHeight w:val="509"/>
        </w:trPr>
        <w:tc>
          <w:tcPr>
            <w:tcW w:w="709" w:type="dxa"/>
            <w:vAlign w:val="center"/>
          </w:tcPr>
          <w:p w14:paraId="18895B4F"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6880A66F"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2A7DEE2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Охладитель </w:t>
            </w:r>
          </w:p>
          <w:p w14:paraId="3C2540DB"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Е-207-2/С, зав.№ 0537-12-01, инв.№ Р04816</w:t>
            </w:r>
          </w:p>
        </w:tc>
        <w:tc>
          <w:tcPr>
            <w:tcW w:w="1559" w:type="dxa"/>
            <w:vAlign w:val="center"/>
          </w:tcPr>
          <w:p w14:paraId="7C35D55E"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38475FC0"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09AC01B7" w14:textId="77777777" w:rsidTr="008E0FE2">
        <w:trPr>
          <w:trHeight w:val="509"/>
        </w:trPr>
        <w:tc>
          <w:tcPr>
            <w:tcW w:w="709" w:type="dxa"/>
            <w:vAlign w:val="center"/>
          </w:tcPr>
          <w:p w14:paraId="669068FA"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D18307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3408F3F1"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Вентилятор радиальный </w:t>
            </w:r>
          </w:p>
          <w:p w14:paraId="568337C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К-001 А, зав.№ 12002/2, инв.№ Р04684</w:t>
            </w:r>
          </w:p>
        </w:tc>
        <w:tc>
          <w:tcPr>
            <w:tcW w:w="1559" w:type="dxa"/>
            <w:vAlign w:val="center"/>
          </w:tcPr>
          <w:p w14:paraId="03005F62"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4057F70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144CA4CF" w14:textId="77777777" w:rsidTr="008E0FE2">
        <w:trPr>
          <w:trHeight w:val="509"/>
        </w:trPr>
        <w:tc>
          <w:tcPr>
            <w:tcW w:w="709" w:type="dxa"/>
            <w:vAlign w:val="center"/>
          </w:tcPr>
          <w:p w14:paraId="26CA88DF"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42F1A01D"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4A984EDA"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Вентилятор радиальный </w:t>
            </w:r>
          </w:p>
          <w:p w14:paraId="5015E4A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К-001 В, зав.№ 12002/1, инв.№ Р04684</w:t>
            </w:r>
          </w:p>
        </w:tc>
        <w:tc>
          <w:tcPr>
            <w:tcW w:w="1559" w:type="dxa"/>
            <w:vAlign w:val="center"/>
          </w:tcPr>
          <w:p w14:paraId="72F0A96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159F1DF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r w:rsidR="00675B80" w:rsidRPr="005E42F6" w14:paraId="5597DA50" w14:textId="77777777" w:rsidTr="008E0FE2">
        <w:trPr>
          <w:trHeight w:val="509"/>
        </w:trPr>
        <w:tc>
          <w:tcPr>
            <w:tcW w:w="709" w:type="dxa"/>
            <w:vAlign w:val="center"/>
          </w:tcPr>
          <w:p w14:paraId="5B5B4F25" w14:textId="77777777" w:rsidR="00675B80" w:rsidRPr="005E42F6" w:rsidRDefault="00675B80" w:rsidP="00675B80">
            <w:pPr>
              <w:numPr>
                <w:ilvl w:val="0"/>
                <w:numId w:val="34"/>
              </w:numPr>
              <w:spacing w:after="0" w:line="240" w:lineRule="auto"/>
              <w:ind w:left="0" w:firstLine="0"/>
              <w:rPr>
                <w:rFonts w:ascii="Times New Roman" w:hAnsi="Times New Roman"/>
                <w:sz w:val="20"/>
                <w:szCs w:val="20"/>
              </w:rPr>
            </w:pPr>
          </w:p>
        </w:tc>
        <w:tc>
          <w:tcPr>
            <w:tcW w:w="6096" w:type="dxa"/>
            <w:vAlign w:val="center"/>
          </w:tcPr>
          <w:p w14:paraId="58F83640"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Оказание услуги по проведению технического диагностирования</w:t>
            </w:r>
          </w:p>
          <w:p w14:paraId="45462019"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 xml:space="preserve">Вентилятор радиальный </w:t>
            </w:r>
          </w:p>
          <w:p w14:paraId="2E4A39AC" w14:textId="77777777" w:rsidR="00675B80" w:rsidRPr="005E42F6" w:rsidRDefault="00675B80" w:rsidP="008E0FE2">
            <w:pPr>
              <w:spacing w:line="240" w:lineRule="auto"/>
              <w:rPr>
                <w:rFonts w:ascii="Times New Roman" w:hAnsi="Times New Roman"/>
                <w:sz w:val="20"/>
                <w:szCs w:val="20"/>
              </w:rPr>
            </w:pPr>
            <w:r w:rsidRPr="005E42F6">
              <w:rPr>
                <w:rFonts w:ascii="Times New Roman" w:hAnsi="Times New Roman"/>
                <w:sz w:val="20"/>
                <w:szCs w:val="20"/>
              </w:rPr>
              <w:t>Поз.№ К-002, зав.№ 12002/4, инв.№ Р04684</w:t>
            </w:r>
          </w:p>
        </w:tc>
        <w:tc>
          <w:tcPr>
            <w:tcW w:w="1559" w:type="dxa"/>
            <w:vAlign w:val="center"/>
          </w:tcPr>
          <w:p w14:paraId="7093461C"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Шт.</w:t>
            </w:r>
          </w:p>
        </w:tc>
        <w:tc>
          <w:tcPr>
            <w:tcW w:w="1458" w:type="dxa"/>
            <w:vAlign w:val="center"/>
          </w:tcPr>
          <w:p w14:paraId="5CF59D13" w14:textId="77777777" w:rsidR="00675B80" w:rsidRPr="005E42F6" w:rsidRDefault="00675B80" w:rsidP="008E0FE2">
            <w:pPr>
              <w:spacing w:line="240" w:lineRule="auto"/>
              <w:jc w:val="center"/>
              <w:rPr>
                <w:rFonts w:ascii="Times New Roman" w:hAnsi="Times New Roman"/>
                <w:sz w:val="20"/>
                <w:szCs w:val="20"/>
              </w:rPr>
            </w:pPr>
            <w:r w:rsidRPr="005E42F6">
              <w:rPr>
                <w:rFonts w:ascii="Times New Roman" w:hAnsi="Times New Roman"/>
                <w:sz w:val="20"/>
                <w:szCs w:val="20"/>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77777777"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1FE1D3AC" w14:textId="77777777" w:rsidR="00675B80" w:rsidRDefault="00680E38" w:rsidP="004C51C0">
      <w:pPr>
        <w:spacing w:after="0" w:line="240" w:lineRule="auto"/>
        <w:jc w:val="both"/>
        <w:rPr>
          <w:rFonts w:ascii="Times New Roman" w:hAnsi="Times New Roman"/>
          <w:b/>
          <w:sz w:val="24"/>
          <w:szCs w:val="24"/>
        </w:rPr>
      </w:pPr>
      <w:r w:rsidRPr="004C51C0">
        <w:rPr>
          <w:rFonts w:ascii="Times New Roman" w:hAnsi="Times New Roman"/>
          <w:b/>
          <w:sz w:val="24"/>
          <w:szCs w:val="24"/>
          <w:lang w:eastAsia="ru-RU"/>
        </w:rPr>
        <w:t xml:space="preserve">- </w:t>
      </w:r>
      <w:r w:rsidR="00675B80" w:rsidRPr="00675B80">
        <w:rPr>
          <w:rFonts w:ascii="Times New Roman" w:hAnsi="Times New Roman"/>
          <w:b/>
          <w:sz w:val="24"/>
          <w:szCs w:val="24"/>
        </w:rPr>
        <w:t>Копия лицензии на деятельность по проведению экспертизы промышленной безопасности.</w:t>
      </w:r>
    </w:p>
    <w:p w14:paraId="606BFC7D" w14:textId="77777777" w:rsidR="00675B80" w:rsidRPr="00E55FDF" w:rsidRDefault="004C51C0" w:rsidP="004C51C0">
      <w:pPr>
        <w:spacing w:after="0" w:line="240" w:lineRule="auto"/>
        <w:jc w:val="both"/>
        <w:rPr>
          <w:rFonts w:ascii="Times New Roman" w:hAnsi="Times New Roman"/>
          <w:b/>
          <w:sz w:val="24"/>
          <w:szCs w:val="24"/>
        </w:rPr>
      </w:pPr>
      <w:r w:rsidRPr="00E55FDF">
        <w:rPr>
          <w:rFonts w:ascii="Times New Roman" w:hAnsi="Times New Roman"/>
          <w:b/>
          <w:sz w:val="24"/>
          <w:szCs w:val="24"/>
          <w:lang w:eastAsia="ru-RU"/>
        </w:rPr>
        <w:t xml:space="preserve"> - </w:t>
      </w:r>
      <w:r w:rsidR="00675B80" w:rsidRPr="00E55FDF">
        <w:rPr>
          <w:rFonts w:ascii="Times New Roman" w:hAnsi="Times New Roman"/>
          <w:b/>
          <w:sz w:val="24"/>
          <w:szCs w:val="24"/>
        </w:rPr>
        <w:t>Копия свидетельства об аттестации лаборатории неразрушающего контроля.</w:t>
      </w:r>
    </w:p>
    <w:p w14:paraId="1A96027D" w14:textId="77777777" w:rsidR="00675B80" w:rsidRDefault="00675B80" w:rsidP="004C51C0">
      <w:pPr>
        <w:spacing w:after="0" w:line="240" w:lineRule="auto"/>
        <w:jc w:val="both"/>
        <w:rPr>
          <w:sz w:val="24"/>
          <w:szCs w:val="24"/>
        </w:rPr>
      </w:pPr>
    </w:p>
    <w:p w14:paraId="432F64F5" w14:textId="669AEC66" w:rsidR="00680E38" w:rsidRPr="004C51C0" w:rsidRDefault="00680E38" w:rsidP="004C51C0">
      <w:pPr>
        <w:spacing w:after="0" w:line="240" w:lineRule="auto"/>
        <w:jc w:val="both"/>
        <w:rPr>
          <w:rFonts w:ascii="Times New Roman" w:hAnsi="Times New Roman"/>
          <w:b/>
          <w:sz w:val="24"/>
          <w:szCs w:val="24"/>
          <w:u w:val="single"/>
          <w:lang w:eastAsia="ru-RU"/>
        </w:rPr>
      </w:pPr>
      <w:r w:rsidRPr="004C51C0">
        <w:rPr>
          <w:rFonts w:ascii="Times New Roman" w:hAnsi="Times New Roman"/>
          <w:b/>
          <w:sz w:val="24"/>
          <w:szCs w:val="24"/>
          <w:u w:val="single"/>
          <w:lang w:eastAsia="ru-RU"/>
        </w:rPr>
        <w:t>А так же документы, подтверждающие:</w:t>
      </w:r>
    </w:p>
    <w:p w14:paraId="7C7BABA6" w14:textId="77777777" w:rsidR="00E55FDF" w:rsidRPr="00E55FDF" w:rsidRDefault="00E55FDF" w:rsidP="00E55FDF">
      <w:pPr>
        <w:spacing w:after="0" w:line="240" w:lineRule="auto"/>
        <w:jc w:val="both"/>
        <w:rPr>
          <w:rFonts w:ascii="Times New Roman" w:hAnsi="Times New Roman"/>
          <w:b/>
          <w:sz w:val="24"/>
          <w:szCs w:val="24"/>
          <w:lang w:eastAsia="ru-RU"/>
        </w:rPr>
      </w:pPr>
      <w:r w:rsidRPr="00E55FDF">
        <w:rPr>
          <w:rFonts w:ascii="Times New Roman" w:hAnsi="Times New Roman"/>
          <w:b/>
          <w:sz w:val="24"/>
          <w:szCs w:val="24"/>
          <w:lang w:eastAsia="ru-RU"/>
        </w:rPr>
        <w:t>Наличие лицензии на деятельность по проведению экспертизы промышленной безопасности.</w:t>
      </w:r>
    </w:p>
    <w:p w14:paraId="2F75008F" w14:textId="77777777" w:rsidR="00E55FDF" w:rsidRPr="00E55FDF" w:rsidRDefault="00E55FDF" w:rsidP="00E55FDF">
      <w:pPr>
        <w:spacing w:after="0" w:line="240" w:lineRule="auto"/>
        <w:jc w:val="both"/>
        <w:rPr>
          <w:rFonts w:ascii="Times New Roman" w:hAnsi="Times New Roman"/>
          <w:b/>
          <w:sz w:val="24"/>
          <w:szCs w:val="24"/>
          <w:lang w:eastAsia="ru-RU"/>
        </w:rPr>
      </w:pPr>
      <w:r w:rsidRPr="00E55FDF">
        <w:rPr>
          <w:rFonts w:ascii="Times New Roman" w:hAnsi="Times New Roman"/>
          <w:b/>
          <w:sz w:val="24"/>
          <w:szCs w:val="24"/>
          <w:lang w:eastAsia="ru-RU"/>
        </w:rPr>
        <w:t xml:space="preserve">Наличие собственной аттестованной лаборатории неразрушающего контроля. </w:t>
      </w:r>
    </w:p>
    <w:p w14:paraId="2B0E5DAA" w14:textId="77777777" w:rsidR="00E55FDF" w:rsidRDefault="00E55FDF" w:rsidP="00E55FDF">
      <w:pPr>
        <w:spacing w:after="0" w:line="240" w:lineRule="auto"/>
        <w:jc w:val="both"/>
        <w:rPr>
          <w:rFonts w:ascii="Times New Roman" w:hAnsi="Times New Roman"/>
          <w:b/>
          <w:sz w:val="24"/>
          <w:szCs w:val="24"/>
          <w:lang w:eastAsia="ru-RU"/>
        </w:rPr>
      </w:pPr>
      <w:r w:rsidRPr="00E55FDF">
        <w:rPr>
          <w:rFonts w:ascii="Times New Roman" w:hAnsi="Times New Roman"/>
          <w:b/>
          <w:sz w:val="24"/>
          <w:szCs w:val="24"/>
          <w:lang w:eastAsia="ru-RU"/>
        </w:rPr>
        <w:t>Наличие кадровых ресурсов, позволяющих оказывать услуги по техническому диагностированию технических устройств и сооружений.</w:t>
      </w:r>
    </w:p>
    <w:p w14:paraId="18F4223B" w14:textId="2B38547F" w:rsidR="00E55FDF" w:rsidRPr="00E55FDF" w:rsidRDefault="00E55FDF" w:rsidP="00E55FDF">
      <w:pPr>
        <w:spacing w:after="0" w:line="240" w:lineRule="auto"/>
        <w:jc w:val="both"/>
        <w:rPr>
          <w:rFonts w:ascii="Times New Roman" w:hAnsi="Times New Roman"/>
          <w:b/>
          <w:bCs/>
          <w:sz w:val="24"/>
          <w:szCs w:val="24"/>
          <w:lang w:eastAsia="ru-RU"/>
        </w:rPr>
      </w:pPr>
      <w:r w:rsidRPr="00E55FDF">
        <w:rPr>
          <w:rFonts w:ascii="Times New Roman" w:hAnsi="Times New Roman"/>
          <w:b/>
          <w:bCs/>
          <w:sz w:val="24"/>
          <w:szCs w:val="24"/>
        </w:rPr>
        <w:t>Наличие в штате сотрудников, определённых п. 7.3 технического задания</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86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843"/>
        <w:gridCol w:w="1275"/>
        <w:gridCol w:w="993"/>
        <w:gridCol w:w="993"/>
        <w:gridCol w:w="993"/>
        <w:gridCol w:w="993"/>
        <w:gridCol w:w="993"/>
      </w:tblGrid>
      <w:tr w:rsidR="00F81DE3" w:rsidRPr="00F81DE3" w14:paraId="641EAC0D" w14:textId="6B0633CE" w:rsidTr="00F81DE3">
        <w:trPr>
          <w:trHeight w:val="640"/>
        </w:trPr>
        <w:tc>
          <w:tcPr>
            <w:tcW w:w="539" w:type="dxa"/>
            <w:vAlign w:val="center"/>
          </w:tcPr>
          <w:p w14:paraId="5AADC6B1" w14:textId="77777777" w:rsidR="00F81DE3" w:rsidRPr="00F81DE3" w:rsidRDefault="00F81DE3" w:rsidP="008E0FE2">
            <w:pPr>
              <w:spacing w:after="0" w:line="240" w:lineRule="auto"/>
              <w:jc w:val="center"/>
              <w:rPr>
                <w:rFonts w:ascii="Times New Roman" w:hAnsi="Times New Roman"/>
                <w:b/>
                <w:sz w:val="20"/>
                <w:szCs w:val="20"/>
              </w:rPr>
            </w:pPr>
            <w:r w:rsidRPr="00F81DE3">
              <w:rPr>
                <w:rFonts w:ascii="Times New Roman" w:hAnsi="Times New Roman"/>
                <w:b/>
                <w:sz w:val="20"/>
                <w:szCs w:val="20"/>
              </w:rPr>
              <w:t>№ п/п</w:t>
            </w:r>
          </w:p>
        </w:tc>
        <w:tc>
          <w:tcPr>
            <w:tcW w:w="1843" w:type="dxa"/>
            <w:vAlign w:val="center"/>
          </w:tcPr>
          <w:p w14:paraId="57AC57A8" w14:textId="3B9A8A97" w:rsidR="00F81DE3" w:rsidRPr="00F81DE3" w:rsidRDefault="00F81DE3" w:rsidP="008E0FE2">
            <w:pPr>
              <w:spacing w:after="0" w:line="240" w:lineRule="auto"/>
              <w:jc w:val="center"/>
              <w:rPr>
                <w:rFonts w:ascii="Times New Roman" w:hAnsi="Times New Roman"/>
                <w:b/>
                <w:sz w:val="20"/>
                <w:szCs w:val="20"/>
                <w:vertAlign w:val="superscript"/>
              </w:rPr>
            </w:pPr>
            <w:r w:rsidRPr="00F81DE3">
              <w:rPr>
                <w:rFonts w:ascii="Times New Roman" w:hAnsi="Times New Roman"/>
                <w:b/>
                <w:sz w:val="20"/>
                <w:szCs w:val="20"/>
              </w:rPr>
              <w:t>Наименование</w:t>
            </w:r>
          </w:p>
        </w:tc>
        <w:tc>
          <w:tcPr>
            <w:tcW w:w="1275" w:type="dxa"/>
          </w:tcPr>
          <w:p w14:paraId="09AB9C54" w14:textId="77777777" w:rsidR="00F81DE3" w:rsidRPr="00F81DE3" w:rsidRDefault="00F81DE3" w:rsidP="008E0FE2">
            <w:pPr>
              <w:spacing w:after="0" w:line="240" w:lineRule="auto"/>
              <w:jc w:val="center"/>
              <w:rPr>
                <w:rFonts w:ascii="Times New Roman" w:hAnsi="Times New Roman"/>
                <w:b/>
                <w:sz w:val="20"/>
                <w:szCs w:val="20"/>
              </w:rPr>
            </w:pPr>
            <w:r w:rsidRPr="00F81DE3">
              <w:rPr>
                <w:rFonts w:ascii="Times New Roman" w:hAnsi="Times New Roman"/>
                <w:b/>
                <w:sz w:val="20"/>
                <w:szCs w:val="20"/>
              </w:rPr>
              <w:t>Единица измерения</w:t>
            </w:r>
          </w:p>
        </w:tc>
        <w:tc>
          <w:tcPr>
            <w:tcW w:w="993" w:type="dxa"/>
            <w:vAlign w:val="center"/>
          </w:tcPr>
          <w:p w14:paraId="17990342" w14:textId="77777777" w:rsidR="00F81DE3" w:rsidRPr="00F81DE3" w:rsidRDefault="00F81DE3" w:rsidP="008E0FE2">
            <w:pPr>
              <w:spacing w:after="0" w:line="240" w:lineRule="auto"/>
              <w:jc w:val="center"/>
              <w:rPr>
                <w:rFonts w:ascii="Times New Roman" w:hAnsi="Times New Roman"/>
                <w:b/>
                <w:sz w:val="20"/>
                <w:szCs w:val="20"/>
              </w:rPr>
            </w:pPr>
            <w:r w:rsidRPr="00F81DE3">
              <w:rPr>
                <w:rFonts w:ascii="Times New Roman" w:hAnsi="Times New Roman"/>
                <w:b/>
                <w:sz w:val="20"/>
                <w:szCs w:val="20"/>
              </w:rPr>
              <w:t>Кол-во</w:t>
            </w:r>
          </w:p>
        </w:tc>
        <w:tc>
          <w:tcPr>
            <w:tcW w:w="993" w:type="dxa"/>
          </w:tcPr>
          <w:p w14:paraId="71E8F16A" w14:textId="77777777" w:rsidR="00F81DE3" w:rsidRPr="00F81DE3" w:rsidRDefault="00F81DE3" w:rsidP="00F81DE3">
            <w:pPr>
              <w:jc w:val="center"/>
              <w:rPr>
                <w:rFonts w:ascii="Times New Roman" w:hAnsi="Times New Roman"/>
                <w:b/>
                <w:sz w:val="20"/>
                <w:szCs w:val="20"/>
              </w:rPr>
            </w:pPr>
            <w:r w:rsidRPr="00F81DE3">
              <w:rPr>
                <w:rFonts w:ascii="Times New Roman" w:hAnsi="Times New Roman"/>
                <w:b/>
                <w:sz w:val="20"/>
                <w:szCs w:val="20"/>
              </w:rPr>
              <w:t xml:space="preserve">Цена </w:t>
            </w:r>
          </w:p>
          <w:p w14:paraId="4D56ADC4" w14:textId="10825424" w:rsidR="00F81DE3" w:rsidRPr="00F81DE3" w:rsidRDefault="00F81DE3" w:rsidP="00F81DE3">
            <w:pPr>
              <w:spacing w:after="0" w:line="240" w:lineRule="auto"/>
              <w:jc w:val="center"/>
              <w:rPr>
                <w:rFonts w:ascii="Times New Roman" w:hAnsi="Times New Roman"/>
                <w:b/>
                <w:sz w:val="20"/>
                <w:szCs w:val="20"/>
              </w:rPr>
            </w:pPr>
            <w:r w:rsidRPr="00F81DE3">
              <w:rPr>
                <w:rFonts w:ascii="Times New Roman" w:hAnsi="Times New Roman"/>
                <w:b/>
                <w:sz w:val="20"/>
                <w:szCs w:val="20"/>
              </w:rPr>
              <w:t>без НДС, руб.</w:t>
            </w:r>
          </w:p>
        </w:tc>
        <w:tc>
          <w:tcPr>
            <w:tcW w:w="993" w:type="dxa"/>
          </w:tcPr>
          <w:p w14:paraId="5FB4D8BE" w14:textId="77777777" w:rsidR="00F81DE3" w:rsidRPr="00F81DE3" w:rsidRDefault="00F81DE3" w:rsidP="00F81DE3">
            <w:pPr>
              <w:jc w:val="center"/>
              <w:rPr>
                <w:rFonts w:ascii="Times New Roman" w:hAnsi="Times New Roman"/>
                <w:b/>
                <w:sz w:val="20"/>
                <w:szCs w:val="20"/>
              </w:rPr>
            </w:pPr>
            <w:r w:rsidRPr="00F81DE3">
              <w:rPr>
                <w:rFonts w:ascii="Times New Roman" w:hAnsi="Times New Roman"/>
                <w:b/>
                <w:sz w:val="20"/>
                <w:szCs w:val="20"/>
              </w:rPr>
              <w:t xml:space="preserve">Сумма </w:t>
            </w:r>
          </w:p>
          <w:p w14:paraId="74E079DD" w14:textId="37EBCCE3" w:rsidR="00F81DE3" w:rsidRPr="00F81DE3" w:rsidRDefault="00F81DE3" w:rsidP="00F81DE3">
            <w:pPr>
              <w:spacing w:after="0" w:line="240" w:lineRule="auto"/>
              <w:jc w:val="center"/>
              <w:rPr>
                <w:rFonts w:ascii="Times New Roman" w:hAnsi="Times New Roman"/>
                <w:b/>
                <w:sz w:val="20"/>
                <w:szCs w:val="20"/>
              </w:rPr>
            </w:pPr>
            <w:r w:rsidRPr="00F81DE3">
              <w:rPr>
                <w:rFonts w:ascii="Times New Roman" w:hAnsi="Times New Roman"/>
                <w:b/>
                <w:sz w:val="20"/>
                <w:szCs w:val="20"/>
              </w:rPr>
              <w:t>без НДС, руб.</w:t>
            </w:r>
          </w:p>
        </w:tc>
        <w:tc>
          <w:tcPr>
            <w:tcW w:w="993" w:type="dxa"/>
          </w:tcPr>
          <w:p w14:paraId="41A8F523" w14:textId="77777777" w:rsidR="00F81DE3" w:rsidRPr="00F81DE3" w:rsidRDefault="00F81DE3" w:rsidP="00F81DE3">
            <w:pPr>
              <w:jc w:val="center"/>
              <w:rPr>
                <w:rFonts w:ascii="Times New Roman" w:hAnsi="Times New Roman"/>
                <w:b/>
                <w:sz w:val="20"/>
                <w:szCs w:val="20"/>
              </w:rPr>
            </w:pPr>
            <w:r w:rsidRPr="00F81DE3">
              <w:rPr>
                <w:rFonts w:ascii="Times New Roman" w:hAnsi="Times New Roman"/>
                <w:b/>
                <w:sz w:val="20"/>
                <w:szCs w:val="20"/>
              </w:rPr>
              <w:t>Сумма</w:t>
            </w:r>
          </w:p>
          <w:p w14:paraId="697BE87B" w14:textId="09D1216D" w:rsidR="00F81DE3" w:rsidRPr="00F81DE3" w:rsidRDefault="00F81DE3" w:rsidP="00F81DE3">
            <w:pPr>
              <w:spacing w:after="0" w:line="240" w:lineRule="auto"/>
              <w:jc w:val="center"/>
              <w:rPr>
                <w:rFonts w:ascii="Times New Roman" w:hAnsi="Times New Roman"/>
                <w:b/>
                <w:sz w:val="20"/>
                <w:szCs w:val="20"/>
              </w:rPr>
            </w:pPr>
            <w:r w:rsidRPr="00F81DE3">
              <w:rPr>
                <w:rFonts w:ascii="Times New Roman" w:hAnsi="Times New Roman"/>
                <w:b/>
                <w:sz w:val="20"/>
                <w:szCs w:val="20"/>
              </w:rPr>
              <w:t>НДС 20%, руб.</w:t>
            </w:r>
          </w:p>
        </w:tc>
        <w:tc>
          <w:tcPr>
            <w:tcW w:w="993" w:type="dxa"/>
          </w:tcPr>
          <w:p w14:paraId="35773E24" w14:textId="77777777" w:rsidR="00F81DE3" w:rsidRPr="00F81DE3" w:rsidRDefault="00F81DE3" w:rsidP="00F81DE3">
            <w:pPr>
              <w:jc w:val="center"/>
              <w:rPr>
                <w:rFonts w:ascii="Times New Roman" w:hAnsi="Times New Roman"/>
                <w:b/>
                <w:sz w:val="20"/>
                <w:szCs w:val="20"/>
              </w:rPr>
            </w:pPr>
            <w:r w:rsidRPr="00F81DE3">
              <w:rPr>
                <w:rFonts w:ascii="Times New Roman" w:hAnsi="Times New Roman"/>
                <w:b/>
                <w:sz w:val="20"/>
                <w:szCs w:val="20"/>
              </w:rPr>
              <w:t xml:space="preserve">Сумма </w:t>
            </w:r>
          </w:p>
          <w:p w14:paraId="67FE53C1" w14:textId="3A97AF0A" w:rsidR="00F81DE3" w:rsidRPr="00F81DE3" w:rsidRDefault="00F81DE3" w:rsidP="00F81DE3">
            <w:pPr>
              <w:spacing w:after="0" w:line="240" w:lineRule="auto"/>
              <w:jc w:val="center"/>
              <w:rPr>
                <w:rFonts w:ascii="Times New Roman" w:hAnsi="Times New Roman"/>
                <w:b/>
                <w:sz w:val="20"/>
                <w:szCs w:val="20"/>
              </w:rPr>
            </w:pPr>
            <w:r w:rsidRPr="00F81DE3">
              <w:rPr>
                <w:rFonts w:ascii="Times New Roman" w:hAnsi="Times New Roman"/>
                <w:b/>
                <w:sz w:val="20"/>
                <w:szCs w:val="20"/>
              </w:rPr>
              <w:t>с НДС 20%, руб.</w:t>
            </w:r>
          </w:p>
        </w:tc>
      </w:tr>
      <w:tr w:rsidR="00F81DE3" w:rsidRPr="00F81DE3" w14:paraId="7454AB61" w14:textId="22DFFEF0" w:rsidTr="00F81DE3">
        <w:trPr>
          <w:trHeight w:val="441"/>
        </w:trPr>
        <w:tc>
          <w:tcPr>
            <w:tcW w:w="539" w:type="dxa"/>
            <w:vAlign w:val="center"/>
          </w:tcPr>
          <w:p w14:paraId="07BB6DF4" w14:textId="77777777" w:rsidR="00F81DE3" w:rsidRPr="00F81DE3" w:rsidRDefault="00F81DE3" w:rsidP="00F81DE3">
            <w:pPr>
              <w:numPr>
                <w:ilvl w:val="0"/>
                <w:numId w:val="43"/>
              </w:numPr>
              <w:spacing w:after="0" w:line="240" w:lineRule="auto"/>
              <w:rPr>
                <w:rFonts w:ascii="Times New Roman" w:hAnsi="Times New Roman"/>
                <w:sz w:val="20"/>
                <w:szCs w:val="20"/>
              </w:rPr>
            </w:pPr>
          </w:p>
        </w:tc>
        <w:tc>
          <w:tcPr>
            <w:tcW w:w="1843" w:type="dxa"/>
            <w:vAlign w:val="center"/>
          </w:tcPr>
          <w:p w14:paraId="3C75ED7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3233D6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смазочного масла (компрессора сырья С201А) </w:t>
            </w:r>
          </w:p>
          <w:p w14:paraId="49F67B9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 S120277, инв.№ P03454.</w:t>
            </w:r>
          </w:p>
        </w:tc>
        <w:tc>
          <w:tcPr>
            <w:tcW w:w="1275" w:type="dxa"/>
            <w:vAlign w:val="center"/>
          </w:tcPr>
          <w:p w14:paraId="0FF0496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103C4CA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0909518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3AFA4C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3E97AD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643FF47"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3CCA82A" w14:textId="79A50235" w:rsidTr="00F81DE3">
        <w:trPr>
          <w:trHeight w:val="509"/>
        </w:trPr>
        <w:tc>
          <w:tcPr>
            <w:tcW w:w="539" w:type="dxa"/>
            <w:vAlign w:val="center"/>
          </w:tcPr>
          <w:p w14:paraId="6F3FA1D8"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7730D42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748B42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смазочного масла (компрессора сырья С201В) </w:t>
            </w:r>
          </w:p>
          <w:p w14:paraId="2B3485C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Зав.№ S120278, инв.№ P02163. </w:t>
            </w:r>
          </w:p>
        </w:tc>
        <w:tc>
          <w:tcPr>
            <w:tcW w:w="1275" w:type="dxa"/>
            <w:vAlign w:val="center"/>
          </w:tcPr>
          <w:p w14:paraId="18FDDB7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5DD8735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2243572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50EE2B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284DB7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A52AD0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998A390" w14:textId="60C4D675" w:rsidTr="00F81DE3">
        <w:trPr>
          <w:trHeight w:val="509"/>
        </w:trPr>
        <w:tc>
          <w:tcPr>
            <w:tcW w:w="539" w:type="dxa"/>
            <w:vAlign w:val="center"/>
          </w:tcPr>
          <w:p w14:paraId="6D5C46DF"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0817BD4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1C4B50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Емкость пожарная </w:t>
            </w:r>
          </w:p>
          <w:p w14:paraId="42622A9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 144</w:t>
            </w:r>
          </w:p>
        </w:tc>
        <w:tc>
          <w:tcPr>
            <w:tcW w:w="1275" w:type="dxa"/>
            <w:vAlign w:val="center"/>
          </w:tcPr>
          <w:p w14:paraId="4B0869D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1CD0995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AC6687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5125E4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D02620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A643C70"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8F8C1C9" w14:textId="726F9124" w:rsidTr="00F81DE3">
        <w:trPr>
          <w:trHeight w:val="509"/>
        </w:trPr>
        <w:tc>
          <w:tcPr>
            <w:tcW w:w="539" w:type="dxa"/>
            <w:vAlign w:val="center"/>
          </w:tcPr>
          <w:p w14:paraId="3FC77AD1"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2BF83E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68344F4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Емкость пожарная КА 40.00.000 ВЭЭ 1-1-1,25-1,6</w:t>
            </w:r>
          </w:p>
          <w:p w14:paraId="39D1EAC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Зав.№143</w:t>
            </w:r>
          </w:p>
        </w:tc>
        <w:tc>
          <w:tcPr>
            <w:tcW w:w="1275" w:type="dxa"/>
            <w:vAlign w:val="center"/>
          </w:tcPr>
          <w:p w14:paraId="4529810E"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6448D3F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75A37CB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7F41EB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EBFDAC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D20070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F45D982" w14:textId="10BAF94E" w:rsidTr="00F81DE3">
        <w:trPr>
          <w:trHeight w:val="509"/>
        </w:trPr>
        <w:tc>
          <w:tcPr>
            <w:tcW w:w="539" w:type="dxa"/>
            <w:vAlign w:val="center"/>
          </w:tcPr>
          <w:p w14:paraId="5A2F1D0D"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C7A5E2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5D7BD81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Емкость пожарная КА 40.00.000 ВЭЭ 1-1-1,25-1,6</w:t>
            </w:r>
          </w:p>
          <w:p w14:paraId="731E9C5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Зав.№142</w:t>
            </w:r>
          </w:p>
        </w:tc>
        <w:tc>
          <w:tcPr>
            <w:tcW w:w="1275" w:type="dxa"/>
            <w:vAlign w:val="center"/>
          </w:tcPr>
          <w:p w14:paraId="78616EBA"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CE1D8C5"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6B6A837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051A3C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E4C813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FFAE3AC"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282144AD" w14:textId="06FD427C" w:rsidTr="00F81DE3">
        <w:trPr>
          <w:trHeight w:val="509"/>
        </w:trPr>
        <w:tc>
          <w:tcPr>
            <w:tcW w:w="539" w:type="dxa"/>
            <w:vAlign w:val="center"/>
          </w:tcPr>
          <w:p w14:paraId="05B5FED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31FE0A7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79E4764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Емкость пожарная КА 41.00.000 ВЭЭ 1-1-0,75-1,6</w:t>
            </w:r>
          </w:p>
          <w:p w14:paraId="4C9B90EF"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Зав.№141</w:t>
            </w:r>
          </w:p>
        </w:tc>
        <w:tc>
          <w:tcPr>
            <w:tcW w:w="1275" w:type="dxa"/>
            <w:vAlign w:val="center"/>
          </w:tcPr>
          <w:p w14:paraId="071411B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7F9759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5D284C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FDAE50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174F81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CEC526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42F4AC2F" w14:textId="512244EF" w:rsidTr="00F81DE3">
        <w:trPr>
          <w:trHeight w:val="509"/>
        </w:trPr>
        <w:tc>
          <w:tcPr>
            <w:tcW w:w="539" w:type="dxa"/>
            <w:vAlign w:val="center"/>
          </w:tcPr>
          <w:p w14:paraId="1F546F60"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0541772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3B845B92"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Емкость пожарная КА 41.00.000 ВЭЭ 1-1-0,75-1,6</w:t>
            </w:r>
          </w:p>
          <w:p w14:paraId="5FB9D26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Зав.№140</w:t>
            </w:r>
          </w:p>
        </w:tc>
        <w:tc>
          <w:tcPr>
            <w:tcW w:w="1275" w:type="dxa"/>
            <w:vAlign w:val="center"/>
          </w:tcPr>
          <w:p w14:paraId="76CA3FAA"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7F9531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5F076BA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1781AC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09EA1B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ABB66E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6BC1D9CC" w14:textId="7267A333" w:rsidTr="00F81DE3">
        <w:trPr>
          <w:trHeight w:val="509"/>
        </w:trPr>
        <w:tc>
          <w:tcPr>
            <w:tcW w:w="539" w:type="dxa"/>
            <w:vAlign w:val="center"/>
          </w:tcPr>
          <w:p w14:paraId="3F7E6E53"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705B4B8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796D710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7696047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74362AD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820</w:t>
            </w:r>
          </w:p>
        </w:tc>
        <w:tc>
          <w:tcPr>
            <w:tcW w:w="1275" w:type="dxa"/>
            <w:vAlign w:val="center"/>
          </w:tcPr>
          <w:p w14:paraId="5D172DD6"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М.</w:t>
            </w:r>
          </w:p>
        </w:tc>
        <w:tc>
          <w:tcPr>
            <w:tcW w:w="993" w:type="dxa"/>
            <w:vAlign w:val="center"/>
          </w:tcPr>
          <w:p w14:paraId="5D46449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14,5</w:t>
            </w:r>
          </w:p>
        </w:tc>
        <w:tc>
          <w:tcPr>
            <w:tcW w:w="993" w:type="dxa"/>
          </w:tcPr>
          <w:p w14:paraId="665E392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D4A2E7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4A5E1B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CECE254"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C620995" w14:textId="76B35B4C" w:rsidTr="00F81DE3">
        <w:trPr>
          <w:trHeight w:val="509"/>
        </w:trPr>
        <w:tc>
          <w:tcPr>
            <w:tcW w:w="539" w:type="dxa"/>
            <w:vAlign w:val="center"/>
          </w:tcPr>
          <w:p w14:paraId="06CD66DE"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10EFFA9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616D1F3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Атмосферный воздух от воздуходувки К304/А,В до печи </w:t>
            </w:r>
            <w:r w:rsidRPr="00F81DE3">
              <w:rPr>
                <w:rFonts w:ascii="Times New Roman" w:hAnsi="Times New Roman"/>
                <w:sz w:val="20"/>
                <w:szCs w:val="20"/>
              </w:rPr>
              <w:lastRenderedPageBreak/>
              <w:t>дожига Р304, от воздухозаборника LK301 до воздуходувки К304/А,В</w:t>
            </w:r>
          </w:p>
          <w:p w14:paraId="325348D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401E1B0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426</w:t>
            </w:r>
          </w:p>
        </w:tc>
        <w:tc>
          <w:tcPr>
            <w:tcW w:w="1275" w:type="dxa"/>
            <w:vAlign w:val="center"/>
          </w:tcPr>
          <w:p w14:paraId="5DFE9FF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М.</w:t>
            </w:r>
          </w:p>
        </w:tc>
        <w:tc>
          <w:tcPr>
            <w:tcW w:w="993" w:type="dxa"/>
            <w:vAlign w:val="center"/>
          </w:tcPr>
          <w:p w14:paraId="0C4CE10B"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1,3</w:t>
            </w:r>
          </w:p>
        </w:tc>
        <w:tc>
          <w:tcPr>
            <w:tcW w:w="993" w:type="dxa"/>
          </w:tcPr>
          <w:p w14:paraId="3C9BE4E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A29391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1090FE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9C267F2"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63527BFE" w14:textId="121A9A24" w:rsidTr="00F81DE3">
        <w:trPr>
          <w:trHeight w:val="509"/>
        </w:trPr>
        <w:tc>
          <w:tcPr>
            <w:tcW w:w="539" w:type="dxa"/>
            <w:vAlign w:val="center"/>
          </w:tcPr>
          <w:p w14:paraId="581687DF"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736761D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602110D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6F8F76F2"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6DD30B43" w14:textId="77777777" w:rsidR="00F81DE3" w:rsidRPr="00F81DE3" w:rsidRDefault="00F81DE3" w:rsidP="008E0FE2">
            <w:pPr>
              <w:spacing w:line="240" w:lineRule="auto"/>
              <w:rPr>
                <w:rFonts w:ascii="Times New Roman" w:hAnsi="Times New Roman"/>
                <w:sz w:val="20"/>
                <w:szCs w:val="20"/>
                <w:lang w:val="en-US"/>
              </w:rPr>
            </w:pPr>
            <w:r w:rsidRPr="00F81DE3">
              <w:rPr>
                <w:rFonts w:ascii="Times New Roman" w:hAnsi="Times New Roman"/>
                <w:sz w:val="20"/>
                <w:szCs w:val="20"/>
              </w:rPr>
              <w:t>Ду 530</w:t>
            </w:r>
          </w:p>
        </w:tc>
        <w:tc>
          <w:tcPr>
            <w:tcW w:w="1275" w:type="dxa"/>
          </w:tcPr>
          <w:p w14:paraId="5463F22A"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М.</w:t>
            </w:r>
          </w:p>
        </w:tc>
        <w:tc>
          <w:tcPr>
            <w:tcW w:w="993" w:type="dxa"/>
            <w:vAlign w:val="center"/>
          </w:tcPr>
          <w:p w14:paraId="194E139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23</w:t>
            </w:r>
          </w:p>
        </w:tc>
        <w:tc>
          <w:tcPr>
            <w:tcW w:w="993" w:type="dxa"/>
          </w:tcPr>
          <w:p w14:paraId="474C508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9C3540C"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D77AA2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19807C9"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3897868" w14:textId="606F600B" w:rsidTr="00F81DE3">
        <w:trPr>
          <w:trHeight w:val="509"/>
        </w:trPr>
        <w:tc>
          <w:tcPr>
            <w:tcW w:w="539" w:type="dxa"/>
            <w:vAlign w:val="center"/>
          </w:tcPr>
          <w:p w14:paraId="6E6BADF1"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33FCDB4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06742B4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31ABF98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2D90DAF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325</w:t>
            </w:r>
          </w:p>
        </w:tc>
        <w:tc>
          <w:tcPr>
            <w:tcW w:w="1275" w:type="dxa"/>
          </w:tcPr>
          <w:p w14:paraId="292CA8D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М.</w:t>
            </w:r>
          </w:p>
        </w:tc>
        <w:tc>
          <w:tcPr>
            <w:tcW w:w="993" w:type="dxa"/>
            <w:vAlign w:val="center"/>
          </w:tcPr>
          <w:p w14:paraId="31563705"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4,6</w:t>
            </w:r>
          </w:p>
        </w:tc>
        <w:tc>
          <w:tcPr>
            <w:tcW w:w="993" w:type="dxa"/>
          </w:tcPr>
          <w:p w14:paraId="0E603AD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7129C3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84FBF7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BC45E6A"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393138C8" w14:textId="2766C8DF" w:rsidTr="00F81DE3">
        <w:trPr>
          <w:trHeight w:val="509"/>
        </w:trPr>
        <w:tc>
          <w:tcPr>
            <w:tcW w:w="539" w:type="dxa"/>
            <w:vAlign w:val="center"/>
          </w:tcPr>
          <w:p w14:paraId="5BDD137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4B405C0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7F16466F"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Атмосферный воздух от воздуходувки К304/А,В до печи дожига Р304, от воздухозаборника </w:t>
            </w:r>
            <w:r w:rsidRPr="00F81DE3">
              <w:rPr>
                <w:rFonts w:ascii="Times New Roman" w:hAnsi="Times New Roman"/>
                <w:sz w:val="20"/>
                <w:szCs w:val="20"/>
              </w:rPr>
              <w:lastRenderedPageBreak/>
              <w:t>LK301 до воздуходувки К304/А,В</w:t>
            </w:r>
          </w:p>
          <w:p w14:paraId="149919BF"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507D6CF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32</w:t>
            </w:r>
          </w:p>
        </w:tc>
        <w:tc>
          <w:tcPr>
            <w:tcW w:w="1275" w:type="dxa"/>
          </w:tcPr>
          <w:p w14:paraId="76C9D22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М.</w:t>
            </w:r>
          </w:p>
        </w:tc>
        <w:tc>
          <w:tcPr>
            <w:tcW w:w="993" w:type="dxa"/>
            <w:vAlign w:val="center"/>
          </w:tcPr>
          <w:p w14:paraId="379062F6"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0,7</w:t>
            </w:r>
          </w:p>
        </w:tc>
        <w:tc>
          <w:tcPr>
            <w:tcW w:w="993" w:type="dxa"/>
          </w:tcPr>
          <w:p w14:paraId="52A474C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85D305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688074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D34EDFA"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22B6CC89" w14:textId="629A56ED" w:rsidTr="00F81DE3">
        <w:trPr>
          <w:trHeight w:val="509"/>
        </w:trPr>
        <w:tc>
          <w:tcPr>
            <w:tcW w:w="539" w:type="dxa"/>
            <w:vAlign w:val="center"/>
          </w:tcPr>
          <w:p w14:paraId="305C1A1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861982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3316178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7191ABA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7C73DB9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530</w:t>
            </w:r>
          </w:p>
        </w:tc>
        <w:tc>
          <w:tcPr>
            <w:tcW w:w="1275" w:type="dxa"/>
          </w:tcPr>
          <w:p w14:paraId="03BB541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М.</w:t>
            </w:r>
          </w:p>
        </w:tc>
        <w:tc>
          <w:tcPr>
            <w:tcW w:w="993" w:type="dxa"/>
            <w:vAlign w:val="center"/>
          </w:tcPr>
          <w:p w14:paraId="4494FCE6"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5,7</w:t>
            </w:r>
          </w:p>
        </w:tc>
        <w:tc>
          <w:tcPr>
            <w:tcW w:w="993" w:type="dxa"/>
          </w:tcPr>
          <w:p w14:paraId="0A66CD6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D973FF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AD4238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605AA66"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7504082" w14:textId="3266DEE7" w:rsidTr="00F81DE3">
        <w:trPr>
          <w:trHeight w:val="509"/>
        </w:trPr>
        <w:tc>
          <w:tcPr>
            <w:tcW w:w="539" w:type="dxa"/>
            <w:vAlign w:val="center"/>
          </w:tcPr>
          <w:p w14:paraId="59D17A7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453E0C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 участка трубопровода</w:t>
            </w:r>
          </w:p>
          <w:p w14:paraId="30E2F8F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Атмосферный воздух от воздуходувки К304/А,В до печи дожига Р304, от воздухозаборника LK301 до воздуходувки К304/А,В</w:t>
            </w:r>
          </w:p>
          <w:p w14:paraId="0E756722"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Рег.№3.3.003, </w:t>
            </w:r>
          </w:p>
          <w:p w14:paraId="4902498F"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Ду 18</w:t>
            </w:r>
          </w:p>
        </w:tc>
        <w:tc>
          <w:tcPr>
            <w:tcW w:w="1275" w:type="dxa"/>
          </w:tcPr>
          <w:p w14:paraId="77CCD45A"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М.</w:t>
            </w:r>
          </w:p>
        </w:tc>
        <w:tc>
          <w:tcPr>
            <w:tcW w:w="993" w:type="dxa"/>
            <w:vAlign w:val="center"/>
          </w:tcPr>
          <w:p w14:paraId="07FB85F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0,9</w:t>
            </w:r>
          </w:p>
        </w:tc>
        <w:tc>
          <w:tcPr>
            <w:tcW w:w="993" w:type="dxa"/>
          </w:tcPr>
          <w:p w14:paraId="013BC83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F0BC02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F34995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F820136"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15AB9C40" w14:textId="29753E6C" w:rsidTr="00F81DE3">
        <w:trPr>
          <w:trHeight w:val="509"/>
        </w:trPr>
        <w:tc>
          <w:tcPr>
            <w:tcW w:w="539" w:type="dxa"/>
            <w:vAlign w:val="center"/>
          </w:tcPr>
          <w:p w14:paraId="3CC78FE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4EE827C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3B4A99C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w:t>
            </w:r>
          </w:p>
          <w:p w14:paraId="37F9CEF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ВН-4/1, зав.№ Е36, инв.№ Р01327</w:t>
            </w:r>
          </w:p>
        </w:tc>
        <w:tc>
          <w:tcPr>
            <w:tcW w:w="1275" w:type="dxa"/>
          </w:tcPr>
          <w:p w14:paraId="0584CC1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 xml:space="preserve">Шт. </w:t>
            </w:r>
          </w:p>
        </w:tc>
        <w:tc>
          <w:tcPr>
            <w:tcW w:w="993" w:type="dxa"/>
            <w:vAlign w:val="center"/>
          </w:tcPr>
          <w:p w14:paraId="5297693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5783D1FB"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706B7C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7CC2AC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1E88BD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7DF192A" w14:textId="214A0323" w:rsidTr="00F81DE3">
        <w:trPr>
          <w:trHeight w:val="509"/>
        </w:trPr>
        <w:tc>
          <w:tcPr>
            <w:tcW w:w="539" w:type="dxa"/>
            <w:vAlign w:val="center"/>
          </w:tcPr>
          <w:p w14:paraId="73960B1A"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E34EC1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Оказание услуги по проведению технического </w:t>
            </w:r>
            <w:r w:rsidRPr="00F81DE3">
              <w:rPr>
                <w:rFonts w:ascii="Times New Roman" w:hAnsi="Times New Roman"/>
                <w:sz w:val="20"/>
                <w:szCs w:val="20"/>
              </w:rPr>
              <w:lastRenderedPageBreak/>
              <w:t>диагностирования</w:t>
            </w:r>
          </w:p>
          <w:p w14:paraId="2F511953"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w:t>
            </w:r>
          </w:p>
          <w:p w14:paraId="5545542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ВН-4/2, зав.№ Е30, инв.№ Р01327</w:t>
            </w:r>
          </w:p>
        </w:tc>
        <w:tc>
          <w:tcPr>
            <w:tcW w:w="1275" w:type="dxa"/>
            <w:vAlign w:val="center"/>
          </w:tcPr>
          <w:p w14:paraId="5FB93AB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Шт.</w:t>
            </w:r>
          </w:p>
        </w:tc>
        <w:tc>
          <w:tcPr>
            <w:tcW w:w="993" w:type="dxa"/>
            <w:vAlign w:val="center"/>
          </w:tcPr>
          <w:p w14:paraId="600DAE2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72E9F40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49C99C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10F9D9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F67207F"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3FCF11F" w14:textId="22566641" w:rsidTr="00F81DE3">
        <w:trPr>
          <w:trHeight w:val="509"/>
        </w:trPr>
        <w:tc>
          <w:tcPr>
            <w:tcW w:w="539" w:type="dxa"/>
            <w:vAlign w:val="center"/>
          </w:tcPr>
          <w:p w14:paraId="14D51190"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4D0F88B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67FCD8A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6A10686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P-04001, зав.№ A96123404P114050001, инв.№ Р04817</w:t>
            </w:r>
          </w:p>
        </w:tc>
        <w:tc>
          <w:tcPr>
            <w:tcW w:w="1275" w:type="dxa"/>
            <w:vAlign w:val="center"/>
          </w:tcPr>
          <w:p w14:paraId="1281A97C"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134FB5C5"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27AC44D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16BA50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C549E2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79D9557"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1B76F65E" w14:textId="2377209F" w:rsidTr="00F81DE3">
        <w:trPr>
          <w:trHeight w:val="509"/>
        </w:trPr>
        <w:tc>
          <w:tcPr>
            <w:tcW w:w="539" w:type="dxa"/>
            <w:vAlign w:val="center"/>
          </w:tcPr>
          <w:p w14:paraId="49BB390F"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2E88C59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50114D8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42D92BA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P-04002, зав.№ A96123404P114050002, инв.№ Р04817</w:t>
            </w:r>
          </w:p>
        </w:tc>
        <w:tc>
          <w:tcPr>
            <w:tcW w:w="1275" w:type="dxa"/>
            <w:vAlign w:val="center"/>
          </w:tcPr>
          <w:p w14:paraId="206CBB87"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0662E85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3F9F17A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67DC95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2B5F25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C2B2A76"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2FA16FE7" w14:textId="0F08BB46" w:rsidTr="00F81DE3">
        <w:trPr>
          <w:trHeight w:val="509"/>
        </w:trPr>
        <w:tc>
          <w:tcPr>
            <w:tcW w:w="539" w:type="dxa"/>
            <w:vAlign w:val="center"/>
          </w:tcPr>
          <w:p w14:paraId="3DD63B8E"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EB7946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43C4D06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707C57A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P-07101, зав.№ A96514671P314050007, инв.№ Р04817</w:t>
            </w:r>
          </w:p>
        </w:tc>
        <w:tc>
          <w:tcPr>
            <w:tcW w:w="1275" w:type="dxa"/>
            <w:vAlign w:val="center"/>
          </w:tcPr>
          <w:p w14:paraId="6D3BD07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AB9A95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6BEE2E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E80A87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CE2610C"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D052E11"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9438922" w14:textId="2AC52083" w:rsidTr="00F81DE3">
        <w:trPr>
          <w:trHeight w:val="509"/>
        </w:trPr>
        <w:tc>
          <w:tcPr>
            <w:tcW w:w="539" w:type="dxa"/>
            <w:vAlign w:val="center"/>
          </w:tcPr>
          <w:p w14:paraId="5F4EC4D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BE2305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5F664BD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7278018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Поз.№ P-07201, зав.№ </w:t>
            </w:r>
            <w:r w:rsidRPr="00F81DE3">
              <w:rPr>
                <w:rFonts w:ascii="Times New Roman" w:hAnsi="Times New Roman"/>
                <w:sz w:val="20"/>
                <w:szCs w:val="20"/>
              </w:rPr>
              <w:lastRenderedPageBreak/>
              <w:t>A96514671P314050008, инв.№ Р04817</w:t>
            </w:r>
          </w:p>
        </w:tc>
        <w:tc>
          <w:tcPr>
            <w:tcW w:w="1275" w:type="dxa"/>
            <w:vAlign w:val="center"/>
          </w:tcPr>
          <w:p w14:paraId="00DF2EA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Шт.</w:t>
            </w:r>
          </w:p>
        </w:tc>
        <w:tc>
          <w:tcPr>
            <w:tcW w:w="993" w:type="dxa"/>
            <w:vAlign w:val="center"/>
          </w:tcPr>
          <w:p w14:paraId="0D0E50EF"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7D2CD1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7A8E49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9F8B21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77D0F5D"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2C2A1140" w14:textId="43C35174" w:rsidTr="00F81DE3">
        <w:trPr>
          <w:trHeight w:val="509"/>
        </w:trPr>
        <w:tc>
          <w:tcPr>
            <w:tcW w:w="539" w:type="dxa"/>
            <w:vAlign w:val="center"/>
          </w:tcPr>
          <w:p w14:paraId="2EF0DE6B"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99170E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0BA468E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3D59B88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P-07301, зав.№ A96514671P314050003, инв.№ Р04817</w:t>
            </w:r>
          </w:p>
        </w:tc>
        <w:tc>
          <w:tcPr>
            <w:tcW w:w="1275" w:type="dxa"/>
            <w:vAlign w:val="center"/>
          </w:tcPr>
          <w:p w14:paraId="360976A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41A9DF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81D4B5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BD0FB5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BDB9BE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718B3D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1E480D4F" w14:textId="49B8441A" w:rsidTr="00F81DE3">
        <w:trPr>
          <w:trHeight w:val="509"/>
        </w:trPr>
        <w:tc>
          <w:tcPr>
            <w:tcW w:w="539" w:type="dxa"/>
            <w:vAlign w:val="center"/>
          </w:tcPr>
          <w:p w14:paraId="64E490E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2F97C0C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6BCBDB2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06A4265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P-07102, зав.№ А96500578Р314040001, инв.№ Р04817</w:t>
            </w:r>
          </w:p>
        </w:tc>
        <w:tc>
          <w:tcPr>
            <w:tcW w:w="1275" w:type="dxa"/>
            <w:vAlign w:val="center"/>
          </w:tcPr>
          <w:p w14:paraId="62608F8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D6F34C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558C9C6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103142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C60D0C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D19831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4C751A75" w14:textId="16C70DE8" w:rsidTr="00F81DE3">
        <w:trPr>
          <w:trHeight w:val="509"/>
        </w:trPr>
        <w:tc>
          <w:tcPr>
            <w:tcW w:w="539" w:type="dxa"/>
            <w:vAlign w:val="center"/>
          </w:tcPr>
          <w:p w14:paraId="4D335BD3"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46569C7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03BD9A3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1BD2C63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P-07202, зав.№ А96500578Р314040002, инв.№ Р04817</w:t>
            </w:r>
          </w:p>
        </w:tc>
        <w:tc>
          <w:tcPr>
            <w:tcW w:w="1275" w:type="dxa"/>
            <w:vAlign w:val="center"/>
          </w:tcPr>
          <w:p w14:paraId="000A09D7"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1C282DE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6B7538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375603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CD0E28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D6D3D1E"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ECF3578" w14:textId="12CE9ED0" w:rsidTr="00F81DE3">
        <w:trPr>
          <w:trHeight w:val="509"/>
        </w:trPr>
        <w:tc>
          <w:tcPr>
            <w:tcW w:w="539" w:type="dxa"/>
            <w:vAlign w:val="center"/>
          </w:tcPr>
          <w:p w14:paraId="4384DC6F"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B0977A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540EA2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7663F73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P-07302, зав.№ А96500578Р314040003, инв.№ Р04817</w:t>
            </w:r>
          </w:p>
        </w:tc>
        <w:tc>
          <w:tcPr>
            <w:tcW w:w="1275" w:type="dxa"/>
            <w:vAlign w:val="center"/>
          </w:tcPr>
          <w:p w14:paraId="740FEE6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239647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BC057D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7586AA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CB1328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BAF4F3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1CF336B5" w14:textId="2F7F50B8" w:rsidTr="00F81DE3">
        <w:trPr>
          <w:trHeight w:val="509"/>
        </w:trPr>
        <w:tc>
          <w:tcPr>
            <w:tcW w:w="539" w:type="dxa"/>
            <w:vAlign w:val="center"/>
          </w:tcPr>
          <w:p w14:paraId="3E42FE1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2B1A3C0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87DAE9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789E91D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P-10001, зав.№ A96122697P114030001, инв.№ Р04817</w:t>
            </w:r>
          </w:p>
        </w:tc>
        <w:tc>
          <w:tcPr>
            <w:tcW w:w="1275" w:type="dxa"/>
            <w:vAlign w:val="center"/>
          </w:tcPr>
          <w:p w14:paraId="764EDD6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A904D5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3177DCE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E2D6E2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06CB0B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24864D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0CCB0E5" w14:textId="6E52005F" w:rsidTr="00F81DE3">
        <w:trPr>
          <w:trHeight w:val="509"/>
        </w:trPr>
        <w:tc>
          <w:tcPr>
            <w:tcW w:w="539" w:type="dxa"/>
            <w:vAlign w:val="center"/>
          </w:tcPr>
          <w:p w14:paraId="39867128"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75AFD63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75BA994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w:t>
            </w:r>
          </w:p>
          <w:p w14:paraId="1298398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P-10002, зав.№ A96122697P114030002, инв.№ Р04817</w:t>
            </w:r>
          </w:p>
        </w:tc>
        <w:tc>
          <w:tcPr>
            <w:tcW w:w="1275" w:type="dxa"/>
            <w:vAlign w:val="center"/>
          </w:tcPr>
          <w:p w14:paraId="74E4A59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02B0B99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2151F6C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0BB793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C27A68A"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AE51C0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38F900F" w14:textId="2271C29E" w:rsidTr="00F81DE3">
        <w:trPr>
          <w:trHeight w:val="509"/>
        </w:trPr>
        <w:tc>
          <w:tcPr>
            <w:tcW w:w="539" w:type="dxa"/>
            <w:vAlign w:val="center"/>
          </w:tcPr>
          <w:p w14:paraId="57AB0F4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8759EE2"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335D359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Насос-дозатор, мембранный</w:t>
            </w:r>
          </w:p>
          <w:p w14:paraId="19DECF5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MD11001, зав.№ A9772136610000792P11351, инв.№ Р04817</w:t>
            </w:r>
          </w:p>
        </w:tc>
        <w:tc>
          <w:tcPr>
            <w:tcW w:w="1275" w:type="dxa"/>
            <w:vAlign w:val="center"/>
          </w:tcPr>
          <w:p w14:paraId="13C5B18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239196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0D1F8F4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276D3D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98CD4F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143DB1A"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C611A2D" w14:textId="233934A9" w:rsidTr="00F81DE3">
        <w:trPr>
          <w:trHeight w:val="509"/>
        </w:trPr>
        <w:tc>
          <w:tcPr>
            <w:tcW w:w="539" w:type="dxa"/>
            <w:vAlign w:val="center"/>
          </w:tcPr>
          <w:p w14:paraId="35963F8E"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010F59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05AA74E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Насос-дозатор, мембранный</w:t>
            </w:r>
          </w:p>
          <w:p w14:paraId="7752991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MD11002, зав.№ A9772136610000796P4351, инв.№ Р04817</w:t>
            </w:r>
          </w:p>
        </w:tc>
        <w:tc>
          <w:tcPr>
            <w:tcW w:w="1275" w:type="dxa"/>
            <w:vAlign w:val="center"/>
          </w:tcPr>
          <w:p w14:paraId="36C87195"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2BA33C6"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57239FA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27DF90D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74FB57B"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4A6046C"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34B330B5" w14:textId="50047E16" w:rsidTr="00F81DE3">
        <w:trPr>
          <w:trHeight w:val="509"/>
        </w:trPr>
        <w:tc>
          <w:tcPr>
            <w:tcW w:w="539" w:type="dxa"/>
            <w:vAlign w:val="center"/>
          </w:tcPr>
          <w:p w14:paraId="34363C17"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1FAC0F0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6CA579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Насос-дозатор, </w:t>
            </w:r>
            <w:r w:rsidRPr="00F81DE3">
              <w:rPr>
                <w:rFonts w:ascii="Times New Roman" w:hAnsi="Times New Roman"/>
                <w:sz w:val="20"/>
                <w:szCs w:val="20"/>
              </w:rPr>
              <w:lastRenderedPageBreak/>
              <w:t>мембранный</w:t>
            </w:r>
          </w:p>
          <w:p w14:paraId="3B8FFF7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MD12001, зав.№ A9772136610000793P11351, инв.№ Р04817</w:t>
            </w:r>
          </w:p>
        </w:tc>
        <w:tc>
          <w:tcPr>
            <w:tcW w:w="1275" w:type="dxa"/>
            <w:vAlign w:val="center"/>
          </w:tcPr>
          <w:p w14:paraId="1E488BD7"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Шт.</w:t>
            </w:r>
          </w:p>
        </w:tc>
        <w:tc>
          <w:tcPr>
            <w:tcW w:w="993" w:type="dxa"/>
            <w:vAlign w:val="center"/>
          </w:tcPr>
          <w:p w14:paraId="60298A8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68ACB26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891D7F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D1ED77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765E1DD"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D67EA01" w14:textId="7A96CD3F" w:rsidTr="00F81DE3">
        <w:trPr>
          <w:trHeight w:val="509"/>
        </w:trPr>
        <w:tc>
          <w:tcPr>
            <w:tcW w:w="539" w:type="dxa"/>
            <w:vAlign w:val="center"/>
          </w:tcPr>
          <w:p w14:paraId="59607249"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40D2EE3"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68CCA88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Насос-дозатор, мембранный</w:t>
            </w:r>
          </w:p>
          <w:p w14:paraId="0E6A631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MD12002, зав.№ A9772136610000794P11351, инв.№ Р04817</w:t>
            </w:r>
          </w:p>
        </w:tc>
        <w:tc>
          <w:tcPr>
            <w:tcW w:w="1275" w:type="dxa"/>
            <w:vAlign w:val="center"/>
          </w:tcPr>
          <w:p w14:paraId="2268429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14CFA7E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F91D21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CB981F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2B25A7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64CF4A8"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2EB4704A" w14:textId="515293CB" w:rsidTr="00F81DE3">
        <w:trPr>
          <w:trHeight w:val="509"/>
        </w:trPr>
        <w:tc>
          <w:tcPr>
            <w:tcW w:w="539" w:type="dxa"/>
            <w:vAlign w:val="center"/>
          </w:tcPr>
          <w:p w14:paraId="168919F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24B58D9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6404CB0A"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Насос-дозатор, мембранный</w:t>
            </w:r>
          </w:p>
          <w:p w14:paraId="26EE36E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MD12003, зав.№ A9772136610000795P11351, инв.№ Р04817</w:t>
            </w:r>
          </w:p>
        </w:tc>
        <w:tc>
          <w:tcPr>
            <w:tcW w:w="1275" w:type="dxa"/>
            <w:vAlign w:val="center"/>
          </w:tcPr>
          <w:p w14:paraId="1BBCB72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31CA087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EDA282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6AC14B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4056DA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7FCA684"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B19A82A" w14:textId="628CF2A3" w:rsidTr="00F81DE3">
        <w:trPr>
          <w:trHeight w:val="509"/>
        </w:trPr>
        <w:tc>
          <w:tcPr>
            <w:tcW w:w="539" w:type="dxa"/>
            <w:vAlign w:val="center"/>
          </w:tcPr>
          <w:p w14:paraId="5B44884B"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F2D9509"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42BB7AC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 вертикальный</w:t>
            </w:r>
          </w:p>
          <w:p w14:paraId="2D61C53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P13001, зав.№ A96501961P314030002, инв.№ Р04817</w:t>
            </w:r>
          </w:p>
        </w:tc>
        <w:tc>
          <w:tcPr>
            <w:tcW w:w="1275" w:type="dxa"/>
            <w:vAlign w:val="center"/>
          </w:tcPr>
          <w:p w14:paraId="1AD6925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34B7D2AB"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7FB7B0B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9F4F39B"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229558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4454B81"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399FF281" w14:textId="016E6A1C" w:rsidTr="00F81DE3">
        <w:trPr>
          <w:trHeight w:val="509"/>
        </w:trPr>
        <w:tc>
          <w:tcPr>
            <w:tcW w:w="539" w:type="dxa"/>
            <w:vAlign w:val="center"/>
          </w:tcPr>
          <w:p w14:paraId="72551604"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453A919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72F00453"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Насос центробежный многоступенчатый вертикальный</w:t>
            </w:r>
          </w:p>
          <w:p w14:paraId="7CE2E66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P14001, зав.№ A96501961P31403</w:t>
            </w:r>
            <w:r w:rsidRPr="00F81DE3">
              <w:rPr>
                <w:rFonts w:ascii="Times New Roman" w:hAnsi="Times New Roman"/>
                <w:sz w:val="20"/>
                <w:szCs w:val="20"/>
              </w:rPr>
              <w:lastRenderedPageBreak/>
              <w:t>0001, инв.№ Р04817</w:t>
            </w:r>
          </w:p>
        </w:tc>
        <w:tc>
          <w:tcPr>
            <w:tcW w:w="1275" w:type="dxa"/>
            <w:vAlign w:val="center"/>
          </w:tcPr>
          <w:p w14:paraId="27ACE56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Шт.</w:t>
            </w:r>
          </w:p>
        </w:tc>
        <w:tc>
          <w:tcPr>
            <w:tcW w:w="993" w:type="dxa"/>
            <w:vAlign w:val="center"/>
          </w:tcPr>
          <w:p w14:paraId="2EE8F23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555F8694"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BF023BC"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A6F8C5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3E96A46"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6890B01" w14:textId="2C9EB874" w:rsidTr="00F81DE3">
        <w:trPr>
          <w:trHeight w:val="509"/>
        </w:trPr>
        <w:tc>
          <w:tcPr>
            <w:tcW w:w="539" w:type="dxa"/>
            <w:vAlign w:val="center"/>
          </w:tcPr>
          <w:p w14:paraId="48271B40"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1F4D3EA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7169E67B"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06BBFE03"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Е-207-1/А, зав.№ 0537-12-01, инв.№ Р04816</w:t>
            </w:r>
          </w:p>
        </w:tc>
        <w:tc>
          <w:tcPr>
            <w:tcW w:w="1275" w:type="dxa"/>
            <w:vAlign w:val="center"/>
          </w:tcPr>
          <w:p w14:paraId="750C8058"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7BA4A63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31F56B8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7E086A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C083095"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01701E1"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E69D824" w14:textId="6DAFF714" w:rsidTr="00F81DE3">
        <w:trPr>
          <w:trHeight w:val="509"/>
        </w:trPr>
        <w:tc>
          <w:tcPr>
            <w:tcW w:w="539" w:type="dxa"/>
            <w:vAlign w:val="center"/>
          </w:tcPr>
          <w:p w14:paraId="027817C8"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4351538"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37BDCB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11CF1B0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Е-207-1/В, зав.№ 0537-12-01, инв.№ Р04816</w:t>
            </w:r>
          </w:p>
        </w:tc>
        <w:tc>
          <w:tcPr>
            <w:tcW w:w="1275" w:type="dxa"/>
            <w:vAlign w:val="center"/>
          </w:tcPr>
          <w:p w14:paraId="514C4DAE"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774CF542"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ABC51DC"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8F9B2A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66696C1"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2A6B6CD"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31C663B7" w14:textId="20BF85C1" w:rsidTr="00F81DE3">
        <w:trPr>
          <w:trHeight w:val="509"/>
        </w:trPr>
        <w:tc>
          <w:tcPr>
            <w:tcW w:w="539" w:type="dxa"/>
            <w:vAlign w:val="center"/>
          </w:tcPr>
          <w:p w14:paraId="1D95BDF6"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14A55AE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69C8C1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5EB7D94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Е-207-1/С, зав.№ 0537-12-01, инв.№ Р04816</w:t>
            </w:r>
          </w:p>
        </w:tc>
        <w:tc>
          <w:tcPr>
            <w:tcW w:w="1275" w:type="dxa"/>
            <w:vAlign w:val="center"/>
          </w:tcPr>
          <w:p w14:paraId="4E16463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79171C5"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6A52C97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971A7D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02F70F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E7B0830"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0390CEF0" w14:textId="00F619CB" w:rsidTr="00F81DE3">
        <w:trPr>
          <w:trHeight w:val="509"/>
        </w:trPr>
        <w:tc>
          <w:tcPr>
            <w:tcW w:w="539" w:type="dxa"/>
            <w:vAlign w:val="center"/>
          </w:tcPr>
          <w:p w14:paraId="22EC3275"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A58773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0EE2421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190F10C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Е-207-2/А, зав.№ 0537-12-01, инв.№ Р04816</w:t>
            </w:r>
          </w:p>
        </w:tc>
        <w:tc>
          <w:tcPr>
            <w:tcW w:w="1275" w:type="dxa"/>
            <w:vAlign w:val="center"/>
          </w:tcPr>
          <w:p w14:paraId="72046023"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CE90C7C"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D78564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8217020"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E110AC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C483A10"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53B58DF" w14:textId="79E8764A" w:rsidTr="00F81DE3">
        <w:trPr>
          <w:trHeight w:val="509"/>
        </w:trPr>
        <w:tc>
          <w:tcPr>
            <w:tcW w:w="539" w:type="dxa"/>
            <w:vAlign w:val="center"/>
          </w:tcPr>
          <w:p w14:paraId="655F7127"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1984C634"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5B474F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46F8B4F3"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Е-207-2/В, зав.№ 0537-12-01, инв.№ Р04816</w:t>
            </w:r>
          </w:p>
        </w:tc>
        <w:tc>
          <w:tcPr>
            <w:tcW w:w="1275" w:type="dxa"/>
            <w:vAlign w:val="center"/>
          </w:tcPr>
          <w:p w14:paraId="4E429A1B"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6C1ED0C0"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1077D29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13C5279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E7740D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660EF1A3"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7BE390A8" w14:textId="6658E4B0" w:rsidTr="00F81DE3">
        <w:trPr>
          <w:trHeight w:val="509"/>
        </w:trPr>
        <w:tc>
          <w:tcPr>
            <w:tcW w:w="539" w:type="dxa"/>
            <w:vAlign w:val="center"/>
          </w:tcPr>
          <w:p w14:paraId="00CD5E6C"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61AC0F01"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0C874E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Охладитель </w:t>
            </w:r>
          </w:p>
          <w:p w14:paraId="453A8C0D"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lastRenderedPageBreak/>
              <w:t>Поз.№ Е-207-2/С, зав.№ 0537-12-01, инв.№ Р04816</w:t>
            </w:r>
          </w:p>
        </w:tc>
        <w:tc>
          <w:tcPr>
            <w:tcW w:w="1275" w:type="dxa"/>
            <w:vAlign w:val="center"/>
          </w:tcPr>
          <w:p w14:paraId="721BB466"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lastRenderedPageBreak/>
              <w:t>Шт.</w:t>
            </w:r>
          </w:p>
        </w:tc>
        <w:tc>
          <w:tcPr>
            <w:tcW w:w="993" w:type="dxa"/>
            <w:vAlign w:val="center"/>
          </w:tcPr>
          <w:p w14:paraId="2BE4998D"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BE3223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BC2319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5EE711A9"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B4A120B"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3E59DBFE" w14:textId="63A33597" w:rsidTr="00F81DE3">
        <w:trPr>
          <w:trHeight w:val="509"/>
        </w:trPr>
        <w:tc>
          <w:tcPr>
            <w:tcW w:w="539" w:type="dxa"/>
            <w:vAlign w:val="center"/>
          </w:tcPr>
          <w:p w14:paraId="64318673"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5AFFC8B6"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1C3CD4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Вентилятор радиальный </w:t>
            </w:r>
          </w:p>
          <w:p w14:paraId="6FA6EA7E"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К-001 А, зав.№ 12002/2, инв.№ Р04684</w:t>
            </w:r>
          </w:p>
        </w:tc>
        <w:tc>
          <w:tcPr>
            <w:tcW w:w="1275" w:type="dxa"/>
            <w:vAlign w:val="center"/>
          </w:tcPr>
          <w:p w14:paraId="717ECB7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850C9C9"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60159A23"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4A38CEC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71BA467E"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74BDCF7"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EFB9335" w14:textId="0468B3EB" w:rsidTr="00F81DE3">
        <w:trPr>
          <w:trHeight w:val="509"/>
        </w:trPr>
        <w:tc>
          <w:tcPr>
            <w:tcW w:w="539" w:type="dxa"/>
            <w:vAlign w:val="center"/>
          </w:tcPr>
          <w:p w14:paraId="18596D0D"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39B9540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15D97540"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Вентилятор радиальный </w:t>
            </w:r>
          </w:p>
          <w:p w14:paraId="5273D085"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К-001 В, зав.№ 12002/1, инв.№ Р04684</w:t>
            </w:r>
          </w:p>
        </w:tc>
        <w:tc>
          <w:tcPr>
            <w:tcW w:w="1275" w:type="dxa"/>
            <w:vAlign w:val="center"/>
          </w:tcPr>
          <w:p w14:paraId="401367F7"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43884CEA"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697CA04D"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FC8C7F2"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C21BB4F"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FCAFD16" w14:textId="77777777" w:rsidR="00F81DE3" w:rsidRPr="00F81DE3" w:rsidRDefault="00F81DE3" w:rsidP="008E0FE2">
            <w:pPr>
              <w:spacing w:line="240" w:lineRule="auto"/>
              <w:jc w:val="center"/>
              <w:rPr>
                <w:rFonts w:ascii="Times New Roman" w:hAnsi="Times New Roman"/>
                <w:sz w:val="20"/>
                <w:szCs w:val="20"/>
              </w:rPr>
            </w:pPr>
          </w:p>
        </w:tc>
      </w:tr>
      <w:tr w:rsidR="00F81DE3" w:rsidRPr="00F81DE3" w14:paraId="5F0B5741" w14:textId="695C101A" w:rsidTr="00F81DE3">
        <w:trPr>
          <w:trHeight w:val="509"/>
        </w:trPr>
        <w:tc>
          <w:tcPr>
            <w:tcW w:w="539" w:type="dxa"/>
            <w:vAlign w:val="center"/>
          </w:tcPr>
          <w:p w14:paraId="744B4F2A" w14:textId="77777777" w:rsidR="00F81DE3" w:rsidRPr="00F81DE3" w:rsidRDefault="00F81DE3" w:rsidP="00F81DE3">
            <w:pPr>
              <w:numPr>
                <w:ilvl w:val="0"/>
                <w:numId w:val="43"/>
              </w:numPr>
              <w:spacing w:after="0" w:line="240" w:lineRule="auto"/>
              <w:ind w:left="0" w:firstLine="0"/>
              <w:rPr>
                <w:rFonts w:ascii="Times New Roman" w:hAnsi="Times New Roman"/>
                <w:sz w:val="20"/>
                <w:szCs w:val="20"/>
              </w:rPr>
            </w:pPr>
          </w:p>
        </w:tc>
        <w:tc>
          <w:tcPr>
            <w:tcW w:w="1843" w:type="dxa"/>
            <w:vAlign w:val="center"/>
          </w:tcPr>
          <w:p w14:paraId="0828E237"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Оказание услуги по проведению технического диагностирования</w:t>
            </w:r>
          </w:p>
          <w:p w14:paraId="237B1772"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 xml:space="preserve">Вентилятор радиальный </w:t>
            </w:r>
          </w:p>
          <w:p w14:paraId="443F447C" w14:textId="77777777" w:rsidR="00F81DE3" w:rsidRPr="00F81DE3" w:rsidRDefault="00F81DE3" w:rsidP="008E0FE2">
            <w:pPr>
              <w:spacing w:line="240" w:lineRule="auto"/>
              <w:rPr>
                <w:rFonts w:ascii="Times New Roman" w:hAnsi="Times New Roman"/>
                <w:sz w:val="20"/>
                <w:szCs w:val="20"/>
              </w:rPr>
            </w:pPr>
            <w:r w:rsidRPr="00F81DE3">
              <w:rPr>
                <w:rFonts w:ascii="Times New Roman" w:hAnsi="Times New Roman"/>
                <w:sz w:val="20"/>
                <w:szCs w:val="20"/>
              </w:rPr>
              <w:t>Поз.№ К-002, зав.№ 12002/4, инв.№ Р04684</w:t>
            </w:r>
          </w:p>
        </w:tc>
        <w:tc>
          <w:tcPr>
            <w:tcW w:w="1275" w:type="dxa"/>
            <w:vAlign w:val="center"/>
          </w:tcPr>
          <w:p w14:paraId="4A331B3E"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Шт.</w:t>
            </w:r>
          </w:p>
        </w:tc>
        <w:tc>
          <w:tcPr>
            <w:tcW w:w="993" w:type="dxa"/>
            <w:vAlign w:val="center"/>
          </w:tcPr>
          <w:p w14:paraId="25A8FD54" w14:textId="77777777" w:rsidR="00F81DE3" w:rsidRPr="00F81DE3" w:rsidRDefault="00F81DE3" w:rsidP="008E0FE2">
            <w:pPr>
              <w:spacing w:line="240" w:lineRule="auto"/>
              <w:jc w:val="center"/>
              <w:rPr>
                <w:rFonts w:ascii="Times New Roman" w:hAnsi="Times New Roman"/>
                <w:sz w:val="20"/>
                <w:szCs w:val="20"/>
              </w:rPr>
            </w:pPr>
            <w:r w:rsidRPr="00F81DE3">
              <w:rPr>
                <w:rFonts w:ascii="Times New Roman" w:hAnsi="Times New Roman"/>
                <w:sz w:val="20"/>
                <w:szCs w:val="20"/>
              </w:rPr>
              <w:t>1</w:t>
            </w:r>
          </w:p>
        </w:tc>
        <w:tc>
          <w:tcPr>
            <w:tcW w:w="993" w:type="dxa"/>
          </w:tcPr>
          <w:p w14:paraId="47B92877"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C047506"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3F8225C8" w14:textId="77777777" w:rsidR="00F81DE3" w:rsidRPr="00F81DE3" w:rsidRDefault="00F81DE3" w:rsidP="008E0FE2">
            <w:pPr>
              <w:spacing w:line="240" w:lineRule="auto"/>
              <w:jc w:val="center"/>
              <w:rPr>
                <w:rFonts w:ascii="Times New Roman" w:hAnsi="Times New Roman"/>
                <w:sz w:val="20"/>
                <w:szCs w:val="20"/>
              </w:rPr>
            </w:pPr>
          </w:p>
        </w:tc>
        <w:tc>
          <w:tcPr>
            <w:tcW w:w="993" w:type="dxa"/>
          </w:tcPr>
          <w:p w14:paraId="0BE2B0DB" w14:textId="77777777" w:rsidR="00F81DE3" w:rsidRPr="00F81DE3" w:rsidRDefault="00F81DE3" w:rsidP="008E0FE2">
            <w:pPr>
              <w:spacing w:line="240" w:lineRule="auto"/>
              <w:jc w:val="center"/>
              <w:rPr>
                <w:rFonts w:ascii="Times New Roman" w:hAnsi="Times New Roman"/>
                <w:sz w:val="20"/>
                <w:szCs w:val="20"/>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FE53D43"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E55FDF" w:rsidRPr="00E55FDF">
        <w:rPr>
          <w:rFonts w:ascii="Times New Roman" w:hAnsi="Times New Roman"/>
          <w:bCs/>
          <w:sz w:val="24"/>
          <w:szCs w:val="24"/>
          <w:lang w:eastAsia="ru-RU"/>
        </w:rPr>
        <w:t xml:space="preserve">Оказание услуги по проведению технического диагностирования технических устройств и сооружений, применяемых на опасных производственных объектах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4D102AB1" w14:textId="77777777" w:rsidR="00E55FDF" w:rsidRDefault="001F5D46" w:rsidP="004C51C0">
      <w:pPr>
        <w:pStyle w:val="a3"/>
        <w:numPr>
          <w:ilvl w:val="0"/>
          <w:numId w:val="0"/>
        </w:numPr>
        <w:spacing w:before="0"/>
        <w:ind w:left="600"/>
        <w:rPr>
          <w:rFonts w:ascii="Times New Roman" w:eastAsia="Calibri" w:hAnsi="Times New Roman"/>
          <w:sz w:val="24"/>
          <w:szCs w:val="24"/>
          <w:lang w:eastAsia="en-US"/>
        </w:rPr>
      </w:pP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E55FDF" w:rsidRPr="00E55FDF">
        <w:rPr>
          <w:rFonts w:ascii="Times New Roman" w:eastAsia="Calibri" w:hAnsi="Times New Roman"/>
          <w:sz w:val="24"/>
          <w:szCs w:val="24"/>
          <w:lang w:eastAsia="en-US"/>
        </w:rPr>
        <w:t xml:space="preserve">В течении 30 (тридцати) календарных дней со дня получения организацией от заказчика комплекта необходимых материалов и документов. Срок проведения диагностирования может быть продлен по соглашению сторон. </w:t>
      </w:r>
    </w:p>
    <w:p w14:paraId="5A89B061" w14:textId="6ABC18CC" w:rsidR="001F5D46" w:rsidRPr="00410D18"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sz w:val="24"/>
          <w:szCs w:val="24"/>
        </w:rPr>
        <w:t>1.</w:t>
      </w:r>
      <w:r w:rsidR="007C6B43">
        <w:rPr>
          <w:rFonts w:ascii="Times New Roman" w:hAnsi="Times New Roman"/>
          <w:b/>
          <w:sz w:val="24"/>
          <w:szCs w:val="24"/>
        </w:rPr>
        <w:t>4</w:t>
      </w:r>
      <w:r w:rsidRPr="00410D18">
        <w:rPr>
          <w:rFonts w:ascii="Times New Roman" w:hAnsi="Times New Roman"/>
          <w:sz w:val="24"/>
          <w:szCs w:val="24"/>
        </w:rPr>
        <w:t xml:space="preserve">. </w:t>
      </w:r>
      <w:r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E79D9" w:rsidRDefault="006E79D9" w:rsidP="00BE4551">
      <w:pPr>
        <w:spacing w:after="0" w:line="240" w:lineRule="auto"/>
      </w:pPr>
      <w:r>
        <w:separator/>
      </w:r>
    </w:p>
  </w:endnote>
  <w:endnote w:type="continuationSeparator" w:id="0">
    <w:p w14:paraId="2DA27F0A" w14:textId="77777777" w:rsidR="006E79D9" w:rsidRDefault="006E79D9" w:rsidP="00BE4551">
      <w:pPr>
        <w:spacing w:after="0" w:line="240" w:lineRule="auto"/>
      </w:pPr>
      <w:r>
        <w:continuationSeparator/>
      </w:r>
    </w:p>
  </w:endnote>
  <w:endnote w:type="continuationNotice" w:id="1">
    <w:p w14:paraId="1C826F8A" w14:textId="77777777" w:rsidR="006E79D9" w:rsidRDefault="006E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E79D9" w:rsidRPr="00A1776F" w:rsidRDefault="006E79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E79D9" w:rsidRPr="002C6077" w:rsidRDefault="006E79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E79D9" w:rsidRPr="00221835" w:rsidRDefault="006E79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E79D9" w:rsidRDefault="006E7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E79D9" w:rsidRDefault="006E79D9" w:rsidP="00BE4551">
      <w:pPr>
        <w:spacing w:after="0" w:line="240" w:lineRule="auto"/>
      </w:pPr>
      <w:r>
        <w:separator/>
      </w:r>
    </w:p>
  </w:footnote>
  <w:footnote w:type="continuationSeparator" w:id="0">
    <w:p w14:paraId="56CCD446" w14:textId="77777777" w:rsidR="006E79D9" w:rsidRDefault="006E79D9" w:rsidP="00BE4551">
      <w:pPr>
        <w:spacing w:after="0" w:line="240" w:lineRule="auto"/>
      </w:pPr>
      <w:r>
        <w:continuationSeparator/>
      </w:r>
    </w:p>
  </w:footnote>
  <w:footnote w:type="continuationNotice" w:id="1">
    <w:p w14:paraId="78672E7B" w14:textId="77777777" w:rsidR="006E79D9" w:rsidRDefault="006E79D9">
      <w:pPr>
        <w:spacing w:after="0" w:line="240" w:lineRule="auto"/>
      </w:pPr>
    </w:p>
  </w:footnote>
  <w:footnote w:id="2">
    <w:p w14:paraId="53F9237F" w14:textId="77777777" w:rsidR="006E79D9" w:rsidRDefault="006E79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E79D9" w:rsidRDefault="006E79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E79D9" w:rsidRDefault="006E79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E79D9" w:rsidRDefault="006E79D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E79D9" w:rsidRDefault="006E79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E79D9" w:rsidRDefault="006E79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E79D9" w:rsidRDefault="006E79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E79D9" w:rsidRDefault="006E79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E79D9" w:rsidRPr="00EB5C02" w:rsidRDefault="006E79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E79D9" w:rsidRPr="00EB5C02" w:rsidRDefault="006E79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B297823"/>
    <w:multiLevelType w:val="hybridMultilevel"/>
    <w:tmpl w:val="CF601C14"/>
    <w:lvl w:ilvl="0" w:tplc="FFFFFFFF">
      <w:start w:val="1"/>
      <w:numFmt w:val="decimal"/>
      <w:lvlText w:val="%1."/>
      <w:lvlJc w:val="left"/>
      <w:pPr>
        <w:ind w:left="501" w:hanging="360"/>
      </w:pPr>
      <w:rPr>
        <w:rFonts w:cs="Times New Roman"/>
      </w:rPr>
    </w:lvl>
    <w:lvl w:ilvl="1" w:tplc="FFFFFFFF" w:tentative="1">
      <w:start w:val="1"/>
      <w:numFmt w:val="lowerLetter"/>
      <w:lvlText w:val="%2."/>
      <w:lvlJc w:val="left"/>
      <w:pPr>
        <w:ind w:left="1221" w:hanging="360"/>
      </w:pPr>
      <w:rPr>
        <w:rFonts w:cs="Times New Roman"/>
      </w:rPr>
    </w:lvl>
    <w:lvl w:ilvl="2" w:tplc="FFFFFFFF" w:tentative="1">
      <w:start w:val="1"/>
      <w:numFmt w:val="lowerRoman"/>
      <w:lvlText w:val="%3."/>
      <w:lvlJc w:val="right"/>
      <w:pPr>
        <w:ind w:left="1941" w:hanging="180"/>
      </w:pPr>
      <w:rPr>
        <w:rFonts w:cs="Times New Roman"/>
      </w:rPr>
    </w:lvl>
    <w:lvl w:ilvl="3" w:tplc="FFFFFFFF" w:tentative="1">
      <w:start w:val="1"/>
      <w:numFmt w:val="decimal"/>
      <w:lvlText w:val="%4."/>
      <w:lvlJc w:val="left"/>
      <w:pPr>
        <w:ind w:left="2661" w:hanging="360"/>
      </w:pPr>
      <w:rPr>
        <w:rFonts w:cs="Times New Roman"/>
      </w:rPr>
    </w:lvl>
    <w:lvl w:ilvl="4" w:tplc="FFFFFFFF" w:tentative="1">
      <w:start w:val="1"/>
      <w:numFmt w:val="lowerLetter"/>
      <w:lvlText w:val="%5."/>
      <w:lvlJc w:val="left"/>
      <w:pPr>
        <w:ind w:left="3381" w:hanging="360"/>
      </w:pPr>
      <w:rPr>
        <w:rFonts w:cs="Times New Roman"/>
      </w:rPr>
    </w:lvl>
    <w:lvl w:ilvl="5" w:tplc="FFFFFFFF" w:tentative="1">
      <w:start w:val="1"/>
      <w:numFmt w:val="lowerRoman"/>
      <w:lvlText w:val="%6."/>
      <w:lvlJc w:val="right"/>
      <w:pPr>
        <w:ind w:left="4101" w:hanging="180"/>
      </w:pPr>
      <w:rPr>
        <w:rFonts w:cs="Times New Roman"/>
      </w:rPr>
    </w:lvl>
    <w:lvl w:ilvl="6" w:tplc="FFFFFFFF" w:tentative="1">
      <w:start w:val="1"/>
      <w:numFmt w:val="decimal"/>
      <w:lvlText w:val="%7."/>
      <w:lvlJc w:val="left"/>
      <w:pPr>
        <w:ind w:left="4821" w:hanging="360"/>
      </w:pPr>
      <w:rPr>
        <w:rFonts w:cs="Times New Roman"/>
      </w:rPr>
    </w:lvl>
    <w:lvl w:ilvl="7" w:tplc="FFFFFFFF" w:tentative="1">
      <w:start w:val="1"/>
      <w:numFmt w:val="lowerLetter"/>
      <w:lvlText w:val="%8."/>
      <w:lvlJc w:val="left"/>
      <w:pPr>
        <w:ind w:left="5541" w:hanging="360"/>
      </w:pPr>
      <w:rPr>
        <w:rFonts w:cs="Times New Roman"/>
      </w:rPr>
    </w:lvl>
    <w:lvl w:ilvl="8" w:tplc="FFFFFFFF" w:tentative="1">
      <w:start w:val="1"/>
      <w:numFmt w:val="lowerRoman"/>
      <w:lvlText w:val="%9."/>
      <w:lvlJc w:val="right"/>
      <w:pPr>
        <w:ind w:left="6261"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93143817">
    <w:abstractNumId w:val="4"/>
  </w:num>
  <w:num w:numId="2" w16cid:durableId="2013213552">
    <w:abstractNumId w:val="2"/>
  </w:num>
  <w:num w:numId="3" w16cid:durableId="886071438">
    <w:abstractNumId w:val="1"/>
  </w:num>
  <w:num w:numId="4" w16cid:durableId="163397940">
    <w:abstractNumId w:val="3"/>
  </w:num>
  <w:num w:numId="5" w16cid:durableId="730229824">
    <w:abstractNumId w:val="0"/>
  </w:num>
  <w:num w:numId="6" w16cid:durableId="2124568471">
    <w:abstractNumId w:val="4"/>
  </w:num>
  <w:num w:numId="7" w16cid:durableId="910700077">
    <w:abstractNumId w:val="34"/>
  </w:num>
  <w:num w:numId="8" w16cid:durableId="1784573983">
    <w:abstractNumId w:val="17"/>
  </w:num>
  <w:num w:numId="9" w16cid:durableId="1291129352">
    <w:abstractNumId w:val="31"/>
  </w:num>
  <w:num w:numId="10" w16cid:durableId="1275551757">
    <w:abstractNumId w:val="22"/>
  </w:num>
  <w:num w:numId="11" w16cid:durableId="1374882927">
    <w:abstractNumId w:val="30"/>
  </w:num>
  <w:num w:numId="12" w16cid:durableId="1761439358">
    <w:abstractNumId w:val="38"/>
  </w:num>
  <w:num w:numId="13" w16cid:durableId="524515633">
    <w:abstractNumId w:val="12"/>
  </w:num>
  <w:num w:numId="14" w16cid:durableId="428544490">
    <w:abstractNumId w:val="23"/>
  </w:num>
  <w:num w:numId="15" w16cid:durableId="1353263931">
    <w:abstractNumId w:val="6"/>
  </w:num>
  <w:num w:numId="16" w16cid:durableId="142696408">
    <w:abstractNumId w:val="10"/>
  </w:num>
  <w:num w:numId="17" w16cid:durableId="942686469">
    <w:abstractNumId w:val="25"/>
  </w:num>
  <w:num w:numId="18" w16cid:durableId="954870804">
    <w:abstractNumId w:val="8"/>
  </w:num>
  <w:num w:numId="19" w16cid:durableId="1403406273">
    <w:abstractNumId w:val="6"/>
  </w:num>
  <w:num w:numId="20" w16cid:durableId="48068308">
    <w:abstractNumId w:val="28"/>
  </w:num>
  <w:num w:numId="21" w16cid:durableId="867454781">
    <w:abstractNumId w:val="24"/>
  </w:num>
  <w:num w:numId="22" w16cid:durableId="1750497029">
    <w:abstractNumId w:val="5"/>
  </w:num>
  <w:num w:numId="23" w16cid:durableId="914432974">
    <w:abstractNumId w:val="39"/>
  </w:num>
  <w:num w:numId="24" w16cid:durableId="985088331">
    <w:abstractNumId w:val="14"/>
  </w:num>
  <w:num w:numId="25" w16cid:durableId="1346247096">
    <w:abstractNumId w:val="26"/>
  </w:num>
  <w:num w:numId="26" w16cid:durableId="606237866">
    <w:abstractNumId w:val="21"/>
  </w:num>
  <w:num w:numId="27" w16cid:durableId="45390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0284485">
    <w:abstractNumId w:val="35"/>
  </w:num>
  <w:num w:numId="29" w16cid:durableId="1684895735">
    <w:abstractNumId w:val="13"/>
  </w:num>
  <w:num w:numId="30" w16cid:durableId="1435250373">
    <w:abstractNumId w:val="27"/>
  </w:num>
  <w:num w:numId="31" w16cid:durableId="722173899">
    <w:abstractNumId w:val="11"/>
  </w:num>
  <w:num w:numId="32" w16cid:durableId="976759303">
    <w:abstractNumId w:val="32"/>
  </w:num>
  <w:num w:numId="33" w16cid:durableId="636105994">
    <w:abstractNumId w:val="16"/>
  </w:num>
  <w:num w:numId="34" w16cid:durableId="2114471925">
    <w:abstractNumId w:val="20"/>
  </w:num>
  <w:num w:numId="35" w16cid:durableId="6613494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28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03149">
    <w:abstractNumId w:val="19"/>
  </w:num>
  <w:num w:numId="38" w16cid:durableId="1873418203">
    <w:abstractNumId w:val="37"/>
  </w:num>
  <w:num w:numId="39" w16cid:durableId="1823155457">
    <w:abstractNumId w:val="9"/>
  </w:num>
  <w:num w:numId="40" w16cid:durableId="1161391431">
    <w:abstractNumId w:val="15"/>
  </w:num>
  <w:num w:numId="41" w16cid:durableId="669135500">
    <w:abstractNumId w:val="7"/>
  </w:num>
  <w:num w:numId="42" w16cid:durableId="1984189007">
    <w:abstractNumId w:val="33"/>
  </w:num>
  <w:num w:numId="43" w16cid:durableId="56028818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1C0"/>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4FA"/>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5B80"/>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BB2"/>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8C6"/>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5FDF"/>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1DE3"/>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1642-591D-436D-B290-ABBADF78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80</Pages>
  <Words>23748</Words>
  <Characters>135365</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2024-02-20T05:19:00Z</dcterms:modified>
</cp:coreProperties>
</file>