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843BC">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843BC" w:rsidRPr="00A661C2" w:rsidTr="0050020A">
        <w:trPr>
          <w:trHeight w:val="211"/>
        </w:trPr>
        <w:tc>
          <w:tcPr>
            <w:tcW w:w="586" w:type="dxa"/>
          </w:tcPr>
          <w:p w:rsidR="00525910" w:rsidRPr="00B7140A" w:rsidRDefault="00525910" w:rsidP="00525910">
            <w:pPr>
              <w:jc w:val="center"/>
              <w:rPr>
                <w:color w:val="000000"/>
                <w:sz w:val="20"/>
                <w:szCs w:val="20"/>
              </w:rPr>
            </w:pPr>
            <w:r>
              <w:rPr>
                <w:color w:val="000000"/>
                <w:sz w:val="20"/>
                <w:szCs w:val="20"/>
              </w:rPr>
              <w:t>1</w:t>
            </w:r>
          </w:p>
        </w:tc>
        <w:tc>
          <w:tcPr>
            <w:tcW w:w="1907" w:type="dxa"/>
          </w:tcPr>
          <w:p w:rsidR="001843BC" w:rsidRPr="00B7140A" w:rsidRDefault="001843BC" w:rsidP="001843BC">
            <w:pPr>
              <w:rPr>
                <w:color w:val="000000"/>
                <w:sz w:val="20"/>
                <w:szCs w:val="20"/>
              </w:rPr>
            </w:pPr>
            <w:r w:rsidRPr="00B7140A">
              <w:rPr>
                <w:color w:val="000000"/>
                <w:sz w:val="20"/>
                <w:szCs w:val="20"/>
              </w:rPr>
              <w:t>Вентилятор Comefri TLZ 225 R</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3</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w:t>
            </w:r>
          </w:p>
        </w:tc>
        <w:tc>
          <w:tcPr>
            <w:tcW w:w="1907" w:type="dxa"/>
          </w:tcPr>
          <w:p w:rsidR="001843BC" w:rsidRPr="00B7140A" w:rsidRDefault="001843BC" w:rsidP="001843BC">
            <w:pPr>
              <w:rPr>
                <w:color w:val="000000"/>
                <w:sz w:val="20"/>
                <w:szCs w:val="20"/>
              </w:rPr>
            </w:pPr>
            <w:r w:rsidRPr="00B7140A">
              <w:rPr>
                <w:color w:val="000000"/>
                <w:sz w:val="20"/>
                <w:szCs w:val="20"/>
              </w:rPr>
              <w:t>Вентилятор VM SYQ 250K</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w:t>
            </w:r>
          </w:p>
        </w:tc>
        <w:tc>
          <w:tcPr>
            <w:tcW w:w="1907" w:type="dxa"/>
          </w:tcPr>
          <w:p w:rsidR="001843BC" w:rsidRPr="00B7140A" w:rsidRDefault="001843BC" w:rsidP="001843BC">
            <w:pPr>
              <w:rPr>
                <w:color w:val="000000"/>
                <w:sz w:val="20"/>
                <w:szCs w:val="20"/>
              </w:rPr>
            </w:pPr>
            <w:r w:rsidRPr="00B7140A">
              <w:rPr>
                <w:color w:val="000000"/>
                <w:sz w:val="20"/>
                <w:szCs w:val="20"/>
              </w:rPr>
              <w:t>Вентилятор канальный D100 ТТ 2 скор Вентс</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4</w:t>
            </w:r>
          </w:p>
        </w:tc>
        <w:tc>
          <w:tcPr>
            <w:tcW w:w="1907" w:type="dxa"/>
          </w:tcPr>
          <w:p w:rsidR="001843BC" w:rsidRPr="00B7140A" w:rsidRDefault="001843BC" w:rsidP="001843BC">
            <w:pPr>
              <w:rPr>
                <w:color w:val="000000"/>
                <w:sz w:val="20"/>
                <w:szCs w:val="20"/>
              </w:rPr>
            </w:pPr>
            <w:r w:rsidRPr="00B7140A">
              <w:rPr>
                <w:color w:val="000000"/>
                <w:sz w:val="20"/>
                <w:szCs w:val="20"/>
              </w:rPr>
              <w:t>Вентилятор напольный</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5</w:t>
            </w:r>
          </w:p>
        </w:tc>
        <w:tc>
          <w:tcPr>
            <w:tcW w:w="1907" w:type="dxa"/>
          </w:tcPr>
          <w:p w:rsidR="001843BC" w:rsidRPr="00B7140A" w:rsidRDefault="001843BC" w:rsidP="001843BC">
            <w:pPr>
              <w:rPr>
                <w:color w:val="000000"/>
                <w:sz w:val="20"/>
                <w:szCs w:val="20"/>
                <w:lang w:val="en-US"/>
              </w:rPr>
            </w:pPr>
            <w:r w:rsidRPr="00B7140A">
              <w:rPr>
                <w:color w:val="000000"/>
                <w:sz w:val="20"/>
                <w:szCs w:val="20"/>
              </w:rPr>
              <w:t>Воздуховод</w:t>
            </w:r>
            <w:r w:rsidRPr="00B7140A">
              <w:rPr>
                <w:color w:val="000000"/>
                <w:sz w:val="20"/>
                <w:szCs w:val="20"/>
                <w:lang w:val="en-US"/>
              </w:rPr>
              <w:t xml:space="preserve"> </w:t>
            </w:r>
            <w:r w:rsidRPr="00B7140A">
              <w:rPr>
                <w:color w:val="000000"/>
                <w:sz w:val="20"/>
                <w:szCs w:val="20"/>
              </w:rPr>
              <w:t>гибкий</w:t>
            </w:r>
            <w:r w:rsidRPr="00B7140A">
              <w:rPr>
                <w:color w:val="000000"/>
                <w:sz w:val="20"/>
                <w:szCs w:val="20"/>
                <w:lang w:val="en-US"/>
              </w:rPr>
              <w:t xml:space="preserve"> DF-254 (D 254 </w:t>
            </w:r>
            <w:r w:rsidRPr="00B7140A">
              <w:rPr>
                <w:color w:val="000000"/>
                <w:sz w:val="20"/>
                <w:szCs w:val="20"/>
              </w:rPr>
              <w:t>мм</w:t>
            </w:r>
            <w:r w:rsidRPr="00B7140A">
              <w:rPr>
                <w:color w:val="000000"/>
                <w:sz w:val="20"/>
                <w:szCs w:val="20"/>
                <w:lang w:val="en-US"/>
              </w:rPr>
              <w:t>; 10</w:t>
            </w:r>
            <w:r w:rsidRPr="00B7140A">
              <w:rPr>
                <w:color w:val="000000"/>
                <w:sz w:val="20"/>
                <w:szCs w:val="20"/>
              </w:rPr>
              <w:t>м</w:t>
            </w:r>
            <w:r w:rsidRPr="00B7140A">
              <w:rPr>
                <w:color w:val="000000"/>
                <w:sz w:val="20"/>
                <w:szCs w:val="20"/>
                <w:lang w:val="en-US"/>
              </w:rPr>
              <w:t xml:space="preserve">) Diaflex </w:t>
            </w:r>
            <w:r w:rsidRPr="00B7140A">
              <w:rPr>
                <w:color w:val="000000"/>
                <w:sz w:val="20"/>
                <w:szCs w:val="20"/>
              </w:rPr>
              <w:t>УФ</w:t>
            </w:r>
            <w:r w:rsidRPr="00B7140A">
              <w:rPr>
                <w:color w:val="000000"/>
                <w:sz w:val="20"/>
                <w:szCs w:val="20"/>
                <w:lang w:val="en-US"/>
              </w:rPr>
              <w:t>-00000016</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6</w:t>
            </w:r>
          </w:p>
        </w:tc>
        <w:tc>
          <w:tcPr>
            <w:tcW w:w="1907" w:type="dxa"/>
          </w:tcPr>
          <w:p w:rsidR="001843BC" w:rsidRPr="00B7140A" w:rsidRDefault="001843BC" w:rsidP="001843BC">
            <w:pPr>
              <w:rPr>
                <w:color w:val="000000"/>
                <w:sz w:val="20"/>
                <w:szCs w:val="20"/>
                <w:lang w:val="en-US"/>
              </w:rPr>
            </w:pPr>
            <w:r w:rsidRPr="00B7140A">
              <w:rPr>
                <w:color w:val="000000"/>
                <w:sz w:val="20"/>
                <w:szCs w:val="20"/>
              </w:rPr>
              <w:t>Воздуховод</w:t>
            </w:r>
            <w:r w:rsidRPr="00B7140A">
              <w:rPr>
                <w:color w:val="000000"/>
                <w:sz w:val="20"/>
                <w:szCs w:val="20"/>
                <w:lang w:val="en-US"/>
              </w:rPr>
              <w:t xml:space="preserve"> </w:t>
            </w:r>
            <w:r w:rsidRPr="00B7140A">
              <w:rPr>
                <w:color w:val="000000"/>
                <w:sz w:val="20"/>
                <w:szCs w:val="20"/>
              </w:rPr>
              <w:t>гибкий</w:t>
            </w:r>
            <w:r w:rsidRPr="00B7140A">
              <w:rPr>
                <w:color w:val="000000"/>
                <w:sz w:val="20"/>
                <w:szCs w:val="20"/>
                <w:lang w:val="en-US"/>
              </w:rPr>
              <w:t xml:space="preserve"> DF-315 (D 315 </w:t>
            </w:r>
            <w:r w:rsidRPr="00B7140A">
              <w:rPr>
                <w:color w:val="000000"/>
                <w:sz w:val="20"/>
                <w:szCs w:val="20"/>
              </w:rPr>
              <w:t>мм</w:t>
            </w:r>
            <w:r w:rsidRPr="00B7140A">
              <w:rPr>
                <w:color w:val="000000"/>
                <w:sz w:val="20"/>
                <w:szCs w:val="20"/>
                <w:lang w:val="en-US"/>
              </w:rPr>
              <w:t>. 10</w:t>
            </w:r>
            <w:r w:rsidRPr="00B7140A">
              <w:rPr>
                <w:color w:val="000000"/>
                <w:sz w:val="20"/>
                <w:szCs w:val="20"/>
              </w:rPr>
              <w:t>м</w:t>
            </w:r>
            <w:r w:rsidRPr="00B7140A">
              <w:rPr>
                <w:color w:val="000000"/>
                <w:sz w:val="20"/>
                <w:szCs w:val="20"/>
                <w:lang w:val="en-US"/>
              </w:rPr>
              <w:t xml:space="preserve">) Diaflex </w:t>
            </w:r>
            <w:r w:rsidRPr="00B7140A">
              <w:rPr>
                <w:color w:val="000000"/>
                <w:sz w:val="20"/>
                <w:szCs w:val="20"/>
              </w:rPr>
              <w:t>УФ</w:t>
            </w:r>
            <w:r w:rsidRPr="00B7140A">
              <w:rPr>
                <w:color w:val="000000"/>
                <w:sz w:val="20"/>
                <w:szCs w:val="20"/>
                <w:lang w:val="en-US"/>
              </w:rPr>
              <w:t>-00000017</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7</w:t>
            </w:r>
          </w:p>
        </w:tc>
        <w:tc>
          <w:tcPr>
            <w:tcW w:w="1907" w:type="dxa"/>
          </w:tcPr>
          <w:p w:rsidR="001843BC" w:rsidRPr="00B7140A" w:rsidRDefault="001843BC" w:rsidP="001843BC">
            <w:pPr>
              <w:rPr>
                <w:color w:val="000000"/>
                <w:sz w:val="20"/>
                <w:szCs w:val="20"/>
                <w:lang w:val="en-US"/>
              </w:rPr>
            </w:pPr>
            <w:r w:rsidRPr="00B7140A">
              <w:rPr>
                <w:color w:val="000000"/>
                <w:sz w:val="20"/>
                <w:szCs w:val="20"/>
              </w:rPr>
              <w:t>Воздуховод</w:t>
            </w:r>
            <w:r w:rsidRPr="00B7140A">
              <w:rPr>
                <w:color w:val="000000"/>
                <w:sz w:val="20"/>
                <w:szCs w:val="20"/>
                <w:lang w:val="en-US"/>
              </w:rPr>
              <w:t xml:space="preserve"> </w:t>
            </w:r>
            <w:r w:rsidRPr="00B7140A">
              <w:rPr>
                <w:color w:val="000000"/>
                <w:sz w:val="20"/>
                <w:szCs w:val="20"/>
              </w:rPr>
              <w:t>гибкий</w:t>
            </w:r>
            <w:r w:rsidRPr="00B7140A">
              <w:rPr>
                <w:color w:val="000000"/>
                <w:sz w:val="20"/>
                <w:szCs w:val="20"/>
                <w:lang w:val="en-US"/>
              </w:rPr>
              <w:t xml:space="preserve"> DFA-160 (D 160 </w:t>
            </w:r>
            <w:r w:rsidRPr="00B7140A">
              <w:rPr>
                <w:color w:val="000000"/>
                <w:sz w:val="20"/>
                <w:szCs w:val="20"/>
              </w:rPr>
              <w:t>мм</w:t>
            </w:r>
            <w:r w:rsidRPr="00B7140A">
              <w:rPr>
                <w:color w:val="000000"/>
                <w:sz w:val="20"/>
                <w:szCs w:val="20"/>
                <w:lang w:val="en-US"/>
              </w:rPr>
              <w:t>; 10</w:t>
            </w:r>
            <w:r w:rsidRPr="00B7140A">
              <w:rPr>
                <w:color w:val="000000"/>
                <w:sz w:val="20"/>
                <w:szCs w:val="20"/>
              </w:rPr>
              <w:t>м</w:t>
            </w:r>
            <w:r w:rsidRPr="00B7140A">
              <w:rPr>
                <w:color w:val="000000"/>
                <w:sz w:val="20"/>
                <w:szCs w:val="20"/>
                <w:lang w:val="en-US"/>
              </w:rPr>
              <w:t xml:space="preserve">) Diaflex </w:t>
            </w:r>
            <w:r w:rsidRPr="00B7140A">
              <w:rPr>
                <w:color w:val="000000"/>
                <w:sz w:val="20"/>
                <w:szCs w:val="20"/>
              </w:rPr>
              <w:t>УФ</w:t>
            </w:r>
            <w:r w:rsidRPr="00B7140A">
              <w:rPr>
                <w:color w:val="000000"/>
                <w:sz w:val="20"/>
                <w:szCs w:val="20"/>
                <w:lang w:val="en-US"/>
              </w:rPr>
              <w:t>-00000022</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8</w:t>
            </w:r>
          </w:p>
        </w:tc>
        <w:tc>
          <w:tcPr>
            <w:tcW w:w="1907" w:type="dxa"/>
          </w:tcPr>
          <w:p w:rsidR="001843BC" w:rsidRPr="00B7140A" w:rsidRDefault="001843BC" w:rsidP="001843BC">
            <w:pPr>
              <w:rPr>
                <w:color w:val="000000"/>
                <w:sz w:val="20"/>
                <w:szCs w:val="20"/>
                <w:lang w:val="en-US"/>
              </w:rPr>
            </w:pPr>
            <w:r w:rsidRPr="00B7140A">
              <w:rPr>
                <w:color w:val="000000"/>
                <w:sz w:val="20"/>
                <w:szCs w:val="20"/>
              </w:rPr>
              <w:t>Воздуховод</w:t>
            </w:r>
            <w:r w:rsidRPr="00B7140A">
              <w:rPr>
                <w:color w:val="000000"/>
                <w:sz w:val="20"/>
                <w:szCs w:val="20"/>
                <w:lang w:val="en-US"/>
              </w:rPr>
              <w:t xml:space="preserve"> </w:t>
            </w:r>
            <w:r w:rsidRPr="00B7140A">
              <w:rPr>
                <w:color w:val="000000"/>
                <w:sz w:val="20"/>
                <w:szCs w:val="20"/>
              </w:rPr>
              <w:t>гибкий</w:t>
            </w:r>
            <w:r w:rsidRPr="00B7140A">
              <w:rPr>
                <w:color w:val="000000"/>
                <w:sz w:val="20"/>
                <w:szCs w:val="20"/>
                <w:lang w:val="en-US"/>
              </w:rPr>
              <w:t xml:space="preserve"> DFA-H-203 (D 203 </w:t>
            </w:r>
            <w:r w:rsidRPr="00B7140A">
              <w:rPr>
                <w:color w:val="000000"/>
                <w:sz w:val="20"/>
                <w:szCs w:val="20"/>
              </w:rPr>
              <w:t>мм</w:t>
            </w:r>
            <w:r w:rsidRPr="00B7140A">
              <w:rPr>
                <w:color w:val="000000"/>
                <w:sz w:val="20"/>
                <w:szCs w:val="20"/>
                <w:lang w:val="en-US"/>
              </w:rPr>
              <w:t xml:space="preserve">; 10 </w:t>
            </w:r>
            <w:r w:rsidRPr="00B7140A">
              <w:rPr>
                <w:color w:val="000000"/>
                <w:sz w:val="20"/>
                <w:szCs w:val="20"/>
              </w:rPr>
              <w:t>м</w:t>
            </w:r>
            <w:r w:rsidRPr="00B7140A">
              <w:rPr>
                <w:color w:val="000000"/>
                <w:sz w:val="20"/>
                <w:szCs w:val="20"/>
                <w:lang w:val="en-US"/>
              </w:rPr>
              <w:t xml:space="preserve">) Diaflex </w:t>
            </w:r>
            <w:r w:rsidRPr="00B7140A">
              <w:rPr>
                <w:color w:val="000000"/>
                <w:sz w:val="20"/>
                <w:szCs w:val="20"/>
              </w:rPr>
              <w:t>УФ</w:t>
            </w:r>
            <w:r w:rsidRPr="00B7140A">
              <w:rPr>
                <w:color w:val="000000"/>
                <w:sz w:val="20"/>
                <w:szCs w:val="20"/>
                <w:lang w:val="en-US"/>
              </w:rPr>
              <w:t>-00000034</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9</w:t>
            </w:r>
          </w:p>
        </w:tc>
        <w:tc>
          <w:tcPr>
            <w:tcW w:w="1907" w:type="dxa"/>
          </w:tcPr>
          <w:p w:rsidR="001843BC" w:rsidRPr="00B7140A" w:rsidRDefault="001843BC" w:rsidP="001843BC">
            <w:pPr>
              <w:rPr>
                <w:color w:val="000000"/>
                <w:sz w:val="20"/>
                <w:szCs w:val="20"/>
              </w:rPr>
            </w:pPr>
            <w:r w:rsidRPr="00B7140A">
              <w:rPr>
                <w:color w:val="000000"/>
                <w:sz w:val="20"/>
                <w:szCs w:val="20"/>
              </w:rPr>
              <w:t xml:space="preserve">Воздуховод гибкий гофрированный алюминиевый диаметром </w:t>
            </w:r>
            <w:r w:rsidRPr="00B7140A">
              <w:rPr>
                <w:rFonts w:ascii="Cambria Math" w:hAnsi="Cambria Math" w:cs="Cambria Math"/>
                <w:color w:val="000000"/>
                <w:sz w:val="20"/>
                <w:szCs w:val="20"/>
              </w:rPr>
              <w:t>⌀</w:t>
            </w:r>
            <w:r w:rsidRPr="00B7140A">
              <w:rPr>
                <w:color w:val="000000"/>
                <w:sz w:val="20"/>
                <w:szCs w:val="20"/>
              </w:rPr>
              <w:t>100 мм 3 м</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10</w:t>
            </w:r>
          </w:p>
        </w:tc>
        <w:tc>
          <w:tcPr>
            <w:tcW w:w="1907" w:type="dxa"/>
          </w:tcPr>
          <w:p w:rsidR="001843BC" w:rsidRPr="00B7140A" w:rsidRDefault="001843BC" w:rsidP="001843BC">
            <w:pPr>
              <w:rPr>
                <w:color w:val="000000"/>
                <w:sz w:val="20"/>
                <w:szCs w:val="20"/>
              </w:rPr>
            </w:pPr>
            <w:r w:rsidRPr="00B7140A">
              <w:rPr>
                <w:color w:val="000000"/>
                <w:sz w:val="20"/>
                <w:szCs w:val="20"/>
              </w:rPr>
              <w:t>Втулка тапербуш 1610-30</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11</w:t>
            </w:r>
          </w:p>
        </w:tc>
        <w:tc>
          <w:tcPr>
            <w:tcW w:w="1907" w:type="dxa"/>
          </w:tcPr>
          <w:p w:rsidR="001843BC" w:rsidRPr="00B7140A" w:rsidRDefault="001843BC" w:rsidP="001843BC">
            <w:pPr>
              <w:rPr>
                <w:color w:val="000000"/>
                <w:sz w:val="20"/>
                <w:szCs w:val="20"/>
              </w:rPr>
            </w:pPr>
            <w:r w:rsidRPr="00B7140A">
              <w:rPr>
                <w:color w:val="000000"/>
                <w:sz w:val="20"/>
                <w:szCs w:val="20"/>
              </w:rPr>
              <w:t>Жидкость для очистки конденсаторов ВС-CLN концентрированная BECOOL</w:t>
            </w:r>
          </w:p>
        </w:tc>
        <w:tc>
          <w:tcPr>
            <w:tcW w:w="1179" w:type="dxa"/>
          </w:tcPr>
          <w:p w:rsidR="001843BC" w:rsidRPr="00B7140A" w:rsidRDefault="001843BC" w:rsidP="001843BC">
            <w:pPr>
              <w:jc w:val="center"/>
              <w:rPr>
                <w:color w:val="000000"/>
                <w:sz w:val="20"/>
                <w:szCs w:val="20"/>
              </w:rPr>
            </w:pPr>
            <w:r w:rsidRPr="00B7140A">
              <w:rPr>
                <w:color w:val="000000"/>
                <w:sz w:val="20"/>
                <w:szCs w:val="20"/>
              </w:rPr>
              <w:t>л</w:t>
            </w:r>
          </w:p>
        </w:tc>
        <w:tc>
          <w:tcPr>
            <w:tcW w:w="818" w:type="dxa"/>
          </w:tcPr>
          <w:p w:rsidR="001843BC" w:rsidRPr="00B7140A" w:rsidRDefault="001843BC" w:rsidP="001843BC">
            <w:pPr>
              <w:jc w:val="center"/>
              <w:rPr>
                <w:color w:val="000000"/>
                <w:sz w:val="20"/>
                <w:szCs w:val="20"/>
              </w:rPr>
            </w:pPr>
            <w:r w:rsidRPr="00B7140A">
              <w:rPr>
                <w:color w:val="000000"/>
                <w:sz w:val="20"/>
                <w:szCs w:val="20"/>
              </w:rPr>
              <w:t>20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12</w:t>
            </w:r>
          </w:p>
        </w:tc>
        <w:tc>
          <w:tcPr>
            <w:tcW w:w="1907" w:type="dxa"/>
          </w:tcPr>
          <w:p w:rsidR="001843BC" w:rsidRPr="00B7140A" w:rsidRDefault="001843BC" w:rsidP="001843BC">
            <w:pPr>
              <w:rPr>
                <w:color w:val="000000"/>
                <w:sz w:val="20"/>
                <w:szCs w:val="20"/>
              </w:rPr>
            </w:pPr>
            <w:r w:rsidRPr="00B7140A">
              <w:rPr>
                <w:color w:val="000000"/>
                <w:sz w:val="20"/>
                <w:szCs w:val="20"/>
              </w:rPr>
              <w:t>Комплект адаптеров к баку 98C615P005</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13</w:t>
            </w:r>
          </w:p>
        </w:tc>
        <w:tc>
          <w:tcPr>
            <w:tcW w:w="1907" w:type="dxa"/>
          </w:tcPr>
          <w:p w:rsidR="001843BC" w:rsidRPr="00B7140A" w:rsidRDefault="001843BC" w:rsidP="001843BC">
            <w:pPr>
              <w:rPr>
                <w:color w:val="000000"/>
                <w:sz w:val="20"/>
                <w:szCs w:val="20"/>
              </w:rPr>
            </w:pPr>
            <w:r w:rsidRPr="00B7140A">
              <w:rPr>
                <w:color w:val="000000"/>
                <w:sz w:val="20"/>
                <w:szCs w:val="20"/>
              </w:rPr>
              <w:t>Комплект зимний Ballu «Снегирь» для кондиционера</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14</w:t>
            </w:r>
          </w:p>
        </w:tc>
        <w:tc>
          <w:tcPr>
            <w:tcW w:w="1907" w:type="dxa"/>
          </w:tcPr>
          <w:p w:rsidR="001843BC" w:rsidRPr="00B7140A" w:rsidRDefault="001843BC" w:rsidP="001843BC">
            <w:pPr>
              <w:rPr>
                <w:color w:val="000000"/>
                <w:sz w:val="20"/>
                <w:szCs w:val="20"/>
                <w:lang w:val="en-US"/>
              </w:rPr>
            </w:pPr>
            <w:r w:rsidRPr="00B7140A">
              <w:rPr>
                <w:color w:val="000000"/>
                <w:sz w:val="20"/>
                <w:szCs w:val="20"/>
              </w:rPr>
              <w:t>Кондиционер</w:t>
            </w:r>
            <w:r w:rsidRPr="00B7140A">
              <w:rPr>
                <w:color w:val="000000"/>
                <w:sz w:val="20"/>
                <w:szCs w:val="20"/>
                <w:lang w:val="en-US"/>
              </w:rPr>
              <w:t xml:space="preserve"> (</w:t>
            </w:r>
            <w:r w:rsidRPr="00B7140A">
              <w:rPr>
                <w:color w:val="000000"/>
                <w:sz w:val="20"/>
                <w:szCs w:val="20"/>
              </w:rPr>
              <w:t>сплит</w:t>
            </w:r>
            <w:r w:rsidRPr="00B7140A">
              <w:rPr>
                <w:color w:val="000000"/>
                <w:sz w:val="20"/>
                <w:szCs w:val="20"/>
                <w:lang w:val="en-US"/>
              </w:rPr>
              <w:t>-</w:t>
            </w:r>
            <w:r w:rsidRPr="00B7140A">
              <w:rPr>
                <w:color w:val="000000"/>
                <w:sz w:val="20"/>
                <w:szCs w:val="20"/>
              </w:rPr>
              <w:t>система</w:t>
            </w:r>
            <w:r w:rsidRPr="00B7140A">
              <w:rPr>
                <w:color w:val="000000"/>
                <w:sz w:val="20"/>
                <w:szCs w:val="20"/>
                <w:lang w:val="en-US"/>
              </w:rPr>
              <w:t>) KSGB21HFAN1/KSRB21HFAN1 Kentatsu</w:t>
            </w:r>
          </w:p>
        </w:tc>
        <w:tc>
          <w:tcPr>
            <w:tcW w:w="1179" w:type="dxa"/>
          </w:tcPr>
          <w:p w:rsidR="001843BC" w:rsidRPr="00B7140A" w:rsidRDefault="001843BC" w:rsidP="001843BC">
            <w:pPr>
              <w:jc w:val="center"/>
              <w:rPr>
                <w:color w:val="000000"/>
                <w:sz w:val="20"/>
                <w:szCs w:val="20"/>
              </w:rPr>
            </w:pPr>
            <w:r w:rsidRPr="00B7140A">
              <w:rPr>
                <w:color w:val="000000"/>
                <w:sz w:val="20"/>
                <w:szCs w:val="20"/>
              </w:rPr>
              <w:t>компл</w:t>
            </w:r>
          </w:p>
        </w:tc>
        <w:tc>
          <w:tcPr>
            <w:tcW w:w="818" w:type="dxa"/>
          </w:tcPr>
          <w:p w:rsidR="001843BC" w:rsidRPr="00B7140A" w:rsidRDefault="001843BC" w:rsidP="001843BC">
            <w:pPr>
              <w:jc w:val="center"/>
              <w:rPr>
                <w:color w:val="000000"/>
                <w:sz w:val="20"/>
                <w:szCs w:val="20"/>
              </w:rPr>
            </w:pPr>
            <w:r w:rsidRPr="00B7140A">
              <w:rPr>
                <w:color w:val="000000"/>
                <w:sz w:val="20"/>
                <w:szCs w:val="20"/>
              </w:rPr>
              <w:t>8</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15</w:t>
            </w:r>
          </w:p>
        </w:tc>
        <w:tc>
          <w:tcPr>
            <w:tcW w:w="1907" w:type="dxa"/>
          </w:tcPr>
          <w:p w:rsidR="001843BC" w:rsidRPr="00525910" w:rsidRDefault="001843BC" w:rsidP="001843BC">
            <w:pPr>
              <w:rPr>
                <w:color w:val="000000"/>
                <w:sz w:val="20"/>
                <w:szCs w:val="20"/>
              </w:rPr>
            </w:pPr>
            <w:r w:rsidRPr="00B7140A">
              <w:rPr>
                <w:color w:val="000000"/>
                <w:sz w:val="20"/>
                <w:szCs w:val="20"/>
              </w:rPr>
              <w:t>Кондиционер</w:t>
            </w:r>
            <w:r w:rsidRPr="00525910">
              <w:rPr>
                <w:color w:val="000000"/>
                <w:sz w:val="20"/>
                <w:szCs w:val="20"/>
              </w:rPr>
              <w:t xml:space="preserve"> (</w:t>
            </w:r>
            <w:r w:rsidRPr="00B7140A">
              <w:rPr>
                <w:color w:val="000000"/>
                <w:sz w:val="20"/>
                <w:szCs w:val="20"/>
              </w:rPr>
              <w:t>сплит</w:t>
            </w:r>
            <w:r w:rsidRPr="00525910">
              <w:rPr>
                <w:color w:val="000000"/>
                <w:sz w:val="20"/>
                <w:szCs w:val="20"/>
              </w:rPr>
              <w:t>-</w:t>
            </w:r>
            <w:r w:rsidRPr="00B7140A">
              <w:rPr>
                <w:color w:val="000000"/>
                <w:sz w:val="20"/>
                <w:szCs w:val="20"/>
              </w:rPr>
              <w:t>система</w:t>
            </w:r>
            <w:r w:rsidRPr="00525910">
              <w:rPr>
                <w:color w:val="000000"/>
                <w:sz w:val="20"/>
                <w:szCs w:val="20"/>
              </w:rPr>
              <w:t xml:space="preserve">) </w:t>
            </w:r>
            <w:r w:rsidRPr="00B7140A">
              <w:rPr>
                <w:color w:val="000000"/>
                <w:sz w:val="20"/>
                <w:szCs w:val="20"/>
                <w:lang w:val="en-US"/>
              </w:rPr>
              <w:t>KSGB</w:t>
            </w:r>
            <w:r w:rsidRPr="00525910">
              <w:rPr>
                <w:color w:val="000000"/>
                <w:sz w:val="20"/>
                <w:szCs w:val="20"/>
              </w:rPr>
              <w:t>35</w:t>
            </w:r>
            <w:r w:rsidRPr="00B7140A">
              <w:rPr>
                <w:color w:val="000000"/>
                <w:sz w:val="20"/>
                <w:szCs w:val="20"/>
                <w:lang w:val="en-US"/>
              </w:rPr>
              <w:t>HFAN</w:t>
            </w:r>
            <w:r w:rsidRPr="00525910">
              <w:rPr>
                <w:color w:val="000000"/>
                <w:sz w:val="20"/>
                <w:szCs w:val="20"/>
              </w:rPr>
              <w:t>1/</w:t>
            </w:r>
            <w:r w:rsidRPr="00B7140A">
              <w:rPr>
                <w:color w:val="000000"/>
                <w:sz w:val="20"/>
                <w:szCs w:val="20"/>
                <w:lang w:val="en-US"/>
              </w:rPr>
              <w:t>KS</w:t>
            </w:r>
            <w:r w:rsidRPr="00B7140A">
              <w:rPr>
                <w:color w:val="000000"/>
                <w:sz w:val="20"/>
                <w:szCs w:val="20"/>
                <w:lang w:val="en-US"/>
              </w:rPr>
              <w:lastRenderedPageBreak/>
              <w:t>RB</w:t>
            </w:r>
            <w:r w:rsidRPr="00525910">
              <w:rPr>
                <w:color w:val="000000"/>
                <w:sz w:val="20"/>
                <w:szCs w:val="20"/>
              </w:rPr>
              <w:t>35</w:t>
            </w:r>
            <w:r w:rsidRPr="00B7140A">
              <w:rPr>
                <w:color w:val="000000"/>
                <w:sz w:val="20"/>
                <w:szCs w:val="20"/>
                <w:lang w:val="en-US"/>
              </w:rPr>
              <w:t>HFAN</w:t>
            </w:r>
            <w:r w:rsidRPr="00525910">
              <w:rPr>
                <w:color w:val="000000"/>
                <w:sz w:val="20"/>
                <w:szCs w:val="20"/>
              </w:rPr>
              <w:t xml:space="preserve">1 </w:t>
            </w:r>
            <w:r w:rsidRPr="00B7140A">
              <w:rPr>
                <w:color w:val="000000"/>
                <w:sz w:val="20"/>
                <w:szCs w:val="20"/>
                <w:lang w:val="en-US"/>
              </w:rPr>
              <w:t>Kentatsu</w:t>
            </w:r>
          </w:p>
        </w:tc>
        <w:tc>
          <w:tcPr>
            <w:tcW w:w="1179" w:type="dxa"/>
          </w:tcPr>
          <w:p w:rsidR="001843BC" w:rsidRPr="00B7140A" w:rsidRDefault="001843BC" w:rsidP="001843BC">
            <w:pPr>
              <w:jc w:val="center"/>
              <w:rPr>
                <w:color w:val="000000"/>
                <w:sz w:val="20"/>
                <w:szCs w:val="20"/>
              </w:rPr>
            </w:pPr>
            <w:r w:rsidRPr="00B7140A">
              <w:rPr>
                <w:color w:val="000000"/>
                <w:sz w:val="20"/>
                <w:szCs w:val="20"/>
              </w:rPr>
              <w:lastRenderedPageBreak/>
              <w:t>компл</w:t>
            </w:r>
          </w:p>
        </w:tc>
        <w:tc>
          <w:tcPr>
            <w:tcW w:w="818" w:type="dxa"/>
          </w:tcPr>
          <w:p w:rsidR="001843BC" w:rsidRPr="00B7140A" w:rsidRDefault="001843BC" w:rsidP="001843BC">
            <w:pPr>
              <w:jc w:val="center"/>
              <w:rPr>
                <w:color w:val="000000"/>
                <w:sz w:val="20"/>
                <w:szCs w:val="20"/>
              </w:rPr>
            </w:pPr>
            <w:r w:rsidRPr="00B7140A">
              <w:rPr>
                <w:color w:val="000000"/>
                <w:sz w:val="20"/>
                <w:szCs w:val="20"/>
              </w:rPr>
              <w:t>11</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16</w:t>
            </w:r>
          </w:p>
        </w:tc>
        <w:tc>
          <w:tcPr>
            <w:tcW w:w="1907" w:type="dxa"/>
          </w:tcPr>
          <w:p w:rsidR="001843BC" w:rsidRPr="00B7140A" w:rsidRDefault="001843BC" w:rsidP="001843BC">
            <w:pPr>
              <w:rPr>
                <w:color w:val="000000"/>
                <w:sz w:val="20"/>
                <w:szCs w:val="20"/>
                <w:lang w:val="en-US"/>
              </w:rPr>
            </w:pPr>
            <w:r w:rsidRPr="00B7140A">
              <w:rPr>
                <w:color w:val="000000"/>
                <w:sz w:val="20"/>
                <w:szCs w:val="20"/>
              </w:rPr>
              <w:t>Кондиционер</w:t>
            </w:r>
            <w:r w:rsidRPr="00B7140A">
              <w:rPr>
                <w:color w:val="000000"/>
                <w:sz w:val="20"/>
                <w:szCs w:val="20"/>
                <w:lang w:val="en-US"/>
              </w:rPr>
              <w:t xml:space="preserve"> (</w:t>
            </w:r>
            <w:r w:rsidRPr="00B7140A">
              <w:rPr>
                <w:color w:val="000000"/>
                <w:sz w:val="20"/>
                <w:szCs w:val="20"/>
              </w:rPr>
              <w:t>сплит</w:t>
            </w:r>
            <w:r w:rsidRPr="00B7140A">
              <w:rPr>
                <w:color w:val="000000"/>
                <w:sz w:val="20"/>
                <w:szCs w:val="20"/>
                <w:lang w:val="en-US"/>
              </w:rPr>
              <w:t>-</w:t>
            </w:r>
            <w:r w:rsidRPr="00B7140A">
              <w:rPr>
                <w:color w:val="000000"/>
                <w:sz w:val="20"/>
                <w:szCs w:val="20"/>
              </w:rPr>
              <w:t>система</w:t>
            </w:r>
            <w:r w:rsidRPr="00B7140A">
              <w:rPr>
                <w:color w:val="000000"/>
                <w:sz w:val="20"/>
                <w:szCs w:val="20"/>
                <w:lang w:val="en-US"/>
              </w:rPr>
              <w:t>) KSGS26HFAN1/KSRS26HFAN1 KENTATSU</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13</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17</w:t>
            </w:r>
          </w:p>
        </w:tc>
        <w:tc>
          <w:tcPr>
            <w:tcW w:w="1907" w:type="dxa"/>
          </w:tcPr>
          <w:p w:rsidR="001843BC" w:rsidRPr="00B7140A" w:rsidRDefault="001843BC" w:rsidP="001843BC">
            <w:pPr>
              <w:rPr>
                <w:color w:val="000000"/>
                <w:sz w:val="20"/>
                <w:szCs w:val="20"/>
                <w:lang w:val="en-US"/>
              </w:rPr>
            </w:pPr>
            <w:r w:rsidRPr="00B7140A">
              <w:rPr>
                <w:color w:val="000000"/>
                <w:sz w:val="20"/>
                <w:szCs w:val="20"/>
              </w:rPr>
              <w:t>Кондиционер</w:t>
            </w:r>
            <w:r w:rsidRPr="00B7140A">
              <w:rPr>
                <w:color w:val="000000"/>
                <w:sz w:val="20"/>
                <w:szCs w:val="20"/>
                <w:lang w:val="en-US"/>
              </w:rPr>
              <w:t xml:space="preserve"> (</w:t>
            </w:r>
            <w:r w:rsidRPr="00B7140A">
              <w:rPr>
                <w:color w:val="000000"/>
                <w:sz w:val="20"/>
                <w:szCs w:val="20"/>
              </w:rPr>
              <w:t>сплит</w:t>
            </w:r>
            <w:r w:rsidRPr="00B7140A">
              <w:rPr>
                <w:color w:val="000000"/>
                <w:sz w:val="20"/>
                <w:szCs w:val="20"/>
                <w:lang w:val="en-US"/>
              </w:rPr>
              <w:t>-</w:t>
            </w:r>
            <w:r w:rsidRPr="00B7140A">
              <w:rPr>
                <w:color w:val="000000"/>
                <w:sz w:val="20"/>
                <w:szCs w:val="20"/>
              </w:rPr>
              <w:t>система</w:t>
            </w:r>
            <w:r w:rsidRPr="00B7140A">
              <w:rPr>
                <w:color w:val="000000"/>
                <w:sz w:val="20"/>
                <w:szCs w:val="20"/>
                <w:lang w:val="en-US"/>
              </w:rPr>
              <w:t>) KSG</w:t>
            </w:r>
            <w:r w:rsidRPr="00B7140A">
              <w:rPr>
                <w:color w:val="000000"/>
                <w:sz w:val="20"/>
                <w:szCs w:val="20"/>
              </w:rPr>
              <w:t>А</w:t>
            </w:r>
            <w:r w:rsidRPr="00B7140A">
              <w:rPr>
                <w:color w:val="000000"/>
                <w:sz w:val="20"/>
                <w:szCs w:val="20"/>
                <w:lang w:val="en-US"/>
              </w:rPr>
              <w:t>53HFAN1/KSR</w:t>
            </w:r>
            <w:r w:rsidRPr="00B7140A">
              <w:rPr>
                <w:color w:val="000000"/>
                <w:sz w:val="20"/>
                <w:szCs w:val="20"/>
              </w:rPr>
              <w:t>А</w:t>
            </w:r>
            <w:r w:rsidRPr="00B7140A">
              <w:rPr>
                <w:color w:val="000000"/>
                <w:sz w:val="20"/>
                <w:szCs w:val="20"/>
                <w:lang w:val="en-US"/>
              </w:rPr>
              <w:t>53HFAN1 KENTATSU</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7</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18</w:t>
            </w:r>
          </w:p>
        </w:tc>
        <w:tc>
          <w:tcPr>
            <w:tcW w:w="1907" w:type="dxa"/>
          </w:tcPr>
          <w:p w:rsidR="001843BC" w:rsidRPr="00B7140A" w:rsidRDefault="001843BC" w:rsidP="001843BC">
            <w:pPr>
              <w:rPr>
                <w:color w:val="000000"/>
                <w:sz w:val="20"/>
                <w:szCs w:val="20"/>
                <w:lang w:val="en-US"/>
              </w:rPr>
            </w:pPr>
            <w:r w:rsidRPr="00B7140A">
              <w:rPr>
                <w:color w:val="000000"/>
                <w:sz w:val="20"/>
                <w:szCs w:val="20"/>
              </w:rPr>
              <w:t>Кондиционер</w:t>
            </w:r>
            <w:r w:rsidRPr="00B7140A">
              <w:rPr>
                <w:color w:val="000000"/>
                <w:sz w:val="20"/>
                <w:szCs w:val="20"/>
                <w:lang w:val="en-US"/>
              </w:rPr>
              <w:t xml:space="preserve"> KSGN105HFAN3/KSRN105HFAN3 </w:t>
            </w:r>
            <w:r w:rsidRPr="00B7140A">
              <w:rPr>
                <w:color w:val="000000"/>
                <w:sz w:val="20"/>
                <w:szCs w:val="20"/>
              </w:rPr>
              <w:t>серии</w:t>
            </w:r>
            <w:r w:rsidRPr="00B7140A">
              <w:rPr>
                <w:color w:val="000000"/>
                <w:sz w:val="20"/>
                <w:szCs w:val="20"/>
                <w:lang w:val="en-US"/>
              </w:rPr>
              <w:t xml:space="preserve"> NAOMI</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5</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19</w:t>
            </w:r>
          </w:p>
        </w:tc>
        <w:tc>
          <w:tcPr>
            <w:tcW w:w="1907" w:type="dxa"/>
          </w:tcPr>
          <w:p w:rsidR="001843BC" w:rsidRPr="00B7140A" w:rsidRDefault="001843BC" w:rsidP="001843BC">
            <w:pPr>
              <w:rPr>
                <w:color w:val="000000"/>
                <w:sz w:val="20"/>
                <w:szCs w:val="20"/>
              </w:rPr>
            </w:pPr>
            <w:r w:rsidRPr="00B7140A">
              <w:rPr>
                <w:color w:val="000000"/>
                <w:sz w:val="20"/>
                <w:szCs w:val="20"/>
              </w:rPr>
              <w:t>Кондиционер напольно-потолочный (сплит-система) Kentatsu KSHF70HFAN1 / KSUT70HFAN1</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20</w:t>
            </w:r>
          </w:p>
        </w:tc>
        <w:tc>
          <w:tcPr>
            <w:tcW w:w="1907" w:type="dxa"/>
          </w:tcPr>
          <w:p w:rsidR="001843BC" w:rsidRPr="00B7140A" w:rsidRDefault="001843BC" w:rsidP="001843BC">
            <w:pPr>
              <w:rPr>
                <w:color w:val="000000"/>
                <w:sz w:val="20"/>
                <w:szCs w:val="20"/>
              </w:rPr>
            </w:pPr>
            <w:r w:rsidRPr="00B7140A">
              <w:rPr>
                <w:color w:val="000000"/>
                <w:sz w:val="20"/>
                <w:szCs w:val="20"/>
              </w:rPr>
              <w:t>Кондиционер оконный General Climate GCW-18CMN1</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21</w:t>
            </w:r>
          </w:p>
        </w:tc>
        <w:tc>
          <w:tcPr>
            <w:tcW w:w="1907" w:type="dxa"/>
          </w:tcPr>
          <w:p w:rsidR="001843BC" w:rsidRPr="00B7140A" w:rsidRDefault="001843BC" w:rsidP="001843BC">
            <w:pPr>
              <w:rPr>
                <w:color w:val="000000"/>
                <w:sz w:val="20"/>
                <w:szCs w:val="20"/>
              </w:rPr>
            </w:pPr>
            <w:r w:rsidRPr="00B7140A">
              <w:rPr>
                <w:color w:val="000000"/>
                <w:sz w:val="20"/>
                <w:szCs w:val="20"/>
              </w:rPr>
              <w:t>Кондиционер шкафной Rittal SK 3385500</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22</w:t>
            </w:r>
          </w:p>
        </w:tc>
        <w:tc>
          <w:tcPr>
            <w:tcW w:w="1907" w:type="dxa"/>
          </w:tcPr>
          <w:p w:rsidR="001843BC" w:rsidRPr="00B7140A" w:rsidRDefault="001843BC" w:rsidP="001843BC">
            <w:pPr>
              <w:rPr>
                <w:color w:val="000000"/>
                <w:sz w:val="20"/>
                <w:szCs w:val="20"/>
              </w:rPr>
            </w:pPr>
            <w:r w:rsidRPr="00B7140A">
              <w:rPr>
                <w:color w:val="000000"/>
                <w:sz w:val="20"/>
                <w:szCs w:val="20"/>
              </w:rPr>
              <w:t>Кронштейн (630х3х730х3 мм)</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14</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23</w:t>
            </w:r>
          </w:p>
        </w:tc>
        <w:tc>
          <w:tcPr>
            <w:tcW w:w="1907" w:type="dxa"/>
          </w:tcPr>
          <w:p w:rsidR="001843BC" w:rsidRPr="00B7140A" w:rsidRDefault="001843BC" w:rsidP="001843BC">
            <w:pPr>
              <w:rPr>
                <w:color w:val="000000"/>
                <w:sz w:val="20"/>
                <w:szCs w:val="20"/>
              </w:rPr>
            </w:pPr>
            <w:r w:rsidRPr="00B7140A">
              <w:rPr>
                <w:color w:val="000000"/>
                <w:sz w:val="20"/>
                <w:szCs w:val="20"/>
              </w:rPr>
              <w:t>Кронштейн для кондиционера 415*450, пара</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26</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24</w:t>
            </w:r>
          </w:p>
        </w:tc>
        <w:tc>
          <w:tcPr>
            <w:tcW w:w="1907" w:type="dxa"/>
          </w:tcPr>
          <w:p w:rsidR="001843BC" w:rsidRPr="00B7140A" w:rsidRDefault="001843BC" w:rsidP="001843BC">
            <w:pPr>
              <w:rPr>
                <w:color w:val="000000"/>
                <w:sz w:val="20"/>
                <w:szCs w:val="20"/>
              </w:rPr>
            </w:pPr>
            <w:r w:rsidRPr="00B7140A">
              <w:rPr>
                <w:color w:val="000000"/>
                <w:sz w:val="20"/>
                <w:szCs w:val="20"/>
              </w:rPr>
              <w:t>Мойка для кондиционеров Wipcool C10</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25</w:t>
            </w:r>
          </w:p>
        </w:tc>
        <w:tc>
          <w:tcPr>
            <w:tcW w:w="1907" w:type="dxa"/>
          </w:tcPr>
          <w:p w:rsidR="001843BC" w:rsidRPr="00B7140A" w:rsidRDefault="001843BC" w:rsidP="001843BC">
            <w:pPr>
              <w:rPr>
                <w:color w:val="000000"/>
                <w:sz w:val="20"/>
                <w:szCs w:val="20"/>
              </w:rPr>
            </w:pPr>
            <w:r w:rsidRPr="00B7140A">
              <w:rPr>
                <w:color w:val="000000"/>
                <w:sz w:val="20"/>
                <w:szCs w:val="20"/>
              </w:rPr>
              <w:t>Пистолет продувочный Metabo BP 500 601582000</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26</w:t>
            </w:r>
          </w:p>
        </w:tc>
        <w:tc>
          <w:tcPr>
            <w:tcW w:w="1907" w:type="dxa"/>
          </w:tcPr>
          <w:p w:rsidR="001843BC" w:rsidRPr="00B7140A" w:rsidRDefault="001843BC" w:rsidP="001843BC">
            <w:pPr>
              <w:rPr>
                <w:color w:val="000000"/>
                <w:sz w:val="20"/>
                <w:szCs w:val="20"/>
              </w:rPr>
            </w:pPr>
            <w:r w:rsidRPr="00B7140A">
              <w:rPr>
                <w:color w:val="000000"/>
                <w:sz w:val="20"/>
                <w:szCs w:val="20"/>
              </w:rPr>
              <w:t>Привод клапана электротермический Watts 22CX 230NC2</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27</w:t>
            </w:r>
          </w:p>
        </w:tc>
        <w:tc>
          <w:tcPr>
            <w:tcW w:w="1907" w:type="dxa"/>
          </w:tcPr>
          <w:p w:rsidR="001843BC" w:rsidRPr="00B7140A" w:rsidRDefault="001843BC" w:rsidP="001843BC">
            <w:pPr>
              <w:rPr>
                <w:color w:val="000000"/>
                <w:sz w:val="20"/>
                <w:szCs w:val="20"/>
              </w:rPr>
            </w:pPr>
            <w:r w:rsidRPr="00B7140A">
              <w:rPr>
                <w:color w:val="000000"/>
                <w:sz w:val="20"/>
                <w:szCs w:val="20"/>
              </w:rPr>
              <w:t>Регулятор настенный WING/Volcano</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4</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28</w:t>
            </w:r>
          </w:p>
        </w:tc>
        <w:tc>
          <w:tcPr>
            <w:tcW w:w="1907" w:type="dxa"/>
          </w:tcPr>
          <w:p w:rsidR="001843BC" w:rsidRPr="00B7140A" w:rsidRDefault="001843BC" w:rsidP="001843BC">
            <w:pPr>
              <w:rPr>
                <w:color w:val="000000"/>
                <w:sz w:val="20"/>
                <w:szCs w:val="20"/>
              </w:rPr>
            </w:pPr>
            <w:r w:rsidRPr="00B7140A">
              <w:rPr>
                <w:color w:val="000000"/>
                <w:sz w:val="20"/>
                <w:szCs w:val="20"/>
              </w:rPr>
              <w:t>Сервис пакет 130х32 см для мойки внутренних блоков кондиционера</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29</w:t>
            </w:r>
          </w:p>
        </w:tc>
        <w:tc>
          <w:tcPr>
            <w:tcW w:w="1907" w:type="dxa"/>
          </w:tcPr>
          <w:p w:rsidR="001843BC" w:rsidRPr="00B7140A" w:rsidRDefault="001843BC" w:rsidP="001843BC">
            <w:pPr>
              <w:rPr>
                <w:color w:val="000000"/>
                <w:sz w:val="20"/>
                <w:szCs w:val="20"/>
              </w:rPr>
            </w:pPr>
            <w:r w:rsidRPr="00B7140A">
              <w:rPr>
                <w:color w:val="000000"/>
                <w:sz w:val="20"/>
                <w:szCs w:val="20"/>
              </w:rPr>
              <w:t>Сервис-пакет 188х80 см для мойки потолочных и канальных блоков</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1</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30</w:t>
            </w:r>
          </w:p>
        </w:tc>
        <w:tc>
          <w:tcPr>
            <w:tcW w:w="1907" w:type="dxa"/>
          </w:tcPr>
          <w:p w:rsidR="001843BC" w:rsidRPr="00B7140A" w:rsidRDefault="001843BC" w:rsidP="001843BC">
            <w:pPr>
              <w:rPr>
                <w:color w:val="000000"/>
                <w:sz w:val="20"/>
                <w:szCs w:val="20"/>
              </w:rPr>
            </w:pPr>
            <w:r w:rsidRPr="00B7140A">
              <w:rPr>
                <w:color w:val="000000"/>
                <w:sz w:val="20"/>
                <w:szCs w:val="20"/>
              </w:rPr>
              <w:t>Скотч алюминиевый 50 мм х 50 м</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23</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lastRenderedPageBreak/>
              <w:t>31</w:t>
            </w:r>
          </w:p>
        </w:tc>
        <w:tc>
          <w:tcPr>
            <w:tcW w:w="1907" w:type="dxa"/>
          </w:tcPr>
          <w:p w:rsidR="001843BC" w:rsidRPr="00B7140A" w:rsidRDefault="001843BC" w:rsidP="001843BC">
            <w:pPr>
              <w:rPr>
                <w:color w:val="000000"/>
                <w:sz w:val="20"/>
                <w:szCs w:val="20"/>
                <w:lang w:val="en-US"/>
              </w:rPr>
            </w:pPr>
            <w:r w:rsidRPr="00B7140A">
              <w:rPr>
                <w:color w:val="000000"/>
                <w:sz w:val="20"/>
                <w:szCs w:val="20"/>
              </w:rPr>
              <w:t>Сплит</w:t>
            </w:r>
            <w:r w:rsidRPr="00B7140A">
              <w:rPr>
                <w:color w:val="000000"/>
                <w:sz w:val="20"/>
                <w:szCs w:val="20"/>
                <w:lang w:val="en-US"/>
              </w:rPr>
              <w:t xml:space="preserve"> </w:t>
            </w:r>
            <w:r w:rsidRPr="00B7140A">
              <w:rPr>
                <w:color w:val="000000"/>
                <w:sz w:val="20"/>
                <w:szCs w:val="20"/>
              </w:rPr>
              <w:t>система</w:t>
            </w:r>
            <w:r w:rsidRPr="00B7140A">
              <w:rPr>
                <w:color w:val="000000"/>
                <w:sz w:val="20"/>
                <w:szCs w:val="20"/>
                <w:lang w:val="en-US"/>
              </w:rPr>
              <w:t xml:space="preserve"> Kentatsu KSVQ140HFAN3/KSUN140HFAN3/-40</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1843BC"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32</w:t>
            </w:r>
          </w:p>
        </w:tc>
        <w:tc>
          <w:tcPr>
            <w:tcW w:w="1907" w:type="dxa"/>
          </w:tcPr>
          <w:p w:rsidR="001843BC" w:rsidRPr="00B7140A" w:rsidRDefault="001843BC" w:rsidP="001843BC">
            <w:pPr>
              <w:rPr>
                <w:color w:val="000000"/>
                <w:sz w:val="20"/>
                <w:szCs w:val="20"/>
                <w:lang w:val="en-US"/>
              </w:rPr>
            </w:pPr>
            <w:r w:rsidRPr="00B7140A">
              <w:rPr>
                <w:color w:val="000000"/>
                <w:sz w:val="20"/>
                <w:szCs w:val="20"/>
              </w:rPr>
              <w:t>Сплит</w:t>
            </w:r>
            <w:r w:rsidRPr="00B7140A">
              <w:rPr>
                <w:color w:val="000000"/>
                <w:sz w:val="20"/>
                <w:szCs w:val="20"/>
                <w:lang w:val="en-US"/>
              </w:rPr>
              <w:t>-</w:t>
            </w:r>
            <w:r w:rsidRPr="00B7140A">
              <w:rPr>
                <w:color w:val="000000"/>
                <w:sz w:val="20"/>
                <w:szCs w:val="20"/>
              </w:rPr>
              <w:t>система</w:t>
            </w:r>
            <w:r w:rsidRPr="00B7140A">
              <w:rPr>
                <w:color w:val="000000"/>
                <w:sz w:val="20"/>
                <w:szCs w:val="20"/>
                <w:lang w:val="en-US"/>
              </w:rPr>
              <w:t xml:space="preserve"> Kentatsu KSGI70HFAN1/KSRI70HFAN1</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w:t>
            </w:r>
          </w:p>
        </w:tc>
        <w:tc>
          <w:tcPr>
            <w:tcW w:w="1368" w:type="dxa"/>
            <w:vAlign w:val="center"/>
          </w:tcPr>
          <w:p w:rsidR="001843BC" w:rsidRPr="001843BC" w:rsidRDefault="001843BC" w:rsidP="001843BC">
            <w:pPr>
              <w:jc w:val="center"/>
              <w:rPr>
                <w:sz w:val="18"/>
                <w:szCs w:val="18"/>
                <w:lang w:val="en-US"/>
              </w:rPr>
            </w:pPr>
          </w:p>
        </w:tc>
        <w:tc>
          <w:tcPr>
            <w:tcW w:w="1365" w:type="dxa"/>
            <w:vAlign w:val="center"/>
          </w:tcPr>
          <w:p w:rsidR="001843BC" w:rsidRPr="001843BC" w:rsidRDefault="001843BC" w:rsidP="001843BC">
            <w:pPr>
              <w:jc w:val="center"/>
              <w:rPr>
                <w:sz w:val="18"/>
                <w:szCs w:val="18"/>
                <w:lang w:val="en-US"/>
              </w:rPr>
            </w:pPr>
          </w:p>
        </w:tc>
        <w:tc>
          <w:tcPr>
            <w:tcW w:w="1500" w:type="dxa"/>
            <w:vAlign w:val="center"/>
          </w:tcPr>
          <w:p w:rsidR="001843BC" w:rsidRPr="001843BC" w:rsidRDefault="001843BC" w:rsidP="001843BC">
            <w:pPr>
              <w:jc w:val="center"/>
              <w:rPr>
                <w:sz w:val="18"/>
                <w:szCs w:val="18"/>
                <w:lang w:val="en-US"/>
              </w:rPr>
            </w:pPr>
          </w:p>
        </w:tc>
        <w:tc>
          <w:tcPr>
            <w:tcW w:w="1399" w:type="dxa"/>
            <w:vAlign w:val="center"/>
          </w:tcPr>
          <w:p w:rsidR="001843BC" w:rsidRPr="001843BC" w:rsidRDefault="001843BC" w:rsidP="001843BC">
            <w:pPr>
              <w:jc w:val="center"/>
              <w:rPr>
                <w:sz w:val="18"/>
                <w:szCs w:val="18"/>
                <w:lang w:val="en-US"/>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33</w:t>
            </w:r>
          </w:p>
        </w:tc>
        <w:tc>
          <w:tcPr>
            <w:tcW w:w="1907" w:type="dxa"/>
          </w:tcPr>
          <w:p w:rsidR="001843BC" w:rsidRPr="00B7140A" w:rsidRDefault="001843BC" w:rsidP="001843BC">
            <w:pPr>
              <w:rPr>
                <w:color w:val="000000"/>
                <w:sz w:val="20"/>
                <w:szCs w:val="20"/>
              </w:rPr>
            </w:pPr>
            <w:r w:rsidRPr="00B7140A">
              <w:rPr>
                <w:color w:val="000000"/>
                <w:sz w:val="20"/>
                <w:szCs w:val="20"/>
              </w:rPr>
              <w:t>Теплоноситель DIXIS -30 (20 кг канистра)</w:t>
            </w:r>
          </w:p>
        </w:tc>
        <w:tc>
          <w:tcPr>
            <w:tcW w:w="1179" w:type="dxa"/>
          </w:tcPr>
          <w:p w:rsidR="001843BC" w:rsidRPr="00B7140A" w:rsidRDefault="001843BC" w:rsidP="001843BC">
            <w:pPr>
              <w:jc w:val="center"/>
              <w:rPr>
                <w:color w:val="000000"/>
                <w:sz w:val="20"/>
                <w:szCs w:val="20"/>
              </w:rPr>
            </w:pPr>
            <w:r w:rsidRPr="00B7140A">
              <w:rPr>
                <w:color w:val="000000"/>
                <w:sz w:val="20"/>
                <w:szCs w:val="20"/>
              </w:rPr>
              <w:t>канистра</w:t>
            </w:r>
          </w:p>
        </w:tc>
        <w:tc>
          <w:tcPr>
            <w:tcW w:w="818" w:type="dxa"/>
          </w:tcPr>
          <w:p w:rsidR="001843BC" w:rsidRPr="00B7140A" w:rsidRDefault="001843BC" w:rsidP="001843BC">
            <w:pPr>
              <w:jc w:val="center"/>
              <w:rPr>
                <w:color w:val="000000"/>
                <w:sz w:val="20"/>
                <w:szCs w:val="20"/>
              </w:rPr>
            </w:pPr>
            <w:r w:rsidRPr="00B7140A">
              <w:rPr>
                <w:color w:val="000000"/>
                <w:sz w:val="20"/>
                <w:szCs w:val="20"/>
              </w:rPr>
              <w:t>15</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34</w:t>
            </w:r>
          </w:p>
        </w:tc>
        <w:tc>
          <w:tcPr>
            <w:tcW w:w="1907" w:type="dxa"/>
          </w:tcPr>
          <w:p w:rsidR="001843BC" w:rsidRPr="00B7140A" w:rsidRDefault="001843BC" w:rsidP="001843BC">
            <w:pPr>
              <w:rPr>
                <w:color w:val="000000"/>
                <w:sz w:val="20"/>
                <w:szCs w:val="20"/>
              </w:rPr>
            </w:pPr>
            <w:r w:rsidRPr="00B7140A">
              <w:rPr>
                <w:color w:val="000000"/>
                <w:sz w:val="20"/>
                <w:szCs w:val="20"/>
              </w:rPr>
              <w:t>Труба медная 3/4'' 19,1х0,889±0,11 15м</w:t>
            </w:r>
          </w:p>
        </w:tc>
        <w:tc>
          <w:tcPr>
            <w:tcW w:w="1179" w:type="dxa"/>
          </w:tcPr>
          <w:p w:rsidR="001843BC" w:rsidRPr="00B7140A" w:rsidRDefault="001843BC" w:rsidP="001843BC">
            <w:pPr>
              <w:jc w:val="center"/>
              <w:rPr>
                <w:color w:val="000000"/>
                <w:sz w:val="20"/>
                <w:szCs w:val="20"/>
              </w:rPr>
            </w:pPr>
            <w:r w:rsidRPr="00B7140A">
              <w:rPr>
                <w:color w:val="000000"/>
                <w:sz w:val="20"/>
                <w:szCs w:val="20"/>
              </w:rPr>
              <w:t>м</w:t>
            </w:r>
          </w:p>
        </w:tc>
        <w:tc>
          <w:tcPr>
            <w:tcW w:w="818" w:type="dxa"/>
          </w:tcPr>
          <w:p w:rsidR="001843BC" w:rsidRPr="00B7140A" w:rsidRDefault="001843BC" w:rsidP="001843BC">
            <w:pPr>
              <w:jc w:val="center"/>
              <w:rPr>
                <w:color w:val="000000"/>
                <w:sz w:val="20"/>
                <w:szCs w:val="20"/>
              </w:rPr>
            </w:pPr>
            <w:r w:rsidRPr="00B7140A">
              <w:rPr>
                <w:color w:val="000000"/>
                <w:sz w:val="20"/>
                <w:szCs w:val="20"/>
              </w:rPr>
              <w:t>30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35</w:t>
            </w:r>
          </w:p>
        </w:tc>
        <w:tc>
          <w:tcPr>
            <w:tcW w:w="1907" w:type="dxa"/>
          </w:tcPr>
          <w:p w:rsidR="001843BC" w:rsidRPr="00B7140A" w:rsidRDefault="001843BC" w:rsidP="001843BC">
            <w:pPr>
              <w:rPr>
                <w:color w:val="000000"/>
                <w:sz w:val="20"/>
                <w:szCs w:val="20"/>
              </w:rPr>
            </w:pPr>
            <w:r w:rsidRPr="00B7140A">
              <w:rPr>
                <w:color w:val="000000"/>
                <w:sz w:val="20"/>
                <w:szCs w:val="20"/>
              </w:rPr>
              <w:t>Труба медная 3/8" 9,52х0,813±0,08 15м</w:t>
            </w:r>
          </w:p>
        </w:tc>
        <w:tc>
          <w:tcPr>
            <w:tcW w:w="1179" w:type="dxa"/>
          </w:tcPr>
          <w:p w:rsidR="001843BC" w:rsidRPr="00B7140A" w:rsidRDefault="001843BC" w:rsidP="001843BC">
            <w:pPr>
              <w:jc w:val="center"/>
              <w:rPr>
                <w:color w:val="000000"/>
                <w:sz w:val="20"/>
                <w:szCs w:val="20"/>
              </w:rPr>
            </w:pPr>
            <w:r w:rsidRPr="00B7140A">
              <w:rPr>
                <w:color w:val="000000"/>
                <w:sz w:val="20"/>
                <w:szCs w:val="20"/>
              </w:rPr>
              <w:t>м</w:t>
            </w:r>
          </w:p>
        </w:tc>
        <w:tc>
          <w:tcPr>
            <w:tcW w:w="818" w:type="dxa"/>
          </w:tcPr>
          <w:p w:rsidR="001843BC" w:rsidRPr="00B7140A" w:rsidRDefault="001843BC" w:rsidP="001843BC">
            <w:pPr>
              <w:jc w:val="center"/>
              <w:rPr>
                <w:color w:val="000000"/>
                <w:sz w:val="20"/>
                <w:szCs w:val="20"/>
              </w:rPr>
            </w:pPr>
            <w:r w:rsidRPr="00B7140A">
              <w:rPr>
                <w:color w:val="000000"/>
                <w:sz w:val="20"/>
                <w:szCs w:val="20"/>
              </w:rPr>
              <w:t>150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36</w:t>
            </w:r>
          </w:p>
        </w:tc>
        <w:tc>
          <w:tcPr>
            <w:tcW w:w="1907" w:type="dxa"/>
          </w:tcPr>
          <w:p w:rsidR="001843BC" w:rsidRPr="00B7140A" w:rsidRDefault="001843BC" w:rsidP="001843BC">
            <w:pPr>
              <w:rPr>
                <w:color w:val="000000"/>
                <w:sz w:val="20"/>
                <w:szCs w:val="20"/>
              </w:rPr>
            </w:pPr>
            <w:r w:rsidRPr="00B7140A">
              <w:rPr>
                <w:color w:val="000000"/>
                <w:sz w:val="20"/>
                <w:szCs w:val="20"/>
              </w:rPr>
              <w:t>Фреон R-407c (балон 11,3 кг)</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20</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50020A">
        <w:trPr>
          <w:trHeight w:val="211"/>
        </w:trPr>
        <w:tc>
          <w:tcPr>
            <w:tcW w:w="586" w:type="dxa"/>
          </w:tcPr>
          <w:p w:rsidR="001843BC" w:rsidRPr="00525910" w:rsidRDefault="00525910" w:rsidP="001843BC">
            <w:pPr>
              <w:jc w:val="center"/>
              <w:rPr>
                <w:color w:val="000000"/>
                <w:sz w:val="20"/>
                <w:szCs w:val="20"/>
              </w:rPr>
            </w:pPr>
            <w:r>
              <w:rPr>
                <w:color w:val="000000"/>
                <w:sz w:val="20"/>
                <w:szCs w:val="20"/>
              </w:rPr>
              <w:t>37</w:t>
            </w:r>
          </w:p>
        </w:tc>
        <w:tc>
          <w:tcPr>
            <w:tcW w:w="1907" w:type="dxa"/>
          </w:tcPr>
          <w:p w:rsidR="001843BC" w:rsidRPr="00B7140A" w:rsidRDefault="001843BC" w:rsidP="001843BC">
            <w:pPr>
              <w:rPr>
                <w:color w:val="000000"/>
                <w:sz w:val="20"/>
                <w:szCs w:val="20"/>
              </w:rPr>
            </w:pPr>
            <w:r w:rsidRPr="00B7140A">
              <w:rPr>
                <w:color w:val="000000"/>
                <w:sz w:val="20"/>
                <w:szCs w:val="20"/>
              </w:rPr>
              <w:t>Цилиндр сменный паровой (бак) BLOT2C00H2 (разборный) для паровых увлажнителей</w:t>
            </w:r>
          </w:p>
        </w:tc>
        <w:tc>
          <w:tcPr>
            <w:tcW w:w="1179" w:type="dxa"/>
          </w:tcPr>
          <w:p w:rsidR="001843BC" w:rsidRPr="00B7140A" w:rsidRDefault="001843BC" w:rsidP="001843BC">
            <w:pPr>
              <w:jc w:val="center"/>
              <w:rPr>
                <w:color w:val="000000"/>
                <w:sz w:val="20"/>
                <w:szCs w:val="20"/>
              </w:rPr>
            </w:pPr>
            <w:r w:rsidRPr="00B7140A">
              <w:rPr>
                <w:color w:val="000000"/>
                <w:sz w:val="20"/>
                <w:szCs w:val="20"/>
              </w:rPr>
              <w:t>шт</w:t>
            </w:r>
          </w:p>
        </w:tc>
        <w:tc>
          <w:tcPr>
            <w:tcW w:w="818" w:type="dxa"/>
          </w:tcPr>
          <w:p w:rsidR="001843BC" w:rsidRPr="00B7140A" w:rsidRDefault="001843BC" w:rsidP="001843BC">
            <w:pPr>
              <w:jc w:val="center"/>
              <w:rPr>
                <w:color w:val="000000"/>
                <w:sz w:val="20"/>
                <w:szCs w:val="20"/>
              </w:rPr>
            </w:pPr>
            <w:r w:rsidRPr="00B7140A">
              <w:rPr>
                <w:color w:val="000000"/>
                <w:sz w:val="20"/>
                <w:szCs w:val="20"/>
              </w:rPr>
              <w:t>2</w:t>
            </w:r>
          </w:p>
        </w:tc>
        <w:tc>
          <w:tcPr>
            <w:tcW w:w="1368" w:type="dxa"/>
            <w:vAlign w:val="center"/>
          </w:tcPr>
          <w:p w:rsidR="001843BC" w:rsidRPr="00A661C2" w:rsidRDefault="001843BC" w:rsidP="001843BC">
            <w:pPr>
              <w:jc w:val="center"/>
              <w:rPr>
                <w:sz w:val="18"/>
                <w:szCs w:val="18"/>
              </w:rPr>
            </w:pPr>
          </w:p>
        </w:tc>
        <w:tc>
          <w:tcPr>
            <w:tcW w:w="1365" w:type="dxa"/>
            <w:vAlign w:val="center"/>
          </w:tcPr>
          <w:p w:rsidR="001843BC" w:rsidRPr="00A661C2" w:rsidRDefault="001843BC" w:rsidP="001843BC">
            <w:pPr>
              <w:jc w:val="center"/>
              <w:rPr>
                <w:sz w:val="18"/>
                <w:szCs w:val="18"/>
              </w:rPr>
            </w:pPr>
          </w:p>
        </w:tc>
        <w:tc>
          <w:tcPr>
            <w:tcW w:w="1500" w:type="dxa"/>
            <w:vAlign w:val="center"/>
          </w:tcPr>
          <w:p w:rsidR="001843BC" w:rsidRPr="00A661C2" w:rsidRDefault="001843BC" w:rsidP="001843BC">
            <w:pPr>
              <w:jc w:val="center"/>
              <w:rPr>
                <w:sz w:val="18"/>
                <w:szCs w:val="18"/>
              </w:rPr>
            </w:pPr>
          </w:p>
        </w:tc>
        <w:tc>
          <w:tcPr>
            <w:tcW w:w="1399" w:type="dxa"/>
            <w:vAlign w:val="center"/>
          </w:tcPr>
          <w:p w:rsidR="001843BC" w:rsidRPr="00A661C2" w:rsidRDefault="001843BC" w:rsidP="001843BC">
            <w:pPr>
              <w:jc w:val="center"/>
              <w:rPr>
                <w:sz w:val="18"/>
                <w:szCs w:val="18"/>
              </w:rPr>
            </w:pPr>
          </w:p>
        </w:tc>
      </w:tr>
      <w:tr w:rsidR="001843BC" w:rsidRPr="00A661C2" w:rsidTr="00625E5B">
        <w:trPr>
          <w:trHeight w:val="211"/>
        </w:trPr>
        <w:tc>
          <w:tcPr>
            <w:tcW w:w="5858" w:type="dxa"/>
            <w:gridSpan w:val="5"/>
          </w:tcPr>
          <w:p w:rsidR="001843BC" w:rsidRPr="00A661C2" w:rsidRDefault="001843BC" w:rsidP="001843BC">
            <w:pPr>
              <w:jc w:val="right"/>
              <w:rPr>
                <w:sz w:val="18"/>
                <w:szCs w:val="18"/>
              </w:rPr>
            </w:pPr>
            <w:r w:rsidRPr="00A661C2">
              <w:rPr>
                <w:b/>
                <w:sz w:val="18"/>
                <w:szCs w:val="18"/>
              </w:rPr>
              <w:t>ИТОГО:</w:t>
            </w:r>
          </w:p>
        </w:tc>
        <w:tc>
          <w:tcPr>
            <w:tcW w:w="1365" w:type="dxa"/>
          </w:tcPr>
          <w:p w:rsidR="001843BC" w:rsidRPr="00A661C2" w:rsidRDefault="001843BC" w:rsidP="001843BC">
            <w:pPr>
              <w:jc w:val="center"/>
              <w:rPr>
                <w:sz w:val="18"/>
                <w:szCs w:val="18"/>
              </w:rPr>
            </w:pPr>
          </w:p>
        </w:tc>
        <w:tc>
          <w:tcPr>
            <w:tcW w:w="1500" w:type="dxa"/>
          </w:tcPr>
          <w:p w:rsidR="001843BC" w:rsidRPr="00A661C2" w:rsidRDefault="001843BC" w:rsidP="001843BC">
            <w:pPr>
              <w:jc w:val="center"/>
              <w:rPr>
                <w:sz w:val="18"/>
                <w:szCs w:val="18"/>
              </w:rPr>
            </w:pPr>
          </w:p>
        </w:tc>
        <w:tc>
          <w:tcPr>
            <w:tcW w:w="1399" w:type="dxa"/>
          </w:tcPr>
          <w:p w:rsidR="001843BC" w:rsidRPr="00A661C2" w:rsidRDefault="001843BC" w:rsidP="001843BC">
            <w:pPr>
              <w:jc w:val="center"/>
              <w:rPr>
                <w:sz w:val="18"/>
                <w:szCs w:val="18"/>
              </w:rPr>
            </w:pPr>
          </w:p>
        </w:tc>
      </w:tr>
    </w:tbl>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843BC">
        <w:rPr>
          <w:sz w:val="22"/>
          <w:szCs w:val="22"/>
        </w:rPr>
        <w:t>125</w:t>
      </w:r>
      <w:r w:rsidRPr="00A661C2">
        <w:rPr>
          <w:sz w:val="22"/>
          <w:szCs w:val="22"/>
        </w:rPr>
        <w:t xml:space="preserve"> (</w:t>
      </w:r>
      <w:r w:rsidR="001843BC">
        <w:rPr>
          <w:sz w:val="22"/>
          <w:szCs w:val="22"/>
        </w:rPr>
        <w:t>сто двадцати пяти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1843BC">
        <w:rPr>
          <w:sz w:val="22"/>
          <w:szCs w:val="22"/>
        </w:rPr>
        <w:t>30</w:t>
      </w:r>
      <w:r w:rsidRPr="00A661C2">
        <w:rPr>
          <w:sz w:val="22"/>
          <w:szCs w:val="22"/>
        </w:rPr>
        <w:t xml:space="preserve"> (</w:t>
      </w:r>
      <w:r w:rsidR="001843BC">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E6338A" w:rsidRPr="00525910" w:rsidRDefault="00A661C2" w:rsidP="0092623E">
      <w:pPr>
        <w:pStyle w:val="ab"/>
        <w:numPr>
          <w:ilvl w:val="0"/>
          <w:numId w:val="4"/>
        </w:numPr>
        <w:ind w:left="0" w:firstLine="0"/>
        <w:jc w:val="both"/>
        <w:rPr>
          <w:sz w:val="22"/>
          <w:szCs w:val="22"/>
        </w:rPr>
      </w:pPr>
      <w:r w:rsidRPr="00525910">
        <w:rPr>
          <w:sz w:val="22"/>
          <w:szCs w:val="22"/>
        </w:rPr>
        <w:t>Настоящая Спецификация вступает в силу с момента ее подписания уполномоченными пр</w:t>
      </w:r>
      <w:bookmarkStart w:id="0" w:name="_GoBack"/>
      <w:bookmarkEnd w:id="0"/>
      <w:r w:rsidRPr="00525910">
        <w:rPr>
          <w:sz w:val="22"/>
          <w:szCs w:val="22"/>
        </w:rPr>
        <w:t>едставителями Сторон.</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D4F4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525910">
      <w:pgSz w:w="11906" w:h="16838"/>
      <w:pgMar w:top="1134" w:right="707" w:bottom="426"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F4F" w:rsidRDefault="002D4F4F" w:rsidP="00DC636A">
      <w:r>
        <w:separator/>
      </w:r>
    </w:p>
  </w:endnote>
  <w:endnote w:type="continuationSeparator" w:id="0">
    <w:p w:rsidR="002D4F4F" w:rsidRDefault="002D4F4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F4F" w:rsidRDefault="002D4F4F" w:rsidP="00DC636A">
      <w:r>
        <w:separator/>
      </w:r>
    </w:p>
  </w:footnote>
  <w:footnote w:type="continuationSeparator" w:id="0">
    <w:p w:rsidR="002D4F4F" w:rsidRDefault="002D4F4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25910">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43BC"/>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F4F"/>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910"/>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24AC"/>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84E04"/>
    <w:rsid w:val="00192018"/>
    <w:rsid w:val="001B1720"/>
    <w:rsid w:val="001E196B"/>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B65B-B4F4-4680-A436-6F3CFEBE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7601</Words>
  <Characters>43328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2024-04-15T02:59:00Z</dcterms:created>
  <dcterms:modified xsi:type="dcterms:W3CDTF">2024-04-15T02:59:00Z</dcterms:modified>
</cp:coreProperties>
</file>