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4327EA" w:rsidRDefault="00156B5D" w:rsidP="003A7461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>Автоматическ</w:t>
      </w:r>
      <w:r w:rsidR="00333446"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 xml:space="preserve"> аппарат</w:t>
      </w:r>
      <w:r w:rsidR="0033344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 xml:space="preserve"> для определения </w:t>
      </w:r>
    </w:p>
    <w:p w:rsidR="00156B5D" w:rsidRDefault="004327EA" w:rsidP="003A7461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предельной температуры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фильтруемости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3446" w:rsidRPr="00333446">
        <w:rPr>
          <w:rFonts w:ascii="Times New Roman" w:hAnsi="Times New Roman"/>
          <w:sz w:val="24"/>
          <w:szCs w:val="24"/>
          <w:shd w:val="clear" w:color="auto" w:fill="FFFFFF"/>
        </w:rPr>
        <w:t>нефтепродуктов</w:t>
      </w:r>
    </w:p>
    <w:p w:rsidR="007D3586" w:rsidRPr="007642A6" w:rsidRDefault="007D3586" w:rsidP="003A74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ГОСТ 22254, ГОСТ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EN</w:t>
      </w:r>
      <w:r w:rsidRPr="007642A6">
        <w:rPr>
          <w:rFonts w:ascii="Times New Roman" w:hAnsi="Times New Roman"/>
          <w:sz w:val="24"/>
          <w:szCs w:val="24"/>
          <w:shd w:val="clear" w:color="auto" w:fill="FFFFFF"/>
        </w:rPr>
        <w:t xml:space="preserve"> 116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90673A">
          <w:footerReference w:type="default" r:id="rId8"/>
          <w:pgSz w:w="11906" w:h="16838"/>
          <w:pgMar w:top="1134" w:right="1133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428"/>
      </w:tblGrid>
      <w:tr w:rsidR="003A7461" w:rsidRPr="00E370D0" w:rsidTr="00A53A5C">
        <w:trPr>
          <w:trHeight w:val="556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428" w:type="dxa"/>
          </w:tcPr>
          <w:p w:rsidR="00B4441A" w:rsidRDefault="003A7461" w:rsidP="00DF66C9">
            <w:pPr>
              <w:rPr>
                <w:sz w:val="24"/>
                <w:szCs w:val="24"/>
              </w:rPr>
            </w:pPr>
            <w:r w:rsidRPr="00A53A5C">
              <w:rPr>
                <w:sz w:val="24"/>
                <w:szCs w:val="24"/>
              </w:rPr>
              <w:t xml:space="preserve">Поставка </w:t>
            </w:r>
            <w:r w:rsidR="00333446" w:rsidRPr="00A53A5C">
              <w:rPr>
                <w:sz w:val="24"/>
                <w:szCs w:val="24"/>
                <w:u w:val="single"/>
                <w:shd w:val="clear" w:color="auto" w:fill="FFFFFF"/>
              </w:rPr>
              <w:t>Автоматического аппарата</w:t>
            </w:r>
            <w:r w:rsidR="00333446" w:rsidRPr="00333446">
              <w:rPr>
                <w:u w:val="single"/>
                <w:shd w:val="clear" w:color="auto" w:fill="FFFFFF"/>
              </w:rPr>
              <w:t xml:space="preserve"> </w:t>
            </w:r>
            <w:r w:rsidR="00A53A5C" w:rsidRPr="00A53A5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для определения </w:t>
            </w:r>
            <w:r w:rsidR="007D3586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предельной температуры </w:t>
            </w:r>
            <w:proofErr w:type="spellStart"/>
            <w:r w:rsidR="007D3586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фильтруемости</w:t>
            </w:r>
            <w:proofErr w:type="spellEnd"/>
            <w:r w:rsidR="007D3586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для реализации </w:t>
            </w:r>
            <w:r w:rsidR="00A53A5C" w:rsidRPr="00A53A5C">
              <w:rPr>
                <w:rFonts w:ascii="Times New Roman" w:hAnsi="Times New Roman"/>
                <w:color w:val="4D4A4D"/>
                <w:sz w:val="24"/>
                <w:szCs w:val="24"/>
                <w:u w:val="single"/>
                <w:shd w:val="clear" w:color="auto" w:fill="FFFFFF"/>
              </w:rPr>
              <w:t xml:space="preserve">ГОСТ </w:t>
            </w:r>
            <w:r w:rsidR="007D3586">
              <w:rPr>
                <w:rFonts w:ascii="Times New Roman" w:hAnsi="Times New Roman"/>
                <w:color w:val="4D4A4D"/>
                <w:sz w:val="24"/>
                <w:szCs w:val="24"/>
                <w:u w:val="single"/>
                <w:shd w:val="clear" w:color="auto" w:fill="FFFFFF"/>
              </w:rPr>
              <w:t>22254</w:t>
            </w:r>
            <w:r w:rsidR="00A53A5C" w:rsidRPr="00A53A5C">
              <w:rPr>
                <w:rFonts w:ascii="Times New Roman" w:hAnsi="Times New Roman"/>
                <w:color w:val="4D4A4D"/>
                <w:sz w:val="24"/>
                <w:szCs w:val="24"/>
                <w:u w:val="single"/>
                <w:shd w:val="clear" w:color="auto" w:fill="FFFFFF"/>
              </w:rPr>
              <w:t xml:space="preserve">, ГОСТ </w:t>
            </w:r>
            <w:r w:rsidR="007D3586">
              <w:rPr>
                <w:rFonts w:ascii="Times New Roman" w:hAnsi="Times New Roman"/>
                <w:color w:val="4D4A4D"/>
                <w:sz w:val="24"/>
                <w:szCs w:val="24"/>
                <w:u w:val="single"/>
                <w:shd w:val="clear" w:color="auto" w:fill="FFFFFF"/>
                <w:lang w:val="en-US"/>
              </w:rPr>
              <w:t>EN</w:t>
            </w:r>
            <w:r w:rsidR="007D3586" w:rsidRPr="007D3586">
              <w:rPr>
                <w:rFonts w:ascii="Times New Roman" w:hAnsi="Times New Roman"/>
                <w:color w:val="4D4A4D"/>
                <w:sz w:val="24"/>
                <w:szCs w:val="24"/>
                <w:u w:val="single"/>
                <w:shd w:val="clear" w:color="auto" w:fill="FFFFFF"/>
              </w:rPr>
              <w:t xml:space="preserve"> 116 </w:t>
            </w:r>
            <w:r w:rsidRPr="00841ADC">
              <w:rPr>
                <w:sz w:val="24"/>
                <w:szCs w:val="24"/>
              </w:rPr>
              <w:t xml:space="preserve">для нужд </w:t>
            </w:r>
            <w:r w:rsidR="006614E9">
              <w:rPr>
                <w:sz w:val="24"/>
                <w:szCs w:val="24"/>
              </w:rPr>
              <w:t>контрольной лабо</w:t>
            </w:r>
            <w:r w:rsidR="0078001E">
              <w:rPr>
                <w:sz w:val="24"/>
                <w:szCs w:val="24"/>
              </w:rPr>
              <w:t>ра</w:t>
            </w:r>
            <w:r w:rsidR="006614E9">
              <w:rPr>
                <w:sz w:val="24"/>
                <w:szCs w:val="24"/>
              </w:rPr>
              <w:t>тории центральной заводской лаборатории</w:t>
            </w:r>
            <w:r w:rsidR="0078001E">
              <w:rPr>
                <w:sz w:val="24"/>
                <w:szCs w:val="24"/>
              </w:rPr>
              <w:t xml:space="preserve"> </w:t>
            </w:r>
          </w:p>
          <w:p w:rsidR="003A7461" w:rsidRDefault="00B4441A" w:rsidP="00DF66C9">
            <w:r w:rsidRPr="00B4441A">
              <w:rPr>
                <w:sz w:val="24"/>
                <w:szCs w:val="24"/>
              </w:rPr>
              <w:t>ООО РИ-ИНВЕСТ Филиал "Тюменский НПЗ"</w:t>
            </w:r>
          </w:p>
        </w:tc>
      </w:tr>
      <w:tr w:rsidR="00B2510D" w:rsidRPr="00E370D0" w:rsidTr="00A53A5C">
        <w:trPr>
          <w:trHeight w:val="556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:rsidR="00B2510D" w:rsidRPr="002075F3" w:rsidRDefault="00B4441A" w:rsidP="00B2510D">
            <w:pPr>
              <w:pStyle w:val="2"/>
              <w:rPr>
                <w:lang w:val="ru-RU" w:eastAsia="ru-RU"/>
              </w:rPr>
            </w:pPr>
            <w:r w:rsidRPr="00B4441A">
              <w:rPr>
                <w:lang w:val="ru-RU" w:eastAsia="ru-RU"/>
              </w:rPr>
              <w:t>ООО РИ-ИНВЕСТ Филиал "Тюменский НПЗ"</w:t>
            </w:r>
          </w:p>
          <w:p w:rsidR="00B2510D" w:rsidRPr="003A7461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:rsidTr="00A53A5C">
        <w:trPr>
          <w:trHeight w:val="841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428" w:type="dxa"/>
          </w:tcPr>
          <w:p w:rsidR="00156B5D" w:rsidRPr="003A7461" w:rsidRDefault="00DF66C9" w:rsidP="002E5756">
            <w:pPr>
              <w:rPr>
                <w:sz w:val="24"/>
                <w:szCs w:val="24"/>
              </w:rPr>
            </w:pPr>
            <w:r w:rsidRPr="00DF66C9">
              <w:rPr>
                <w:sz w:val="24"/>
                <w:szCs w:val="24"/>
              </w:rPr>
              <w:t xml:space="preserve">625047, Тюменская область, </w:t>
            </w:r>
            <w:proofErr w:type="spellStart"/>
            <w:r w:rsidRPr="00DF66C9">
              <w:rPr>
                <w:sz w:val="24"/>
                <w:szCs w:val="24"/>
              </w:rPr>
              <w:t>г.о</w:t>
            </w:r>
            <w:proofErr w:type="spellEnd"/>
            <w:r w:rsidRPr="00DF66C9">
              <w:rPr>
                <w:sz w:val="24"/>
                <w:szCs w:val="24"/>
              </w:rPr>
              <w:t>. город Тюмень, г Тюмень, тер. автодороги тракт Старый Тобольский, км 6-ой, д. 20</w:t>
            </w:r>
          </w:p>
        </w:tc>
      </w:tr>
      <w:tr w:rsidR="00B2510D" w:rsidRPr="00E370D0" w:rsidTr="00A53A5C">
        <w:trPr>
          <w:trHeight w:val="555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428" w:type="dxa"/>
          </w:tcPr>
          <w:p w:rsidR="00B2510D" w:rsidRDefault="006614E9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договорными документами</w:t>
            </w:r>
          </w:p>
        </w:tc>
      </w:tr>
      <w:tr w:rsidR="003A7461" w:rsidRPr="00E370D0" w:rsidTr="00A53A5C">
        <w:trPr>
          <w:trHeight w:val="404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428" w:type="dxa"/>
          </w:tcPr>
          <w:p w:rsidR="003A7461" w:rsidRDefault="003A7461" w:rsidP="002E5756">
            <w:pPr>
              <w:pStyle w:val="2"/>
              <w:rPr>
                <w:u w:val="single"/>
                <w:lang w:val="ru-RU" w:eastAsia="ru-RU"/>
              </w:rPr>
            </w:pPr>
            <w:r w:rsidRPr="002E5756">
              <w:rPr>
                <w:u w:val="single"/>
                <w:lang w:val="ru-RU" w:eastAsia="ru-RU"/>
              </w:rPr>
              <w:t>Предусмотрены</w:t>
            </w:r>
          </w:p>
          <w:p w:rsidR="00DF66C9" w:rsidRDefault="006614E9" w:rsidP="006614E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Возможное оборудование:                                                            </w:t>
            </w:r>
          </w:p>
          <w:p w:rsidR="006614E9" w:rsidRPr="006614E9" w:rsidRDefault="00DF66C9" w:rsidP="006614E9"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ПТФ-ЛФБ</w:t>
            </w:r>
            <w:r w:rsidR="00B773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</w:t>
            </w:r>
            <w:r w:rsidR="007642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производитель АО «ЛОИП», </w:t>
            </w:r>
            <w:r w:rsidR="007800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Россия</w:t>
            </w:r>
            <w:r w:rsidR="006614E9" w:rsidRPr="00333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614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или аналогичное.</w:t>
            </w:r>
          </w:p>
          <w:p w:rsidR="002E5756" w:rsidRPr="002E5756" w:rsidRDefault="002E5756" w:rsidP="002E5756"/>
        </w:tc>
      </w:tr>
      <w:tr w:rsidR="00156B5D" w:rsidRPr="00E370D0" w:rsidTr="00F419F8">
        <w:trPr>
          <w:trHeight w:val="1055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428" w:type="dxa"/>
            <w:shd w:val="clear" w:color="auto" w:fill="FFFFFF"/>
          </w:tcPr>
          <w:p w:rsidR="00B4441A" w:rsidRPr="00C81E62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Требования к оборудованию:</w:t>
            </w:r>
          </w:p>
          <w:p w:rsidR="00A9475B" w:rsidRPr="00C81E62" w:rsidRDefault="00A9475B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диапазон охлаждения - до -99 С;</w:t>
            </w:r>
          </w:p>
          <w:p w:rsidR="00B4441A" w:rsidRPr="00C81E62" w:rsidRDefault="00B4441A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датчик температуры в металлическом корпусе;</w:t>
            </w:r>
          </w:p>
          <w:p w:rsidR="00DF66C9" w:rsidRPr="00C81E62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автоматический контроль проц</w:t>
            </w:r>
            <w:r w:rsidR="00B4441A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есса испытания;</w:t>
            </w:r>
          </w:p>
          <w:p w:rsidR="00DF66C9" w:rsidRPr="00C81E62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встроенная система охлаждения (без внешних источников охлажд</w:t>
            </w:r>
            <w:r w:rsidR="00B4441A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ения) с программным управлением;</w:t>
            </w:r>
          </w:p>
          <w:p w:rsidR="00DF66C9" w:rsidRPr="00C81E62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4441A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ступенчатый способ охлаждения;</w:t>
            </w:r>
          </w:p>
          <w:p w:rsidR="00A9475B" w:rsidRPr="00C81E62" w:rsidRDefault="00A9475B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подвод охлаждения</w:t>
            </w:r>
            <w:r w:rsidR="00530E5C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испытательной пробирке</w:t>
            </w: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снизу;</w:t>
            </w:r>
          </w:p>
          <w:p w:rsidR="00A9475B" w:rsidRPr="00C81E62" w:rsidRDefault="00A9475B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система оптических датчиков, позволяющая эффективно фиксировать наполнение и стекание пробы при сильном обмерзании пипетки снаружи;</w:t>
            </w:r>
          </w:p>
          <w:p w:rsidR="00DF66C9" w:rsidRPr="00C81E62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предустановленные программы для испытаний, возможно</w:t>
            </w:r>
            <w:r w:rsidR="00B4441A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сть создания программ испытания;</w:t>
            </w:r>
          </w:p>
          <w:p w:rsidR="00DF66C9" w:rsidRPr="00C81E62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4441A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подключение к ПК и сети LIMS;</w:t>
            </w:r>
          </w:p>
          <w:p w:rsidR="00DF66C9" w:rsidRPr="00C81E62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программное обеспечение (с возможностью обновления)</w:t>
            </w:r>
            <w:r w:rsidR="005C7D89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5C7D89" w:rsidRPr="00C81E62" w:rsidRDefault="005C7D8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непрерывный режим работы;</w:t>
            </w:r>
          </w:p>
          <w:p w:rsidR="005C7D89" w:rsidRPr="00C81E62" w:rsidRDefault="005C7D8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промывка </w:t>
            </w:r>
            <w:r w:rsidR="00290F2D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фильтрующей системы</w:t>
            </w: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после анализа</w:t>
            </w:r>
            <w:r w:rsidR="00A9475B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A9475B" w:rsidRPr="00C81E62" w:rsidRDefault="00A9475B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встроенная система продувки (сушки) фильтрующей системы и пипетки после проведения промывки;</w:t>
            </w:r>
          </w:p>
          <w:p w:rsidR="00A9475B" w:rsidRPr="00C81E62" w:rsidRDefault="00A9475B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система защиты вакуу</w:t>
            </w:r>
            <w:r w:rsidR="00762337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мной системы от попадания пробы;</w:t>
            </w:r>
          </w:p>
          <w:p w:rsidR="00762337" w:rsidRDefault="00762337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30E5C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встроенный нагреватель для</w:t>
            </w: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отогрев</w:t>
            </w:r>
            <w:r w:rsidR="00530E5C"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81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камеры после эксперимента.</w:t>
            </w:r>
          </w:p>
          <w:p w:rsidR="00DF66C9" w:rsidRPr="00DF66C9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F66C9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DF66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комплект материалов и запасных частей для сборки и подключения аппарата (в КП </w:t>
            </w:r>
            <w:proofErr w:type="spellStart"/>
            <w:r w:rsidRPr="00DF66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попозиционно</w:t>
            </w:r>
            <w:proofErr w:type="spellEnd"/>
            <w:r w:rsidRPr="00DF66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расписать комплект материалов и запасных частей для сборки и подключения) – 1 </w:t>
            </w:r>
            <w:proofErr w:type="spellStart"/>
            <w:r w:rsidRPr="00DF66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</w:t>
            </w:r>
            <w:r w:rsidR="00B44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proofErr w:type="spellEnd"/>
            <w:r w:rsidRPr="00DF66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DF66C9" w:rsidRPr="00DF66C9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F66C9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DF66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комплект запасных частей и расходных материалов на 1 год работы</w:t>
            </w:r>
            <w:r w:rsidR="00B773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290F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="00B773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000 испытаний)</w:t>
            </w:r>
            <w:r w:rsidRPr="00DF66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(в КП </w:t>
            </w:r>
            <w:proofErr w:type="spellStart"/>
            <w:r w:rsidRPr="00DF66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попозиционно</w:t>
            </w:r>
            <w:proofErr w:type="spellEnd"/>
            <w:r w:rsidRPr="00DF66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расписать комплект запасных частей и расходных материалов на 1 год работы)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DF66C9" w:rsidRPr="00DF66C9" w:rsidRDefault="00DF66C9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052CB" w:rsidRDefault="00DF66C9" w:rsidP="00DF66C9">
            <w:pPr>
              <w:pStyle w:val="af0"/>
              <w:spacing w:before="0" w:beforeAutospacing="0"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- </w:t>
            </w:r>
            <w:r w:rsidRPr="00DF66C9">
              <w:rPr>
                <w:shd w:val="clear" w:color="auto" w:fill="FFFFFF"/>
              </w:rPr>
              <w:t>комплект ГСО для проверки работоспособности</w:t>
            </w:r>
            <w:r>
              <w:rPr>
                <w:shd w:val="clear" w:color="auto" w:fill="FFFFFF"/>
              </w:rPr>
              <w:t xml:space="preserve"> </w:t>
            </w:r>
            <w:r w:rsidRPr="00DF66C9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 xml:space="preserve"> </w:t>
            </w:r>
            <w:r w:rsidRPr="00DF66C9">
              <w:rPr>
                <w:shd w:val="clear" w:color="auto" w:fill="FFFFFF"/>
              </w:rPr>
              <w:t xml:space="preserve">аттестации оборудования, постановки методик (в КП </w:t>
            </w:r>
            <w:proofErr w:type="spellStart"/>
            <w:r w:rsidRPr="00DF66C9">
              <w:rPr>
                <w:shd w:val="clear" w:color="auto" w:fill="FFFFFF"/>
              </w:rPr>
              <w:t>попо</w:t>
            </w:r>
            <w:r w:rsidR="00A116D2">
              <w:rPr>
                <w:shd w:val="clear" w:color="auto" w:fill="FFFFFF"/>
              </w:rPr>
              <w:t>зиционно</w:t>
            </w:r>
            <w:proofErr w:type="spellEnd"/>
            <w:r w:rsidR="00A116D2">
              <w:rPr>
                <w:shd w:val="clear" w:color="auto" w:fill="FFFFFF"/>
              </w:rPr>
              <w:t xml:space="preserve"> расписать комплект </w:t>
            </w:r>
            <w:r w:rsidRPr="00DF66C9">
              <w:rPr>
                <w:shd w:val="clear" w:color="auto" w:fill="FFFFFF"/>
              </w:rPr>
              <w:t>ГСО)</w:t>
            </w:r>
            <w:r>
              <w:rPr>
                <w:shd w:val="clear" w:color="auto" w:fill="FFFFFF"/>
              </w:rPr>
              <w:t>.</w:t>
            </w:r>
          </w:p>
          <w:p w:rsidR="00960A3F" w:rsidRPr="0091362E" w:rsidRDefault="00960A3F" w:rsidP="00DF66C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56B5D" w:rsidRPr="00E370D0" w:rsidTr="00A53A5C">
        <w:trPr>
          <w:trHeight w:val="364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428" w:type="dxa"/>
            <w:shd w:val="clear" w:color="auto" w:fill="FFFFFF"/>
          </w:tcPr>
          <w:p w:rsidR="002A70FB" w:rsidRPr="00236488" w:rsidRDefault="00CB7431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2A70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70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</w:p>
        </w:tc>
      </w:tr>
      <w:tr w:rsidR="00196736" w:rsidRPr="00E370D0" w:rsidTr="00A53A5C">
        <w:trPr>
          <w:trHeight w:val="385"/>
        </w:trPr>
        <w:tc>
          <w:tcPr>
            <w:tcW w:w="597" w:type="dxa"/>
          </w:tcPr>
          <w:p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428" w:type="dxa"/>
          </w:tcPr>
          <w:p w:rsidR="00196736" w:rsidRPr="00F63848" w:rsidRDefault="00374885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2E5756" w:rsidRPr="00E370D0" w:rsidTr="00A53A5C">
        <w:trPr>
          <w:trHeight w:val="385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428" w:type="dxa"/>
          </w:tcPr>
          <w:p w:rsidR="002E5756" w:rsidRPr="00F63848" w:rsidRDefault="00A41169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:rsidTr="00A53A5C">
        <w:trPr>
          <w:trHeight w:val="385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428" w:type="dxa"/>
          </w:tcPr>
          <w:p w:rsidR="00DF66C9" w:rsidRPr="00A116D2" w:rsidRDefault="00DF66C9" w:rsidP="00DF66C9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Наличие паспорта и инструкции/ руководства по эксплуатации прибора на русском языке (на бумажном носителе).</w:t>
            </w:r>
          </w:p>
          <w:p w:rsidR="00DF66C9" w:rsidRPr="00A116D2" w:rsidRDefault="00DF66C9" w:rsidP="00DF66C9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Руководство пользователя программного обеспечения на русском языке (на бумажном носителе) (при наличии).</w:t>
            </w:r>
          </w:p>
          <w:p w:rsidR="00DF66C9" w:rsidRPr="00A116D2" w:rsidRDefault="00DF66C9" w:rsidP="00DF66C9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Программа и методика аттестации.</w:t>
            </w:r>
          </w:p>
          <w:p w:rsidR="00DF66C9" w:rsidRPr="00A116D2" w:rsidRDefault="00DF66C9" w:rsidP="00DF66C9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Наличие авторизации (официальное письмо производителя на фирменном бланке с печатью, актуальными датами и подписью руководителя).</w:t>
            </w:r>
          </w:p>
          <w:p w:rsidR="00DF66C9" w:rsidRPr="00A116D2" w:rsidRDefault="00DF66C9" w:rsidP="00DF66C9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 xml:space="preserve">Сертификат об обучении (копия) на фирме производителя инженера, осуществляющего пуско-наладочные работы (ПНР). </w:t>
            </w:r>
          </w:p>
          <w:p w:rsidR="00DF66C9" w:rsidRPr="00A116D2" w:rsidRDefault="00DF66C9" w:rsidP="00DF66C9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СО при поставке должны иметь следующую документацию:</w:t>
            </w:r>
          </w:p>
          <w:p w:rsidR="00DF66C9" w:rsidRPr="00A116D2" w:rsidRDefault="00DF66C9" w:rsidP="00DF66C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- паспорт стандартного образца (СО),</w:t>
            </w:r>
          </w:p>
          <w:p w:rsidR="00DF66C9" w:rsidRPr="00A116D2" w:rsidRDefault="00DF66C9" w:rsidP="00DF66C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- свидетельство об утверждении типа СО,</w:t>
            </w:r>
          </w:p>
          <w:p w:rsidR="00DF66C9" w:rsidRPr="00A116D2" w:rsidRDefault="00DF66C9" w:rsidP="00DF66C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- инструкция по применению,</w:t>
            </w:r>
          </w:p>
          <w:p w:rsidR="002E5756" w:rsidRPr="00A116D2" w:rsidRDefault="00DF66C9" w:rsidP="00DF66C9">
            <w:pPr>
              <w:pStyle w:val="a6"/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- срок годности СО на дату поставки должен быть не менее 2/3 установленного для СО данного типа.</w:t>
            </w:r>
          </w:p>
        </w:tc>
      </w:tr>
      <w:tr w:rsidR="00370DC6" w:rsidRPr="00E370D0" w:rsidTr="00A53A5C">
        <w:trPr>
          <w:trHeight w:val="505"/>
        </w:trPr>
        <w:tc>
          <w:tcPr>
            <w:tcW w:w="597" w:type="dxa"/>
          </w:tcPr>
          <w:p w:rsidR="00370DC6" w:rsidRPr="008F21D2" w:rsidRDefault="00370DC6" w:rsidP="00370DC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428" w:type="dxa"/>
          </w:tcPr>
          <w:p w:rsidR="00DF66C9" w:rsidRPr="00A116D2" w:rsidRDefault="00DF66C9" w:rsidP="00DF66C9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Пуско-наладочные работы.</w:t>
            </w:r>
          </w:p>
          <w:p w:rsidR="00DF66C9" w:rsidRPr="00A116D2" w:rsidRDefault="00DF66C9" w:rsidP="00DF66C9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Постановка методик испытаний (ГОСТ 22254, ГОСТ EN 116).</w:t>
            </w:r>
          </w:p>
          <w:p w:rsidR="00DF66C9" w:rsidRPr="00A116D2" w:rsidRDefault="00DF66C9" w:rsidP="00DF66C9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Аттестация на территории заказчика.</w:t>
            </w:r>
          </w:p>
          <w:p w:rsidR="00370DC6" w:rsidRPr="00A116D2" w:rsidRDefault="00DF66C9" w:rsidP="00DF66C9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Инструктаж персонала.</w:t>
            </w:r>
          </w:p>
        </w:tc>
      </w:tr>
      <w:tr w:rsidR="00370DC6" w:rsidRPr="00E370D0" w:rsidTr="00A53A5C">
        <w:trPr>
          <w:trHeight w:val="505"/>
        </w:trPr>
        <w:tc>
          <w:tcPr>
            <w:tcW w:w="597" w:type="dxa"/>
          </w:tcPr>
          <w:p w:rsidR="00370DC6" w:rsidRPr="008F21D2" w:rsidRDefault="00370DC6" w:rsidP="00370DC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428" w:type="dxa"/>
          </w:tcPr>
          <w:p w:rsidR="00370DC6" w:rsidRPr="00A116D2" w:rsidRDefault="00960A3F" w:rsidP="00370DC6">
            <w:pPr>
              <w:rPr>
                <w:rFonts w:ascii="Times New Roman" w:hAnsi="Times New Roman"/>
                <w:sz w:val="24"/>
                <w:szCs w:val="24"/>
              </w:rPr>
            </w:pPr>
            <w:r w:rsidRPr="00A116D2">
              <w:rPr>
                <w:rFonts w:ascii="Times New Roman" w:hAnsi="Times New Roman"/>
                <w:sz w:val="24"/>
                <w:szCs w:val="24"/>
              </w:rPr>
              <w:t>Указать в ТКП производителя и страну производства</w:t>
            </w: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sectPr w:rsidR="002E5756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0741" w:rsidRDefault="00470741">
      <w:r>
        <w:separator/>
      </w:r>
    </w:p>
  </w:endnote>
  <w:endnote w:type="continuationSeparator" w:id="0">
    <w:p w:rsidR="00470741" w:rsidRDefault="0047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A6EC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0741" w:rsidRDefault="00470741">
      <w:r>
        <w:separator/>
      </w:r>
    </w:p>
  </w:footnote>
  <w:footnote w:type="continuationSeparator" w:id="0">
    <w:p w:rsidR="00470741" w:rsidRDefault="0047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0161"/>
    <w:multiLevelType w:val="hybridMultilevel"/>
    <w:tmpl w:val="3DC6660A"/>
    <w:lvl w:ilvl="0" w:tplc="0860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918"/>
    <w:multiLevelType w:val="hybridMultilevel"/>
    <w:tmpl w:val="1A3248FC"/>
    <w:lvl w:ilvl="0" w:tplc="536A8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E7807"/>
    <w:multiLevelType w:val="hybridMultilevel"/>
    <w:tmpl w:val="1018BE1A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820A83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6156A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6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511666">
    <w:abstractNumId w:val="11"/>
  </w:num>
  <w:num w:numId="2" w16cid:durableId="1368795398">
    <w:abstractNumId w:val="32"/>
  </w:num>
  <w:num w:numId="3" w16cid:durableId="105581837">
    <w:abstractNumId w:val="4"/>
  </w:num>
  <w:num w:numId="4" w16cid:durableId="185868363">
    <w:abstractNumId w:val="8"/>
  </w:num>
  <w:num w:numId="5" w16cid:durableId="1922905275">
    <w:abstractNumId w:val="25"/>
  </w:num>
  <w:num w:numId="6" w16cid:durableId="841357453">
    <w:abstractNumId w:val="29"/>
  </w:num>
  <w:num w:numId="7" w16cid:durableId="1494878350">
    <w:abstractNumId w:val="21"/>
  </w:num>
  <w:num w:numId="8" w16cid:durableId="1368872943">
    <w:abstractNumId w:val="12"/>
  </w:num>
  <w:num w:numId="9" w16cid:durableId="730160029">
    <w:abstractNumId w:val="10"/>
  </w:num>
  <w:num w:numId="10" w16cid:durableId="1148984564">
    <w:abstractNumId w:val="28"/>
  </w:num>
  <w:num w:numId="11" w16cid:durableId="1698579040">
    <w:abstractNumId w:val="17"/>
  </w:num>
  <w:num w:numId="12" w16cid:durableId="707994909">
    <w:abstractNumId w:val="13"/>
  </w:num>
  <w:num w:numId="13" w16cid:durableId="233971436">
    <w:abstractNumId w:val="20"/>
  </w:num>
  <w:num w:numId="14" w16cid:durableId="1763069391">
    <w:abstractNumId w:val="18"/>
  </w:num>
  <w:num w:numId="15" w16cid:durableId="752894255">
    <w:abstractNumId w:val="5"/>
  </w:num>
  <w:num w:numId="16" w16cid:durableId="1228807426">
    <w:abstractNumId w:val="6"/>
  </w:num>
  <w:num w:numId="17" w16cid:durableId="1823305049">
    <w:abstractNumId w:val="7"/>
  </w:num>
  <w:num w:numId="18" w16cid:durableId="2098017099">
    <w:abstractNumId w:val="22"/>
  </w:num>
  <w:num w:numId="19" w16cid:durableId="1680498682">
    <w:abstractNumId w:val="30"/>
  </w:num>
  <w:num w:numId="20" w16cid:durableId="2009284177">
    <w:abstractNumId w:val="0"/>
  </w:num>
  <w:num w:numId="21" w16cid:durableId="1284075766">
    <w:abstractNumId w:val="31"/>
  </w:num>
  <w:num w:numId="22" w16cid:durableId="1602954813">
    <w:abstractNumId w:val="2"/>
  </w:num>
  <w:num w:numId="23" w16cid:durableId="651829263">
    <w:abstractNumId w:val="16"/>
  </w:num>
  <w:num w:numId="24" w16cid:durableId="1268125755">
    <w:abstractNumId w:val="9"/>
  </w:num>
  <w:num w:numId="25" w16cid:durableId="599066225">
    <w:abstractNumId w:val="26"/>
  </w:num>
  <w:num w:numId="26" w16cid:durableId="124735252">
    <w:abstractNumId w:val="15"/>
  </w:num>
  <w:num w:numId="27" w16cid:durableId="854803143">
    <w:abstractNumId w:val="27"/>
  </w:num>
  <w:num w:numId="28" w16cid:durableId="1605452486">
    <w:abstractNumId w:val="14"/>
  </w:num>
  <w:num w:numId="29" w16cid:durableId="552623070">
    <w:abstractNumId w:val="3"/>
  </w:num>
  <w:num w:numId="30" w16cid:durableId="2075855315">
    <w:abstractNumId w:val="24"/>
  </w:num>
  <w:num w:numId="31" w16cid:durableId="1277980069">
    <w:abstractNumId w:val="1"/>
  </w:num>
  <w:num w:numId="32" w16cid:durableId="590969483">
    <w:abstractNumId w:val="23"/>
  </w:num>
  <w:num w:numId="33" w16cid:durableId="3888447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A39C5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0CC8"/>
    <w:rsid w:val="001F71C2"/>
    <w:rsid w:val="00203A59"/>
    <w:rsid w:val="002052CB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6B25"/>
    <w:rsid w:val="0028160D"/>
    <w:rsid w:val="00281A7E"/>
    <w:rsid w:val="002879A6"/>
    <w:rsid w:val="00287AAC"/>
    <w:rsid w:val="00290F2D"/>
    <w:rsid w:val="002916F2"/>
    <w:rsid w:val="0029514C"/>
    <w:rsid w:val="00297320"/>
    <w:rsid w:val="002A3A89"/>
    <w:rsid w:val="002A41C4"/>
    <w:rsid w:val="002A70FB"/>
    <w:rsid w:val="002B4212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1498"/>
    <w:rsid w:val="00333446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0DC6"/>
    <w:rsid w:val="00373538"/>
    <w:rsid w:val="00374885"/>
    <w:rsid w:val="00375BF8"/>
    <w:rsid w:val="00384C2F"/>
    <w:rsid w:val="00385D1A"/>
    <w:rsid w:val="00392F7B"/>
    <w:rsid w:val="00396578"/>
    <w:rsid w:val="003A3BAA"/>
    <w:rsid w:val="003A5F90"/>
    <w:rsid w:val="003A7461"/>
    <w:rsid w:val="003C044D"/>
    <w:rsid w:val="003C5A19"/>
    <w:rsid w:val="003E244D"/>
    <w:rsid w:val="003E7269"/>
    <w:rsid w:val="003F56AF"/>
    <w:rsid w:val="00401624"/>
    <w:rsid w:val="0041043D"/>
    <w:rsid w:val="00415555"/>
    <w:rsid w:val="00416EF1"/>
    <w:rsid w:val="00423922"/>
    <w:rsid w:val="00423BFF"/>
    <w:rsid w:val="0042607B"/>
    <w:rsid w:val="004327EA"/>
    <w:rsid w:val="00434E8C"/>
    <w:rsid w:val="00446095"/>
    <w:rsid w:val="00454E3F"/>
    <w:rsid w:val="00455E2B"/>
    <w:rsid w:val="00456CE7"/>
    <w:rsid w:val="004654A4"/>
    <w:rsid w:val="00470741"/>
    <w:rsid w:val="00470E89"/>
    <w:rsid w:val="00476E83"/>
    <w:rsid w:val="00484256"/>
    <w:rsid w:val="00484B1A"/>
    <w:rsid w:val="00485E28"/>
    <w:rsid w:val="0048696E"/>
    <w:rsid w:val="004A4F48"/>
    <w:rsid w:val="004A6ECD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0E5C"/>
    <w:rsid w:val="00533670"/>
    <w:rsid w:val="0054356D"/>
    <w:rsid w:val="00544D4D"/>
    <w:rsid w:val="00557412"/>
    <w:rsid w:val="00557961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C7D89"/>
    <w:rsid w:val="005D216B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240A7"/>
    <w:rsid w:val="0063046D"/>
    <w:rsid w:val="006306EB"/>
    <w:rsid w:val="00634461"/>
    <w:rsid w:val="006448DB"/>
    <w:rsid w:val="006614E9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3AA3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337"/>
    <w:rsid w:val="00762987"/>
    <w:rsid w:val="007642A6"/>
    <w:rsid w:val="007731A4"/>
    <w:rsid w:val="007741B7"/>
    <w:rsid w:val="0077625E"/>
    <w:rsid w:val="00776FCA"/>
    <w:rsid w:val="0078001E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586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41ADC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37A4"/>
    <w:rsid w:val="008D64A5"/>
    <w:rsid w:val="008F0DB7"/>
    <w:rsid w:val="008F21D2"/>
    <w:rsid w:val="008F6BB7"/>
    <w:rsid w:val="0090673A"/>
    <w:rsid w:val="009070CD"/>
    <w:rsid w:val="00907441"/>
    <w:rsid w:val="009118D0"/>
    <w:rsid w:val="0091362E"/>
    <w:rsid w:val="009202DE"/>
    <w:rsid w:val="00930D40"/>
    <w:rsid w:val="00936834"/>
    <w:rsid w:val="009458ED"/>
    <w:rsid w:val="00947044"/>
    <w:rsid w:val="00950C47"/>
    <w:rsid w:val="00957C48"/>
    <w:rsid w:val="00960A3F"/>
    <w:rsid w:val="0096285D"/>
    <w:rsid w:val="009741E8"/>
    <w:rsid w:val="00974B81"/>
    <w:rsid w:val="00985B8E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6326"/>
    <w:rsid w:val="009B7ED1"/>
    <w:rsid w:val="009C0BF0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16D2"/>
    <w:rsid w:val="00A15E84"/>
    <w:rsid w:val="00A16EEF"/>
    <w:rsid w:val="00A21D87"/>
    <w:rsid w:val="00A25914"/>
    <w:rsid w:val="00A27C32"/>
    <w:rsid w:val="00A32B32"/>
    <w:rsid w:val="00A33C9C"/>
    <w:rsid w:val="00A345D3"/>
    <w:rsid w:val="00A41169"/>
    <w:rsid w:val="00A45915"/>
    <w:rsid w:val="00A53A5C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9475B"/>
    <w:rsid w:val="00AA1695"/>
    <w:rsid w:val="00AA2353"/>
    <w:rsid w:val="00AA4C19"/>
    <w:rsid w:val="00AB2A5C"/>
    <w:rsid w:val="00AB540F"/>
    <w:rsid w:val="00AC37F2"/>
    <w:rsid w:val="00AC685A"/>
    <w:rsid w:val="00AD4F04"/>
    <w:rsid w:val="00AE0273"/>
    <w:rsid w:val="00AF0F19"/>
    <w:rsid w:val="00AF7788"/>
    <w:rsid w:val="00B00F4A"/>
    <w:rsid w:val="00B07DE3"/>
    <w:rsid w:val="00B12263"/>
    <w:rsid w:val="00B174F2"/>
    <w:rsid w:val="00B20B05"/>
    <w:rsid w:val="00B21B1B"/>
    <w:rsid w:val="00B2241F"/>
    <w:rsid w:val="00B2510D"/>
    <w:rsid w:val="00B3391A"/>
    <w:rsid w:val="00B4441A"/>
    <w:rsid w:val="00B53648"/>
    <w:rsid w:val="00B5587F"/>
    <w:rsid w:val="00B57A2D"/>
    <w:rsid w:val="00B67561"/>
    <w:rsid w:val="00B7413C"/>
    <w:rsid w:val="00B74652"/>
    <w:rsid w:val="00B77301"/>
    <w:rsid w:val="00B80228"/>
    <w:rsid w:val="00B90DCF"/>
    <w:rsid w:val="00B934EC"/>
    <w:rsid w:val="00B94E8B"/>
    <w:rsid w:val="00B96306"/>
    <w:rsid w:val="00BA004B"/>
    <w:rsid w:val="00BA1188"/>
    <w:rsid w:val="00BA2658"/>
    <w:rsid w:val="00BA79E4"/>
    <w:rsid w:val="00BB3B41"/>
    <w:rsid w:val="00BB7A63"/>
    <w:rsid w:val="00BD3B74"/>
    <w:rsid w:val="00BD42B9"/>
    <w:rsid w:val="00BD7D4C"/>
    <w:rsid w:val="00C063C2"/>
    <w:rsid w:val="00C13F0A"/>
    <w:rsid w:val="00C16194"/>
    <w:rsid w:val="00C168ED"/>
    <w:rsid w:val="00C36C3B"/>
    <w:rsid w:val="00C4339E"/>
    <w:rsid w:val="00C47E15"/>
    <w:rsid w:val="00C52828"/>
    <w:rsid w:val="00C61618"/>
    <w:rsid w:val="00C66453"/>
    <w:rsid w:val="00C67148"/>
    <w:rsid w:val="00C73EDF"/>
    <w:rsid w:val="00C801F1"/>
    <w:rsid w:val="00C81E62"/>
    <w:rsid w:val="00C8609C"/>
    <w:rsid w:val="00CA0657"/>
    <w:rsid w:val="00CA3F4F"/>
    <w:rsid w:val="00CB7431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CF71FB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0328"/>
    <w:rsid w:val="00D53168"/>
    <w:rsid w:val="00D537B9"/>
    <w:rsid w:val="00D557A4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66C9"/>
    <w:rsid w:val="00DF7F2D"/>
    <w:rsid w:val="00E048A2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C71B8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19F8"/>
    <w:rsid w:val="00F42E25"/>
    <w:rsid w:val="00F43D08"/>
    <w:rsid w:val="00F478BF"/>
    <w:rsid w:val="00F52F5F"/>
    <w:rsid w:val="00F624B7"/>
    <w:rsid w:val="00F63848"/>
    <w:rsid w:val="00F651A3"/>
    <w:rsid w:val="00F76AE4"/>
    <w:rsid w:val="00F80DED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9240AF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A53A5C"/>
    <w:pPr>
      <w:spacing w:before="100" w:beforeAutospacing="1" w:after="119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602C0-B7B9-4725-B07B-EB260C4E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Жигалева Татьяна Владимировна</cp:lastModifiedBy>
  <cp:revision>3</cp:revision>
  <cp:lastPrinted>2024-08-19T03:37:00Z</cp:lastPrinted>
  <dcterms:created xsi:type="dcterms:W3CDTF">2024-09-20T05:22:00Z</dcterms:created>
  <dcterms:modified xsi:type="dcterms:W3CDTF">2024-10-01T08:17:00Z</dcterms:modified>
</cp:coreProperties>
</file>