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235DF3" w:rsidRPr="008F5A73"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bookmarkStart w:id="0" w:name="_GoBack"/>
      <w:bookmarkEnd w:id="0"/>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235DF3" w:rsidRPr="008F5A73"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235DF3" w:rsidRPr="008F5A73"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lastRenderedPageBreak/>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235DF3" w:rsidRPr="008F5A73"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w:t>
      </w:r>
      <w:r w:rsidR="00355E88" w:rsidRPr="00A661C2">
        <w:rPr>
          <w:bCs/>
          <w:sz w:val="22"/>
          <w:szCs w:val="22"/>
        </w:rPr>
        <w:lastRenderedPageBreak/>
        <w:t>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235DF3" w:rsidRPr="008F5A73"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235DF3" w:rsidRPr="008F5A73"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lastRenderedPageBreak/>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235DF3" w:rsidRPr="008F5A73"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lastRenderedPageBreak/>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235DF3" w:rsidRPr="008F5A73"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lastRenderedPageBreak/>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235DF3" w:rsidRPr="008F5A73"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 xml:space="preserve">меющих значение для заключения </w:t>
      </w:r>
      <w:r w:rsidR="001F0BAF" w:rsidRPr="00A661C2">
        <w:rPr>
          <w:rFonts w:ascii="Times New Roman" w:hAnsi="Times New Roman" w:cs="Times New Roman"/>
          <w:sz w:val="22"/>
          <w:szCs w:val="22"/>
        </w:rPr>
        <w:lastRenderedPageBreak/>
        <w:t>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A6D88" w:rsidRPr="008F5A73"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lastRenderedPageBreak/>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235DF3" w:rsidRPr="008F5A73"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235DF3" w:rsidRPr="008F5A73"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35DF3" w:rsidRPr="008F5A73"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35DF3" w:rsidRPr="008F5A73"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235DF3" w:rsidRPr="008F5A73"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w:t>
      </w:r>
      <w:r w:rsidR="00D63392" w:rsidRPr="00A661C2">
        <w:rPr>
          <w:bCs/>
          <w:sz w:val="22"/>
          <w:szCs w:val="22"/>
          <w:lang w:eastAsia="x-none"/>
        </w:rPr>
        <w:lastRenderedPageBreak/>
        <w:t>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A90ADE"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8F5A73" w:rsidRDefault="000761D6" w:rsidP="00CA6D88">
            <w:pPr>
              <w:rPr>
                <w:sz w:val="22"/>
                <w:szCs w:val="22"/>
                <w:lang w:val="en-US"/>
              </w:rPr>
            </w:pPr>
            <w:r w:rsidRPr="00A661C2">
              <w:rPr>
                <w:sz w:val="22"/>
                <w:szCs w:val="22"/>
              </w:rPr>
              <w:t>БИК</w:t>
            </w:r>
            <w:r w:rsidRPr="008F5A73">
              <w:rPr>
                <w:sz w:val="22"/>
                <w:szCs w:val="22"/>
                <w:lang w:val="en-US"/>
              </w:rPr>
              <w:t xml:space="preserve"> 044525225</w:t>
            </w:r>
          </w:p>
          <w:p w:rsidR="000761D6" w:rsidRPr="008F5A73" w:rsidRDefault="000761D6" w:rsidP="00CA6D88">
            <w:pPr>
              <w:ind w:right="176"/>
              <w:rPr>
                <w:sz w:val="22"/>
                <w:szCs w:val="22"/>
                <w:lang w:val="en-US"/>
              </w:rPr>
            </w:pPr>
            <w:r w:rsidRPr="00A661C2">
              <w:rPr>
                <w:sz w:val="22"/>
                <w:szCs w:val="22"/>
                <w:lang w:val="en-US"/>
              </w:rPr>
              <w:t>E</w:t>
            </w:r>
            <w:r w:rsidRPr="008F5A73">
              <w:rPr>
                <w:sz w:val="22"/>
                <w:szCs w:val="22"/>
                <w:lang w:val="en-US"/>
              </w:rPr>
              <w:t>-</w:t>
            </w:r>
            <w:r w:rsidRPr="00A661C2">
              <w:rPr>
                <w:sz w:val="22"/>
                <w:szCs w:val="22"/>
                <w:lang w:val="en-US"/>
              </w:rPr>
              <w:t>mail</w:t>
            </w:r>
            <w:r w:rsidRPr="008F5A73">
              <w:rPr>
                <w:sz w:val="22"/>
                <w:szCs w:val="22"/>
                <w:lang w:val="en-US"/>
              </w:rPr>
              <w:t xml:space="preserve">: </w:t>
            </w:r>
            <w:hyperlink r:id="rId9" w:history="1">
              <w:r w:rsidR="00484501" w:rsidRPr="00876F77">
                <w:rPr>
                  <w:rStyle w:val="aa"/>
                  <w:sz w:val="22"/>
                  <w:szCs w:val="22"/>
                  <w:lang w:val="en-US"/>
                </w:rPr>
                <w:t>info</w:t>
              </w:r>
              <w:r w:rsidR="00484501" w:rsidRPr="008F5A73">
                <w:rPr>
                  <w:rStyle w:val="aa"/>
                  <w:sz w:val="22"/>
                  <w:szCs w:val="22"/>
                  <w:lang w:val="en-US"/>
                </w:rPr>
                <w:t>@</w:t>
              </w:r>
              <w:r w:rsidR="00484501" w:rsidRPr="00876F77">
                <w:rPr>
                  <w:rStyle w:val="aa"/>
                  <w:sz w:val="22"/>
                  <w:szCs w:val="22"/>
                  <w:lang w:val="en-US"/>
                </w:rPr>
                <w:t>ri</w:t>
              </w:r>
              <w:r w:rsidR="00484501" w:rsidRPr="008F5A73">
                <w:rPr>
                  <w:rStyle w:val="aa"/>
                  <w:sz w:val="22"/>
                  <w:szCs w:val="22"/>
                  <w:lang w:val="en-US"/>
                </w:rPr>
                <w:t>-</w:t>
              </w:r>
              <w:r w:rsidR="00484501" w:rsidRPr="00876F77">
                <w:rPr>
                  <w:rStyle w:val="aa"/>
                  <w:sz w:val="22"/>
                  <w:szCs w:val="22"/>
                  <w:lang w:val="en-US"/>
                </w:rPr>
                <w:t>invest</w:t>
              </w:r>
              <w:r w:rsidR="00484501" w:rsidRPr="008F5A73">
                <w:rPr>
                  <w:rStyle w:val="aa"/>
                  <w:sz w:val="22"/>
                  <w:szCs w:val="22"/>
                  <w:lang w:val="en-US"/>
                </w:rPr>
                <w:t>.</w:t>
              </w:r>
              <w:r w:rsidR="00484501" w:rsidRPr="00876F77">
                <w:rPr>
                  <w:rStyle w:val="aa"/>
                  <w:sz w:val="22"/>
                  <w:szCs w:val="22"/>
                  <w:lang w:val="en-US"/>
                </w:rPr>
                <w:t>ru</w:t>
              </w:r>
            </w:hyperlink>
            <w:r w:rsidRPr="008F5A73">
              <w:rPr>
                <w:sz w:val="22"/>
                <w:szCs w:val="22"/>
                <w:lang w:val="en-US"/>
              </w:rPr>
              <w:t xml:space="preserve"> </w:t>
            </w:r>
          </w:p>
          <w:p w:rsidR="000761D6" w:rsidRPr="008F5A73"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8F5A73">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8F5A73" w:rsidRPr="00A661C2" w:rsidTr="008F5A73">
        <w:trPr>
          <w:trHeight w:val="211"/>
        </w:trPr>
        <w:tc>
          <w:tcPr>
            <w:tcW w:w="586" w:type="dxa"/>
          </w:tcPr>
          <w:p w:rsidR="008F5A73" w:rsidRPr="00A661C2" w:rsidRDefault="008F5A73" w:rsidP="008F5A73">
            <w:pPr>
              <w:jc w:val="center"/>
              <w:rPr>
                <w:b/>
                <w:sz w:val="18"/>
                <w:szCs w:val="18"/>
              </w:rPr>
            </w:pPr>
            <w:r w:rsidRPr="00A661C2">
              <w:rPr>
                <w:b/>
                <w:sz w:val="18"/>
                <w:szCs w:val="18"/>
              </w:rPr>
              <w:t>1.</w:t>
            </w:r>
          </w:p>
        </w:tc>
        <w:tc>
          <w:tcPr>
            <w:tcW w:w="1907" w:type="dxa"/>
          </w:tcPr>
          <w:p w:rsidR="008F5A73" w:rsidRPr="00562602" w:rsidRDefault="008F5A73" w:rsidP="008F5A73">
            <w:pPr>
              <w:jc w:val="center"/>
            </w:pPr>
            <w:proofErr w:type="spellStart"/>
            <w:r w:rsidRPr="005E7899">
              <w:rPr>
                <w:sz w:val="18"/>
                <w:szCs w:val="18"/>
              </w:rPr>
              <w:t>Царга</w:t>
            </w:r>
            <w:proofErr w:type="spellEnd"/>
            <w:r w:rsidRPr="005E7899">
              <w:rPr>
                <w:sz w:val="18"/>
                <w:szCs w:val="18"/>
              </w:rPr>
              <w:t xml:space="preserve"> №11 206L301</w:t>
            </w:r>
          </w:p>
        </w:tc>
        <w:tc>
          <w:tcPr>
            <w:tcW w:w="1179" w:type="dxa"/>
          </w:tcPr>
          <w:p w:rsidR="008F5A73" w:rsidRPr="00562602" w:rsidRDefault="008F5A73" w:rsidP="008F5A73">
            <w:pPr>
              <w:jc w:val="center"/>
            </w:pPr>
            <w:proofErr w:type="spellStart"/>
            <w:r w:rsidRPr="005E7899">
              <w:rPr>
                <w:sz w:val="18"/>
                <w:szCs w:val="18"/>
              </w:rPr>
              <w:t>шт</w:t>
            </w:r>
            <w:proofErr w:type="spellEnd"/>
          </w:p>
        </w:tc>
        <w:tc>
          <w:tcPr>
            <w:tcW w:w="818" w:type="dxa"/>
          </w:tcPr>
          <w:p w:rsidR="008F5A73" w:rsidRPr="00562602" w:rsidRDefault="008F5A73" w:rsidP="008F5A73">
            <w:pPr>
              <w:jc w:val="center"/>
            </w:pPr>
            <w:r w:rsidRPr="005E7899">
              <w:rPr>
                <w:sz w:val="18"/>
                <w:szCs w:val="18"/>
              </w:rPr>
              <w:t>1</w:t>
            </w:r>
          </w:p>
        </w:tc>
        <w:tc>
          <w:tcPr>
            <w:tcW w:w="1368" w:type="dxa"/>
            <w:vAlign w:val="center"/>
          </w:tcPr>
          <w:p w:rsidR="008F5A73" w:rsidRPr="00A661C2" w:rsidRDefault="008F5A73" w:rsidP="008F5A73">
            <w:pPr>
              <w:jc w:val="center"/>
              <w:rPr>
                <w:sz w:val="18"/>
                <w:szCs w:val="18"/>
              </w:rPr>
            </w:pPr>
          </w:p>
        </w:tc>
        <w:tc>
          <w:tcPr>
            <w:tcW w:w="1365" w:type="dxa"/>
            <w:vAlign w:val="center"/>
          </w:tcPr>
          <w:p w:rsidR="008F5A73" w:rsidRPr="00A661C2" w:rsidRDefault="008F5A73" w:rsidP="008F5A73">
            <w:pPr>
              <w:jc w:val="center"/>
              <w:rPr>
                <w:sz w:val="18"/>
                <w:szCs w:val="18"/>
              </w:rPr>
            </w:pPr>
          </w:p>
        </w:tc>
        <w:tc>
          <w:tcPr>
            <w:tcW w:w="1500" w:type="dxa"/>
            <w:vAlign w:val="center"/>
          </w:tcPr>
          <w:p w:rsidR="008F5A73" w:rsidRPr="00A661C2" w:rsidRDefault="008F5A73" w:rsidP="008F5A73">
            <w:pPr>
              <w:jc w:val="center"/>
              <w:rPr>
                <w:sz w:val="18"/>
                <w:szCs w:val="18"/>
              </w:rPr>
            </w:pPr>
          </w:p>
        </w:tc>
        <w:tc>
          <w:tcPr>
            <w:tcW w:w="1399" w:type="dxa"/>
            <w:vAlign w:val="center"/>
          </w:tcPr>
          <w:p w:rsidR="008F5A73" w:rsidRPr="00A661C2" w:rsidRDefault="008F5A73" w:rsidP="008F5A73">
            <w:pPr>
              <w:jc w:val="center"/>
              <w:rPr>
                <w:sz w:val="18"/>
                <w:szCs w:val="18"/>
              </w:rPr>
            </w:pPr>
          </w:p>
        </w:tc>
      </w:tr>
      <w:tr w:rsidR="008F5A73" w:rsidRPr="00A661C2" w:rsidTr="008F5A73">
        <w:trPr>
          <w:trHeight w:val="201"/>
        </w:trPr>
        <w:tc>
          <w:tcPr>
            <w:tcW w:w="586" w:type="dxa"/>
          </w:tcPr>
          <w:p w:rsidR="008F5A73" w:rsidRPr="00A661C2" w:rsidRDefault="008F5A73" w:rsidP="008F5A73">
            <w:pPr>
              <w:jc w:val="center"/>
              <w:rPr>
                <w:b/>
                <w:sz w:val="18"/>
                <w:szCs w:val="18"/>
              </w:rPr>
            </w:pPr>
            <w:r w:rsidRPr="00A661C2">
              <w:rPr>
                <w:b/>
                <w:sz w:val="18"/>
                <w:szCs w:val="18"/>
              </w:rPr>
              <w:t>2.</w:t>
            </w:r>
          </w:p>
        </w:tc>
        <w:tc>
          <w:tcPr>
            <w:tcW w:w="1907" w:type="dxa"/>
          </w:tcPr>
          <w:p w:rsidR="008F5A73" w:rsidRPr="00562602" w:rsidRDefault="008F5A73" w:rsidP="008F5A73">
            <w:pPr>
              <w:jc w:val="center"/>
            </w:pPr>
            <w:proofErr w:type="spellStart"/>
            <w:r w:rsidRPr="005E7899">
              <w:rPr>
                <w:sz w:val="18"/>
                <w:szCs w:val="18"/>
              </w:rPr>
              <w:t>Царга</w:t>
            </w:r>
            <w:proofErr w:type="spellEnd"/>
            <w:r w:rsidRPr="005E7899">
              <w:rPr>
                <w:sz w:val="18"/>
                <w:szCs w:val="18"/>
              </w:rPr>
              <w:t xml:space="preserve"> №12 206L301</w:t>
            </w:r>
          </w:p>
        </w:tc>
        <w:tc>
          <w:tcPr>
            <w:tcW w:w="1179" w:type="dxa"/>
          </w:tcPr>
          <w:p w:rsidR="008F5A73" w:rsidRPr="00562602" w:rsidRDefault="008F5A73" w:rsidP="008F5A73">
            <w:pPr>
              <w:jc w:val="center"/>
            </w:pPr>
            <w:proofErr w:type="spellStart"/>
            <w:r w:rsidRPr="005E7899">
              <w:rPr>
                <w:sz w:val="18"/>
                <w:szCs w:val="18"/>
              </w:rPr>
              <w:t>шт</w:t>
            </w:r>
            <w:proofErr w:type="spellEnd"/>
          </w:p>
        </w:tc>
        <w:tc>
          <w:tcPr>
            <w:tcW w:w="818" w:type="dxa"/>
          </w:tcPr>
          <w:p w:rsidR="008F5A73" w:rsidRPr="00562602" w:rsidRDefault="008F5A73" w:rsidP="008F5A73">
            <w:pPr>
              <w:jc w:val="center"/>
            </w:pPr>
            <w:r w:rsidRPr="005E7899">
              <w:rPr>
                <w:sz w:val="18"/>
                <w:szCs w:val="18"/>
              </w:rPr>
              <w:t>1</w:t>
            </w:r>
          </w:p>
        </w:tc>
        <w:tc>
          <w:tcPr>
            <w:tcW w:w="1368" w:type="dxa"/>
          </w:tcPr>
          <w:p w:rsidR="008F5A73" w:rsidRPr="00A661C2" w:rsidRDefault="008F5A73" w:rsidP="008F5A73">
            <w:pPr>
              <w:jc w:val="center"/>
              <w:rPr>
                <w:sz w:val="18"/>
                <w:szCs w:val="18"/>
              </w:rPr>
            </w:pPr>
          </w:p>
        </w:tc>
        <w:tc>
          <w:tcPr>
            <w:tcW w:w="1365" w:type="dxa"/>
          </w:tcPr>
          <w:p w:rsidR="008F5A73" w:rsidRPr="00A661C2" w:rsidRDefault="008F5A73" w:rsidP="008F5A73">
            <w:pPr>
              <w:jc w:val="center"/>
              <w:rPr>
                <w:sz w:val="18"/>
                <w:szCs w:val="18"/>
              </w:rPr>
            </w:pPr>
          </w:p>
        </w:tc>
        <w:tc>
          <w:tcPr>
            <w:tcW w:w="1500" w:type="dxa"/>
          </w:tcPr>
          <w:p w:rsidR="008F5A73" w:rsidRPr="00A661C2" w:rsidRDefault="008F5A73" w:rsidP="008F5A73">
            <w:pPr>
              <w:jc w:val="center"/>
              <w:rPr>
                <w:sz w:val="18"/>
                <w:szCs w:val="18"/>
              </w:rPr>
            </w:pPr>
          </w:p>
        </w:tc>
        <w:tc>
          <w:tcPr>
            <w:tcW w:w="1399" w:type="dxa"/>
          </w:tcPr>
          <w:p w:rsidR="008F5A73" w:rsidRPr="00A661C2" w:rsidRDefault="008F5A73" w:rsidP="008F5A73">
            <w:pPr>
              <w:jc w:val="center"/>
              <w:rPr>
                <w:sz w:val="18"/>
                <w:szCs w:val="18"/>
              </w:rPr>
            </w:pPr>
          </w:p>
        </w:tc>
      </w:tr>
      <w:tr w:rsidR="008F5A73" w:rsidRPr="00A661C2" w:rsidTr="008F5A73">
        <w:trPr>
          <w:trHeight w:val="211"/>
        </w:trPr>
        <w:tc>
          <w:tcPr>
            <w:tcW w:w="586" w:type="dxa"/>
          </w:tcPr>
          <w:p w:rsidR="008F5A73" w:rsidRPr="00A661C2" w:rsidRDefault="008F5A73" w:rsidP="008F5A73">
            <w:pPr>
              <w:jc w:val="center"/>
              <w:rPr>
                <w:b/>
                <w:sz w:val="18"/>
                <w:szCs w:val="18"/>
              </w:rPr>
            </w:pPr>
            <w:r w:rsidRPr="00A661C2">
              <w:rPr>
                <w:b/>
                <w:sz w:val="18"/>
                <w:szCs w:val="18"/>
              </w:rPr>
              <w:t>3.</w:t>
            </w:r>
          </w:p>
        </w:tc>
        <w:tc>
          <w:tcPr>
            <w:tcW w:w="1907" w:type="dxa"/>
          </w:tcPr>
          <w:p w:rsidR="008F5A73" w:rsidRPr="00562602" w:rsidRDefault="008F5A73" w:rsidP="008F5A73">
            <w:pPr>
              <w:jc w:val="center"/>
            </w:pPr>
            <w:r w:rsidRPr="005E7899">
              <w:rPr>
                <w:sz w:val="18"/>
                <w:szCs w:val="18"/>
              </w:rPr>
              <w:t>Кольцо подкладное поз.15  30686-КМ 206L301</w:t>
            </w:r>
          </w:p>
        </w:tc>
        <w:tc>
          <w:tcPr>
            <w:tcW w:w="1179" w:type="dxa"/>
          </w:tcPr>
          <w:p w:rsidR="008F5A73" w:rsidRPr="00562602" w:rsidRDefault="008F5A73" w:rsidP="008F5A73">
            <w:pPr>
              <w:jc w:val="center"/>
            </w:pPr>
            <w:proofErr w:type="spellStart"/>
            <w:r w:rsidRPr="005E7899">
              <w:rPr>
                <w:sz w:val="18"/>
                <w:szCs w:val="18"/>
              </w:rPr>
              <w:t>шт</w:t>
            </w:r>
            <w:proofErr w:type="spellEnd"/>
          </w:p>
        </w:tc>
        <w:tc>
          <w:tcPr>
            <w:tcW w:w="818" w:type="dxa"/>
          </w:tcPr>
          <w:p w:rsidR="008F5A73" w:rsidRPr="00562602" w:rsidRDefault="008F5A73" w:rsidP="008F5A73">
            <w:pPr>
              <w:jc w:val="center"/>
            </w:pPr>
            <w:r w:rsidRPr="005E7899">
              <w:rPr>
                <w:sz w:val="18"/>
                <w:szCs w:val="18"/>
              </w:rPr>
              <w:t>2</w:t>
            </w:r>
          </w:p>
        </w:tc>
        <w:tc>
          <w:tcPr>
            <w:tcW w:w="1368" w:type="dxa"/>
          </w:tcPr>
          <w:p w:rsidR="008F5A73" w:rsidRPr="00A661C2" w:rsidRDefault="008F5A73" w:rsidP="008F5A73">
            <w:pPr>
              <w:jc w:val="center"/>
              <w:rPr>
                <w:sz w:val="18"/>
                <w:szCs w:val="18"/>
              </w:rPr>
            </w:pPr>
          </w:p>
        </w:tc>
        <w:tc>
          <w:tcPr>
            <w:tcW w:w="1365" w:type="dxa"/>
          </w:tcPr>
          <w:p w:rsidR="008F5A73" w:rsidRPr="00A661C2" w:rsidRDefault="008F5A73" w:rsidP="008F5A73">
            <w:pPr>
              <w:jc w:val="center"/>
              <w:rPr>
                <w:sz w:val="18"/>
                <w:szCs w:val="18"/>
              </w:rPr>
            </w:pPr>
          </w:p>
        </w:tc>
        <w:tc>
          <w:tcPr>
            <w:tcW w:w="1500" w:type="dxa"/>
          </w:tcPr>
          <w:p w:rsidR="008F5A73" w:rsidRPr="00A661C2" w:rsidRDefault="008F5A73" w:rsidP="008F5A73">
            <w:pPr>
              <w:jc w:val="center"/>
              <w:rPr>
                <w:sz w:val="18"/>
                <w:szCs w:val="18"/>
              </w:rPr>
            </w:pPr>
          </w:p>
        </w:tc>
        <w:tc>
          <w:tcPr>
            <w:tcW w:w="1399" w:type="dxa"/>
          </w:tcPr>
          <w:p w:rsidR="008F5A73" w:rsidRPr="00A661C2" w:rsidRDefault="008F5A73" w:rsidP="008F5A73">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F5A73">
        <w:rPr>
          <w:sz w:val="22"/>
          <w:szCs w:val="22"/>
        </w:rPr>
        <w:t>30-60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8F5A73">
        <w:rPr>
          <w:sz w:val="22"/>
          <w:szCs w:val="22"/>
        </w:rPr>
        <w:t>30</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23C74"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C74" w:rsidRDefault="00223C74" w:rsidP="00DC636A">
      <w:r>
        <w:separator/>
      </w:r>
    </w:p>
  </w:endnote>
  <w:endnote w:type="continuationSeparator" w:id="0">
    <w:p w:rsidR="00223C74" w:rsidRDefault="00223C7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C74" w:rsidRDefault="00223C74" w:rsidP="00DC636A">
      <w:r>
        <w:separator/>
      </w:r>
    </w:p>
  </w:footnote>
  <w:footnote w:type="continuationSeparator" w:id="0">
    <w:p w:rsidR="00223C74" w:rsidRDefault="00223C74"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F5A73">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3C74"/>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5A73"/>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70CA2"/>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157B"/>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D8537-8157-4279-B4C0-56FEC7FE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7380</Words>
  <Characters>42072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48</cp:revision>
  <cp:lastPrinted>2022-07-27T04:53:00Z</cp:lastPrinted>
  <dcterms:created xsi:type="dcterms:W3CDTF">2021-12-27T13:58:00Z</dcterms:created>
  <dcterms:modified xsi:type="dcterms:W3CDTF">2024-09-26T08:27:00Z</dcterms:modified>
</cp:coreProperties>
</file>