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3B2B99"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E5686C">
        <w:rPr>
          <w:rFonts w:ascii="Times New Roman" w:hAnsi="Times New Roman"/>
          <w:b/>
          <w:bCs/>
          <w:smallCaps/>
          <w:spacing w:val="5"/>
        </w:rPr>
        <w:t>бумаги офисной</w:t>
      </w:r>
      <w:r w:rsidRPr="00517B7B">
        <w:rPr>
          <w:rFonts w:ascii="Times New Roman" w:hAnsi="Times New Roman"/>
          <w:sz w:val="24"/>
          <w:szCs w:val="24"/>
        </w:rPr>
        <w:t xml:space="preserve"> </w:t>
      </w:r>
      <w:r>
        <w:rPr>
          <w:rFonts w:ascii="Times New Roman" w:hAnsi="Times New Roman"/>
          <w:b/>
          <w:bCs/>
          <w:smallCaps/>
          <w:spacing w:val="5"/>
        </w:rPr>
        <w:t xml:space="preserve"> </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r w:rsidR="003B2B99">
        <w:rPr>
          <w:rFonts w:ascii="Times New Roman" w:hAnsi="Times New Roman"/>
          <w:b/>
          <w:bCs/>
          <w:smallCaps/>
          <w:spacing w:val="5"/>
        </w:rPr>
        <w:t xml:space="preserve"> </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45537A">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45537A">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45537A">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45537A">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45537A">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5537A">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5537A">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5537A">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5537A">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45537A">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45537A">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45537A">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45537A">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45537A">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45537A">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45537A">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45537A">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45537A">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45537A">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45537A">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45537A">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45537A">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45537A">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45537A">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45537A">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45537A">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45537A">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45537A">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45537A">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45537A">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45537A">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45537A">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45537A">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45537A">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45537A">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45537A">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45537A">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45537A">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45537A">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45537A">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45537A">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45537A">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3B2B99"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E5686C">
              <w:rPr>
                <w:rFonts w:ascii="Times New Roman" w:hAnsi="Times New Roman"/>
                <w:sz w:val="24"/>
                <w:szCs w:val="24"/>
              </w:rPr>
              <w:t>бумаги офисной</w:t>
            </w:r>
            <w:r w:rsidR="003B2B99" w:rsidRPr="00562602">
              <w:rPr>
                <w:rFonts w:ascii="Times New Roman" w:hAnsi="Times New Roman"/>
                <w:sz w:val="24"/>
                <w:szCs w:val="24"/>
              </w:rPr>
              <w:t xml:space="preserve">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юмень) с рассмотрением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E5686C" w:rsidP="00AE1721">
            <w:pPr>
              <w:pStyle w:val="a3"/>
              <w:numPr>
                <w:ilvl w:val="0"/>
                <w:numId w:val="0"/>
              </w:numPr>
              <w:rPr>
                <w:rFonts w:ascii="Times New Roman" w:hAnsi="Times New Roman"/>
                <w:bCs/>
                <w:sz w:val="24"/>
                <w:szCs w:val="24"/>
              </w:rPr>
            </w:pPr>
            <w:r>
              <w:rPr>
                <w:rFonts w:ascii="Times New Roman" w:hAnsi="Times New Roman"/>
                <w:bCs/>
                <w:sz w:val="24"/>
                <w:szCs w:val="24"/>
              </w:rPr>
              <w:t>330-ОД-2023</w:t>
            </w:r>
            <w:r w:rsidRPr="00562602">
              <w:rPr>
                <w:rFonts w:ascii="Times New Roman" w:hAnsi="Times New Roman"/>
                <w:bCs/>
                <w:sz w:val="24"/>
                <w:szCs w:val="24"/>
              </w:rPr>
              <w:t>-РИ(ЭТП)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7B6800"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7B6800"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F6501" w:rsidRPr="00562602" w:rsidRDefault="001F6501" w:rsidP="001F650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604 244,00 </w:t>
            </w:r>
            <w:r w:rsidRPr="00562602">
              <w:rPr>
                <w:rFonts w:ascii="Times New Roman" w:hAnsi="Times New Roman"/>
                <w:bCs/>
                <w:sz w:val="24"/>
                <w:szCs w:val="24"/>
                <w:lang w:eastAsia="en-US"/>
              </w:rPr>
              <w:t>(</w:t>
            </w:r>
            <w:r w:rsidRPr="00DE425A">
              <w:rPr>
                <w:rFonts w:ascii="Times New Roman" w:hAnsi="Times New Roman"/>
                <w:bCs/>
                <w:sz w:val="24"/>
                <w:szCs w:val="24"/>
                <w:lang w:eastAsia="en-US"/>
              </w:rPr>
              <w:t>Шестьсот четыре тысячи двести сорок четыре</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 коп., в т.ч. НДС 20% 100 707,33 (</w:t>
            </w:r>
            <w:r w:rsidRPr="00DE425A">
              <w:rPr>
                <w:rFonts w:ascii="Times New Roman" w:hAnsi="Times New Roman"/>
                <w:bCs/>
                <w:sz w:val="24"/>
                <w:szCs w:val="24"/>
                <w:lang w:eastAsia="en-US"/>
              </w:rPr>
              <w:t>Сто тыся</w:t>
            </w:r>
            <w:r>
              <w:rPr>
                <w:rFonts w:ascii="Times New Roman" w:hAnsi="Times New Roman"/>
                <w:bCs/>
                <w:sz w:val="24"/>
                <w:szCs w:val="24"/>
                <w:lang w:eastAsia="en-US"/>
              </w:rPr>
              <w:t xml:space="preserve">ч семьсот семь)  руб. 33 </w:t>
            </w:r>
            <w:r w:rsidRPr="00562602">
              <w:rPr>
                <w:rFonts w:ascii="Times New Roman" w:hAnsi="Times New Roman"/>
                <w:bCs/>
                <w:sz w:val="24"/>
                <w:szCs w:val="24"/>
                <w:lang w:eastAsia="en-US"/>
              </w:rPr>
              <w:t>коп., НДС 20%</w:t>
            </w:r>
          </w:p>
          <w:p w:rsidR="006E0610" w:rsidRPr="007B379B" w:rsidRDefault="001F6501" w:rsidP="001F6501">
            <w:pPr>
              <w:pStyle w:val="a3"/>
              <w:numPr>
                <w:ilvl w:val="0"/>
                <w:numId w:val="0"/>
              </w:numPr>
              <w:spacing w:before="0"/>
              <w:rPr>
                <w:rFonts w:ascii="Times New Roman" w:hAnsi="Times New Roman"/>
                <w:bCs/>
                <w:i/>
                <w:sz w:val="24"/>
                <w:highlight w:val="yellow"/>
              </w:rPr>
            </w:pPr>
            <w:r>
              <w:rPr>
                <w:rFonts w:ascii="Times New Roman" w:hAnsi="Times New Roman"/>
                <w:bCs/>
                <w:sz w:val="24"/>
                <w:szCs w:val="24"/>
                <w:lang w:eastAsia="en-US"/>
              </w:rPr>
              <w:t>503 536,67 (</w:t>
            </w:r>
            <w:r w:rsidRPr="00DE425A">
              <w:rPr>
                <w:rFonts w:ascii="Times New Roman" w:hAnsi="Times New Roman"/>
                <w:bCs/>
                <w:sz w:val="24"/>
                <w:szCs w:val="24"/>
                <w:lang w:eastAsia="en-US"/>
              </w:rPr>
              <w:t>Пятьсот три тысячи пятьсот</w:t>
            </w:r>
            <w:r>
              <w:rPr>
                <w:rFonts w:ascii="Times New Roman" w:hAnsi="Times New Roman"/>
                <w:bCs/>
                <w:sz w:val="24"/>
                <w:szCs w:val="24"/>
                <w:lang w:eastAsia="en-US"/>
              </w:rPr>
              <w:t xml:space="preserve"> тридцать шесть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без НДС.</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1F6501"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w:t>
            </w:r>
            <w:r w:rsidRPr="00146DB0">
              <w:rPr>
                <w:rFonts w:ascii="Times New Roman" w:hAnsi="Times New Roman"/>
                <w:sz w:val="24"/>
                <w:szCs w:val="24"/>
              </w:rPr>
              <w:lastRenderedPageBreak/>
              <w:t xml:space="preserve">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E5686C" w:rsidP="00C839D1">
            <w:pPr>
              <w:pStyle w:val="a3"/>
              <w:numPr>
                <w:ilvl w:val="0"/>
                <w:numId w:val="0"/>
              </w:numPr>
              <w:rPr>
                <w:rFonts w:ascii="Times New Roman" w:hAnsi="Times New Roman"/>
                <w:sz w:val="24"/>
                <w:szCs w:val="24"/>
              </w:rPr>
            </w:pPr>
            <w:r w:rsidRPr="00E5686C">
              <w:rPr>
                <w:rFonts w:ascii="Times New Roman" w:eastAsia="Calibri" w:hAnsi="Times New Roman"/>
                <w:sz w:val="24"/>
                <w:szCs w:val="24"/>
                <w:lang w:eastAsia="en-US"/>
              </w:rPr>
              <w:t>14 календарных дней с даты заключения Договора. Досрочная поставка осуществляется по соглашению Сторон.</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w:t>
            </w:r>
            <w:r w:rsidRPr="00424C46">
              <w:rPr>
                <w:rFonts w:ascii="Times New Roman" w:hAnsi="Times New Roman"/>
                <w:sz w:val="24"/>
              </w:rPr>
              <w:lastRenderedPageBreak/>
              <w:t xml:space="preserve">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DE72A7" w:rsidRDefault="00BC623A"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установлено</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F6501">
              <w:rPr>
                <w:rFonts w:ascii="Times New Roman" w:hAnsi="Times New Roman"/>
                <w:bCs/>
                <w:spacing w:val="-6"/>
                <w:sz w:val="24"/>
              </w:rPr>
              <w:t>01</w:t>
            </w:r>
            <w:r>
              <w:rPr>
                <w:rFonts w:ascii="Times New Roman" w:hAnsi="Times New Roman"/>
                <w:bCs/>
                <w:spacing w:val="-6"/>
                <w:sz w:val="24"/>
              </w:rPr>
              <w:t xml:space="preserve">» </w:t>
            </w:r>
            <w:r w:rsidR="00E5686C">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322AA">
              <w:rPr>
                <w:rFonts w:ascii="Times New Roman" w:hAnsi="Times New Roman"/>
                <w:bCs/>
                <w:spacing w:val="-6"/>
                <w:sz w:val="24"/>
              </w:rPr>
              <w:t>2</w:t>
            </w:r>
            <w:r w:rsidR="0045537A" w:rsidRPr="0045537A">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F6501">
              <w:rPr>
                <w:rFonts w:ascii="Times New Roman" w:hAnsi="Times New Roman"/>
                <w:bCs/>
                <w:sz w:val="24"/>
              </w:rPr>
              <w:t>01</w:t>
            </w:r>
            <w:r>
              <w:rPr>
                <w:rFonts w:ascii="Times New Roman" w:hAnsi="Times New Roman"/>
                <w:bCs/>
                <w:sz w:val="24"/>
              </w:rPr>
              <w:t>»</w:t>
            </w:r>
            <w:r w:rsidRPr="002C6077">
              <w:rPr>
                <w:rFonts w:ascii="Times New Roman" w:hAnsi="Times New Roman"/>
                <w:bCs/>
                <w:sz w:val="24"/>
              </w:rPr>
              <w:t xml:space="preserve"> </w:t>
            </w:r>
            <w:r w:rsidR="00E5686C">
              <w:rPr>
                <w:rFonts w:ascii="Times New Roman" w:hAnsi="Times New Roman"/>
                <w:bCs/>
                <w:sz w:val="24"/>
              </w:rPr>
              <w:t>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322AA">
              <w:rPr>
                <w:rFonts w:ascii="Times New Roman" w:hAnsi="Times New Roman"/>
                <w:bCs/>
                <w:spacing w:val="-6"/>
                <w:sz w:val="24"/>
              </w:rPr>
              <w:t>2</w:t>
            </w:r>
            <w:r w:rsidR="0045537A">
              <w:rPr>
                <w:rFonts w:ascii="Times New Roman" w:hAnsi="Times New Roman"/>
                <w:bCs/>
                <w:spacing w:val="-6"/>
                <w:sz w:val="24"/>
                <w:lang w:val="en-US"/>
              </w:rPr>
              <w:t>1</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7B6800" w:rsidRDefault="006E0610" w:rsidP="00C63E95">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7B6800" w:rsidRPr="00382016">
                <w:rPr>
                  <w:rStyle w:val="affb"/>
                  <w:rFonts w:ascii="Times New Roman" w:hAnsi="Times New Roman"/>
                  <w:sz w:val="24"/>
                  <w:szCs w:val="24"/>
                  <w:shd w:val="clear" w:color="auto" w:fill="FFFFFF"/>
                </w:rPr>
                <w:t>http://www.ru-trade24.ru/</w:t>
              </w:r>
            </w:hyperlink>
          </w:p>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322AA">
              <w:rPr>
                <w:rFonts w:ascii="Times New Roman" w:hAnsi="Times New Roman"/>
                <w:bCs/>
                <w:spacing w:val="-6"/>
                <w:sz w:val="24"/>
              </w:rPr>
              <w:t>1</w:t>
            </w:r>
            <w:r w:rsidR="00126964">
              <w:rPr>
                <w:rFonts w:ascii="Times New Roman" w:hAnsi="Times New Roman"/>
                <w:bCs/>
                <w:spacing w:val="-6"/>
                <w:sz w:val="24"/>
              </w:rPr>
              <w:t>4</w:t>
            </w:r>
            <w:r w:rsidRPr="007B379B">
              <w:rPr>
                <w:rFonts w:ascii="Times New Roman" w:hAnsi="Times New Roman"/>
                <w:bCs/>
                <w:spacing w:val="-6"/>
                <w:sz w:val="24"/>
              </w:rPr>
              <w:t xml:space="preserve">» </w:t>
            </w:r>
            <w:r w:rsidR="00126964">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5686C" w:rsidRPr="00562602" w:rsidTr="00E5686C">
        <w:trPr>
          <w:trHeight w:val="644"/>
        </w:trPr>
        <w:tc>
          <w:tcPr>
            <w:tcW w:w="680" w:type="dxa"/>
            <w:vAlign w:val="center"/>
          </w:tcPr>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E5686C" w:rsidRPr="00562602" w:rsidRDefault="00E5686C" w:rsidP="00E5686C">
            <w:pPr>
              <w:spacing w:after="0" w:line="240" w:lineRule="auto"/>
              <w:jc w:val="center"/>
              <w:rPr>
                <w:rFonts w:ascii="Times New Roman" w:hAnsi="Times New Roman"/>
                <w:b/>
                <w:sz w:val="24"/>
                <w:szCs w:val="24"/>
              </w:rPr>
            </w:pPr>
          </w:p>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E5686C" w:rsidRPr="00562602" w:rsidRDefault="00E5686C" w:rsidP="00E5686C">
            <w:pPr>
              <w:spacing w:after="0" w:line="240" w:lineRule="auto"/>
              <w:jc w:val="center"/>
              <w:rPr>
                <w:rFonts w:ascii="Times New Roman" w:hAnsi="Times New Roman"/>
                <w:b/>
                <w:sz w:val="24"/>
                <w:szCs w:val="24"/>
              </w:rPr>
            </w:pPr>
          </w:p>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E5686C" w:rsidRPr="00562602" w:rsidRDefault="00E5686C" w:rsidP="00E5686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E5686C" w:rsidRPr="00562602" w:rsidTr="00E5686C">
        <w:trPr>
          <w:trHeight w:val="430"/>
        </w:trPr>
        <w:tc>
          <w:tcPr>
            <w:tcW w:w="680" w:type="dxa"/>
            <w:vAlign w:val="center"/>
          </w:tcPr>
          <w:p w:rsidR="00E5686C" w:rsidRPr="00562602" w:rsidRDefault="00E5686C" w:rsidP="00E5686C">
            <w:pPr>
              <w:numPr>
                <w:ilvl w:val="0"/>
                <w:numId w:val="43"/>
              </w:numPr>
              <w:spacing w:after="0" w:line="240" w:lineRule="auto"/>
              <w:ind w:left="0" w:firstLine="0"/>
              <w:rPr>
                <w:rFonts w:ascii="Times New Roman" w:hAnsi="Times New Roman"/>
                <w:sz w:val="24"/>
                <w:szCs w:val="24"/>
              </w:rPr>
            </w:pPr>
          </w:p>
        </w:tc>
        <w:tc>
          <w:tcPr>
            <w:tcW w:w="2297" w:type="dxa"/>
            <w:vAlign w:val="center"/>
          </w:tcPr>
          <w:p w:rsidR="00E5686C" w:rsidRPr="00562602" w:rsidRDefault="00E5686C" w:rsidP="00E5686C">
            <w:pPr>
              <w:spacing w:after="0" w:line="240" w:lineRule="auto"/>
              <w:rPr>
                <w:rFonts w:ascii="Times New Roman" w:hAnsi="Times New Roman"/>
                <w:sz w:val="24"/>
                <w:szCs w:val="24"/>
                <w:lang w:eastAsia="ru-RU"/>
              </w:rPr>
            </w:pPr>
            <w:r w:rsidRPr="00DE425A">
              <w:rPr>
                <w:rFonts w:ascii="Times New Roman" w:hAnsi="Times New Roman"/>
                <w:snapToGrid w:val="0"/>
                <w:sz w:val="24"/>
              </w:rPr>
              <w:t>Бумага офисная А-3, Бумага КОМУС ДОКУМЕНТ Business (А3, марка В, 80 г/кв.м, 500 л) Урал</w:t>
            </w:r>
          </w:p>
        </w:tc>
        <w:tc>
          <w:tcPr>
            <w:tcW w:w="1418" w:type="dxa"/>
            <w:vAlign w:val="center"/>
          </w:tcPr>
          <w:p w:rsidR="00E5686C" w:rsidRPr="00562602" w:rsidRDefault="00E5686C" w:rsidP="00E5686C">
            <w:pPr>
              <w:jc w:val="center"/>
              <w:rPr>
                <w:rFonts w:ascii="Times New Roman" w:hAnsi="Times New Roman"/>
                <w:sz w:val="24"/>
                <w:szCs w:val="24"/>
              </w:rPr>
            </w:pPr>
            <w:r w:rsidRPr="00DE425A">
              <w:rPr>
                <w:rFonts w:ascii="Times New Roman" w:hAnsi="Times New Roman"/>
                <w:snapToGrid w:val="0"/>
                <w:sz w:val="24"/>
              </w:rPr>
              <w:t>пач.</w:t>
            </w:r>
          </w:p>
        </w:tc>
        <w:tc>
          <w:tcPr>
            <w:tcW w:w="992" w:type="dxa"/>
            <w:vAlign w:val="center"/>
          </w:tcPr>
          <w:p w:rsidR="00E5686C" w:rsidRPr="00562602" w:rsidRDefault="00E5686C" w:rsidP="00E5686C">
            <w:pPr>
              <w:jc w:val="center"/>
              <w:rPr>
                <w:rFonts w:ascii="Times New Roman" w:hAnsi="Times New Roman"/>
                <w:sz w:val="24"/>
                <w:szCs w:val="24"/>
              </w:rPr>
            </w:pPr>
            <w:r w:rsidRPr="00DE425A">
              <w:rPr>
                <w:rFonts w:ascii="Times New Roman" w:hAnsi="Times New Roman"/>
                <w:snapToGrid w:val="0"/>
                <w:sz w:val="24"/>
              </w:rPr>
              <w:t>43</w:t>
            </w:r>
          </w:p>
        </w:tc>
        <w:tc>
          <w:tcPr>
            <w:tcW w:w="1701" w:type="dxa"/>
            <w:vAlign w:val="center"/>
          </w:tcPr>
          <w:p w:rsidR="00E5686C" w:rsidRPr="0053165F" w:rsidRDefault="00E5686C" w:rsidP="00E5686C">
            <w:pPr>
              <w:jc w:val="center"/>
              <w:rPr>
                <w:rFonts w:ascii="Times New Roman" w:hAnsi="Times New Roman"/>
                <w:sz w:val="24"/>
                <w:szCs w:val="24"/>
                <w:lang w:val="en-US"/>
              </w:rPr>
            </w:pPr>
            <w:r>
              <w:rPr>
                <w:rFonts w:ascii="Times New Roman" w:hAnsi="Times New Roman"/>
                <w:sz w:val="24"/>
                <w:szCs w:val="24"/>
                <w:lang w:val="en-US"/>
              </w:rPr>
              <w:t>621.00</w:t>
            </w:r>
          </w:p>
        </w:tc>
        <w:tc>
          <w:tcPr>
            <w:tcW w:w="2551" w:type="dxa"/>
            <w:vAlign w:val="center"/>
          </w:tcPr>
          <w:p w:rsidR="00E5686C" w:rsidRPr="0053165F" w:rsidRDefault="00E5686C" w:rsidP="00E5686C">
            <w:pPr>
              <w:jc w:val="center"/>
              <w:rPr>
                <w:rFonts w:ascii="Times New Roman" w:hAnsi="Times New Roman"/>
                <w:sz w:val="24"/>
                <w:szCs w:val="24"/>
                <w:lang w:val="en-US"/>
              </w:rPr>
            </w:pPr>
            <w:r>
              <w:rPr>
                <w:rFonts w:ascii="Times New Roman" w:hAnsi="Times New Roman"/>
                <w:sz w:val="24"/>
                <w:szCs w:val="24"/>
                <w:lang w:val="en-US"/>
              </w:rPr>
              <w:t>26 703.00</w:t>
            </w:r>
          </w:p>
        </w:tc>
      </w:tr>
      <w:tr w:rsidR="00E5686C" w:rsidRPr="00562602" w:rsidTr="00E5686C">
        <w:trPr>
          <w:trHeight w:val="496"/>
        </w:trPr>
        <w:tc>
          <w:tcPr>
            <w:tcW w:w="680" w:type="dxa"/>
            <w:vAlign w:val="center"/>
          </w:tcPr>
          <w:p w:rsidR="00E5686C" w:rsidRPr="00562602" w:rsidRDefault="00E5686C" w:rsidP="00E5686C">
            <w:pPr>
              <w:numPr>
                <w:ilvl w:val="0"/>
                <w:numId w:val="43"/>
              </w:numPr>
              <w:spacing w:after="0" w:line="240" w:lineRule="auto"/>
              <w:ind w:left="0" w:firstLine="0"/>
              <w:rPr>
                <w:rFonts w:ascii="Times New Roman" w:hAnsi="Times New Roman"/>
                <w:sz w:val="24"/>
                <w:szCs w:val="24"/>
              </w:rPr>
            </w:pPr>
          </w:p>
        </w:tc>
        <w:tc>
          <w:tcPr>
            <w:tcW w:w="2297" w:type="dxa"/>
            <w:vAlign w:val="center"/>
          </w:tcPr>
          <w:p w:rsidR="00E5686C" w:rsidRPr="00562602" w:rsidRDefault="00E5686C" w:rsidP="00E5686C">
            <w:pPr>
              <w:rPr>
                <w:rFonts w:ascii="Times New Roman" w:hAnsi="Times New Roman"/>
                <w:sz w:val="24"/>
                <w:szCs w:val="24"/>
              </w:rPr>
            </w:pPr>
            <w:r w:rsidRPr="00DE425A">
              <w:rPr>
                <w:rFonts w:ascii="Times New Roman" w:hAnsi="Times New Roman"/>
                <w:snapToGrid w:val="0"/>
                <w:sz w:val="24"/>
              </w:rPr>
              <w:t>Бумага офисная А-4, Бумага КОМУС ДОКУМЕНТ Business (А4, марка В, 80 г/кв.м, 500 л) Урал</w:t>
            </w:r>
          </w:p>
        </w:tc>
        <w:tc>
          <w:tcPr>
            <w:tcW w:w="1418" w:type="dxa"/>
            <w:vAlign w:val="center"/>
          </w:tcPr>
          <w:p w:rsidR="00E5686C" w:rsidRPr="00562602" w:rsidRDefault="00E5686C" w:rsidP="00E5686C">
            <w:pPr>
              <w:jc w:val="center"/>
              <w:rPr>
                <w:rFonts w:ascii="Times New Roman" w:hAnsi="Times New Roman"/>
                <w:sz w:val="24"/>
                <w:szCs w:val="24"/>
              </w:rPr>
            </w:pPr>
            <w:r w:rsidRPr="00DE425A">
              <w:rPr>
                <w:rFonts w:ascii="Times New Roman" w:hAnsi="Times New Roman"/>
                <w:snapToGrid w:val="0"/>
                <w:sz w:val="24"/>
              </w:rPr>
              <w:t>пач.</w:t>
            </w:r>
          </w:p>
        </w:tc>
        <w:tc>
          <w:tcPr>
            <w:tcW w:w="992" w:type="dxa"/>
            <w:vAlign w:val="center"/>
          </w:tcPr>
          <w:p w:rsidR="00E5686C" w:rsidRPr="00562602" w:rsidRDefault="00E5686C" w:rsidP="00E5686C">
            <w:pPr>
              <w:jc w:val="center"/>
              <w:rPr>
                <w:rFonts w:ascii="Times New Roman" w:hAnsi="Times New Roman"/>
                <w:sz w:val="24"/>
                <w:szCs w:val="24"/>
              </w:rPr>
            </w:pPr>
            <w:r w:rsidRPr="00DE425A">
              <w:rPr>
                <w:rFonts w:ascii="Times New Roman" w:hAnsi="Times New Roman"/>
                <w:snapToGrid w:val="0"/>
                <w:sz w:val="24"/>
              </w:rPr>
              <w:t>1852</w:t>
            </w:r>
          </w:p>
        </w:tc>
        <w:tc>
          <w:tcPr>
            <w:tcW w:w="1701" w:type="dxa"/>
            <w:vAlign w:val="center"/>
          </w:tcPr>
          <w:p w:rsidR="00E5686C" w:rsidRPr="0053165F" w:rsidRDefault="00E5686C" w:rsidP="00E5686C">
            <w:pPr>
              <w:jc w:val="center"/>
              <w:rPr>
                <w:rFonts w:ascii="Times New Roman" w:hAnsi="Times New Roman"/>
                <w:sz w:val="24"/>
                <w:szCs w:val="24"/>
                <w:lang w:val="en-US"/>
              </w:rPr>
            </w:pPr>
            <w:r>
              <w:rPr>
                <w:rFonts w:ascii="Times New Roman" w:hAnsi="Times New Roman"/>
                <w:sz w:val="24"/>
                <w:szCs w:val="24"/>
                <w:lang w:val="en-US"/>
              </w:rPr>
              <w:t>310.00</w:t>
            </w:r>
          </w:p>
        </w:tc>
        <w:tc>
          <w:tcPr>
            <w:tcW w:w="2551" w:type="dxa"/>
            <w:vAlign w:val="center"/>
          </w:tcPr>
          <w:p w:rsidR="00E5686C" w:rsidRPr="0053165F" w:rsidRDefault="00E5686C" w:rsidP="00E5686C">
            <w:pPr>
              <w:jc w:val="center"/>
              <w:rPr>
                <w:rFonts w:ascii="Times New Roman" w:hAnsi="Times New Roman"/>
                <w:sz w:val="24"/>
                <w:szCs w:val="24"/>
                <w:lang w:val="en-US"/>
              </w:rPr>
            </w:pPr>
            <w:r>
              <w:rPr>
                <w:rFonts w:ascii="Times New Roman" w:hAnsi="Times New Roman"/>
                <w:sz w:val="24"/>
                <w:szCs w:val="24"/>
                <w:lang w:val="en-US"/>
              </w:rPr>
              <w:t>574 120.00</w:t>
            </w:r>
          </w:p>
        </w:tc>
      </w:tr>
      <w:tr w:rsidR="00E5686C" w:rsidRPr="00562602" w:rsidTr="00E5686C">
        <w:trPr>
          <w:trHeight w:val="496"/>
        </w:trPr>
        <w:tc>
          <w:tcPr>
            <w:tcW w:w="680" w:type="dxa"/>
            <w:vAlign w:val="center"/>
          </w:tcPr>
          <w:p w:rsidR="00E5686C" w:rsidRPr="00562602" w:rsidRDefault="00E5686C" w:rsidP="00E5686C">
            <w:pPr>
              <w:spacing w:after="0" w:line="240" w:lineRule="auto"/>
              <w:rPr>
                <w:rFonts w:ascii="Times New Roman" w:hAnsi="Times New Roman"/>
                <w:sz w:val="24"/>
                <w:szCs w:val="24"/>
              </w:rPr>
            </w:pPr>
            <w:r>
              <w:rPr>
                <w:rFonts w:ascii="Times New Roman" w:hAnsi="Times New Roman"/>
                <w:sz w:val="24"/>
                <w:szCs w:val="24"/>
              </w:rPr>
              <w:t>3.</w:t>
            </w:r>
          </w:p>
        </w:tc>
        <w:tc>
          <w:tcPr>
            <w:tcW w:w="2297" w:type="dxa"/>
            <w:vAlign w:val="center"/>
          </w:tcPr>
          <w:p w:rsidR="00E5686C" w:rsidRPr="00562602" w:rsidRDefault="00E5686C" w:rsidP="00E5686C">
            <w:pPr>
              <w:rPr>
                <w:rFonts w:ascii="Times New Roman" w:hAnsi="Times New Roman"/>
                <w:sz w:val="24"/>
                <w:szCs w:val="24"/>
              </w:rPr>
            </w:pPr>
            <w:r w:rsidRPr="00DE425A">
              <w:rPr>
                <w:rFonts w:ascii="Times New Roman" w:hAnsi="Times New Roman"/>
                <w:snapToGrid w:val="0"/>
                <w:sz w:val="24"/>
              </w:rPr>
              <w:t>Бумага офисная А-4, Бумага для цветной лазерной печати Xerox Colotech+ (А4, 280 г/кв.м, 250 листов)</w:t>
            </w:r>
          </w:p>
        </w:tc>
        <w:tc>
          <w:tcPr>
            <w:tcW w:w="1418" w:type="dxa"/>
            <w:vAlign w:val="center"/>
          </w:tcPr>
          <w:p w:rsidR="00E5686C" w:rsidRPr="00562602" w:rsidRDefault="00E5686C" w:rsidP="00E5686C">
            <w:pPr>
              <w:jc w:val="center"/>
              <w:rPr>
                <w:rFonts w:ascii="Times New Roman" w:hAnsi="Times New Roman"/>
                <w:sz w:val="24"/>
                <w:szCs w:val="24"/>
              </w:rPr>
            </w:pPr>
            <w:r w:rsidRPr="00DE425A">
              <w:rPr>
                <w:rFonts w:ascii="Times New Roman" w:hAnsi="Times New Roman"/>
                <w:snapToGrid w:val="0"/>
                <w:sz w:val="24"/>
              </w:rPr>
              <w:t>пач.</w:t>
            </w:r>
          </w:p>
        </w:tc>
        <w:tc>
          <w:tcPr>
            <w:tcW w:w="992" w:type="dxa"/>
            <w:vAlign w:val="center"/>
          </w:tcPr>
          <w:p w:rsidR="00E5686C" w:rsidRPr="00562602" w:rsidRDefault="00E5686C" w:rsidP="00E5686C">
            <w:pPr>
              <w:jc w:val="center"/>
              <w:rPr>
                <w:rFonts w:ascii="Times New Roman" w:hAnsi="Times New Roman"/>
                <w:sz w:val="24"/>
                <w:szCs w:val="24"/>
              </w:rPr>
            </w:pPr>
            <w:r w:rsidRPr="00DE425A">
              <w:rPr>
                <w:rFonts w:ascii="Times New Roman" w:hAnsi="Times New Roman"/>
                <w:snapToGrid w:val="0"/>
                <w:sz w:val="24"/>
              </w:rPr>
              <w:t>1</w:t>
            </w:r>
          </w:p>
        </w:tc>
        <w:tc>
          <w:tcPr>
            <w:tcW w:w="1701" w:type="dxa"/>
            <w:vAlign w:val="center"/>
          </w:tcPr>
          <w:p w:rsidR="00E5686C" w:rsidRPr="0053165F" w:rsidRDefault="00E5686C" w:rsidP="00E5686C">
            <w:pPr>
              <w:jc w:val="center"/>
              <w:rPr>
                <w:rFonts w:ascii="Times New Roman" w:hAnsi="Times New Roman"/>
                <w:sz w:val="24"/>
                <w:szCs w:val="24"/>
                <w:lang w:val="en-US"/>
              </w:rPr>
            </w:pPr>
            <w:r>
              <w:rPr>
                <w:rFonts w:ascii="Times New Roman" w:hAnsi="Times New Roman"/>
                <w:sz w:val="24"/>
                <w:szCs w:val="24"/>
                <w:lang w:val="en-US"/>
              </w:rPr>
              <w:t>3 421.00</w:t>
            </w:r>
          </w:p>
        </w:tc>
        <w:tc>
          <w:tcPr>
            <w:tcW w:w="2551" w:type="dxa"/>
            <w:vAlign w:val="center"/>
          </w:tcPr>
          <w:p w:rsidR="00E5686C" w:rsidRPr="0053165F" w:rsidRDefault="00E5686C" w:rsidP="00E5686C">
            <w:pPr>
              <w:jc w:val="center"/>
              <w:rPr>
                <w:rFonts w:ascii="Times New Roman" w:hAnsi="Times New Roman"/>
                <w:sz w:val="24"/>
                <w:szCs w:val="24"/>
                <w:lang w:val="en-US"/>
              </w:rPr>
            </w:pPr>
            <w:r>
              <w:rPr>
                <w:rFonts w:ascii="Times New Roman" w:hAnsi="Times New Roman"/>
                <w:sz w:val="24"/>
                <w:szCs w:val="24"/>
                <w:lang w:val="en-US"/>
              </w:rPr>
              <w:t>3 421.00</w:t>
            </w:r>
          </w:p>
        </w:tc>
      </w:tr>
      <w:tr w:rsidR="00E5686C" w:rsidRPr="00562602" w:rsidTr="00E5686C">
        <w:trPr>
          <w:trHeight w:val="2372"/>
        </w:trPr>
        <w:tc>
          <w:tcPr>
            <w:tcW w:w="7088" w:type="dxa"/>
            <w:gridSpan w:val="5"/>
            <w:vAlign w:val="center"/>
          </w:tcPr>
          <w:p w:rsidR="00E5686C" w:rsidRPr="00562602" w:rsidRDefault="00E5686C" w:rsidP="00E5686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E5686C" w:rsidRDefault="00E5686C" w:rsidP="00E5686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604 244,00</w:t>
            </w:r>
            <w:r w:rsidR="00EF6210">
              <w:rPr>
                <w:rFonts w:ascii="Times New Roman" w:hAnsi="Times New Roman"/>
                <w:bCs/>
                <w:sz w:val="24"/>
                <w:szCs w:val="24"/>
                <w:lang w:eastAsia="en-US"/>
              </w:rPr>
              <w:t xml:space="preserve"> </w:t>
            </w:r>
            <w:r>
              <w:rPr>
                <w:rFonts w:ascii="Times New Roman" w:hAnsi="Times New Roman"/>
                <w:bCs/>
                <w:sz w:val="24"/>
                <w:szCs w:val="24"/>
                <w:lang w:eastAsia="en-US"/>
              </w:rPr>
              <w:t xml:space="preserve">руб., в т.ч. НДС 20% </w:t>
            </w:r>
          </w:p>
          <w:p w:rsidR="00E5686C" w:rsidRPr="00562602" w:rsidRDefault="00E5686C" w:rsidP="00E5686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100 707,33   руб.- </w:t>
            </w:r>
            <w:r w:rsidRPr="00562602">
              <w:rPr>
                <w:rFonts w:ascii="Times New Roman" w:hAnsi="Times New Roman"/>
                <w:bCs/>
                <w:sz w:val="24"/>
                <w:szCs w:val="24"/>
                <w:lang w:eastAsia="en-US"/>
              </w:rPr>
              <w:t>НДС 20%</w:t>
            </w:r>
          </w:p>
          <w:p w:rsidR="00E5686C" w:rsidRPr="00562602" w:rsidRDefault="00E5686C" w:rsidP="00E5686C">
            <w:pPr>
              <w:rPr>
                <w:rFonts w:ascii="Times New Roman" w:hAnsi="Times New Roman"/>
                <w:sz w:val="18"/>
                <w:szCs w:val="24"/>
              </w:rPr>
            </w:pPr>
            <w:r>
              <w:rPr>
                <w:rFonts w:ascii="Times New Roman" w:hAnsi="Times New Roman"/>
                <w:bCs/>
                <w:sz w:val="24"/>
                <w:szCs w:val="24"/>
              </w:rPr>
              <w:t>503 536,67 руб. - без НДС.</w:t>
            </w: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E5686C" w:rsidRDefault="00E5686C" w:rsidP="00215A20">
      <w:pPr>
        <w:spacing w:after="0" w:line="240" w:lineRule="auto"/>
        <w:ind w:firstLine="709"/>
        <w:jc w:val="both"/>
        <w:rPr>
          <w:rFonts w:ascii="Times New Roman" w:hAnsi="Times New Roman"/>
          <w:snapToGrid w:val="0"/>
          <w:sz w:val="24"/>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08"/>
        <w:gridCol w:w="2551"/>
        <w:gridCol w:w="1418"/>
        <w:gridCol w:w="1417"/>
      </w:tblGrid>
      <w:tr w:rsidR="00E5686C" w:rsidRPr="00E5686C" w:rsidTr="00E5686C">
        <w:trPr>
          <w:trHeight w:val="640"/>
        </w:trPr>
        <w:tc>
          <w:tcPr>
            <w:tcW w:w="709" w:type="dxa"/>
            <w:vAlign w:val="center"/>
          </w:tcPr>
          <w:p w:rsidR="00E5686C" w:rsidRPr="00E5686C" w:rsidRDefault="00E5686C" w:rsidP="00E5686C">
            <w:pPr>
              <w:spacing w:after="0" w:line="240" w:lineRule="auto"/>
              <w:jc w:val="center"/>
              <w:rPr>
                <w:rFonts w:ascii="Times New Roman" w:hAnsi="Times New Roman"/>
                <w:b/>
                <w:sz w:val="22"/>
                <w:szCs w:val="22"/>
              </w:rPr>
            </w:pPr>
            <w:r w:rsidRPr="00E5686C">
              <w:rPr>
                <w:rFonts w:ascii="Times New Roman" w:hAnsi="Times New Roman"/>
                <w:b/>
                <w:sz w:val="22"/>
                <w:szCs w:val="22"/>
              </w:rPr>
              <w:t>№ п/п</w:t>
            </w:r>
          </w:p>
        </w:tc>
        <w:tc>
          <w:tcPr>
            <w:tcW w:w="4508" w:type="dxa"/>
            <w:vAlign w:val="center"/>
          </w:tcPr>
          <w:p w:rsidR="00E5686C" w:rsidRPr="00E5686C" w:rsidRDefault="00E5686C" w:rsidP="00E5686C">
            <w:pPr>
              <w:spacing w:after="0" w:line="240" w:lineRule="auto"/>
              <w:jc w:val="center"/>
              <w:rPr>
                <w:rFonts w:ascii="Times New Roman" w:hAnsi="Times New Roman"/>
                <w:b/>
                <w:sz w:val="22"/>
                <w:szCs w:val="22"/>
                <w:vertAlign w:val="superscript"/>
              </w:rPr>
            </w:pPr>
            <w:r w:rsidRPr="00E5686C">
              <w:rPr>
                <w:rFonts w:ascii="Times New Roman" w:hAnsi="Times New Roman"/>
                <w:b/>
                <w:sz w:val="22"/>
                <w:szCs w:val="22"/>
              </w:rPr>
              <w:t>Наименование</w:t>
            </w:r>
          </w:p>
          <w:p w:rsidR="00E5686C" w:rsidRPr="00E5686C" w:rsidRDefault="00E5686C" w:rsidP="00E5686C">
            <w:pPr>
              <w:spacing w:after="0" w:line="240" w:lineRule="auto"/>
              <w:jc w:val="center"/>
              <w:rPr>
                <w:rFonts w:ascii="Times New Roman" w:hAnsi="Times New Roman"/>
                <w:b/>
                <w:sz w:val="22"/>
                <w:szCs w:val="22"/>
                <w:vertAlign w:val="superscript"/>
              </w:rPr>
            </w:pPr>
            <w:r w:rsidRPr="00E5686C">
              <w:rPr>
                <w:rFonts w:ascii="Times New Roman" w:hAnsi="Times New Roman"/>
                <w:b/>
                <w:sz w:val="22"/>
                <w:szCs w:val="22"/>
                <w:vertAlign w:val="superscript"/>
              </w:rPr>
              <w:t>( требование Заказчика)</w:t>
            </w:r>
          </w:p>
        </w:tc>
        <w:tc>
          <w:tcPr>
            <w:tcW w:w="2551" w:type="dxa"/>
          </w:tcPr>
          <w:p w:rsidR="00E5686C" w:rsidRPr="00E5686C" w:rsidRDefault="00E5686C" w:rsidP="00E5686C">
            <w:pPr>
              <w:spacing w:after="0" w:line="240" w:lineRule="auto"/>
              <w:jc w:val="center"/>
              <w:rPr>
                <w:rFonts w:ascii="Times New Roman" w:hAnsi="Times New Roman"/>
                <w:b/>
                <w:sz w:val="22"/>
                <w:szCs w:val="22"/>
              </w:rPr>
            </w:pPr>
            <w:r w:rsidRPr="00E5686C">
              <w:rPr>
                <w:rFonts w:ascii="Times New Roman" w:hAnsi="Times New Roman"/>
                <w:b/>
                <w:sz w:val="22"/>
                <w:szCs w:val="22"/>
              </w:rPr>
              <w:t>Наименование (предложение Участника)</w:t>
            </w:r>
          </w:p>
        </w:tc>
        <w:tc>
          <w:tcPr>
            <w:tcW w:w="1418" w:type="dxa"/>
          </w:tcPr>
          <w:p w:rsidR="00E5686C" w:rsidRPr="00E5686C" w:rsidRDefault="00E5686C" w:rsidP="00E5686C">
            <w:pPr>
              <w:spacing w:after="0" w:line="240" w:lineRule="auto"/>
              <w:jc w:val="center"/>
              <w:rPr>
                <w:rFonts w:ascii="Times New Roman" w:hAnsi="Times New Roman"/>
                <w:b/>
                <w:sz w:val="22"/>
                <w:szCs w:val="22"/>
              </w:rPr>
            </w:pPr>
            <w:r w:rsidRPr="00E5686C">
              <w:rPr>
                <w:rFonts w:ascii="Times New Roman" w:hAnsi="Times New Roman"/>
                <w:b/>
                <w:sz w:val="22"/>
                <w:szCs w:val="22"/>
              </w:rPr>
              <w:t>Единица измерения</w:t>
            </w:r>
          </w:p>
        </w:tc>
        <w:tc>
          <w:tcPr>
            <w:tcW w:w="1417" w:type="dxa"/>
            <w:vAlign w:val="center"/>
          </w:tcPr>
          <w:p w:rsidR="00E5686C" w:rsidRPr="00E5686C" w:rsidRDefault="00E5686C" w:rsidP="00E5686C">
            <w:pPr>
              <w:spacing w:after="0" w:line="240" w:lineRule="auto"/>
              <w:jc w:val="center"/>
              <w:rPr>
                <w:rFonts w:ascii="Times New Roman" w:hAnsi="Times New Roman"/>
                <w:b/>
                <w:sz w:val="22"/>
                <w:szCs w:val="22"/>
              </w:rPr>
            </w:pPr>
            <w:r w:rsidRPr="00E5686C">
              <w:rPr>
                <w:rFonts w:ascii="Times New Roman" w:hAnsi="Times New Roman"/>
                <w:b/>
                <w:sz w:val="22"/>
                <w:szCs w:val="22"/>
              </w:rPr>
              <w:t>Кол-во</w:t>
            </w:r>
          </w:p>
        </w:tc>
      </w:tr>
      <w:tr w:rsidR="00E5686C" w:rsidRPr="00E5686C" w:rsidTr="00E5686C">
        <w:trPr>
          <w:trHeight w:val="441"/>
        </w:trPr>
        <w:tc>
          <w:tcPr>
            <w:tcW w:w="709" w:type="dxa"/>
            <w:vAlign w:val="center"/>
          </w:tcPr>
          <w:p w:rsidR="00E5686C" w:rsidRPr="00E5686C" w:rsidRDefault="00E5686C" w:rsidP="00E5686C">
            <w:pPr>
              <w:numPr>
                <w:ilvl w:val="0"/>
                <w:numId w:val="46"/>
              </w:numPr>
              <w:spacing w:after="0" w:line="240" w:lineRule="auto"/>
              <w:ind w:left="0" w:firstLine="0"/>
              <w:rPr>
                <w:rFonts w:ascii="Times New Roman" w:hAnsi="Times New Roman"/>
                <w:sz w:val="22"/>
                <w:szCs w:val="22"/>
              </w:rPr>
            </w:pPr>
          </w:p>
        </w:tc>
        <w:tc>
          <w:tcPr>
            <w:tcW w:w="4508" w:type="dxa"/>
            <w:vAlign w:val="center"/>
          </w:tcPr>
          <w:p w:rsidR="00E5686C" w:rsidRPr="00E5686C" w:rsidRDefault="00E5686C" w:rsidP="00E5686C">
            <w:pPr>
              <w:spacing w:after="0" w:line="240" w:lineRule="auto"/>
              <w:ind w:firstLine="13"/>
              <w:rPr>
                <w:rFonts w:ascii="Times New Roman" w:hAnsi="Times New Roman"/>
                <w:snapToGrid w:val="0"/>
                <w:sz w:val="22"/>
                <w:szCs w:val="22"/>
              </w:rPr>
            </w:pPr>
            <w:r w:rsidRPr="00E5686C">
              <w:rPr>
                <w:rFonts w:ascii="Times New Roman" w:hAnsi="Times New Roman"/>
                <w:snapToGrid w:val="0"/>
                <w:sz w:val="22"/>
                <w:szCs w:val="22"/>
              </w:rPr>
              <w:t>Бумага офисная А-3, Бумага КОМУС ДОКУМЕНТ Business (А3, марка В, 80 г/кв.м, 500 л) Урал</w:t>
            </w:r>
          </w:p>
        </w:tc>
        <w:tc>
          <w:tcPr>
            <w:tcW w:w="2551" w:type="dxa"/>
          </w:tcPr>
          <w:p w:rsidR="00E5686C" w:rsidRPr="00E5686C" w:rsidRDefault="00E5686C" w:rsidP="00E5686C">
            <w:pPr>
              <w:spacing w:after="0" w:line="240" w:lineRule="auto"/>
              <w:ind w:firstLine="437"/>
              <w:jc w:val="both"/>
              <w:rPr>
                <w:rFonts w:ascii="Times New Roman" w:hAnsi="Times New Roman"/>
                <w:snapToGrid w:val="0"/>
                <w:sz w:val="22"/>
                <w:szCs w:val="22"/>
              </w:rPr>
            </w:pPr>
          </w:p>
        </w:tc>
        <w:tc>
          <w:tcPr>
            <w:tcW w:w="1418" w:type="dxa"/>
            <w:vAlign w:val="center"/>
          </w:tcPr>
          <w:p w:rsidR="00E5686C" w:rsidRPr="00E5686C" w:rsidRDefault="00E5686C" w:rsidP="00E5686C">
            <w:pPr>
              <w:spacing w:after="0" w:line="240" w:lineRule="auto"/>
              <w:ind w:firstLine="437"/>
              <w:jc w:val="both"/>
              <w:rPr>
                <w:rFonts w:ascii="Times New Roman" w:hAnsi="Times New Roman"/>
                <w:snapToGrid w:val="0"/>
                <w:sz w:val="22"/>
                <w:szCs w:val="22"/>
              </w:rPr>
            </w:pPr>
            <w:r w:rsidRPr="00E5686C">
              <w:rPr>
                <w:rFonts w:ascii="Times New Roman" w:hAnsi="Times New Roman"/>
                <w:snapToGrid w:val="0"/>
                <w:sz w:val="22"/>
                <w:szCs w:val="22"/>
              </w:rPr>
              <w:t>пач.</w:t>
            </w:r>
          </w:p>
        </w:tc>
        <w:tc>
          <w:tcPr>
            <w:tcW w:w="1417" w:type="dxa"/>
            <w:vAlign w:val="center"/>
          </w:tcPr>
          <w:p w:rsidR="00E5686C" w:rsidRPr="00E5686C" w:rsidRDefault="00E5686C" w:rsidP="00E5686C">
            <w:pPr>
              <w:spacing w:after="0" w:line="240" w:lineRule="auto"/>
              <w:ind w:firstLine="437"/>
              <w:jc w:val="both"/>
              <w:rPr>
                <w:rFonts w:ascii="Times New Roman" w:hAnsi="Times New Roman"/>
                <w:snapToGrid w:val="0"/>
                <w:sz w:val="22"/>
                <w:szCs w:val="22"/>
              </w:rPr>
            </w:pPr>
            <w:r w:rsidRPr="00E5686C">
              <w:rPr>
                <w:rFonts w:ascii="Times New Roman" w:hAnsi="Times New Roman"/>
                <w:snapToGrid w:val="0"/>
                <w:sz w:val="22"/>
                <w:szCs w:val="22"/>
              </w:rPr>
              <w:t>43</w:t>
            </w:r>
          </w:p>
        </w:tc>
      </w:tr>
      <w:tr w:rsidR="00E5686C" w:rsidRPr="00E5686C" w:rsidTr="00E5686C">
        <w:trPr>
          <w:trHeight w:val="509"/>
        </w:trPr>
        <w:tc>
          <w:tcPr>
            <w:tcW w:w="709" w:type="dxa"/>
            <w:vAlign w:val="center"/>
          </w:tcPr>
          <w:p w:rsidR="00E5686C" w:rsidRPr="00E5686C" w:rsidRDefault="00E5686C" w:rsidP="00E5686C">
            <w:pPr>
              <w:numPr>
                <w:ilvl w:val="0"/>
                <w:numId w:val="46"/>
              </w:numPr>
              <w:spacing w:after="0" w:line="240" w:lineRule="auto"/>
              <w:ind w:left="0" w:firstLine="0"/>
              <w:rPr>
                <w:rFonts w:ascii="Times New Roman" w:hAnsi="Times New Roman"/>
                <w:sz w:val="22"/>
                <w:szCs w:val="22"/>
              </w:rPr>
            </w:pPr>
          </w:p>
        </w:tc>
        <w:tc>
          <w:tcPr>
            <w:tcW w:w="4508" w:type="dxa"/>
            <w:vAlign w:val="center"/>
          </w:tcPr>
          <w:p w:rsidR="00E5686C" w:rsidRPr="00E5686C" w:rsidRDefault="00E5686C" w:rsidP="00E5686C">
            <w:pPr>
              <w:spacing w:after="0" w:line="240" w:lineRule="auto"/>
              <w:rPr>
                <w:rFonts w:ascii="Times New Roman" w:hAnsi="Times New Roman"/>
                <w:snapToGrid w:val="0"/>
                <w:sz w:val="22"/>
                <w:szCs w:val="22"/>
              </w:rPr>
            </w:pPr>
            <w:r w:rsidRPr="00E5686C">
              <w:rPr>
                <w:rFonts w:ascii="Times New Roman" w:hAnsi="Times New Roman"/>
                <w:snapToGrid w:val="0"/>
                <w:sz w:val="22"/>
                <w:szCs w:val="22"/>
              </w:rPr>
              <w:t>Бумага офисная А-4, Бумага КОМУС ДОКУМЕНТ Business (А4, марка В, 80 г/кв.м, 500 л) Урал</w:t>
            </w:r>
          </w:p>
        </w:tc>
        <w:tc>
          <w:tcPr>
            <w:tcW w:w="2551" w:type="dxa"/>
          </w:tcPr>
          <w:p w:rsidR="00E5686C" w:rsidRPr="00E5686C" w:rsidRDefault="00E5686C" w:rsidP="00E5686C">
            <w:pPr>
              <w:spacing w:after="0" w:line="240" w:lineRule="auto"/>
              <w:ind w:firstLine="437"/>
              <w:jc w:val="both"/>
              <w:rPr>
                <w:rFonts w:ascii="Times New Roman" w:hAnsi="Times New Roman"/>
                <w:snapToGrid w:val="0"/>
                <w:sz w:val="22"/>
                <w:szCs w:val="22"/>
              </w:rPr>
            </w:pPr>
          </w:p>
        </w:tc>
        <w:tc>
          <w:tcPr>
            <w:tcW w:w="1418" w:type="dxa"/>
            <w:vAlign w:val="center"/>
          </w:tcPr>
          <w:p w:rsidR="00E5686C" w:rsidRPr="00E5686C" w:rsidRDefault="00E5686C" w:rsidP="00E5686C">
            <w:pPr>
              <w:spacing w:after="0" w:line="240" w:lineRule="auto"/>
              <w:ind w:firstLine="437"/>
              <w:jc w:val="both"/>
              <w:rPr>
                <w:rFonts w:ascii="Times New Roman" w:hAnsi="Times New Roman"/>
                <w:snapToGrid w:val="0"/>
                <w:sz w:val="22"/>
                <w:szCs w:val="22"/>
              </w:rPr>
            </w:pPr>
            <w:r w:rsidRPr="00E5686C">
              <w:rPr>
                <w:rFonts w:ascii="Times New Roman" w:hAnsi="Times New Roman"/>
                <w:snapToGrid w:val="0"/>
                <w:sz w:val="22"/>
                <w:szCs w:val="22"/>
              </w:rPr>
              <w:t>пач.</w:t>
            </w:r>
          </w:p>
        </w:tc>
        <w:tc>
          <w:tcPr>
            <w:tcW w:w="1417" w:type="dxa"/>
            <w:vAlign w:val="center"/>
          </w:tcPr>
          <w:p w:rsidR="00E5686C" w:rsidRPr="00E5686C" w:rsidRDefault="00E5686C" w:rsidP="00E5686C">
            <w:pPr>
              <w:spacing w:after="0" w:line="240" w:lineRule="auto"/>
              <w:ind w:firstLine="437"/>
              <w:jc w:val="both"/>
              <w:rPr>
                <w:rFonts w:ascii="Times New Roman" w:hAnsi="Times New Roman"/>
                <w:snapToGrid w:val="0"/>
                <w:sz w:val="22"/>
                <w:szCs w:val="22"/>
              </w:rPr>
            </w:pPr>
            <w:r w:rsidRPr="00E5686C">
              <w:rPr>
                <w:rFonts w:ascii="Times New Roman" w:hAnsi="Times New Roman"/>
                <w:snapToGrid w:val="0"/>
                <w:sz w:val="22"/>
                <w:szCs w:val="22"/>
              </w:rPr>
              <w:t>1852</w:t>
            </w:r>
          </w:p>
        </w:tc>
      </w:tr>
      <w:tr w:rsidR="00E5686C" w:rsidRPr="00E5686C" w:rsidTr="00E5686C">
        <w:trPr>
          <w:trHeight w:val="509"/>
        </w:trPr>
        <w:tc>
          <w:tcPr>
            <w:tcW w:w="709" w:type="dxa"/>
            <w:vAlign w:val="center"/>
          </w:tcPr>
          <w:p w:rsidR="00E5686C" w:rsidRPr="00E5686C" w:rsidRDefault="00E5686C" w:rsidP="00E5686C">
            <w:pPr>
              <w:numPr>
                <w:ilvl w:val="0"/>
                <w:numId w:val="46"/>
              </w:numPr>
              <w:spacing w:after="0" w:line="240" w:lineRule="auto"/>
              <w:ind w:left="0" w:firstLine="0"/>
              <w:rPr>
                <w:rFonts w:ascii="Times New Roman" w:hAnsi="Times New Roman"/>
                <w:sz w:val="22"/>
                <w:szCs w:val="22"/>
              </w:rPr>
            </w:pPr>
          </w:p>
        </w:tc>
        <w:tc>
          <w:tcPr>
            <w:tcW w:w="4508" w:type="dxa"/>
            <w:vAlign w:val="center"/>
          </w:tcPr>
          <w:p w:rsidR="00E5686C" w:rsidRPr="00E5686C" w:rsidRDefault="00E5686C" w:rsidP="00E5686C">
            <w:pPr>
              <w:spacing w:after="0" w:line="240" w:lineRule="auto"/>
              <w:ind w:firstLine="13"/>
              <w:rPr>
                <w:rFonts w:ascii="Times New Roman" w:hAnsi="Times New Roman"/>
                <w:snapToGrid w:val="0"/>
                <w:sz w:val="22"/>
                <w:szCs w:val="22"/>
              </w:rPr>
            </w:pPr>
            <w:r w:rsidRPr="00E5686C">
              <w:rPr>
                <w:rFonts w:ascii="Times New Roman" w:hAnsi="Times New Roman"/>
                <w:snapToGrid w:val="0"/>
                <w:sz w:val="22"/>
                <w:szCs w:val="22"/>
              </w:rPr>
              <w:t>Бумага офисная А-4, Бумага для цветной лазерной печати Xerox Colotech+ (А4, 280 г/кв.м, 250 листов)</w:t>
            </w:r>
          </w:p>
        </w:tc>
        <w:tc>
          <w:tcPr>
            <w:tcW w:w="2551" w:type="dxa"/>
          </w:tcPr>
          <w:p w:rsidR="00E5686C" w:rsidRPr="00E5686C" w:rsidRDefault="00E5686C" w:rsidP="00E5686C">
            <w:pPr>
              <w:spacing w:after="0" w:line="240" w:lineRule="auto"/>
              <w:ind w:firstLine="437"/>
              <w:jc w:val="both"/>
              <w:rPr>
                <w:rFonts w:ascii="Times New Roman" w:hAnsi="Times New Roman"/>
                <w:snapToGrid w:val="0"/>
                <w:sz w:val="22"/>
                <w:szCs w:val="22"/>
              </w:rPr>
            </w:pPr>
          </w:p>
        </w:tc>
        <w:tc>
          <w:tcPr>
            <w:tcW w:w="1418" w:type="dxa"/>
            <w:vAlign w:val="center"/>
          </w:tcPr>
          <w:p w:rsidR="00E5686C" w:rsidRPr="00E5686C" w:rsidRDefault="00E5686C" w:rsidP="00E5686C">
            <w:pPr>
              <w:spacing w:after="0" w:line="240" w:lineRule="auto"/>
              <w:ind w:firstLine="437"/>
              <w:jc w:val="both"/>
              <w:rPr>
                <w:rFonts w:ascii="Times New Roman" w:hAnsi="Times New Roman"/>
                <w:snapToGrid w:val="0"/>
                <w:sz w:val="22"/>
                <w:szCs w:val="22"/>
              </w:rPr>
            </w:pPr>
            <w:r w:rsidRPr="00E5686C">
              <w:rPr>
                <w:rFonts w:ascii="Times New Roman" w:hAnsi="Times New Roman"/>
                <w:snapToGrid w:val="0"/>
                <w:sz w:val="22"/>
                <w:szCs w:val="22"/>
              </w:rPr>
              <w:t>пач.</w:t>
            </w:r>
          </w:p>
        </w:tc>
        <w:tc>
          <w:tcPr>
            <w:tcW w:w="1417" w:type="dxa"/>
            <w:vAlign w:val="center"/>
          </w:tcPr>
          <w:p w:rsidR="00E5686C" w:rsidRPr="00E5686C" w:rsidRDefault="00E5686C" w:rsidP="00E5686C">
            <w:pPr>
              <w:spacing w:after="0" w:line="240" w:lineRule="auto"/>
              <w:ind w:firstLine="437"/>
              <w:jc w:val="both"/>
              <w:rPr>
                <w:rFonts w:ascii="Times New Roman" w:hAnsi="Times New Roman"/>
                <w:snapToGrid w:val="0"/>
                <w:sz w:val="22"/>
                <w:szCs w:val="22"/>
              </w:rPr>
            </w:pPr>
            <w:r w:rsidRPr="00E5686C">
              <w:rPr>
                <w:rFonts w:ascii="Times New Roman" w:hAnsi="Times New Roman"/>
                <w:snapToGrid w:val="0"/>
                <w:sz w:val="22"/>
                <w:szCs w:val="22"/>
              </w:rPr>
              <w:t>1</w:t>
            </w:r>
          </w:p>
        </w:tc>
      </w:tr>
    </w:tbl>
    <w:p w:rsidR="006E0610" w:rsidRDefault="006E0610" w:rsidP="00215A20">
      <w:pPr>
        <w:spacing w:after="0" w:line="240" w:lineRule="auto"/>
        <w:ind w:firstLine="709"/>
        <w:jc w:val="both"/>
        <w:rPr>
          <w:rFonts w:ascii="Times New Roman" w:hAnsi="Times New Roman"/>
          <w:snapToGrid w:val="0"/>
          <w:sz w:val="24"/>
        </w:rPr>
      </w:pPr>
    </w:p>
    <w:p w:rsidR="006E0610" w:rsidRPr="007B379B" w:rsidRDefault="006E0610" w:rsidP="00AA7A8B">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B2B99" w:rsidRDefault="003B2B99"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E5686C" w:rsidRPr="00E5686C" w:rsidTr="00E5686C">
        <w:trPr>
          <w:trHeight w:val="642"/>
        </w:trPr>
        <w:tc>
          <w:tcPr>
            <w:tcW w:w="567"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 п/п</w:t>
            </w:r>
          </w:p>
        </w:tc>
        <w:tc>
          <w:tcPr>
            <w:tcW w:w="1843"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Наименование Товара</w:t>
            </w:r>
          </w:p>
        </w:tc>
        <w:tc>
          <w:tcPr>
            <w:tcW w:w="1140"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Единица измерения</w:t>
            </w:r>
          </w:p>
        </w:tc>
        <w:tc>
          <w:tcPr>
            <w:tcW w:w="791"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Кол-во</w:t>
            </w:r>
          </w:p>
        </w:tc>
        <w:tc>
          <w:tcPr>
            <w:tcW w:w="1318"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 xml:space="preserve">Цена </w:t>
            </w:r>
          </w:p>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без НДС, руб.</w:t>
            </w:r>
          </w:p>
        </w:tc>
        <w:tc>
          <w:tcPr>
            <w:tcW w:w="1319"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 xml:space="preserve">Сумма </w:t>
            </w:r>
          </w:p>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без НДС, руб.</w:t>
            </w:r>
          </w:p>
        </w:tc>
        <w:tc>
          <w:tcPr>
            <w:tcW w:w="1450"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Сумма</w:t>
            </w:r>
          </w:p>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НДС 20%, руб.</w:t>
            </w:r>
          </w:p>
        </w:tc>
        <w:tc>
          <w:tcPr>
            <w:tcW w:w="1353" w:type="dxa"/>
            <w:vAlign w:val="center"/>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 xml:space="preserve">Сумма </w:t>
            </w:r>
          </w:p>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с НДС 20%, руб.</w:t>
            </w:r>
          </w:p>
        </w:tc>
      </w:tr>
      <w:tr w:rsidR="00E5686C" w:rsidRPr="00E5686C" w:rsidTr="00E5686C">
        <w:trPr>
          <w:trHeight w:val="213"/>
        </w:trPr>
        <w:tc>
          <w:tcPr>
            <w:tcW w:w="567" w:type="dxa"/>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1.</w:t>
            </w:r>
          </w:p>
        </w:tc>
        <w:tc>
          <w:tcPr>
            <w:tcW w:w="1843" w:type="dxa"/>
            <w:vAlign w:val="center"/>
          </w:tcPr>
          <w:p w:rsidR="00E5686C" w:rsidRPr="00E5686C" w:rsidRDefault="00E5686C" w:rsidP="00E5686C">
            <w:pPr>
              <w:rPr>
                <w:rFonts w:ascii="Times New Roman" w:hAnsi="Times New Roman"/>
                <w:snapToGrid w:val="0"/>
                <w:sz w:val="20"/>
                <w:szCs w:val="20"/>
              </w:rPr>
            </w:pPr>
            <w:r w:rsidRPr="00E5686C">
              <w:rPr>
                <w:rFonts w:ascii="Times New Roman" w:hAnsi="Times New Roman"/>
                <w:snapToGrid w:val="0"/>
                <w:sz w:val="20"/>
                <w:szCs w:val="20"/>
              </w:rPr>
              <w:t>Бумага офисная А-3, Бумага КОМУС ДОКУМЕНТ Business (А3, марка В, 80 г/кв.м, 500 л) Урал</w:t>
            </w:r>
          </w:p>
        </w:tc>
        <w:tc>
          <w:tcPr>
            <w:tcW w:w="1140" w:type="dxa"/>
            <w:vAlign w:val="center"/>
          </w:tcPr>
          <w:p w:rsidR="00E5686C" w:rsidRPr="00E5686C" w:rsidRDefault="00E5686C" w:rsidP="00E5686C">
            <w:pPr>
              <w:ind w:firstLine="437"/>
              <w:jc w:val="center"/>
              <w:rPr>
                <w:rFonts w:ascii="Times New Roman" w:hAnsi="Times New Roman"/>
                <w:snapToGrid w:val="0"/>
                <w:sz w:val="20"/>
                <w:szCs w:val="20"/>
              </w:rPr>
            </w:pPr>
            <w:r w:rsidRPr="00E5686C">
              <w:rPr>
                <w:rFonts w:ascii="Times New Roman" w:hAnsi="Times New Roman"/>
                <w:snapToGrid w:val="0"/>
                <w:sz w:val="20"/>
                <w:szCs w:val="20"/>
              </w:rPr>
              <w:t>пач.</w:t>
            </w:r>
          </w:p>
        </w:tc>
        <w:tc>
          <w:tcPr>
            <w:tcW w:w="791" w:type="dxa"/>
            <w:vAlign w:val="center"/>
          </w:tcPr>
          <w:p w:rsidR="00E5686C" w:rsidRPr="00E5686C" w:rsidRDefault="00E5686C" w:rsidP="00E5686C">
            <w:pPr>
              <w:jc w:val="both"/>
              <w:rPr>
                <w:rFonts w:ascii="Times New Roman" w:hAnsi="Times New Roman"/>
                <w:snapToGrid w:val="0"/>
                <w:sz w:val="20"/>
                <w:szCs w:val="20"/>
              </w:rPr>
            </w:pPr>
            <w:r w:rsidRPr="00E5686C">
              <w:rPr>
                <w:rFonts w:ascii="Times New Roman" w:hAnsi="Times New Roman"/>
                <w:snapToGrid w:val="0"/>
                <w:sz w:val="20"/>
                <w:szCs w:val="20"/>
              </w:rPr>
              <w:t>43</w:t>
            </w:r>
          </w:p>
        </w:tc>
        <w:tc>
          <w:tcPr>
            <w:tcW w:w="1318" w:type="dxa"/>
            <w:vAlign w:val="center"/>
          </w:tcPr>
          <w:p w:rsidR="00E5686C" w:rsidRPr="00E5686C" w:rsidRDefault="00E5686C" w:rsidP="00E5686C">
            <w:pPr>
              <w:jc w:val="center"/>
              <w:rPr>
                <w:rFonts w:ascii="Times New Roman" w:hAnsi="Times New Roman"/>
                <w:sz w:val="20"/>
                <w:szCs w:val="20"/>
              </w:rPr>
            </w:pPr>
          </w:p>
        </w:tc>
        <w:tc>
          <w:tcPr>
            <w:tcW w:w="1319" w:type="dxa"/>
            <w:vAlign w:val="center"/>
          </w:tcPr>
          <w:p w:rsidR="00E5686C" w:rsidRPr="00E5686C" w:rsidRDefault="00E5686C" w:rsidP="00E5686C">
            <w:pPr>
              <w:jc w:val="center"/>
              <w:rPr>
                <w:rFonts w:ascii="Times New Roman" w:hAnsi="Times New Roman"/>
                <w:sz w:val="20"/>
                <w:szCs w:val="20"/>
              </w:rPr>
            </w:pPr>
          </w:p>
        </w:tc>
        <w:tc>
          <w:tcPr>
            <w:tcW w:w="1450" w:type="dxa"/>
            <w:vAlign w:val="center"/>
          </w:tcPr>
          <w:p w:rsidR="00E5686C" w:rsidRPr="00E5686C" w:rsidRDefault="00E5686C" w:rsidP="00E5686C">
            <w:pPr>
              <w:jc w:val="center"/>
              <w:rPr>
                <w:rFonts w:ascii="Times New Roman" w:hAnsi="Times New Roman"/>
                <w:sz w:val="20"/>
                <w:szCs w:val="20"/>
              </w:rPr>
            </w:pPr>
          </w:p>
        </w:tc>
        <w:tc>
          <w:tcPr>
            <w:tcW w:w="1353" w:type="dxa"/>
            <w:vAlign w:val="center"/>
          </w:tcPr>
          <w:p w:rsidR="00E5686C" w:rsidRPr="00E5686C" w:rsidRDefault="00E5686C" w:rsidP="00E5686C">
            <w:pPr>
              <w:jc w:val="center"/>
              <w:rPr>
                <w:rFonts w:ascii="Times New Roman" w:hAnsi="Times New Roman"/>
                <w:sz w:val="20"/>
                <w:szCs w:val="20"/>
              </w:rPr>
            </w:pPr>
          </w:p>
        </w:tc>
      </w:tr>
      <w:tr w:rsidR="00E5686C" w:rsidRPr="00E5686C" w:rsidTr="00E5686C">
        <w:trPr>
          <w:trHeight w:val="202"/>
        </w:trPr>
        <w:tc>
          <w:tcPr>
            <w:tcW w:w="567" w:type="dxa"/>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2.</w:t>
            </w:r>
          </w:p>
        </w:tc>
        <w:tc>
          <w:tcPr>
            <w:tcW w:w="1843" w:type="dxa"/>
            <w:vAlign w:val="center"/>
          </w:tcPr>
          <w:p w:rsidR="00E5686C" w:rsidRPr="00E5686C" w:rsidRDefault="00E5686C" w:rsidP="00E5686C">
            <w:pPr>
              <w:ind w:firstLine="13"/>
              <w:rPr>
                <w:rFonts w:ascii="Times New Roman" w:hAnsi="Times New Roman"/>
                <w:snapToGrid w:val="0"/>
                <w:sz w:val="20"/>
                <w:szCs w:val="20"/>
              </w:rPr>
            </w:pPr>
            <w:r w:rsidRPr="00E5686C">
              <w:rPr>
                <w:rFonts w:ascii="Times New Roman" w:hAnsi="Times New Roman"/>
                <w:snapToGrid w:val="0"/>
                <w:sz w:val="20"/>
                <w:szCs w:val="20"/>
              </w:rPr>
              <w:t>Бумага офисная А-4, Бумага КОМУС ДОКУМЕНТ Business (А4, марка В, 80 г/кв.м, 500 л) Урал</w:t>
            </w:r>
          </w:p>
        </w:tc>
        <w:tc>
          <w:tcPr>
            <w:tcW w:w="1140" w:type="dxa"/>
            <w:vAlign w:val="center"/>
          </w:tcPr>
          <w:p w:rsidR="00E5686C" w:rsidRPr="00E5686C" w:rsidRDefault="00E5686C" w:rsidP="00E5686C">
            <w:pPr>
              <w:ind w:firstLine="437"/>
              <w:jc w:val="center"/>
              <w:rPr>
                <w:rFonts w:ascii="Times New Roman" w:hAnsi="Times New Roman"/>
                <w:snapToGrid w:val="0"/>
                <w:sz w:val="20"/>
                <w:szCs w:val="20"/>
              </w:rPr>
            </w:pPr>
            <w:r w:rsidRPr="00E5686C">
              <w:rPr>
                <w:rFonts w:ascii="Times New Roman" w:hAnsi="Times New Roman"/>
                <w:snapToGrid w:val="0"/>
                <w:sz w:val="20"/>
                <w:szCs w:val="20"/>
              </w:rPr>
              <w:t>пач.</w:t>
            </w:r>
          </w:p>
        </w:tc>
        <w:tc>
          <w:tcPr>
            <w:tcW w:w="791" w:type="dxa"/>
            <w:vAlign w:val="center"/>
          </w:tcPr>
          <w:p w:rsidR="00E5686C" w:rsidRPr="00E5686C" w:rsidRDefault="00E5686C" w:rsidP="00E5686C">
            <w:pPr>
              <w:jc w:val="both"/>
              <w:rPr>
                <w:rFonts w:ascii="Times New Roman" w:hAnsi="Times New Roman"/>
                <w:snapToGrid w:val="0"/>
                <w:sz w:val="20"/>
                <w:szCs w:val="20"/>
              </w:rPr>
            </w:pPr>
            <w:r w:rsidRPr="00E5686C">
              <w:rPr>
                <w:rFonts w:ascii="Times New Roman" w:hAnsi="Times New Roman"/>
                <w:snapToGrid w:val="0"/>
                <w:sz w:val="20"/>
                <w:szCs w:val="20"/>
              </w:rPr>
              <w:t>1852</w:t>
            </w:r>
          </w:p>
        </w:tc>
        <w:tc>
          <w:tcPr>
            <w:tcW w:w="1318" w:type="dxa"/>
          </w:tcPr>
          <w:p w:rsidR="00E5686C" w:rsidRPr="00E5686C" w:rsidRDefault="00E5686C" w:rsidP="00E5686C">
            <w:pPr>
              <w:jc w:val="center"/>
              <w:rPr>
                <w:rFonts w:ascii="Times New Roman" w:hAnsi="Times New Roman"/>
                <w:sz w:val="20"/>
                <w:szCs w:val="20"/>
              </w:rPr>
            </w:pPr>
          </w:p>
        </w:tc>
        <w:tc>
          <w:tcPr>
            <w:tcW w:w="1319" w:type="dxa"/>
          </w:tcPr>
          <w:p w:rsidR="00E5686C" w:rsidRPr="00E5686C" w:rsidRDefault="00E5686C" w:rsidP="00E5686C">
            <w:pPr>
              <w:jc w:val="center"/>
              <w:rPr>
                <w:rFonts w:ascii="Times New Roman" w:hAnsi="Times New Roman"/>
                <w:sz w:val="20"/>
                <w:szCs w:val="20"/>
              </w:rPr>
            </w:pPr>
          </w:p>
        </w:tc>
        <w:tc>
          <w:tcPr>
            <w:tcW w:w="1450" w:type="dxa"/>
          </w:tcPr>
          <w:p w:rsidR="00E5686C" w:rsidRPr="00E5686C" w:rsidRDefault="00E5686C" w:rsidP="00E5686C">
            <w:pPr>
              <w:jc w:val="center"/>
              <w:rPr>
                <w:rFonts w:ascii="Times New Roman" w:hAnsi="Times New Roman"/>
                <w:sz w:val="20"/>
                <w:szCs w:val="20"/>
              </w:rPr>
            </w:pPr>
          </w:p>
        </w:tc>
        <w:tc>
          <w:tcPr>
            <w:tcW w:w="1353" w:type="dxa"/>
          </w:tcPr>
          <w:p w:rsidR="00E5686C" w:rsidRPr="00E5686C" w:rsidRDefault="00E5686C" w:rsidP="00E5686C">
            <w:pPr>
              <w:jc w:val="center"/>
              <w:rPr>
                <w:rFonts w:ascii="Times New Roman" w:hAnsi="Times New Roman"/>
                <w:sz w:val="20"/>
                <w:szCs w:val="20"/>
              </w:rPr>
            </w:pPr>
          </w:p>
        </w:tc>
      </w:tr>
      <w:tr w:rsidR="00E5686C" w:rsidRPr="00E5686C" w:rsidTr="00E5686C">
        <w:trPr>
          <w:trHeight w:val="213"/>
        </w:trPr>
        <w:tc>
          <w:tcPr>
            <w:tcW w:w="567" w:type="dxa"/>
          </w:tcPr>
          <w:p w:rsidR="00E5686C" w:rsidRPr="00E5686C" w:rsidRDefault="00E5686C" w:rsidP="00E5686C">
            <w:pPr>
              <w:jc w:val="center"/>
              <w:rPr>
                <w:rFonts w:ascii="Times New Roman" w:hAnsi="Times New Roman"/>
                <w:b/>
                <w:sz w:val="20"/>
                <w:szCs w:val="20"/>
              </w:rPr>
            </w:pPr>
            <w:r w:rsidRPr="00E5686C">
              <w:rPr>
                <w:rFonts w:ascii="Times New Roman" w:hAnsi="Times New Roman"/>
                <w:b/>
                <w:sz w:val="20"/>
                <w:szCs w:val="20"/>
              </w:rPr>
              <w:t>3.</w:t>
            </w:r>
          </w:p>
        </w:tc>
        <w:tc>
          <w:tcPr>
            <w:tcW w:w="1843" w:type="dxa"/>
            <w:vAlign w:val="center"/>
          </w:tcPr>
          <w:p w:rsidR="00E5686C" w:rsidRPr="00E5686C" w:rsidRDefault="00E5686C" w:rsidP="00E5686C">
            <w:pPr>
              <w:rPr>
                <w:rFonts w:ascii="Times New Roman" w:hAnsi="Times New Roman"/>
                <w:snapToGrid w:val="0"/>
                <w:sz w:val="20"/>
                <w:szCs w:val="20"/>
              </w:rPr>
            </w:pPr>
            <w:r w:rsidRPr="00E5686C">
              <w:rPr>
                <w:rFonts w:ascii="Times New Roman" w:hAnsi="Times New Roman"/>
                <w:snapToGrid w:val="0"/>
                <w:sz w:val="20"/>
                <w:szCs w:val="20"/>
              </w:rPr>
              <w:t>Бумага офисная А-4, Бумага для цветной лазерной печати Xerox Colotech+ (А4, 280 г/кв.м, 250 листов)</w:t>
            </w:r>
          </w:p>
        </w:tc>
        <w:tc>
          <w:tcPr>
            <w:tcW w:w="1140" w:type="dxa"/>
            <w:vAlign w:val="center"/>
          </w:tcPr>
          <w:p w:rsidR="00E5686C" w:rsidRPr="00E5686C" w:rsidRDefault="00E5686C" w:rsidP="00E5686C">
            <w:pPr>
              <w:ind w:firstLine="437"/>
              <w:jc w:val="center"/>
              <w:rPr>
                <w:rFonts w:ascii="Times New Roman" w:hAnsi="Times New Roman"/>
                <w:snapToGrid w:val="0"/>
                <w:sz w:val="20"/>
                <w:szCs w:val="20"/>
              </w:rPr>
            </w:pPr>
            <w:r w:rsidRPr="00E5686C">
              <w:rPr>
                <w:rFonts w:ascii="Times New Roman" w:hAnsi="Times New Roman"/>
                <w:snapToGrid w:val="0"/>
                <w:sz w:val="20"/>
                <w:szCs w:val="20"/>
              </w:rPr>
              <w:t>пач.</w:t>
            </w:r>
          </w:p>
        </w:tc>
        <w:tc>
          <w:tcPr>
            <w:tcW w:w="791" w:type="dxa"/>
            <w:vAlign w:val="center"/>
          </w:tcPr>
          <w:p w:rsidR="00E5686C" w:rsidRPr="00E5686C" w:rsidRDefault="00E5686C" w:rsidP="00E5686C">
            <w:pPr>
              <w:jc w:val="both"/>
              <w:rPr>
                <w:rFonts w:ascii="Times New Roman" w:hAnsi="Times New Roman"/>
                <w:snapToGrid w:val="0"/>
                <w:sz w:val="20"/>
                <w:szCs w:val="20"/>
              </w:rPr>
            </w:pPr>
            <w:r w:rsidRPr="00E5686C">
              <w:rPr>
                <w:rFonts w:ascii="Times New Roman" w:hAnsi="Times New Roman"/>
                <w:snapToGrid w:val="0"/>
                <w:sz w:val="20"/>
                <w:szCs w:val="20"/>
              </w:rPr>
              <w:t>1</w:t>
            </w:r>
          </w:p>
        </w:tc>
        <w:tc>
          <w:tcPr>
            <w:tcW w:w="1318" w:type="dxa"/>
          </w:tcPr>
          <w:p w:rsidR="00E5686C" w:rsidRPr="00E5686C" w:rsidRDefault="00E5686C" w:rsidP="00E5686C">
            <w:pPr>
              <w:jc w:val="center"/>
              <w:rPr>
                <w:rFonts w:ascii="Times New Roman" w:hAnsi="Times New Roman"/>
                <w:sz w:val="20"/>
                <w:szCs w:val="20"/>
              </w:rPr>
            </w:pPr>
          </w:p>
        </w:tc>
        <w:tc>
          <w:tcPr>
            <w:tcW w:w="1319" w:type="dxa"/>
          </w:tcPr>
          <w:p w:rsidR="00E5686C" w:rsidRPr="00E5686C" w:rsidRDefault="00E5686C" w:rsidP="00E5686C">
            <w:pPr>
              <w:jc w:val="center"/>
              <w:rPr>
                <w:rFonts w:ascii="Times New Roman" w:hAnsi="Times New Roman"/>
                <w:sz w:val="20"/>
                <w:szCs w:val="20"/>
              </w:rPr>
            </w:pPr>
          </w:p>
        </w:tc>
        <w:tc>
          <w:tcPr>
            <w:tcW w:w="1450" w:type="dxa"/>
          </w:tcPr>
          <w:p w:rsidR="00E5686C" w:rsidRPr="00E5686C" w:rsidRDefault="00E5686C" w:rsidP="00E5686C">
            <w:pPr>
              <w:jc w:val="center"/>
              <w:rPr>
                <w:rFonts w:ascii="Times New Roman" w:hAnsi="Times New Roman"/>
                <w:sz w:val="20"/>
                <w:szCs w:val="20"/>
              </w:rPr>
            </w:pPr>
          </w:p>
        </w:tc>
        <w:tc>
          <w:tcPr>
            <w:tcW w:w="1353" w:type="dxa"/>
          </w:tcPr>
          <w:p w:rsidR="00E5686C" w:rsidRPr="00E5686C" w:rsidRDefault="00E5686C" w:rsidP="00E5686C">
            <w:pPr>
              <w:jc w:val="center"/>
              <w:rPr>
                <w:rFonts w:ascii="Times New Roman" w:hAnsi="Times New Roman"/>
                <w:sz w:val="20"/>
                <w:szCs w:val="20"/>
              </w:rPr>
            </w:pPr>
          </w:p>
        </w:tc>
      </w:tr>
      <w:tr w:rsidR="00E5686C" w:rsidRPr="00E5686C" w:rsidTr="00E5686C">
        <w:trPr>
          <w:trHeight w:val="213"/>
        </w:trPr>
        <w:tc>
          <w:tcPr>
            <w:tcW w:w="5659" w:type="dxa"/>
            <w:gridSpan w:val="5"/>
          </w:tcPr>
          <w:p w:rsidR="00E5686C" w:rsidRPr="00E5686C" w:rsidRDefault="00E5686C" w:rsidP="00E5686C">
            <w:pPr>
              <w:jc w:val="right"/>
              <w:rPr>
                <w:rFonts w:ascii="Times New Roman" w:hAnsi="Times New Roman"/>
                <w:sz w:val="20"/>
                <w:szCs w:val="20"/>
              </w:rPr>
            </w:pPr>
            <w:r w:rsidRPr="00E5686C">
              <w:rPr>
                <w:rFonts w:ascii="Times New Roman" w:hAnsi="Times New Roman"/>
                <w:b/>
                <w:sz w:val="20"/>
                <w:szCs w:val="20"/>
              </w:rPr>
              <w:t>ИТОГО:</w:t>
            </w:r>
          </w:p>
        </w:tc>
        <w:tc>
          <w:tcPr>
            <w:tcW w:w="1319" w:type="dxa"/>
          </w:tcPr>
          <w:p w:rsidR="00E5686C" w:rsidRPr="00E5686C" w:rsidRDefault="00E5686C" w:rsidP="00E5686C">
            <w:pPr>
              <w:jc w:val="center"/>
              <w:rPr>
                <w:rFonts w:ascii="Times New Roman" w:hAnsi="Times New Roman"/>
                <w:sz w:val="20"/>
                <w:szCs w:val="20"/>
              </w:rPr>
            </w:pPr>
          </w:p>
        </w:tc>
        <w:tc>
          <w:tcPr>
            <w:tcW w:w="1450" w:type="dxa"/>
          </w:tcPr>
          <w:p w:rsidR="00E5686C" w:rsidRPr="00E5686C" w:rsidRDefault="00E5686C" w:rsidP="00E5686C">
            <w:pPr>
              <w:jc w:val="center"/>
              <w:rPr>
                <w:rFonts w:ascii="Times New Roman" w:hAnsi="Times New Roman"/>
                <w:sz w:val="20"/>
                <w:szCs w:val="20"/>
              </w:rPr>
            </w:pPr>
          </w:p>
        </w:tc>
        <w:tc>
          <w:tcPr>
            <w:tcW w:w="1353" w:type="dxa"/>
          </w:tcPr>
          <w:p w:rsidR="00E5686C" w:rsidRPr="00E5686C" w:rsidRDefault="00E5686C" w:rsidP="00E5686C">
            <w:pPr>
              <w:jc w:val="center"/>
              <w:rPr>
                <w:rFonts w:ascii="Times New Roman" w:hAnsi="Times New Roman"/>
                <w:sz w:val="20"/>
                <w:szCs w:val="20"/>
              </w:rPr>
            </w:pPr>
          </w:p>
        </w:tc>
      </w:tr>
    </w:tbl>
    <w:p w:rsidR="006E0610" w:rsidRDefault="006E0610" w:rsidP="009D1285">
      <w:pPr>
        <w:widowControl w:val="0"/>
        <w:spacing w:after="0" w:line="240" w:lineRule="auto"/>
        <w:jc w:val="both"/>
        <w:rPr>
          <w:rFonts w:ascii="Times New Roman" w:hAnsi="Times New Roman"/>
          <w:sz w:val="24"/>
          <w:szCs w:val="24"/>
          <w:lang w:eastAsia="ru-RU"/>
        </w:rPr>
      </w:pPr>
    </w:p>
    <w:p w:rsidR="006E0610" w:rsidRPr="00DE72A7" w:rsidRDefault="006E0610" w:rsidP="009D1285">
      <w:pPr>
        <w:widowControl w:val="0"/>
        <w:spacing w:after="0" w:line="240" w:lineRule="auto"/>
        <w:jc w:val="both"/>
        <w:rPr>
          <w:rFonts w:ascii="Times New Roman" w:hAnsi="Times New Roman"/>
          <w:sz w:val="24"/>
          <w:szCs w:val="24"/>
          <w:lang w:eastAsia="ru-RU"/>
        </w:rPr>
      </w:pPr>
    </w:p>
    <w:p w:rsidR="006E0610" w:rsidRPr="00DE3A88" w:rsidRDefault="006E0610" w:rsidP="00DE3A88">
      <w:pPr>
        <w:spacing w:after="0" w:line="240" w:lineRule="auto"/>
        <w:ind w:firstLine="709"/>
        <w:jc w:val="both"/>
        <w:rPr>
          <w:rFonts w:ascii="Times New Roman" w:hAnsi="Times New Roman"/>
          <w:b/>
          <w:snapToGrid w:val="0"/>
          <w:sz w:val="24"/>
          <w:szCs w:val="24"/>
        </w:rPr>
      </w:pPr>
      <w:r w:rsidRPr="00DE3A88">
        <w:rPr>
          <w:rFonts w:ascii="Times New Roman" w:hAnsi="Times New Roman"/>
          <w:b/>
          <w:sz w:val="24"/>
          <w:szCs w:val="24"/>
        </w:rPr>
        <w:t>Участник согласен с условиями оплаты, которые указаны в проекте договора</w:t>
      </w: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AA7A8B">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E5686C">
        <w:rPr>
          <w:rFonts w:ascii="Times New Roman" w:hAnsi="Times New Roman"/>
          <w:sz w:val="24"/>
          <w:szCs w:val="24"/>
        </w:rPr>
        <w:t>бумаги офисной</w:t>
      </w:r>
      <w:r w:rsidR="004E5D36" w:rsidRPr="00562602">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 с рассмотрением аналогов.</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4E5D36" w:rsidRPr="00562602" w:rsidRDefault="00E5686C" w:rsidP="004E5D36">
      <w:pPr>
        <w:pStyle w:val="a3"/>
        <w:numPr>
          <w:ilvl w:val="0"/>
          <w:numId w:val="0"/>
        </w:numPr>
        <w:spacing w:before="0"/>
        <w:rPr>
          <w:rFonts w:ascii="Times New Roman"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r w:rsidR="006E0610" w:rsidRPr="0048276C">
        <w:rPr>
          <w:rFonts w:ascii="Times New Roman" w:hAnsi="Times New Roman"/>
          <w:sz w:val="24"/>
          <w:szCs w:val="24"/>
        </w:rPr>
        <w:t xml:space="preserve"> </w:t>
      </w:r>
      <w:r w:rsidRPr="00E5686C">
        <w:rPr>
          <w:rFonts w:ascii="Times New Roman" w:eastAsia="Calibri" w:hAnsi="Times New Roman"/>
          <w:sz w:val="24"/>
          <w:szCs w:val="24"/>
          <w:lang w:eastAsia="en-US"/>
        </w:rPr>
        <w:t>14 календарных дней с даты заключения Договора. Досрочная поставка осуществляется по соглашению Сторон.</w:t>
      </w:r>
    </w:p>
    <w:p w:rsidR="006E0610" w:rsidRPr="004E5D36" w:rsidRDefault="006E0610" w:rsidP="00910DAC">
      <w:pPr>
        <w:spacing w:after="0" w:line="240" w:lineRule="auto"/>
        <w:ind w:firstLine="426"/>
        <w:jc w:val="both"/>
        <w:rPr>
          <w:rFonts w:ascii="Times New Roman" w:hAnsi="Times New Roman"/>
          <w:b/>
          <w:bCs/>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w:t>
      </w:r>
      <w:r w:rsidR="004E5D36" w:rsidRPr="00541FB6">
        <w:rPr>
          <w:rFonts w:ascii="Times New Roman" w:hAnsi="Times New Roman"/>
          <w:b/>
          <w:sz w:val="24"/>
          <w:szCs w:val="24"/>
        </w:rPr>
        <w:t>аналогов</w:t>
      </w:r>
      <w:r w:rsidR="00E5686C">
        <w:rPr>
          <w:rFonts w:ascii="Times New Roman" w:hAnsi="Times New Roman"/>
          <w:b/>
          <w:sz w:val="24"/>
          <w:szCs w:val="24"/>
        </w:rPr>
        <w:t>.</w:t>
      </w:r>
    </w:p>
    <w:p w:rsidR="006E0610" w:rsidRPr="0048276C" w:rsidRDefault="006E0610"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00E5686C">
        <w:rPr>
          <w:rFonts w:ascii="Times New Roman" w:hAnsi="Times New Roman"/>
          <w:b/>
          <w:bCs/>
          <w:sz w:val="24"/>
          <w:szCs w:val="24"/>
        </w:rPr>
        <w:t xml:space="preserve"> </w:t>
      </w:r>
      <w:r w:rsidRPr="0048276C">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686C" w:rsidRDefault="00E5686C" w:rsidP="00BE4551">
      <w:pPr>
        <w:spacing w:after="0" w:line="240" w:lineRule="auto"/>
      </w:pPr>
      <w:r>
        <w:separator/>
      </w:r>
    </w:p>
  </w:endnote>
  <w:endnote w:type="continuationSeparator" w:id="0">
    <w:p w:rsidR="00E5686C" w:rsidRDefault="00E5686C" w:rsidP="00BE4551">
      <w:pPr>
        <w:spacing w:after="0" w:line="240" w:lineRule="auto"/>
      </w:pPr>
      <w:r>
        <w:continuationSeparator/>
      </w:r>
    </w:p>
  </w:endnote>
  <w:endnote w:type="continuationNotice" w:id="1">
    <w:p w:rsidR="00E5686C" w:rsidRDefault="00E56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86C" w:rsidRPr="00A1776F" w:rsidRDefault="00E5686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86C" w:rsidRPr="002C6077" w:rsidRDefault="00E5686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86C" w:rsidRPr="00221835" w:rsidRDefault="00E5686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E5686C" w:rsidRDefault="00E568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686C" w:rsidRDefault="00E5686C" w:rsidP="00BE4551">
      <w:pPr>
        <w:spacing w:after="0" w:line="240" w:lineRule="auto"/>
      </w:pPr>
      <w:r>
        <w:separator/>
      </w:r>
    </w:p>
  </w:footnote>
  <w:footnote w:type="continuationSeparator" w:id="0">
    <w:p w:rsidR="00E5686C" w:rsidRDefault="00E5686C" w:rsidP="00BE4551">
      <w:pPr>
        <w:spacing w:after="0" w:line="240" w:lineRule="auto"/>
      </w:pPr>
      <w:r>
        <w:continuationSeparator/>
      </w:r>
    </w:p>
  </w:footnote>
  <w:footnote w:type="continuationNotice" w:id="1">
    <w:p w:rsidR="00E5686C" w:rsidRDefault="00E5686C">
      <w:pPr>
        <w:spacing w:after="0" w:line="240" w:lineRule="auto"/>
      </w:pPr>
    </w:p>
  </w:footnote>
  <w:footnote w:id="2">
    <w:p w:rsidR="00E5686C" w:rsidRDefault="00E5686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E5686C" w:rsidRDefault="00E5686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E5686C" w:rsidRDefault="00E5686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E5686C" w:rsidRDefault="00E5686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E5686C" w:rsidRDefault="00E5686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E5686C" w:rsidRDefault="00E5686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E5686C" w:rsidRDefault="00E5686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86C" w:rsidRPr="00EB5C02" w:rsidRDefault="00E5686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686C" w:rsidRPr="00EB5C02" w:rsidRDefault="00E5686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95196860">
    <w:abstractNumId w:val="4"/>
  </w:num>
  <w:num w:numId="2" w16cid:durableId="601031399">
    <w:abstractNumId w:val="2"/>
  </w:num>
  <w:num w:numId="3" w16cid:durableId="182788810">
    <w:abstractNumId w:val="1"/>
  </w:num>
  <w:num w:numId="4" w16cid:durableId="1175026041">
    <w:abstractNumId w:val="3"/>
  </w:num>
  <w:num w:numId="5" w16cid:durableId="429397595">
    <w:abstractNumId w:val="0"/>
  </w:num>
  <w:num w:numId="6" w16cid:durableId="1417434713">
    <w:abstractNumId w:val="4"/>
  </w:num>
  <w:num w:numId="7" w16cid:durableId="1661302868">
    <w:abstractNumId w:val="2"/>
  </w:num>
  <w:num w:numId="8" w16cid:durableId="1534802133">
    <w:abstractNumId w:val="1"/>
  </w:num>
  <w:num w:numId="9" w16cid:durableId="2064402485">
    <w:abstractNumId w:val="3"/>
  </w:num>
  <w:num w:numId="10" w16cid:durableId="107819106">
    <w:abstractNumId w:val="0"/>
  </w:num>
  <w:num w:numId="11" w16cid:durableId="1149632949">
    <w:abstractNumId w:val="4"/>
  </w:num>
  <w:num w:numId="12" w16cid:durableId="489563441">
    <w:abstractNumId w:val="2"/>
  </w:num>
  <w:num w:numId="13" w16cid:durableId="371809155">
    <w:abstractNumId w:val="1"/>
  </w:num>
  <w:num w:numId="14" w16cid:durableId="1661232575">
    <w:abstractNumId w:val="3"/>
  </w:num>
  <w:num w:numId="15" w16cid:durableId="57016676">
    <w:abstractNumId w:val="0"/>
  </w:num>
  <w:num w:numId="16" w16cid:durableId="649789767">
    <w:abstractNumId w:val="4"/>
  </w:num>
  <w:num w:numId="17" w16cid:durableId="691684143">
    <w:abstractNumId w:val="29"/>
  </w:num>
  <w:num w:numId="18" w16cid:durableId="1690254403">
    <w:abstractNumId w:val="14"/>
  </w:num>
  <w:num w:numId="19" w16cid:durableId="339502024">
    <w:abstractNumId w:val="27"/>
  </w:num>
  <w:num w:numId="20" w16cid:durableId="1537935908">
    <w:abstractNumId w:val="19"/>
  </w:num>
  <w:num w:numId="21" w16cid:durableId="710687063">
    <w:abstractNumId w:val="26"/>
  </w:num>
  <w:num w:numId="22" w16cid:durableId="1322082273">
    <w:abstractNumId w:val="31"/>
  </w:num>
  <w:num w:numId="23" w16cid:durableId="1100564477">
    <w:abstractNumId w:val="10"/>
  </w:num>
  <w:num w:numId="24" w16cid:durableId="30343781">
    <w:abstractNumId w:val="20"/>
  </w:num>
  <w:num w:numId="25" w16cid:durableId="2002077463">
    <w:abstractNumId w:val="6"/>
  </w:num>
  <w:num w:numId="26" w16cid:durableId="1884365460">
    <w:abstractNumId w:val="8"/>
  </w:num>
  <w:num w:numId="27" w16cid:durableId="375007228">
    <w:abstractNumId w:val="22"/>
  </w:num>
  <w:num w:numId="28" w16cid:durableId="812983641">
    <w:abstractNumId w:val="7"/>
  </w:num>
  <w:num w:numId="29" w16cid:durableId="1820801089">
    <w:abstractNumId w:val="6"/>
  </w:num>
  <w:num w:numId="30" w16cid:durableId="463893447">
    <w:abstractNumId w:val="25"/>
  </w:num>
  <w:num w:numId="31" w16cid:durableId="812598469">
    <w:abstractNumId w:val="21"/>
  </w:num>
  <w:num w:numId="32" w16cid:durableId="25377564">
    <w:abstractNumId w:val="5"/>
  </w:num>
  <w:num w:numId="33" w16cid:durableId="2087650112">
    <w:abstractNumId w:val="32"/>
  </w:num>
  <w:num w:numId="34" w16cid:durableId="281697000">
    <w:abstractNumId w:val="12"/>
  </w:num>
  <w:num w:numId="35" w16cid:durableId="1472359027">
    <w:abstractNumId w:val="23"/>
  </w:num>
  <w:num w:numId="36" w16cid:durableId="835344787">
    <w:abstractNumId w:val="18"/>
  </w:num>
  <w:num w:numId="37" w16cid:durableId="1888756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5086738">
    <w:abstractNumId w:val="30"/>
  </w:num>
  <w:num w:numId="39" w16cid:durableId="1199585570">
    <w:abstractNumId w:val="11"/>
  </w:num>
  <w:num w:numId="40" w16cid:durableId="2074234113">
    <w:abstractNumId w:val="24"/>
  </w:num>
  <w:num w:numId="41" w16cid:durableId="646206780">
    <w:abstractNumId w:val="9"/>
  </w:num>
  <w:num w:numId="42" w16cid:durableId="1672223939">
    <w:abstractNumId w:val="28"/>
  </w:num>
  <w:num w:numId="43" w16cid:durableId="67197501">
    <w:abstractNumId w:val="13"/>
  </w:num>
  <w:num w:numId="44" w16cid:durableId="553128774">
    <w:abstractNumId w:val="16"/>
  </w:num>
  <w:num w:numId="45" w16cid:durableId="1242371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786314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96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501"/>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B99"/>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537A"/>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5D36"/>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0E85"/>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800"/>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DD9"/>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39F"/>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2AA"/>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86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210"/>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E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60</Pages>
  <Words>20943</Words>
  <Characters>119380</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2023-03-21T05:03:00Z</dcterms:modified>
</cp:coreProperties>
</file>