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BB713" w14:textId="446D4931" w:rsidR="001E155D" w:rsidRPr="001E155D" w:rsidRDefault="007E22AD" w:rsidP="001E155D">
      <w:pPr>
        <w:spacing w:after="0" w:line="260" w:lineRule="exact"/>
        <w:contextualSpacing/>
        <w:jc w:val="center"/>
        <w:rPr>
          <w:rFonts w:ascii="Times New Roman" w:eastAsia="Times New Roman" w:hAnsi="Times New Roman" w:cs="Times New Roman"/>
          <w:b/>
          <w:color w:val="000000"/>
          <w:sz w:val="20"/>
          <w:szCs w:val="20"/>
          <w:lang w:eastAsia="ru-RU"/>
        </w:rPr>
      </w:pPr>
      <w:r w:rsidRPr="001E155D">
        <w:rPr>
          <w:rFonts w:ascii="Times New Roman" w:eastAsia="Times New Roman" w:hAnsi="Times New Roman" w:cs="Times New Roman"/>
          <w:b/>
          <w:color w:val="000000"/>
          <w:sz w:val="20"/>
          <w:szCs w:val="20"/>
          <w:lang w:eastAsia="ru-RU"/>
        </w:rPr>
        <w:t xml:space="preserve">ДОГОВОР </w:t>
      </w:r>
      <w:r w:rsidR="00260245">
        <w:rPr>
          <w:rFonts w:ascii="Times New Roman" w:eastAsia="Times New Roman" w:hAnsi="Times New Roman" w:cs="Times New Roman"/>
          <w:b/>
          <w:color w:val="000000"/>
          <w:sz w:val="20"/>
          <w:szCs w:val="20"/>
          <w:lang w:eastAsia="ru-RU"/>
        </w:rPr>
        <w:t>№</w:t>
      </w:r>
    </w:p>
    <w:p w14:paraId="50F6A2E1" w14:textId="6F67BB25" w:rsidR="00DB6F1D" w:rsidRPr="001E155D" w:rsidRDefault="00C10FF5" w:rsidP="001E155D">
      <w:pPr>
        <w:spacing w:after="0" w:line="260" w:lineRule="exact"/>
        <w:contextualSpacing/>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НА ВЫПОЛНЕНИЕ</w:t>
      </w:r>
      <w:r w:rsidR="00DB6F1D" w:rsidRPr="001E155D">
        <w:rPr>
          <w:rFonts w:ascii="Times New Roman" w:eastAsia="Times New Roman" w:hAnsi="Times New Roman" w:cs="Times New Roman"/>
          <w:b/>
          <w:color w:val="000000"/>
          <w:sz w:val="20"/>
          <w:szCs w:val="20"/>
          <w:lang w:eastAsia="ru-RU"/>
        </w:rPr>
        <w:t xml:space="preserve"> РАБОТ </w:t>
      </w:r>
    </w:p>
    <w:p w14:paraId="6A85166B" w14:textId="77777777" w:rsidR="0084222C" w:rsidRPr="001E155D" w:rsidRDefault="0084222C" w:rsidP="001E155D">
      <w:pPr>
        <w:tabs>
          <w:tab w:val="left" w:pos="6379"/>
        </w:tabs>
        <w:spacing w:after="0" w:line="260" w:lineRule="exact"/>
        <w:ind w:firstLine="709"/>
        <w:jc w:val="both"/>
        <w:rPr>
          <w:rFonts w:ascii="Times New Roman" w:eastAsia="Times New Roman" w:hAnsi="Times New Roman" w:cs="Times New Roman"/>
          <w:color w:val="000000"/>
          <w:sz w:val="20"/>
          <w:szCs w:val="20"/>
          <w:lang w:eastAsia="ru-RU"/>
        </w:rPr>
      </w:pPr>
    </w:p>
    <w:p w14:paraId="0EB9ED4D" w14:textId="16D5D247" w:rsidR="0084222C" w:rsidRPr="001E155D" w:rsidRDefault="0084222C" w:rsidP="001E155D">
      <w:pPr>
        <w:tabs>
          <w:tab w:val="left" w:pos="6379"/>
        </w:tabs>
        <w:spacing w:after="0" w:line="260" w:lineRule="exact"/>
        <w:jc w:val="both"/>
        <w:rPr>
          <w:rFonts w:ascii="Times New Roman" w:eastAsia="Times New Roman" w:hAnsi="Times New Roman" w:cs="Times New Roman"/>
          <w:color w:val="000000"/>
          <w:sz w:val="20"/>
          <w:szCs w:val="20"/>
          <w:lang w:eastAsia="ru-RU"/>
        </w:rPr>
      </w:pPr>
      <w:r w:rsidRPr="001E155D">
        <w:rPr>
          <w:rFonts w:ascii="Times New Roman" w:eastAsia="Times New Roman" w:hAnsi="Times New Roman" w:cs="Times New Roman"/>
          <w:color w:val="000000"/>
          <w:sz w:val="20"/>
          <w:szCs w:val="20"/>
          <w:lang w:eastAsia="ru-RU"/>
        </w:rPr>
        <w:t>г. Тюмень</w:t>
      </w:r>
      <w:r w:rsidR="00B2745F" w:rsidRPr="001E155D">
        <w:rPr>
          <w:rFonts w:ascii="Times New Roman" w:eastAsia="Times New Roman" w:hAnsi="Times New Roman" w:cs="Times New Roman"/>
          <w:color w:val="000000"/>
          <w:sz w:val="20"/>
          <w:szCs w:val="20"/>
          <w:lang w:eastAsia="ru-RU"/>
        </w:rPr>
        <w:tab/>
        <w:t xml:space="preserve">  </w:t>
      </w:r>
      <w:r w:rsidR="005744FF" w:rsidRPr="001E155D">
        <w:rPr>
          <w:rFonts w:ascii="Times New Roman" w:eastAsia="Times New Roman" w:hAnsi="Times New Roman" w:cs="Times New Roman"/>
          <w:color w:val="000000"/>
          <w:sz w:val="20"/>
          <w:szCs w:val="20"/>
          <w:lang w:eastAsia="ru-RU"/>
        </w:rPr>
        <w:t xml:space="preserve">      </w:t>
      </w:r>
      <w:r w:rsidR="001E155D">
        <w:rPr>
          <w:rFonts w:ascii="Times New Roman" w:eastAsia="Times New Roman" w:hAnsi="Times New Roman" w:cs="Times New Roman"/>
          <w:color w:val="000000"/>
          <w:sz w:val="20"/>
          <w:szCs w:val="20"/>
          <w:lang w:eastAsia="ru-RU"/>
        </w:rPr>
        <w:t xml:space="preserve">      </w:t>
      </w:r>
      <w:r w:rsidR="00DB6F1D" w:rsidRPr="001E155D">
        <w:rPr>
          <w:rFonts w:ascii="Times New Roman" w:eastAsia="Times New Roman" w:hAnsi="Times New Roman" w:cs="Times New Roman"/>
          <w:color w:val="000000"/>
          <w:sz w:val="20"/>
          <w:szCs w:val="20"/>
          <w:lang w:eastAsia="ru-RU"/>
        </w:rPr>
        <w:t xml:space="preserve">   </w:t>
      </w:r>
      <w:proofErr w:type="gramStart"/>
      <w:r w:rsidR="00DB6F1D" w:rsidRPr="001E155D">
        <w:rPr>
          <w:rFonts w:ascii="Times New Roman" w:eastAsia="Times New Roman" w:hAnsi="Times New Roman" w:cs="Times New Roman"/>
          <w:color w:val="000000"/>
          <w:sz w:val="20"/>
          <w:szCs w:val="20"/>
          <w:lang w:eastAsia="ru-RU"/>
        </w:rPr>
        <w:t xml:space="preserve">   </w:t>
      </w:r>
      <w:r w:rsidR="00BB5964" w:rsidRPr="001E155D">
        <w:rPr>
          <w:rFonts w:ascii="Times New Roman" w:eastAsia="Times New Roman" w:hAnsi="Times New Roman" w:cs="Times New Roman"/>
          <w:color w:val="000000"/>
          <w:sz w:val="20"/>
          <w:szCs w:val="20"/>
          <w:lang w:eastAsia="ru-RU"/>
        </w:rPr>
        <w:t>«</w:t>
      </w:r>
      <w:proofErr w:type="gramEnd"/>
      <w:r w:rsidR="00260245">
        <w:rPr>
          <w:rFonts w:ascii="Times New Roman" w:eastAsia="Times New Roman" w:hAnsi="Times New Roman" w:cs="Times New Roman"/>
          <w:color w:val="000000"/>
          <w:sz w:val="20"/>
          <w:szCs w:val="20"/>
          <w:lang w:eastAsia="ru-RU"/>
        </w:rPr>
        <w:t xml:space="preserve">___» _____________ 2025 </w:t>
      </w:r>
      <w:r w:rsidRPr="001E155D">
        <w:rPr>
          <w:rFonts w:ascii="Times New Roman" w:eastAsia="Times New Roman" w:hAnsi="Times New Roman" w:cs="Times New Roman"/>
          <w:color w:val="000000"/>
          <w:sz w:val="20"/>
          <w:szCs w:val="20"/>
          <w:lang w:eastAsia="ru-RU"/>
        </w:rPr>
        <w:t>года</w:t>
      </w:r>
    </w:p>
    <w:p w14:paraId="0DD16211" w14:textId="77777777" w:rsidR="0084222C" w:rsidRPr="001E155D" w:rsidRDefault="0084222C" w:rsidP="001E155D">
      <w:pPr>
        <w:tabs>
          <w:tab w:val="left" w:pos="6379"/>
        </w:tabs>
        <w:spacing w:after="0" w:line="260" w:lineRule="exact"/>
        <w:jc w:val="both"/>
        <w:rPr>
          <w:rFonts w:ascii="Times New Roman" w:eastAsia="Times New Roman" w:hAnsi="Times New Roman" w:cs="Times New Roman"/>
          <w:color w:val="000000"/>
          <w:sz w:val="20"/>
          <w:szCs w:val="20"/>
          <w:lang w:eastAsia="ru-RU"/>
        </w:rPr>
      </w:pPr>
    </w:p>
    <w:p w14:paraId="34ABD768" w14:textId="68A93B13" w:rsidR="005744FF" w:rsidRPr="00E94698" w:rsidRDefault="00617D4C" w:rsidP="001E155D">
      <w:pPr>
        <w:spacing w:after="0" w:line="260" w:lineRule="exact"/>
        <w:ind w:firstLine="567"/>
        <w:jc w:val="both"/>
        <w:rPr>
          <w:rFonts w:ascii="Times New Roman" w:eastAsia="Times New Roman" w:hAnsi="Times New Roman" w:cs="Times New Roman"/>
          <w:sz w:val="20"/>
          <w:szCs w:val="20"/>
          <w:lang w:eastAsia="ru-RU"/>
        </w:rPr>
      </w:pPr>
      <w:bookmarkStart w:id="0" w:name="_Toc75619685"/>
      <w:bookmarkStart w:id="1" w:name="_Toc91325834"/>
      <w:r w:rsidRPr="00E94698">
        <w:rPr>
          <w:rFonts w:ascii="Times New Roman" w:eastAsia="Times New Roman" w:hAnsi="Times New Roman" w:cs="Times New Roman"/>
          <w:b/>
          <w:sz w:val="20"/>
          <w:szCs w:val="20"/>
        </w:rPr>
        <w:t>Общество с ог</w:t>
      </w:r>
      <w:r w:rsidR="00260245">
        <w:rPr>
          <w:rFonts w:ascii="Times New Roman" w:eastAsia="Times New Roman" w:hAnsi="Times New Roman" w:cs="Times New Roman"/>
          <w:b/>
          <w:sz w:val="20"/>
          <w:szCs w:val="20"/>
        </w:rPr>
        <w:t>раниченной ответственностью «РИ-ИНВЕСТ» (ООО «РИ-</w:t>
      </w:r>
      <w:r w:rsidRPr="00E94698">
        <w:rPr>
          <w:rFonts w:ascii="Times New Roman" w:eastAsia="Times New Roman" w:hAnsi="Times New Roman" w:cs="Times New Roman"/>
          <w:b/>
          <w:sz w:val="20"/>
          <w:szCs w:val="20"/>
        </w:rPr>
        <w:t>ИНВЕСТ»)</w:t>
      </w:r>
      <w:r w:rsidRPr="00E94698">
        <w:rPr>
          <w:rFonts w:ascii="Times New Roman" w:eastAsia="Times New Roman" w:hAnsi="Times New Roman" w:cs="Times New Roman"/>
          <w:sz w:val="20"/>
          <w:szCs w:val="20"/>
        </w:rPr>
        <w:t xml:space="preserve">, именуемое в дальнейшем </w:t>
      </w:r>
      <w:r w:rsidRPr="00E94698">
        <w:rPr>
          <w:rFonts w:ascii="Times New Roman" w:eastAsia="Times New Roman" w:hAnsi="Times New Roman" w:cs="Times New Roman"/>
          <w:b/>
          <w:sz w:val="20"/>
          <w:szCs w:val="20"/>
        </w:rPr>
        <w:t>«Заказчик»</w:t>
      </w:r>
      <w:r w:rsidR="001E155D" w:rsidRPr="00E94698">
        <w:rPr>
          <w:rFonts w:ascii="Times New Roman" w:eastAsia="Times New Roman" w:hAnsi="Times New Roman" w:cs="Times New Roman"/>
          <w:sz w:val="20"/>
          <w:szCs w:val="20"/>
        </w:rPr>
        <w:t>, в лице Г</w:t>
      </w:r>
      <w:r w:rsidRPr="00E94698">
        <w:rPr>
          <w:rFonts w:ascii="Times New Roman" w:eastAsia="Times New Roman" w:hAnsi="Times New Roman" w:cs="Times New Roman"/>
          <w:sz w:val="20"/>
          <w:szCs w:val="20"/>
        </w:rPr>
        <w:t xml:space="preserve">енерального директора Самариной Ирины Ивановны, </w:t>
      </w:r>
      <w:r w:rsidR="005744FF" w:rsidRPr="00E94698">
        <w:rPr>
          <w:rFonts w:ascii="Times New Roman" w:eastAsia="Times New Roman" w:hAnsi="Times New Roman" w:cs="Times New Roman"/>
          <w:sz w:val="20"/>
          <w:szCs w:val="20"/>
        </w:rPr>
        <w:t>действующего</w:t>
      </w:r>
      <w:r w:rsidRPr="00E94698">
        <w:rPr>
          <w:rFonts w:ascii="Times New Roman" w:eastAsia="Times New Roman" w:hAnsi="Times New Roman" w:cs="Times New Roman"/>
          <w:sz w:val="20"/>
          <w:szCs w:val="20"/>
        </w:rPr>
        <w:t xml:space="preserve"> на основании Устава</w:t>
      </w:r>
      <w:r w:rsidR="0084222C" w:rsidRPr="00E94698">
        <w:rPr>
          <w:rFonts w:ascii="Times New Roman" w:eastAsia="Times New Roman" w:hAnsi="Times New Roman" w:cs="Times New Roman"/>
          <w:sz w:val="20"/>
          <w:szCs w:val="20"/>
          <w:lang w:eastAsia="ru-RU"/>
        </w:rPr>
        <w:t>, с одной стороны</w:t>
      </w:r>
      <w:r w:rsidR="005744FF" w:rsidRPr="00E94698">
        <w:rPr>
          <w:rFonts w:ascii="Times New Roman" w:eastAsia="Times New Roman" w:hAnsi="Times New Roman" w:cs="Times New Roman"/>
          <w:sz w:val="20"/>
          <w:szCs w:val="20"/>
          <w:lang w:eastAsia="ru-RU"/>
        </w:rPr>
        <w:t>,</w:t>
      </w:r>
      <w:r w:rsidR="0084222C" w:rsidRPr="00E94698">
        <w:rPr>
          <w:rFonts w:ascii="Times New Roman" w:eastAsia="Times New Roman" w:hAnsi="Times New Roman" w:cs="Times New Roman"/>
          <w:sz w:val="20"/>
          <w:szCs w:val="20"/>
          <w:lang w:eastAsia="ru-RU"/>
        </w:rPr>
        <w:t xml:space="preserve"> и</w:t>
      </w:r>
    </w:p>
    <w:p w14:paraId="3F737138" w14:textId="04F70B2E" w:rsidR="005744FF" w:rsidRPr="00E94698" w:rsidRDefault="00260245" w:rsidP="001E155D">
      <w:pPr>
        <w:spacing w:after="0" w:line="260" w:lineRule="exact"/>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__________________________________________________________</w:t>
      </w:r>
      <w:r w:rsidR="00EC4EE1" w:rsidRPr="00E94698">
        <w:rPr>
          <w:rFonts w:ascii="Times New Roman" w:eastAsia="Times New Roman" w:hAnsi="Times New Roman" w:cs="Times New Roman"/>
          <w:b/>
          <w:sz w:val="20"/>
          <w:szCs w:val="20"/>
          <w:lang w:eastAsia="ru-RU"/>
        </w:rPr>
        <w:t xml:space="preserve"> (</w:t>
      </w:r>
      <w:r>
        <w:rPr>
          <w:rFonts w:ascii="Times New Roman" w:hAnsi="Times New Roman" w:cs="Times New Roman"/>
          <w:b/>
          <w:iCs/>
          <w:snapToGrid w:val="0"/>
          <w:sz w:val="20"/>
          <w:szCs w:val="20"/>
        </w:rPr>
        <w:t>____________________</w:t>
      </w:r>
      <w:r w:rsidR="00EC4EE1" w:rsidRPr="00E94698">
        <w:rPr>
          <w:rFonts w:ascii="Times New Roman" w:hAnsi="Times New Roman" w:cs="Times New Roman"/>
          <w:b/>
          <w:iCs/>
          <w:snapToGrid w:val="0"/>
          <w:sz w:val="20"/>
          <w:szCs w:val="20"/>
        </w:rPr>
        <w:t>)</w:t>
      </w:r>
      <w:r w:rsidR="0084222C" w:rsidRPr="00E94698">
        <w:rPr>
          <w:rFonts w:ascii="Times New Roman" w:eastAsia="Times New Roman" w:hAnsi="Times New Roman" w:cs="Times New Roman"/>
          <w:sz w:val="20"/>
          <w:szCs w:val="20"/>
          <w:lang w:eastAsia="ru-RU"/>
        </w:rPr>
        <w:t>,</w:t>
      </w:r>
      <w:r w:rsidR="005744FF" w:rsidRPr="00E94698">
        <w:rPr>
          <w:rFonts w:ascii="Times New Roman" w:eastAsia="Times New Roman" w:hAnsi="Times New Roman" w:cs="Times New Roman"/>
          <w:sz w:val="20"/>
          <w:szCs w:val="20"/>
          <w:lang w:eastAsia="ru-RU"/>
        </w:rPr>
        <w:t xml:space="preserve"> именуемое в дальнейшем </w:t>
      </w:r>
      <w:r w:rsidR="005744FF" w:rsidRPr="00E94698">
        <w:rPr>
          <w:rFonts w:ascii="Times New Roman" w:eastAsia="Times New Roman" w:hAnsi="Times New Roman" w:cs="Times New Roman"/>
          <w:b/>
          <w:sz w:val="20"/>
          <w:szCs w:val="20"/>
          <w:lang w:eastAsia="ru-RU"/>
        </w:rPr>
        <w:t>«Подрядчик»,</w:t>
      </w:r>
      <w:r w:rsidR="0084222C" w:rsidRPr="00E94698">
        <w:rPr>
          <w:rFonts w:ascii="Times New Roman" w:eastAsia="Times New Roman" w:hAnsi="Times New Roman" w:cs="Times New Roman"/>
          <w:sz w:val="20"/>
          <w:szCs w:val="20"/>
          <w:lang w:eastAsia="ru-RU"/>
        </w:rPr>
        <w:t xml:space="preserve"> в лице </w:t>
      </w:r>
      <w:r>
        <w:rPr>
          <w:rFonts w:ascii="Times New Roman" w:hAnsi="Times New Roman" w:cs="Times New Roman"/>
          <w:iCs/>
          <w:snapToGrid w:val="0"/>
          <w:sz w:val="20"/>
          <w:szCs w:val="20"/>
        </w:rPr>
        <w:t>__________________________________</w:t>
      </w:r>
      <w:r w:rsidR="003F0249" w:rsidRPr="00E94698">
        <w:rPr>
          <w:rFonts w:ascii="Times New Roman" w:eastAsia="Times New Roman" w:hAnsi="Times New Roman" w:cs="Times New Roman"/>
          <w:sz w:val="20"/>
          <w:szCs w:val="20"/>
          <w:lang w:eastAsia="ru-RU"/>
        </w:rPr>
        <w:t>, действующего</w:t>
      </w:r>
      <w:r w:rsidR="0084222C" w:rsidRPr="00E94698">
        <w:rPr>
          <w:rFonts w:ascii="Times New Roman" w:eastAsia="Times New Roman" w:hAnsi="Times New Roman" w:cs="Times New Roman"/>
          <w:sz w:val="20"/>
          <w:szCs w:val="20"/>
          <w:lang w:eastAsia="ru-RU"/>
        </w:rPr>
        <w:t xml:space="preserve"> на основании </w:t>
      </w:r>
      <w:r>
        <w:rPr>
          <w:rFonts w:ascii="Times New Roman" w:eastAsia="Times New Roman" w:hAnsi="Times New Roman" w:cs="Times New Roman"/>
          <w:sz w:val="20"/>
          <w:szCs w:val="20"/>
          <w:lang w:eastAsia="ru-RU"/>
        </w:rPr>
        <w:t>_________________</w:t>
      </w:r>
      <w:r w:rsidR="0084222C" w:rsidRPr="00E94698">
        <w:rPr>
          <w:rFonts w:ascii="Times New Roman" w:eastAsia="Times New Roman" w:hAnsi="Times New Roman" w:cs="Times New Roman"/>
          <w:sz w:val="20"/>
          <w:szCs w:val="20"/>
          <w:lang w:eastAsia="ru-RU"/>
        </w:rPr>
        <w:t>, с другой стороны, в дальнейшем</w:t>
      </w:r>
      <w:r w:rsidR="005744FF" w:rsidRPr="00E94698">
        <w:rPr>
          <w:rFonts w:ascii="Times New Roman" w:eastAsia="Times New Roman" w:hAnsi="Times New Roman" w:cs="Times New Roman"/>
          <w:sz w:val="20"/>
          <w:szCs w:val="20"/>
          <w:lang w:eastAsia="ru-RU"/>
        </w:rPr>
        <w:t xml:space="preserve"> совместно</w:t>
      </w:r>
      <w:r w:rsidR="0084222C" w:rsidRPr="00E94698">
        <w:rPr>
          <w:rFonts w:ascii="Times New Roman" w:eastAsia="Times New Roman" w:hAnsi="Times New Roman" w:cs="Times New Roman"/>
          <w:sz w:val="20"/>
          <w:szCs w:val="20"/>
          <w:lang w:eastAsia="ru-RU"/>
        </w:rPr>
        <w:t xml:space="preserve"> именуемые «Стороны», а по отдельности «Сторона» заключили настоящий договор о нижеследующем:</w:t>
      </w:r>
    </w:p>
    <w:p w14:paraId="4ACB5346" w14:textId="77777777" w:rsidR="00C634A7" w:rsidRPr="00E94698" w:rsidRDefault="00C634A7" w:rsidP="001E155D">
      <w:pPr>
        <w:spacing w:after="0" w:line="260" w:lineRule="exact"/>
        <w:ind w:firstLine="708"/>
        <w:jc w:val="both"/>
        <w:rPr>
          <w:rFonts w:ascii="Times New Roman" w:eastAsia="Times New Roman" w:hAnsi="Times New Roman" w:cs="Times New Roman"/>
          <w:sz w:val="20"/>
          <w:szCs w:val="20"/>
          <w:lang w:eastAsia="ru-RU"/>
        </w:rPr>
      </w:pPr>
    </w:p>
    <w:bookmarkEnd w:id="0"/>
    <w:bookmarkEnd w:id="1"/>
    <w:p w14:paraId="75468DC7" w14:textId="77777777" w:rsidR="0084222C" w:rsidRPr="00E94698" w:rsidRDefault="003F0249"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ПРЕДМЕТ ДОГОВОРА.</w:t>
      </w:r>
    </w:p>
    <w:p w14:paraId="5FABAB00" w14:textId="7B71F1A8" w:rsidR="00EB7424" w:rsidRPr="00E94698" w:rsidRDefault="001E155D"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По условиям настоящего Договора </w:t>
      </w:r>
      <w:r w:rsidR="00EB7424" w:rsidRPr="00E94698">
        <w:rPr>
          <w:rFonts w:ascii="Times New Roman" w:eastAsia="Times New Roman" w:hAnsi="Times New Roman" w:cs="Times New Roman"/>
          <w:sz w:val="20"/>
          <w:szCs w:val="20"/>
          <w:lang w:eastAsia="ru-RU"/>
        </w:rPr>
        <w:t>Подрядчик обязуется выполнить по заданию Заказчика следующие работы:</w:t>
      </w:r>
    </w:p>
    <w:p w14:paraId="57CC171C" w14:textId="574BF25D" w:rsidR="00EB7424" w:rsidRPr="00E94698" w:rsidRDefault="00260245" w:rsidP="00260245">
      <w:pPr>
        <w:pStyle w:val="a6"/>
        <w:numPr>
          <w:ilvl w:val="0"/>
          <w:numId w:val="36"/>
        </w:numPr>
        <w:spacing w:after="0" w:line="260" w:lineRule="exact"/>
        <w:ind w:left="709" w:hanging="425"/>
        <w:jc w:val="both"/>
        <w:rPr>
          <w:rFonts w:ascii="Times New Roman" w:eastAsia="Times New Roman" w:hAnsi="Times New Roman" w:cs="Times New Roman"/>
          <w:sz w:val="20"/>
          <w:szCs w:val="20"/>
          <w:lang w:eastAsia="ru-RU"/>
        </w:rPr>
      </w:pPr>
      <w:r w:rsidRPr="00260245">
        <w:rPr>
          <w:rFonts w:ascii="Times New Roman" w:eastAsia="Times New Roman" w:hAnsi="Times New Roman" w:cs="Times New Roman"/>
          <w:b/>
          <w:sz w:val="20"/>
          <w:szCs w:val="20"/>
          <w:lang w:eastAsia="ru-RU"/>
        </w:rPr>
        <w:t xml:space="preserve">Очистка трубного и межтрубного пространства с применением аппарата высокого давления </w:t>
      </w:r>
      <w:r>
        <w:rPr>
          <w:rFonts w:ascii="Times New Roman" w:eastAsia="Times New Roman" w:hAnsi="Times New Roman" w:cs="Times New Roman"/>
          <w:b/>
          <w:sz w:val="20"/>
          <w:szCs w:val="20"/>
          <w:lang w:eastAsia="ru-RU"/>
        </w:rPr>
        <w:t>теплообменных аппаратов 204Е-203А/В/C</w:t>
      </w:r>
      <w:r w:rsidRPr="00260245">
        <w:rPr>
          <w:rFonts w:ascii="Times New Roman" w:eastAsia="Times New Roman" w:hAnsi="Times New Roman" w:cs="Times New Roman"/>
          <w:b/>
          <w:sz w:val="20"/>
          <w:szCs w:val="20"/>
          <w:lang w:eastAsia="ru-RU"/>
        </w:rPr>
        <w:t xml:space="preserve"> </w:t>
      </w:r>
      <w:r w:rsidR="004E27E3" w:rsidRPr="00E94698">
        <w:rPr>
          <w:rFonts w:ascii="Times New Roman" w:eastAsia="Times New Roman" w:hAnsi="Times New Roman" w:cs="Times New Roman"/>
          <w:sz w:val="20"/>
          <w:szCs w:val="20"/>
          <w:lang w:eastAsia="ru-RU"/>
        </w:rPr>
        <w:t>(Техническое задание</w:t>
      </w:r>
      <w:r w:rsidR="00266304" w:rsidRPr="00E94698">
        <w:rPr>
          <w:rFonts w:ascii="Times New Roman" w:eastAsia="Times New Roman" w:hAnsi="Times New Roman" w:cs="Times New Roman"/>
          <w:sz w:val="20"/>
          <w:szCs w:val="20"/>
          <w:lang w:eastAsia="ru-RU"/>
        </w:rPr>
        <w:t xml:space="preserve"> №1</w:t>
      </w:r>
      <w:r w:rsidR="004E27E3" w:rsidRPr="00E94698">
        <w:rPr>
          <w:rFonts w:ascii="Times New Roman" w:eastAsia="Times New Roman" w:hAnsi="Times New Roman" w:cs="Times New Roman"/>
          <w:sz w:val="20"/>
          <w:szCs w:val="20"/>
          <w:lang w:eastAsia="ru-RU"/>
        </w:rPr>
        <w:t xml:space="preserve"> – Приложение №1.1. к настоящему Договору)</w:t>
      </w:r>
      <w:r w:rsidR="00EB7424" w:rsidRPr="00E94698">
        <w:rPr>
          <w:rFonts w:ascii="Times New Roman" w:eastAsia="Times New Roman" w:hAnsi="Times New Roman" w:cs="Times New Roman"/>
          <w:sz w:val="20"/>
          <w:szCs w:val="20"/>
          <w:lang w:eastAsia="ru-RU"/>
        </w:rPr>
        <w:t>;</w:t>
      </w:r>
    </w:p>
    <w:p w14:paraId="4B9F6D87" w14:textId="17C23E84" w:rsidR="00EB7424" w:rsidRPr="00E94698" w:rsidRDefault="00B04BA8" w:rsidP="00260245">
      <w:pPr>
        <w:pStyle w:val="a6"/>
        <w:numPr>
          <w:ilvl w:val="0"/>
          <w:numId w:val="36"/>
        </w:numPr>
        <w:spacing w:after="0" w:line="260" w:lineRule="exact"/>
        <w:ind w:left="709" w:hanging="425"/>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sz w:val="20"/>
          <w:szCs w:val="20"/>
          <w:lang w:eastAsia="ru-RU"/>
        </w:rPr>
        <w:t>очи</w:t>
      </w:r>
      <w:r w:rsidR="00266304" w:rsidRPr="00E94698">
        <w:rPr>
          <w:rFonts w:ascii="Times New Roman" w:eastAsia="Times New Roman" w:hAnsi="Times New Roman" w:cs="Times New Roman"/>
          <w:b/>
          <w:sz w:val="20"/>
          <w:szCs w:val="20"/>
          <w:lang w:eastAsia="ru-RU"/>
        </w:rPr>
        <w:t>стка</w:t>
      </w:r>
      <w:r w:rsidR="00266304" w:rsidRPr="00E94698">
        <w:rPr>
          <w:rFonts w:ascii="Times New Roman" w:eastAsia="Times New Roman" w:hAnsi="Times New Roman" w:cs="Times New Roman"/>
          <w:sz w:val="20"/>
          <w:szCs w:val="20"/>
          <w:lang w:eastAsia="ru-RU"/>
        </w:rPr>
        <w:t xml:space="preserve"> </w:t>
      </w:r>
      <w:r w:rsidR="00260245" w:rsidRPr="00260245">
        <w:rPr>
          <w:rFonts w:ascii="Times New Roman" w:eastAsia="Times New Roman" w:hAnsi="Times New Roman" w:cs="Times New Roman"/>
          <w:b/>
          <w:sz w:val="20"/>
          <w:szCs w:val="20"/>
          <w:lang w:eastAsia="ru-RU"/>
        </w:rPr>
        <w:t>трубок трубного пучка, с применением аппарата выс</w:t>
      </w:r>
      <w:r w:rsidR="00260245">
        <w:rPr>
          <w:rFonts w:ascii="Times New Roman" w:eastAsia="Times New Roman" w:hAnsi="Times New Roman" w:cs="Times New Roman"/>
          <w:b/>
          <w:sz w:val="20"/>
          <w:szCs w:val="20"/>
          <w:lang w:eastAsia="ru-RU"/>
        </w:rPr>
        <w:t>окого давления теплообменных ап</w:t>
      </w:r>
      <w:r w:rsidR="00260245" w:rsidRPr="00260245">
        <w:rPr>
          <w:rFonts w:ascii="Times New Roman" w:eastAsia="Times New Roman" w:hAnsi="Times New Roman" w:cs="Times New Roman"/>
          <w:b/>
          <w:sz w:val="20"/>
          <w:szCs w:val="20"/>
          <w:lang w:eastAsia="ru-RU"/>
        </w:rPr>
        <w:t>паратов</w:t>
      </w:r>
      <w:r w:rsidR="00260245">
        <w:rPr>
          <w:rFonts w:ascii="Times New Roman" w:eastAsia="Times New Roman" w:hAnsi="Times New Roman" w:cs="Times New Roman"/>
          <w:b/>
          <w:sz w:val="20"/>
          <w:szCs w:val="20"/>
          <w:lang w:eastAsia="ru-RU"/>
        </w:rPr>
        <w:t xml:space="preserve"> </w:t>
      </w:r>
      <w:r w:rsidR="00260245" w:rsidRPr="00260245">
        <w:rPr>
          <w:rFonts w:ascii="Times New Roman" w:eastAsia="Times New Roman" w:hAnsi="Times New Roman" w:cs="Times New Roman"/>
          <w:b/>
          <w:sz w:val="20"/>
          <w:szCs w:val="20"/>
          <w:lang w:eastAsia="ru-RU"/>
        </w:rPr>
        <w:t>205Е-211А/В, 205Е-212А/В</w:t>
      </w:r>
      <w:r w:rsidR="00260245">
        <w:rPr>
          <w:rFonts w:ascii="Times New Roman" w:eastAsia="Times New Roman" w:hAnsi="Times New Roman" w:cs="Times New Roman"/>
          <w:b/>
          <w:sz w:val="20"/>
          <w:szCs w:val="20"/>
          <w:lang w:eastAsia="ru-RU"/>
        </w:rPr>
        <w:t xml:space="preserve"> </w:t>
      </w:r>
      <w:r w:rsidR="004E27E3" w:rsidRPr="00E94698">
        <w:rPr>
          <w:rFonts w:ascii="Times New Roman" w:eastAsia="Times New Roman" w:hAnsi="Times New Roman" w:cs="Times New Roman"/>
          <w:sz w:val="20"/>
          <w:szCs w:val="20"/>
          <w:lang w:eastAsia="ru-RU"/>
        </w:rPr>
        <w:t>(Техническое задание</w:t>
      </w:r>
      <w:r w:rsidR="004519FE" w:rsidRPr="00E94698">
        <w:rPr>
          <w:rFonts w:ascii="Times New Roman" w:eastAsia="Times New Roman" w:hAnsi="Times New Roman" w:cs="Times New Roman"/>
          <w:sz w:val="20"/>
          <w:szCs w:val="20"/>
          <w:lang w:eastAsia="ru-RU"/>
        </w:rPr>
        <w:t xml:space="preserve"> №</w:t>
      </w:r>
      <w:r w:rsidR="00260245">
        <w:rPr>
          <w:rFonts w:ascii="Times New Roman" w:eastAsia="Times New Roman" w:hAnsi="Times New Roman" w:cs="Times New Roman"/>
          <w:sz w:val="20"/>
          <w:szCs w:val="20"/>
          <w:lang w:eastAsia="ru-RU"/>
        </w:rPr>
        <w:t>2 – Приложение №1.2</w:t>
      </w:r>
      <w:r w:rsidR="004E27E3" w:rsidRPr="00E94698">
        <w:rPr>
          <w:rFonts w:ascii="Times New Roman" w:eastAsia="Times New Roman" w:hAnsi="Times New Roman" w:cs="Times New Roman"/>
          <w:sz w:val="20"/>
          <w:szCs w:val="20"/>
          <w:lang w:eastAsia="ru-RU"/>
        </w:rPr>
        <w:t>. к настоящему Договору</w:t>
      </w:r>
      <w:r w:rsidR="00266304" w:rsidRPr="00E94698">
        <w:rPr>
          <w:rFonts w:ascii="Times New Roman" w:eastAsia="Times New Roman" w:hAnsi="Times New Roman" w:cs="Times New Roman"/>
          <w:sz w:val="20"/>
          <w:szCs w:val="20"/>
          <w:lang w:eastAsia="ru-RU"/>
        </w:rPr>
        <w:t>)</w:t>
      </w:r>
      <w:r w:rsidR="00EB7424" w:rsidRPr="00E94698">
        <w:rPr>
          <w:rFonts w:ascii="Times New Roman" w:eastAsia="Times New Roman" w:hAnsi="Times New Roman" w:cs="Times New Roman"/>
          <w:sz w:val="20"/>
          <w:szCs w:val="20"/>
          <w:lang w:eastAsia="ru-RU"/>
        </w:rPr>
        <w:t>;</w:t>
      </w:r>
    </w:p>
    <w:p w14:paraId="646BC3DE" w14:textId="6FDAA9B0" w:rsidR="00B04BA8" w:rsidRPr="00E94698" w:rsidRDefault="00B04BA8" w:rsidP="008A3481">
      <w:pPr>
        <w:pStyle w:val="a6"/>
        <w:numPr>
          <w:ilvl w:val="0"/>
          <w:numId w:val="36"/>
        </w:numPr>
        <w:spacing w:after="0" w:line="260" w:lineRule="exact"/>
        <w:ind w:left="709" w:hanging="425"/>
        <w:jc w:val="both"/>
        <w:rPr>
          <w:rFonts w:ascii="Times New Roman" w:eastAsia="Times New Roman" w:hAnsi="Times New Roman" w:cs="Times New Roman"/>
          <w:sz w:val="20"/>
          <w:szCs w:val="20"/>
          <w:lang w:eastAsia="ru-RU"/>
        </w:rPr>
      </w:pPr>
      <w:proofErr w:type="spellStart"/>
      <w:r w:rsidRPr="00E94698">
        <w:rPr>
          <w:rFonts w:ascii="Times New Roman" w:eastAsia="Times New Roman" w:hAnsi="Times New Roman" w:cs="Times New Roman"/>
          <w:b/>
          <w:sz w:val="20"/>
          <w:szCs w:val="20"/>
          <w:lang w:eastAsia="ru-RU"/>
        </w:rPr>
        <w:t>гидроструйная</w:t>
      </w:r>
      <w:proofErr w:type="spellEnd"/>
      <w:r w:rsidRPr="00E94698">
        <w:rPr>
          <w:rFonts w:ascii="Times New Roman" w:eastAsia="Times New Roman" w:hAnsi="Times New Roman" w:cs="Times New Roman"/>
          <w:b/>
          <w:sz w:val="20"/>
          <w:szCs w:val="20"/>
          <w:lang w:eastAsia="ru-RU"/>
        </w:rPr>
        <w:t xml:space="preserve"> чистка трубного</w:t>
      </w:r>
      <w:r w:rsidR="00260245">
        <w:rPr>
          <w:rFonts w:ascii="Times New Roman" w:eastAsia="Times New Roman" w:hAnsi="Times New Roman" w:cs="Times New Roman"/>
          <w:b/>
          <w:sz w:val="20"/>
          <w:szCs w:val="20"/>
          <w:lang w:eastAsia="ru-RU"/>
        </w:rPr>
        <w:t xml:space="preserve"> и межтрубного</w:t>
      </w:r>
      <w:r w:rsidRPr="00E94698">
        <w:rPr>
          <w:rFonts w:ascii="Times New Roman" w:eastAsia="Times New Roman" w:hAnsi="Times New Roman" w:cs="Times New Roman"/>
          <w:b/>
          <w:sz w:val="20"/>
          <w:szCs w:val="20"/>
          <w:lang w:eastAsia="ru-RU"/>
        </w:rPr>
        <w:t xml:space="preserve"> пространства </w:t>
      </w:r>
      <w:r w:rsidR="00260245" w:rsidRPr="00260245">
        <w:rPr>
          <w:rFonts w:ascii="Times New Roman" w:eastAsia="Times New Roman" w:hAnsi="Times New Roman" w:cs="Times New Roman"/>
          <w:b/>
          <w:sz w:val="20"/>
          <w:szCs w:val="20"/>
          <w:lang w:eastAsia="ru-RU"/>
        </w:rPr>
        <w:t xml:space="preserve">теплообменника регенерированного амина/насыщенного амина 302Е401/1,2 </w:t>
      </w:r>
      <w:r w:rsidR="004E27E3" w:rsidRPr="00E94698">
        <w:rPr>
          <w:rFonts w:ascii="Times New Roman" w:eastAsia="Times New Roman" w:hAnsi="Times New Roman" w:cs="Times New Roman"/>
          <w:sz w:val="20"/>
          <w:szCs w:val="20"/>
          <w:lang w:eastAsia="ru-RU"/>
        </w:rPr>
        <w:t>(Техническое задание</w:t>
      </w:r>
      <w:r w:rsidR="00091338" w:rsidRPr="00E94698">
        <w:rPr>
          <w:rFonts w:ascii="Times New Roman" w:eastAsia="Times New Roman" w:hAnsi="Times New Roman" w:cs="Times New Roman"/>
          <w:sz w:val="20"/>
          <w:szCs w:val="20"/>
          <w:lang w:eastAsia="ru-RU"/>
        </w:rPr>
        <w:t xml:space="preserve"> №3</w:t>
      </w:r>
      <w:r w:rsidR="004E27E3" w:rsidRPr="00E94698">
        <w:rPr>
          <w:rFonts w:ascii="Times New Roman" w:eastAsia="Times New Roman" w:hAnsi="Times New Roman" w:cs="Times New Roman"/>
          <w:sz w:val="20"/>
          <w:szCs w:val="20"/>
          <w:lang w:eastAsia="ru-RU"/>
        </w:rPr>
        <w:t xml:space="preserve"> – Приложение №1.3. к настоящему Договору)</w:t>
      </w:r>
      <w:r w:rsidR="00266304" w:rsidRPr="00E94698">
        <w:rPr>
          <w:rFonts w:ascii="Times New Roman" w:eastAsia="Times New Roman" w:hAnsi="Times New Roman" w:cs="Times New Roman"/>
          <w:sz w:val="20"/>
          <w:szCs w:val="20"/>
          <w:lang w:eastAsia="ru-RU"/>
        </w:rPr>
        <w:t>,</w:t>
      </w:r>
    </w:p>
    <w:p w14:paraId="4934A1B7" w14:textId="6D396375" w:rsidR="00EB7424" w:rsidRPr="00E94698" w:rsidRDefault="00266304" w:rsidP="001E155D">
      <w:pPr>
        <w:pStyle w:val="a6"/>
        <w:spacing w:after="0" w:line="260" w:lineRule="exact"/>
        <w:ind w:left="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и сдать результат Работ Заказчику, а Заказчик обязуется принять и оплатить результат Работ в порядке, сроки и на условиях, предусмотренных настоящим Договором</w:t>
      </w:r>
      <w:r w:rsidR="00EB7424" w:rsidRPr="00E94698">
        <w:rPr>
          <w:rFonts w:ascii="Times New Roman" w:eastAsia="Times New Roman" w:hAnsi="Times New Roman" w:cs="Times New Roman"/>
          <w:sz w:val="20"/>
          <w:szCs w:val="20"/>
          <w:lang w:eastAsia="ru-RU"/>
        </w:rPr>
        <w:t xml:space="preserve">. </w:t>
      </w:r>
    </w:p>
    <w:p w14:paraId="032CD84E" w14:textId="08FCB772" w:rsidR="00EB7424" w:rsidRPr="00E94698" w:rsidRDefault="00EB7424"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Точное наименование, объем, порядок выполнения и иные условия выполнения работ согласовываются Сторонами в </w:t>
      </w:r>
      <w:r w:rsidR="00B04BA8" w:rsidRPr="00E94698">
        <w:rPr>
          <w:rFonts w:ascii="Times New Roman" w:eastAsia="Times New Roman" w:hAnsi="Times New Roman" w:cs="Times New Roman"/>
          <w:i/>
          <w:color w:val="0070C0"/>
          <w:sz w:val="20"/>
          <w:szCs w:val="20"/>
          <w:lang w:eastAsia="ru-RU"/>
        </w:rPr>
        <w:t>Технических заданиях</w:t>
      </w:r>
      <w:r w:rsidR="00266304" w:rsidRPr="00E94698">
        <w:rPr>
          <w:rFonts w:ascii="Times New Roman" w:eastAsia="Times New Roman" w:hAnsi="Times New Roman" w:cs="Times New Roman"/>
          <w:i/>
          <w:color w:val="0070C0"/>
          <w:sz w:val="20"/>
          <w:szCs w:val="20"/>
          <w:lang w:eastAsia="ru-RU"/>
        </w:rPr>
        <w:t xml:space="preserve"> №1-3</w:t>
      </w:r>
      <w:r w:rsidRPr="00E94698">
        <w:rPr>
          <w:rFonts w:ascii="Times New Roman" w:eastAsia="Times New Roman" w:hAnsi="Times New Roman" w:cs="Times New Roman"/>
          <w:i/>
          <w:color w:val="0070C0"/>
          <w:sz w:val="20"/>
          <w:szCs w:val="20"/>
          <w:lang w:eastAsia="ru-RU"/>
        </w:rPr>
        <w:t xml:space="preserve"> (Приложения №1.1 - 1.3 к настоящему Договору)</w:t>
      </w:r>
      <w:r w:rsidRPr="00E94698">
        <w:rPr>
          <w:rFonts w:ascii="Times New Roman" w:eastAsia="Times New Roman" w:hAnsi="Times New Roman" w:cs="Times New Roman"/>
          <w:sz w:val="20"/>
          <w:szCs w:val="20"/>
          <w:lang w:eastAsia="ru-RU"/>
        </w:rPr>
        <w:t xml:space="preserve">, </w:t>
      </w:r>
      <w:r w:rsidR="00091338" w:rsidRPr="00E94698">
        <w:rPr>
          <w:rFonts w:ascii="Times New Roman" w:eastAsia="Times New Roman" w:hAnsi="Times New Roman" w:cs="Times New Roman"/>
          <w:sz w:val="20"/>
          <w:szCs w:val="20"/>
          <w:lang w:eastAsia="ru-RU"/>
        </w:rPr>
        <w:t>которые являю</w:t>
      </w:r>
      <w:r w:rsidRPr="00E94698">
        <w:rPr>
          <w:rFonts w:ascii="Times New Roman" w:eastAsia="Times New Roman" w:hAnsi="Times New Roman" w:cs="Times New Roman"/>
          <w:sz w:val="20"/>
          <w:szCs w:val="20"/>
          <w:lang w:eastAsia="ru-RU"/>
        </w:rPr>
        <w:t>тся неотъемлемой частью настоящего Договора.</w:t>
      </w:r>
    </w:p>
    <w:p w14:paraId="24F0F61F" w14:textId="6926E324" w:rsidR="00EB7424" w:rsidRPr="00E94698" w:rsidRDefault="00EB7424"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Работы считаются выполненными </w:t>
      </w:r>
      <w:r w:rsidR="004E27E3" w:rsidRPr="00E94698">
        <w:rPr>
          <w:rFonts w:ascii="Times New Roman" w:eastAsia="Times New Roman" w:hAnsi="Times New Roman" w:cs="Times New Roman"/>
          <w:sz w:val="20"/>
          <w:szCs w:val="20"/>
          <w:lang w:eastAsia="ru-RU"/>
        </w:rPr>
        <w:t xml:space="preserve">с момента </w:t>
      </w:r>
      <w:r w:rsidR="00266304" w:rsidRPr="00E94698">
        <w:rPr>
          <w:rFonts w:ascii="Times New Roman" w:eastAsia="Times New Roman" w:hAnsi="Times New Roman" w:cs="Times New Roman"/>
          <w:sz w:val="20"/>
          <w:szCs w:val="20"/>
          <w:lang w:eastAsia="ru-RU"/>
        </w:rPr>
        <w:t>пред</w:t>
      </w:r>
      <w:r w:rsidR="004E27E3" w:rsidRPr="00E94698">
        <w:rPr>
          <w:rFonts w:ascii="Times New Roman" w:eastAsia="Times New Roman" w:hAnsi="Times New Roman" w:cs="Times New Roman"/>
          <w:sz w:val="20"/>
          <w:szCs w:val="20"/>
          <w:lang w:eastAsia="ru-RU"/>
        </w:rPr>
        <w:t xml:space="preserve">ставления Подрядчиком к сдаче результатов, выполненных надлежащим образом работ, надлежащим образом оформленной </w:t>
      </w:r>
      <w:r w:rsidR="00B16980" w:rsidRPr="00E94698">
        <w:rPr>
          <w:rFonts w:ascii="Times New Roman" w:eastAsia="Times New Roman" w:hAnsi="Times New Roman" w:cs="Times New Roman"/>
          <w:sz w:val="20"/>
          <w:szCs w:val="20"/>
          <w:lang w:eastAsia="ru-RU"/>
        </w:rPr>
        <w:t>Исполнительной</w:t>
      </w:r>
      <w:r w:rsidR="004E27E3" w:rsidRPr="00E94698">
        <w:rPr>
          <w:rFonts w:ascii="Times New Roman" w:eastAsia="Times New Roman" w:hAnsi="Times New Roman" w:cs="Times New Roman"/>
          <w:sz w:val="20"/>
          <w:szCs w:val="20"/>
          <w:lang w:eastAsia="ru-RU"/>
        </w:rPr>
        <w:t xml:space="preserve"> документации, а также предоставления подписанных Актов </w:t>
      </w:r>
      <w:r w:rsidR="00091338" w:rsidRPr="00E94698">
        <w:rPr>
          <w:rFonts w:ascii="Times New Roman" w:eastAsia="Times New Roman" w:hAnsi="Times New Roman" w:cs="Times New Roman"/>
          <w:sz w:val="20"/>
          <w:szCs w:val="20"/>
          <w:lang w:eastAsia="ru-RU"/>
        </w:rPr>
        <w:t>об окончании работ по соответствующему этапу</w:t>
      </w:r>
      <w:r w:rsidR="004E27E3" w:rsidRPr="00E94698">
        <w:rPr>
          <w:rFonts w:ascii="Times New Roman" w:eastAsia="Times New Roman" w:hAnsi="Times New Roman" w:cs="Times New Roman"/>
          <w:sz w:val="20"/>
          <w:szCs w:val="20"/>
          <w:lang w:eastAsia="ru-RU"/>
        </w:rPr>
        <w:t>.</w:t>
      </w:r>
    </w:p>
    <w:p w14:paraId="2CCA54CB" w14:textId="77777777" w:rsidR="002D5D11" w:rsidRPr="00E94698" w:rsidRDefault="002D5D11" w:rsidP="001E155D">
      <w:pPr>
        <w:pStyle w:val="a6"/>
        <w:spacing w:after="0" w:line="260" w:lineRule="exact"/>
        <w:ind w:left="0"/>
        <w:jc w:val="both"/>
        <w:rPr>
          <w:rFonts w:ascii="Times New Roman" w:eastAsia="Times New Roman" w:hAnsi="Times New Roman" w:cs="Times New Roman"/>
          <w:b/>
          <w:i/>
          <w:sz w:val="20"/>
          <w:szCs w:val="20"/>
          <w:lang w:eastAsia="ru-RU"/>
        </w:rPr>
      </w:pPr>
    </w:p>
    <w:p w14:paraId="6923B74D" w14:textId="77777777" w:rsidR="005744FF" w:rsidRPr="00E94698" w:rsidRDefault="005744FF" w:rsidP="001E155D">
      <w:pPr>
        <w:pStyle w:val="a6"/>
        <w:numPr>
          <w:ilvl w:val="0"/>
          <w:numId w:val="1"/>
        </w:numPr>
        <w:spacing w:after="0" w:line="260" w:lineRule="exact"/>
        <w:ind w:left="0" w:firstLine="0"/>
        <w:jc w:val="center"/>
        <w:rPr>
          <w:rFonts w:ascii="Times New Roman" w:eastAsia="Times New Roman" w:hAnsi="Times New Roman" w:cs="Times New Roman"/>
          <w:b/>
          <w:i/>
          <w:sz w:val="20"/>
          <w:szCs w:val="20"/>
          <w:lang w:eastAsia="ru-RU"/>
        </w:rPr>
      </w:pPr>
      <w:r w:rsidRPr="00E94698">
        <w:rPr>
          <w:rFonts w:ascii="Times New Roman" w:eastAsia="Times New Roman" w:hAnsi="Times New Roman" w:cs="Times New Roman"/>
          <w:b/>
          <w:sz w:val="20"/>
          <w:szCs w:val="20"/>
          <w:lang w:eastAsia="ru-RU"/>
        </w:rPr>
        <w:t>ПОРЯДОК ВЫПОЛНЕНИЯ РАБОТ</w:t>
      </w:r>
    </w:p>
    <w:p w14:paraId="1A3BF0B9" w14:textId="77777777" w:rsidR="00EF66E1" w:rsidRPr="00E94698" w:rsidRDefault="00A265A8"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 </w:t>
      </w:r>
      <w:r w:rsidR="004B65BC" w:rsidRPr="00E94698">
        <w:rPr>
          <w:rFonts w:ascii="Times New Roman" w:eastAsia="Times New Roman" w:hAnsi="Times New Roman" w:cs="Times New Roman"/>
          <w:sz w:val="20"/>
          <w:szCs w:val="20"/>
          <w:lang w:eastAsia="ru-RU"/>
        </w:rPr>
        <w:t xml:space="preserve">Подрядчик вправе привлекать </w:t>
      </w:r>
      <w:r w:rsidR="00BA724A" w:rsidRPr="00E94698">
        <w:rPr>
          <w:rFonts w:ascii="Times New Roman" w:eastAsia="Times New Roman" w:hAnsi="Times New Roman" w:cs="Times New Roman"/>
          <w:sz w:val="20"/>
          <w:szCs w:val="20"/>
          <w:lang w:eastAsia="ru-RU"/>
        </w:rPr>
        <w:t>к выполнению Работ</w:t>
      </w:r>
      <w:r w:rsidR="00C634A7" w:rsidRPr="00E94698">
        <w:rPr>
          <w:rFonts w:ascii="Times New Roman" w:eastAsia="Times New Roman" w:hAnsi="Times New Roman" w:cs="Times New Roman"/>
          <w:sz w:val="20"/>
          <w:szCs w:val="20"/>
          <w:lang w:eastAsia="ru-RU"/>
        </w:rPr>
        <w:t xml:space="preserve"> третьих лиц только</w:t>
      </w:r>
      <w:r w:rsidR="004B65BC" w:rsidRPr="00E94698">
        <w:rPr>
          <w:rFonts w:ascii="Times New Roman" w:eastAsia="Times New Roman" w:hAnsi="Times New Roman" w:cs="Times New Roman"/>
          <w:sz w:val="20"/>
          <w:szCs w:val="20"/>
          <w:lang w:eastAsia="ru-RU"/>
        </w:rPr>
        <w:t xml:space="preserve"> </w:t>
      </w:r>
      <w:r w:rsidR="00C634A7" w:rsidRPr="00E94698">
        <w:rPr>
          <w:rFonts w:ascii="Times New Roman" w:eastAsia="Times New Roman" w:hAnsi="Times New Roman" w:cs="Times New Roman"/>
          <w:sz w:val="20"/>
          <w:szCs w:val="20"/>
          <w:lang w:eastAsia="ru-RU"/>
        </w:rPr>
        <w:t>с</w:t>
      </w:r>
      <w:r w:rsidR="00EF66E1" w:rsidRPr="00E94698">
        <w:rPr>
          <w:rFonts w:ascii="Times New Roman" w:eastAsia="Times New Roman" w:hAnsi="Times New Roman" w:cs="Times New Roman"/>
          <w:sz w:val="20"/>
          <w:szCs w:val="20"/>
          <w:lang w:eastAsia="ru-RU"/>
        </w:rPr>
        <w:t xml:space="preserve"> письменного согласия Заказчика.</w:t>
      </w:r>
      <w:r w:rsidR="005744FF" w:rsidRPr="00E94698">
        <w:rPr>
          <w:rFonts w:ascii="Times New Roman" w:hAnsi="Times New Roman" w:cs="Times New Roman"/>
          <w:sz w:val="20"/>
          <w:szCs w:val="20"/>
        </w:rPr>
        <w:t xml:space="preserve"> </w:t>
      </w:r>
      <w:r w:rsidR="005744FF" w:rsidRPr="00E94698">
        <w:rPr>
          <w:rFonts w:ascii="Times New Roman" w:eastAsia="Times New Roman" w:hAnsi="Times New Roman" w:cs="Times New Roman"/>
          <w:sz w:val="20"/>
          <w:szCs w:val="20"/>
          <w:lang w:eastAsia="ru-RU"/>
        </w:rPr>
        <w:t>Отсутствие ответа Заказчика на запрос Подрядчика о привлечении третьего лица к выполнению Работы не является согласием на его привлечение</w:t>
      </w:r>
      <w:r w:rsidR="00EF66E1" w:rsidRPr="00E94698">
        <w:rPr>
          <w:rFonts w:ascii="Times New Roman" w:eastAsia="Times New Roman" w:hAnsi="Times New Roman" w:cs="Times New Roman"/>
          <w:sz w:val="20"/>
          <w:szCs w:val="20"/>
          <w:lang w:eastAsia="ru-RU"/>
        </w:rPr>
        <w:t>.</w:t>
      </w:r>
    </w:p>
    <w:p w14:paraId="088EA454" w14:textId="77777777" w:rsidR="00C634A7" w:rsidRPr="00E94698" w:rsidRDefault="00EF66E1" w:rsidP="001E155D">
      <w:pPr>
        <w:pStyle w:val="a6"/>
        <w:spacing w:after="0" w:line="260" w:lineRule="exact"/>
        <w:ind w:left="0" w:firstLine="709"/>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Подрядчик отвечает перед Заказчиком за надлежащее исполнение Договора третьими лицами. Заказчик не будет иметь каких-либо обязательств и/или нести ответственность перед третьими лицами, привлеченными Подрядчиком к выполнению Работы.</w:t>
      </w:r>
    </w:p>
    <w:p w14:paraId="1403F7B4" w14:textId="46B32DE8" w:rsidR="0044018C" w:rsidRPr="00E94698" w:rsidRDefault="0044018C" w:rsidP="008B5A6E">
      <w:pPr>
        <w:pStyle w:val="a6"/>
        <w:spacing w:after="0" w:line="260" w:lineRule="exact"/>
        <w:ind w:left="0"/>
        <w:jc w:val="both"/>
        <w:rPr>
          <w:rFonts w:ascii="Times New Roman" w:eastAsia="Times New Roman" w:hAnsi="Times New Roman" w:cs="Times New Roman"/>
          <w:sz w:val="20"/>
          <w:szCs w:val="20"/>
          <w:lang w:eastAsia="ru-RU"/>
        </w:rPr>
      </w:pPr>
    </w:p>
    <w:p w14:paraId="77427234" w14:textId="77777777" w:rsidR="0044018C" w:rsidRPr="00E94698" w:rsidRDefault="0044018C"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СТОИМОСТЬ РАБОТ.</w:t>
      </w:r>
    </w:p>
    <w:p w14:paraId="4B242F79" w14:textId="543414CB" w:rsidR="0044018C" w:rsidRPr="00E94698" w:rsidRDefault="00DB2736"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Общая с</w:t>
      </w:r>
      <w:r w:rsidR="0044018C" w:rsidRPr="00E94698">
        <w:rPr>
          <w:rFonts w:ascii="Times New Roman" w:eastAsia="Times New Roman" w:hAnsi="Times New Roman" w:cs="Times New Roman"/>
          <w:sz w:val="20"/>
          <w:szCs w:val="20"/>
          <w:lang w:eastAsia="ru-RU"/>
        </w:rPr>
        <w:t>тоимост</w:t>
      </w:r>
      <w:r w:rsidR="002D5D11" w:rsidRPr="00E94698">
        <w:rPr>
          <w:rFonts w:ascii="Times New Roman" w:eastAsia="Times New Roman" w:hAnsi="Times New Roman" w:cs="Times New Roman"/>
          <w:sz w:val="20"/>
          <w:szCs w:val="20"/>
          <w:lang w:eastAsia="ru-RU"/>
        </w:rPr>
        <w:t>ь Работ по настоящему Договору</w:t>
      </w:r>
      <w:r w:rsidRPr="00E94698">
        <w:rPr>
          <w:rFonts w:ascii="Times New Roman" w:eastAsia="Times New Roman" w:hAnsi="Times New Roman" w:cs="Times New Roman"/>
          <w:sz w:val="20"/>
          <w:szCs w:val="20"/>
          <w:lang w:eastAsia="ru-RU"/>
        </w:rPr>
        <w:t>,</w:t>
      </w:r>
      <w:r w:rsidR="00E01BFC" w:rsidRPr="00E94698">
        <w:rPr>
          <w:rFonts w:ascii="Times New Roman" w:eastAsia="Times New Roman" w:hAnsi="Times New Roman" w:cs="Times New Roman"/>
          <w:sz w:val="20"/>
          <w:szCs w:val="20"/>
          <w:lang w:eastAsia="ru-RU"/>
        </w:rPr>
        <w:t xml:space="preserve"> в соответствии с </w:t>
      </w:r>
      <w:r w:rsidR="00E01BFC" w:rsidRPr="00E94698">
        <w:rPr>
          <w:rFonts w:ascii="Times New Roman" w:eastAsia="Times New Roman" w:hAnsi="Times New Roman" w:cs="Times New Roman"/>
          <w:i/>
          <w:color w:val="0070C0"/>
          <w:sz w:val="20"/>
          <w:szCs w:val="20"/>
          <w:lang w:eastAsia="ru-RU"/>
        </w:rPr>
        <w:t>Кальк</w:t>
      </w:r>
      <w:r w:rsidR="00314FC5" w:rsidRPr="00E94698">
        <w:rPr>
          <w:rFonts w:ascii="Times New Roman" w:eastAsia="Times New Roman" w:hAnsi="Times New Roman" w:cs="Times New Roman"/>
          <w:i/>
          <w:color w:val="0070C0"/>
          <w:sz w:val="20"/>
          <w:szCs w:val="20"/>
          <w:lang w:eastAsia="ru-RU"/>
        </w:rPr>
        <w:t>уляцией</w:t>
      </w:r>
      <w:r w:rsidR="008A3481">
        <w:rPr>
          <w:rFonts w:ascii="Times New Roman" w:eastAsia="Times New Roman" w:hAnsi="Times New Roman" w:cs="Times New Roman"/>
          <w:i/>
          <w:color w:val="0070C0"/>
          <w:sz w:val="20"/>
          <w:szCs w:val="20"/>
          <w:lang w:eastAsia="ru-RU"/>
        </w:rPr>
        <w:t xml:space="preserve"> стоимости (Приложение №2</w:t>
      </w:r>
      <w:r w:rsidR="00E01BFC" w:rsidRPr="00E94698">
        <w:rPr>
          <w:rFonts w:ascii="Times New Roman" w:eastAsia="Times New Roman" w:hAnsi="Times New Roman" w:cs="Times New Roman"/>
          <w:i/>
          <w:color w:val="0070C0"/>
          <w:sz w:val="20"/>
          <w:szCs w:val="20"/>
          <w:lang w:eastAsia="ru-RU"/>
        </w:rPr>
        <w:t xml:space="preserve"> к</w:t>
      </w:r>
      <w:r w:rsidR="00091338" w:rsidRPr="00E94698">
        <w:rPr>
          <w:rFonts w:ascii="Times New Roman" w:eastAsia="Times New Roman" w:hAnsi="Times New Roman" w:cs="Times New Roman"/>
          <w:i/>
          <w:color w:val="0070C0"/>
          <w:sz w:val="20"/>
          <w:szCs w:val="20"/>
          <w:lang w:eastAsia="ru-RU"/>
        </w:rPr>
        <w:t xml:space="preserve"> настоящему</w:t>
      </w:r>
      <w:r w:rsidR="00E01BFC" w:rsidRPr="00E94698">
        <w:rPr>
          <w:rFonts w:ascii="Times New Roman" w:eastAsia="Times New Roman" w:hAnsi="Times New Roman" w:cs="Times New Roman"/>
          <w:i/>
          <w:color w:val="0070C0"/>
          <w:sz w:val="20"/>
          <w:szCs w:val="20"/>
          <w:lang w:eastAsia="ru-RU"/>
        </w:rPr>
        <w:t xml:space="preserve"> Договору)</w:t>
      </w:r>
      <w:r w:rsidRPr="00E94698">
        <w:rPr>
          <w:rFonts w:ascii="Times New Roman" w:eastAsia="Times New Roman" w:hAnsi="Times New Roman" w:cs="Times New Roman"/>
          <w:i/>
          <w:color w:val="0070C0"/>
          <w:sz w:val="20"/>
          <w:szCs w:val="20"/>
          <w:lang w:eastAsia="ru-RU"/>
        </w:rPr>
        <w:t>,</w:t>
      </w:r>
      <w:r w:rsidR="002D5D11" w:rsidRPr="00E94698">
        <w:rPr>
          <w:rFonts w:ascii="Times New Roman" w:eastAsia="Times New Roman" w:hAnsi="Times New Roman" w:cs="Times New Roman"/>
          <w:sz w:val="20"/>
          <w:szCs w:val="20"/>
          <w:lang w:eastAsia="ru-RU"/>
        </w:rPr>
        <w:t xml:space="preserve"> составляет</w:t>
      </w:r>
      <w:r w:rsidR="0044018C" w:rsidRPr="00E94698">
        <w:rPr>
          <w:rFonts w:ascii="Times New Roman" w:eastAsia="Times New Roman" w:hAnsi="Times New Roman" w:cs="Times New Roman"/>
          <w:sz w:val="20"/>
          <w:szCs w:val="20"/>
          <w:lang w:eastAsia="ru-RU"/>
        </w:rPr>
        <w:t xml:space="preserve"> </w:t>
      </w:r>
      <w:r w:rsidR="008A3481">
        <w:rPr>
          <w:rFonts w:ascii="Times New Roman" w:eastAsia="Times New Roman" w:hAnsi="Times New Roman" w:cs="Times New Roman"/>
          <w:sz w:val="20"/>
          <w:szCs w:val="20"/>
          <w:lang w:eastAsia="ru-RU"/>
        </w:rPr>
        <w:t>_________________________________________________________</w:t>
      </w:r>
      <w:r w:rsidR="0044018C" w:rsidRPr="00E94698">
        <w:rPr>
          <w:rFonts w:ascii="Times New Roman" w:eastAsia="Times New Roman" w:hAnsi="Times New Roman" w:cs="Times New Roman"/>
          <w:sz w:val="20"/>
          <w:szCs w:val="20"/>
          <w:lang w:eastAsia="ru-RU"/>
        </w:rPr>
        <w:t>.</w:t>
      </w:r>
    </w:p>
    <w:p w14:paraId="7A41888F" w14:textId="05CA7534" w:rsidR="004C0EF6" w:rsidRPr="00E94698" w:rsidRDefault="004C0EF6"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Стоимость Работ включает в себя стоимость сам</w:t>
      </w:r>
      <w:r w:rsidR="00DB2736" w:rsidRPr="00E94698">
        <w:rPr>
          <w:rFonts w:ascii="Times New Roman" w:eastAsia="Times New Roman" w:hAnsi="Times New Roman" w:cs="Times New Roman"/>
          <w:sz w:val="20"/>
          <w:szCs w:val="20"/>
          <w:lang w:eastAsia="ru-RU"/>
        </w:rPr>
        <w:t>их Работ, стоимость м</w:t>
      </w:r>
      <w:r w:rsidR="008B5A6E" w:rsidRPr="00E94698">
        <w:rPr>
          <w:rFonts w:ascii="Times New Roman" w:eastAsia="Times New Roman" w:hAnsi="Times New Roman" w:cs="Times New Roman"/>
          <w:sz w:val="20"/>
          <w:szCs w:val="20"/>
          <w:lang w:eastAsia="ru-RU"/>
        </w:rPr>
        <w:t>атериалов</w:t>
      </w:r>
      <w:r w:rsidR="00DB2736" w:rsidRPr="00E94698">
        <w:rPr>
          <w:rFonts w:ascii="Times New Roman" w:eastAsia="Times New Roman" w:hAnsi="Times New Roman" w:cs="Times New Roman"/>
          <w:sz w:val="20"/>
          <w:szCs w:val="20"/>
          <w:lang w:eastAsia="ru-RU"/>
        </w:rPr>
        <w:t xml:space="preserve"> и/или оборудования</w:t>
      </w:r>
      <w:r w:rsidR="00D43EC1" w:rsidRPr="00E94698">
        <w:rPr>
          <w:rFonts w:ascii="Times New Roman" w:eastAsia="Times New Roman" w:hAnsi="Times New Roman" w:cs="Times New Roman"/>
          <w:sz w:val="20"/>
          <w:szCs w:val="20"/>
          <w:lang w:eastAsia="ru-RU"/>
        </w:rPr>
        <w:t xml:space="preserve"> необходимых для выполнения Работ</w:t>
      </w:r>
      <w:r w:rsidR="008B5A6E" w:rsidRPr="00E94698">
        <w:rPr>
          <w:rFonts w:ascii="Times New Roman" w:eastAsia="Times New Roman" w:hAnsi="Times New Roman" w:cs="Times New Roman"/>
          <w:sz w:val="20"/>
          <w:szCs w:val="20"/>
          <w:lang w:eastAsia="ru-RU"/>
        </w:rPr>
        <w:t>, стоимость расходов по</w:t>
      </w:r>
      <w:r w:rsidRPr="00E94698">
        <w:rPr>
          <w:rFonts w:ascii="Times New Roman" w:eastAsia="Times New Roman" w:hAnsi="Times New Roman" w:cs="Times New Roman"/>
          <w:sz w:val="20"/>
          <w:szCs w:val="20"/>
          <w:lang w:eastAsia="ru-RU"/>
        </w:rPr>
        <w:t xml:space="preserve"> мобилизации Оборудования </w:t>
      </w:r>
      <w:r w:rsidR="008B5A6E" w:rsidRPr="00E94698">
        <w:rPr>
          <w:rFonts w:ascii="Times New Roman" w:eastAsia="Times New Roman" w:hAnsi="Times New Roman" w:cs="Times New Roman"/>
          <w:sz w:val="20"/>
          <w:szCs w:val="20"/>
          <w:lang w:eastAsia="ru-RU"/>
        </w:rPr>
        <w:t>и персонала к месту проведения Р</w:t>
      </w:r>
      <w:r w:rsidRPr="00E94698">
        <w:rPr>
          <w:rFonts w:ascii="Times New Roman" w:eastAsia="Times New Roman" w:hAnsi="Times New Roman" w:cs="Times New Roman"/>
          <w:sz w:val="20"/>
          <w:szCs w:val="20"/>
          <w:lang w:eastAsia="ru-RU"/>
        </w:rPr>
        <w:t>абот,</w:t>
      </w:r>
      <w:r w:rsidR="00D43EC1" w:rsidRPr="00E94698">
        <w:rPr>
          <w:rFonts w:ascii="Times New Roman" w:eastAsia="Times New Roman" w:hAnsi="Times New Roman" w:cs="Times New Roman"/>
          <w:sz w:val="20"/>
          <w:szCs w:val="20"/>
          <w:lang w:eastAsia="ru-RU"/>
        </w:rPr>
        <w:t xml:space="preserve"> командировочные, суточные, транспортные и иные расходы Подрядчика, связанные с выполнением Работ,</w:t>
      </w:r>
      <w:r w:rsidRPr="00E94698">
        <w:rPr>
          <w:rFonts w:ascii="Times New Roman" w:eastAsia="Times New Roman" w:hAnsi="Times New Roman" w:cs="Times New Roman"/>
          <w:sz w:val="20"/>
          <w:szCs w:val="20"/>
          <w:lang w:eastAsia="ru-RU"/>
        </w:rPr>
        <w:t xml:space="preserve"> уплату необходимых налогов и сборов, в том числе НДС 20%, а также стоимость иных издержек Подрядчика связанных с выполнением работ по Договору.</w:t>
      </w:r>
    </w:p>
    <w:p w14:paraId="0821369F" w14:textId="77777777" w:rsidR="004E410F" w:rsidRPr="00E94698" w:rsidRDefault="004E410F" w:rsidP="001E155D">
      <w:pPr>
        <w:pStyle w:val="a6"/>
        <w:spacing w:after="0" w:line="260" w:lineRule="exact"/>
        <w:ind w:left="0"/>
        <w:jc w:val="both"/>
        <w:rPr>
          <w:rFonts w:ascii="Times New Roman" w:eastAsia="Times New Roman" w:hAnsi="Times New Roman" w:cs="Times New Roman"/>
          <w:sz w:val="20"/>
          <w:szCs w:val="20"/>
          <w:lang w:eastAsia="ru-RU"/>
        </w:rPr>
      </w:pPr>
    </w:p>
    <w:p w14:paraId="7D39223D" w14:textId="77777777" w:rsidR="0084222C" w:rsidRPr="00E94698" w:rsidRDefault="003F0249"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ПОРЯДОК ОПЛАТЫ</w:t>
      </w:r>
      <w:r w:rsidR="00371258" w:rsidRPr="00E94698">
        <w:rPr>
          <w:rFonts w:ascii="Times New Roman" w:eastAsia="Times New Roman" w:hAnsi="Times New Roman" w:cs="Times New Roman"/>
          <w:b/>
          <w:bCs/>
          <w:sz w:val="20"/>
          <w:szCs w:val="20"/>
          <w:lang w:eastAsia="ru-RU"/>
        </w:rPr>
        <w:t xml:space="preserve"> РАБОТ</w:t>
      </w:r>
      <w:r w:rsidRPr="00E94698">
        <w:rPr>
          <w:rFonts w:ascii="Times New Roman" w:eastAsia="Times New Roman" w:hAnsi="Times New Roman" w:cs="Times New Roman"/>
          <w:b/>
          <w:bCs/>
          <w:sz w:val="20"/>
          <w:szCs w:val="20"/>
          <w:lang w:eastAsia="ru-RU"/>
        </w:rPr>
        <w:t>.</w:t>
      </w:r>
    </w:p>
    <w:p w14:paraId="13E38300" w14:textId="416009A6" w:rsidR="00BA5CDE"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b/>
          <w:sz w:val="20"/>
          <w:szCs w:val="20"/>
          <w:lang w:eastAsia="ru-RU"/>
        </w:rPr>
      </w:pPr>
      <w:r w:rsidRPr="00E94698">
        <w:rPr>
          <w:rFonts w:ascii="Times New Roman" w:eastAsia="Times New Roman" w:hAnsi="Times New Roman" w:cs="Times New Roman"/>
          <w:sz w:val="20"/>
          <w:szCs w:val="20"/>
          <w:lang w:eastAsia="ru-RU"/>
        </w:rPr>
        <w:t xml:space="preserve">Оплата стоимости </w:t>
      </w:r>
      <w:r w:rsidR="00FC5B6C" w:rsidRPr="00E94698">
        <w:rPr>
          <w:rFonts w:ascii="Times New Roman" w:eastAsia="Times New Roman" w:hAnsi="Times New Roman" w:cs="Times New Roman"/>
          <w:sz w:val="20"/>
          <w:szCs w:val="20"/>
          <w:lang w:eastAsia="ru-RU"/>
        </w:rPr>
        <w:t>Работ в соответствии</w:t>
      </w:r>
      <w:r w:rsidRPr="00E94698">
        <w:rPr>
          <w:rFonts w:ascii="Times New Roman" w:eastAsia="Times New Roman" w:hAnsi="Times New Roman" w:cs="Times New Roman"/>
          <w:sz w:val="20"/>
          <w:szCs w:val="20"/>
          <w:lang w:eastAsia="ru-RU"/>
        </w:rPr>
        <w:t xml:space="preserve"> с</w:t>
      </w:r>
      <w:r w:rsidR="00FC5B6C" w:rsidRPr="00E94698">
        <w:rPr>
          <w:rFonts w:ascii="Times New Roman" w:eastAsia="Times New Roman" w:hAnsi="Times New Roman" w:cs="Times New Roman"/>
          <w:sz w:val="20"/>
          <w:szCs w:val="20"/>
          <w:lang w:eastAsia="ru-RU"/>
        </w:rPr>
        <w:t xml:space="preserve"> условиями настоящего Договора</w:t>
      </w:r>
      <w:r w:rsidR="00005D68" w:rsidRPr="00E94698">
        <w:rPr>
          <w:rFonts w:ascii="Times New Roman" w:eastAsia="Times New Roman" w:hAnsi="Times New Roman" w:cs="Times New Roman"/>
          <w:sz w:val="20"/>
          <w:szCs w:val="20"/>
          <w:lang w:eastAsia="ru-RU"/>
        </w:rPr>
        <w:t xml:space="preserve"> </w:t>
      </w:r>
      <w:r w:rsidR="000A6D71" w:rsidRPr="00E94698">
        <w:rPr>
          <w:rFonts w:ascii="Times New Roman" w:eastAsia="Times New Roman" w:hAnsi="Times New Roman" w:cs="Times New Roman"/>
          <w:sz w:val="20"/>
          <w:szCs w:val="20"/>
          <w:lang w:eastAsia="ru-RU"/>
        </w:rPr>
        <w:t>производится</w:t>
      </w:r>
      <w:r w:rsidR="00BA5CDE" w:rsidRPr="00E94698">
        <w:rPr>
          <w:rFonts w:ascii="Times New Roman" w:eastAsia="Times New Roman" w:hAnsi="Times New Roman" w:cs="Times New Roman"/>
          <w:sz w:val="20"/>
          <w:szCs w:val="20"/>
          <w:lang w:eastAsia="ru-RU"/>
        </w:rPr>
        <w:t xml:space="preserve"> Заказчиком </w:t>
      </w:r>
      <w:r w:rsidR="00721FA0" w:rsidRPr="00E94698">
        <w:rPr>
          <w:rFonts w:ascii="Times New Roman" w:eastAsia="Times New Roman" w:hAnsi="Times New Roman" w:cs="Times New Roman"/>
          <w:sz w:val="20"/>
          <w:szCs w:val="20"/>
          <w:lang w:eastAsia="ru-RU"/>
        </w:rPr>
        <w:t xml:space="preserve">в </w:t>
      </w:r>
      <w:r w:rsidR="004E410F" w:rsidRPr="00E94698">
        <w:rPr>
          <w:rFonts w:ascii="Times New Roman" w:eastAsia="Times New Roman" w:hAnsi="Times New Roman" w:cs="Times New Roman"/>
          <w:sz w:val="20"/>
          <w:szCs w:val="20"/>
          <w:lang w:eastAsia="ru-RU"/>
        </w:rPr>
        <w:t>течение 30 (тридцати)</w:t>
      </w:r>
      <w:r w:rsidR="00A9057F" w:rsidRPr="00E94698">
        <w:rPr>
          <w:rFonts w:ascii="Times New Roman" w:eastAsia="Times New Roman" w:hAnsi="Times New Roman" w:cs="Times New Roman"/>
          <w:sz w:val="20"/>
          <w:szCs w:val="20"/>
          <w:lang w:eastAsia="ru-RU"/>
        </w:rPr>
        <w:t xml:space="preserve"> календарных дней с</w:t>
      </w:r>
      <w:r w:rsidR="00BA5CDE" w:rsidRPr="00E94698">
        <w:rPr>
          <w:rFonts w:ascii="Times New Roman" w:eastAsia="Times New Roman" w:hAnsi="Times New Roman" w:cs="Times New Roman"/>
          <w:sz w:val="20"/>
          <w:szCs w:val="20"/>
          <w:lang w:eastAsia="ru-RU"/>
        </w:rPr>
        <w:t xml:space="preserve"> даты подписания Сторонами</w:t>
      </w:r>
      <w:r w:rsidR="00091338" w:rsidRPr="00E94698">
        <w:rPr>
          <w:rFonts w:ascii="Times New Roman" w:eastAsia="Times New Roman" w:hAnsi="Times New Roman" w:cs="Times New Roman"/>
          <w:sz w:val="20"/>
          <w:szCs w:val="20"/>
          <w:lang w:eastAsia="ru-RU"/>
        </w:rPr>
        <w:t xml:space="preserve"> итогового</w:t>
      </w:r>
      <w:r w:rsidR="00BA5CDE" w:rsidRPr="00E94698">
        <w:rPr>
          <w:rFonts w:ascii="Times New Roman" w:eastAsia="Times New Roman" w:hAnsi="Times New Roman" w:cs="Times New Roman"/>
          <w:sz w:val="20"/>
          <w:szCs w:val="20"/>
          <w:lang w:eastAsia="ru-RU"/>
        </w:rPr>
        <w:t xml:space="preserve"> Акта</w:t>
      </w:r>
      <w:r w:rsidR="00091338" w:rsidRPr="00E94698">
        <w:rPr>
          <w:rFonts w:ascii="Times New Roman" w:eastAsia="Times New Roman" w:hAnsi="Times New Roman" w:cs="Times New Roman"/>
          <w:sz w:val="20"/>
          <w:szCs w:val="20"/>
          <w:lang w:eastAsia="ru-RU"/>
        </w:rPr>
        <w:t xml:space="preserve"> сдачи-приемки</w:t>
      </w:r>
      <w:r w:rsidR="00A9057F" w:rsidRPr="00E94698">
        <w:rPr>
          <w:rFonts w:ascii="Times New Roman" w:eastAsia="Times New Roman" w:hAnsi="Times New Roman" w:cs="Times New Roman"/>
          <w:sz w:val="20"/>
          <w:szCs w:val="20"/>
          <w:lang w:eastAsia="ru-RU"/>
        </w:rPr>
        <w:t xml:space="preserve"> выполненных работ при условии предоставления Подрядчиком Счета на оплату</w:t>
      </w:r>
      <w:r w:rsidR="00FC5B6C" w:rsidRPr="00E94698">
        <w:rPr>
          <w:rFonts w:ascii="Times New Roman" w:eastAsia="Times New Roman" w:hAnsi="Times New Roman" w:cs="Times New Roman"/>
          <w:sz w:val="20"/>
          <w:szCs w:val="20"/>
          <w:lang w:eastAsia="ru-RU"/>
        </w:rPr>
        <w:t>.</w:t>
      </w:r>
    </w:p>
    <w:p w14:paraId="1A256381" w14:textId="77777777" w:rsidR="0084222C" w:rsidRPr="00E94698" w:rsidRDefault="00005D68"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Оплата производится путем</w:t>
      </w:r>
      <w:r w:rsidR="00BA5CDE" w:rsidRPr="00E94698">
        <w:rPr>
          <w:rFonts w:ascii="Times New Roman" w:eastAsia="Times New Roman" w:hAnsi="Times New Roman" w:cs="Times New Roman"/>
          <w:sz w:val="20"/>
          <w:szCs w:val="20"/>
          <w:lang w:eastAsia="ru-RU"/>
        </w:rPr>
        <w:t xml:space="preserve"> безналичного</w:t>
      </w:r>
      <w:r w:rsidRPr="00E94698">
        <w:rPr>
          <w:rFonts w:ascii="Times New Roman" w:eastAsia="Times New Roman" w:hAnsi="Times New Roman" w:cs="Times New Roman"/>
          <w:sz w:val="20"/>
          <w:szCs w:val="20"/>
          <w:lang w:eastAsia="ru-RU"/>
        </w:rPr>
        <w:t xml:space="preserve"> перечисления денежных средств на расчетный счет Подрядчика</w:t>
      </w:r>
      <w:r w:rsidR="00070601" w:rsidRPr="00E94698">
        <w:rPr>
          <w:rFonts w:ascii="Times New Roman" w:eastAsia="Times New Roman" w:hAnsi="Times New Roman" w:cs="Times New Roman"/>
          <w:sz w:val="20"/>
          <w:szCs w:val="20"/>
          <w:lang w:eastAsia="ru-RU"/>
        </w:rPr>
        <w:t>.</w:t>
      </w:r>
    </w:p>
    <w:p w14:paraId="276710CD" w14:textId="77777777" w:rsidR="0084222C"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Датой исполнения обязательств по оплате считается дата списания денежных средств с расчетного счета Заказчика.</w:t>
      </w:r>
    </w:p>
    <w:p w14:paraId="37FC4025" w14:textId="77777777" w:rsidR="00694AC9" w:rsidRPr="00E94698" w:rsidRDefault="00694AC9"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lastRenderedPageBreak/>
        <w:t>Первичные учётные документы, составляемые по Договору должны соответствовать требованиям Федерального закона «О бухгалтерском учё</w:t>
      </w:r>
      <w:r w:rsidR="00A9057F" w:rsidRPr="00E94698">
        <w:rPr>
          <w:rFonts w:ascii="Times New Roman" w:eastAsia="Times New Roman" w:hAnsi="Times New Roman" w:cs="Times New Roman"/>
          <w:sz w:val="20"/>
          <w:szCs w:val="20"/>
          <w:lang w:eastAsia="ru-RU"/>
        </w:rPr>
        <w:t>те» от 06.12.2011 года № 402-ФЗ</w:t>
      </w:r>
      <w:r w:rsidRPr="00E94698">
        <w:rPr>
          <w:rFonts w:ascii="Times New Roman" w:eastAsia="Times New Roman" w:hAnsi="Times New Roman" w:cs="Times New Roman"/>
          <w:sz w:val="20"/>
          <w:szCs w:val="20"/>
          <w:lang w:eastAsia="ru-RU"/>
        </w:rPr>
        <w:t>.</w:t>
      </w:r>
    </w:p>
    <w:p w14:paraId="6335A3B5" w14:textId="77777777" w:rsidR="00A9057F" w:rsidRPr="00E94698" w:rsidRDefault="00F36913"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Если иное не будет согласовано Сторонами дополнительно, пре</w:t>
      </w:r>
      <w:r w:rsidR="003F0249" w:rsidRPr="00E94698">
        <w:rPr>
          <w:rFonts w:ascii="Times New Roman" w:eastAsia="Times New Roman" w:hAnsi="Times New Roman" w:cs="Times New Roman"/>
          <w:sz w:val="20"/>
          <w:szCs w:val="20"/>
          <w:lang w:eastAsia="ru-RU"/>
        </w:rPr>
        <w:t>дварительная оплата, отсрочка и (</w:t>
      </w:r>
      <w:r w:rsidRPr="00E94698">
        <w:rPr>
          <w:rFonts w:ascii="Times New Roman" w:eastAsia="Times New Roman" w:hAnsi="Times New Roman" w:cs="Times New Roman"/>
          <w:sz w:val="20"/>
          <w:szCs w:val="20"/>
          <w:lang w:eastAsia="ru-RU"/>
        </w:rPr>
        <w:t>или</w:t>
      </w:r>
      <w:r w:rsidR="003F0249"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рассрочка платежей в рамках настоящего Договора не являются коммерческим кредитом по смыслу ста</w:t>
      </w:r>
      <w:r w:rsidR="003F0249" w:rsidRPr="00E94698">
        <w:rPr>
          <w:rFonts w:ascii="Times New Roman" w:eastAsia="Times New Roman" w:hAnsi="Times New Roman" w:cs="Times New Roman"/>
          <w:sz w:val="20"/>
          <w:szCs w:val="20"/>
          <w:lang w:eastAsia="ru-RU"/>
        </w:rPr>
        <w:t>тьи 823 Гражданского кодекса РФ</w:t>
      </w:r>
      <w:r w:rsidRPr="00E94698">
        <w:rPr>
          <w:rFonts w:ascii="Times New Roman" w:eastAsia="Times New Roman" w:hAnsi="Times New Roman" w:cs="Times New Roman"/>
          <w:sz w:val="20"/>
          <w:szCs w:val="20"/>
          <w:lang w:eastAsia="ru-RU"/>
        </w:rPr>
        <w:t xml:space="preserve"> и не являются займом по смыслу стат</w:t>
      </w:r>
      <w:r w:rsidR="003F0249" w:rsidRPr="00E94698">
        <w:rPr>
          <w:rFonts w:ascii="Times New Roman" w:eastAsia="Times New Roman" w:hAnsi="Times New Roman" w:cs="Times New Roman"/>
          <w:sz w:val="20"/>
          <w:szCs w:val="20"/>
          <w:lang w:eastAsia="ru-RU"/>
        </w:rPr>
        <w:t>ьи 809 Гражданского кодекса РФ, а также</w:t>
      </w:r>
      <w:r w:rsidRPr="00E94698">
        <w:rPr>
          <w:rFonts w:ascii="Times New Roman" w:eastAsia="Times New Roman" w:hAnsi="Times New Roman" w:cs="Times New Roman"/>
          <w:sz w:val="20"/>
          <w:szCs w:val="20"/>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14:paraId="1BD62F8C" w14:textId="77777777" w:rsidR="00A9057F" w:rsidRPr="00E94698" w:rsidRDefault="00A9057F" w:rsidP="001E155D">
      <w:pPr>
        <w:pStyle w:val="a6"/>
        <w:spacing w:after="0" w:line="260" w:lineRule="exact"/>
        <w:ind w:left="0"/>
        <w:jc w:val="both"/>
        <w:rPr>
          <w:rFonts w:ascii="Times New Roman" w:eastAsia="Times New Roman" w:hAnsi="Times New Roman" w:cs="Times New Roman"/>
          <w:sz w:val="20"/>
          <w:szCs w:val="20"/>
          <w:lang w:eastAsia="ru-RU"/>
        </w:rPr>
      </w:pPr>
    </w:p>
    <w:p w14:paraId="02EACAB5" w14:textId="77777777" w:rsidR="00F36913" w:rsidRPr="00E94698" w:rsidRDefault="00A9057F"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СРОКИ ВЫПОЛНЕНИЯ РАБОТ.</w:t>
      </w:r>
    </w:p>
    <w:p w14:paraId="046F21C1" w14:textId="73549AF0" w:rsidR="00A85B4D" w:rsidRPr="00E94698" w:rsidRDefault="00A85B4D"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Работы</w:t>
      </w:r>
      <w:r w:rsidR="000608E7" w:rsidRPr="00E94698">
        <w:rPr>
          <w:rFonts w:ascii="Times New Roman" w:eastAsia="Times New Roman" w:hAnsi="Times New Roman" w:cs="Times New Roman"/>
          <w:sz w:val="20"/>
          <w:szCs w:val="20"/>
          <w:lang w:eastAsia="ru-RU"/>
        </w:rPr>
        <w:t xml:space="preserve"> (этапы работ)</w:t>
      </w:r>
      <w:r w:rsidRPr="00E94698">
        <w:rPr>
          <w:rFonts w:ascii="Times New Roman" w:eastAsia="Times New Roman" w:hAnsi="Times New Roman" w:cs="Times New Roman"/>
          <w:sz w:val="20"/>
          <w:szCs w:val="20"/>
          <w:lang w:eastAsia="ru-RU"/>
        </w:rPr>
        <w:t xml:space="preserve">, предусмотренные условиями настоящего Договора, должны быть выполнены </w:t>
      </w:r>
      <w:r w:rsidR="000608E7" w:rsidRPr="00E94698">
        <w:rPr>
          <w:rFonts w:ascii="Times New Roman" w:eastAsia="Times New Roman" w:hAnsi="Times New Roman" w:cs="Times New Roman"/>
          <w:sz w:val="20"/>
          <w:szCs w:val="20"/>
          <w:lang w:eastAsia="ru-RU"/>
        </w:rPr>
        <w:t xml:space="preserve">в сроки, предусмотренные </w:t>
      </w:r>
      <w:r w:rsidR="000608E7" w:rsidRPr="00E94698">
        <w:rPr>
          <w:rFonts w:ascii="Times New Roman" w:eastAsia="Times New Roman" w:hAnsi="Times New Roman" w:cs="Times New Roman"/>
          <w:i/>
          <w:color w:val="0070C0"/>
          <w:sz w:val="20"/>
          <w:szCs w:val="20"/>
          <w:lang w:eastAsia="ru-RU"/>
        </w:rPr>
        <w:t>Графиком производства работ (Приложение №</w:t>
      </w:r>
      <w:r w:rsidR="008A3481">
        <w:rPr>
          <w:rFonts w:ascii="Times New Roman" w:eastAsia="Times New Roman" w:hAnsi="Times New Roman" w:cs="Times New Roman"/>
          <w:i/>
          <w:color w:val="0070C0"/>
          <w:sz w:val="20"/>
          <w:szCs w:val="20"/>
          <w:lang w:eastAsia="ru-RU"/>
        </w:rPr>
        <w:t>3</w:t>
      </w:r>
      <w:r w:rsidR="000608E7" w:rsidRPr="00E94698">
        <w:rPr>
          <w:rFonts w:ascii="Times New Roman" w:eastAsia="Times New Roman" w:hAnsi="Times New Roman" w:cs="Times New Roman"/>
          <w:i/>
          <w:color w:val="0070C0"/>
          <w:sz w:val="20"/>
          <w:szCs w:val="20"/>
          <w:lang w:eastAsia="ru-RU"/>
        </w:rPr>
        <w:t xml:space="preserve"> к настоящему Договору)</w:t>
      </w:r>
      <w:r w:rsidRPr="00E94698">
        <w:rPr>
          <w:rFonts w:ascii="Times New Roman" w:eastAsia="Times New Roman" w:hAnsi="Times New Roman" w:cs="Times New Roman"/>
          <w:i/>
          <w:color w:val="0070C0"/>
          <w:sz w:val="20"/>
          <w:szCs w:val="20"/>
          <w:lang w:eastAsia="ru-RU"/>
        </w:rPr>
        <w:t>.</w:t>
      </w:r>
    </w:p>
    <w:p w14:paraId="48645B44" w14:textId="1B2108EC" w:rsidR="004C0EF6" w:rsidRPr="00E94698" w:rsidRDefault="00D43EC1" w:rsidP="00D43EC1">
      <w:pPr>
        <w:pStyle w:val="a6"/>
        <w:numPr>
          <w:ilvl w:val="1"/>
          <w:numId w:val="1"/>
        </w:numPr>
        <w:spacing w:after="0" w:line="260" w:lineRule="exact"/>
        <w:ind w:left="0" w:firstLine="0"/>
        <w:jc w:val="both"/>
        <w:rPr>
          <w:rFonts w:ascii="Times New Roman" w:eastAsia="Times New Roman" w:hAnsi="Times New Roman" w:cs="Times New Roman"/>
          <w:b/>
          <w:color w:val="000000" w:themeColor="text1"/>
          <w:sz w:val="20"/>
          <w:szCs w:val="20"/>
          <w:lang w:eastAsia="ru-RU"/>
        </w:rPr>
      </w:pPr>
      <w:r w:rsidRPr="00E94698">
        <w:rPr>
          <w:rFonts w:ascii="Times New Roman" w:eastAsia="Times New Roman" w:hAnsi="Times New Roman" w:cs="Times New Roman"/>
          <w:b/>
          <w:color w:val="000000" w:themeColor="text1"/>
          <w:sz w:val="20"/>
          <w:szCs w:val="20"/>
          <w:lang w:eastAsia="ru-RU"/>
        </w:rPr>
        <w:t xml:space="preserve">Начало выполнения работ: </w:t>
      </w:r>
      <w:r w:rsidRPr="00E94698">
        <w:rPr>
          <w:rFonts w:ascii="Times New Roman" w:eastAsia="Times New Roman" w:hAnsi="Times New Roman" w:cs="Times New Roman"/>
          <w:sz w:val="20"/>
          <w:szCs w:val="20"/>
          <w:lang w:eastAsia="ru-RU"/>
        </w:rPr>
        <w:t>о точной дате начала</w:t>
      </w:r>
      <w:r w:rsidR="004C0EF6" w:rsidRPr="00E94698">
        <w:rPr>
          <w:rFonts w:ascii="Times New Roman" w:eastAsia="Times New Roman" w:hAnsi="Times New Roman" w:cs="Times New Roman"/>
          <w:sz w:val="20"/>
          <w:szCs w:val="20"/>
          <w:lang w:eastAsia="ru-RU"/>
        </w:rPr>
        <w:t xml:space="preserve"> выполнения работ</w:t>
      </w:r>
      <w:r w:rsidRPr="00E94698">
        <w:rPr>
          <w:rFonts w:ascii="Times New Roman" w:eastAsia="Times New Roman" w:hAnsi="Times New Roman" w:cs="Times New Roman"/>
          <w:sz w:val="20"/>
          <w:szCs w:val="20"/>
          <w:lang w:eastAsia="ru-RU"/>
        </w:rPr>
        <w:t xml:space="preserve"> Заказчик обязан уведомить Подрядчика</w:t>
      </w:r>
      <w:r w:rsidR="004C0EF6" w:rsidRPr="00E94698">
        <w:rPr>
          <w:rFonts w:ascii="Times New Roman" w:eastAsia="Times New Roman" w:hAnsi="Times New Roman" w:cs="Times New Roman"/>
          <w:sz w:val="20"/>
          <w:szCs w:val="20"/>
          <w:lang w:eastAsia="ru-RU"/>
        </w:rPr>
        <w:t xml:space="preserve"> не менее</w:t>
      </w:r>
      <w:r w:rsidRPr="00E94698">
        <w:rPr>
          <w:rFonts w:ascii="Times New Roman" w:eastAsia="Times New Roman" w:hAnsi="Times New Roman" w:cs="Times New Roman"/>
          <w:sz w:val="20"/>
          <w:szCs w:val="20"/>
          <w:lang w:eastAsia="ru-RU"/>
        </w:rPr>
        <w:t>,</w:t>
      </w:r>
      <w:r w:rsidR="004C0EF6" w:rsidRPr="00E94698">
        <w:rPr>
          <w:rFonts w:ascii="Times New Roman" w:eastAsia="Times New Roman" w:hAnsi="Times New Roman" w:cs="Times New Roman"/>
          <w:sz w:val="20"/>
          <w:szCs w:val="20"/>
          <w:lang w:eastAsia="ru-RU"/>
        </w:rPr>
        <w:t xml:space="preserve"> чем за 30</w:t>
      </w:r>
      <w:r w:rsidRPr="00E94698">
        <w:rPr>
          <w:rFonts w:ascii="Times New Roman" w:eastAsia="Times New Roman" w:hAnsi="Times New Roman" w:cs="Times New Roman"/>
          <w:sz w:val="20"/>
          <w:szCs w:val="20"/>
          <w:lang w:eastAsia="ru-RU"/>
        </w:rPr>
        <w:t xml:space="preserve"> (тридцать)</w:t>
      </w:r>
      <w:r w:rsidR="004C0EF6" w:rsidRPr="00E94698">
        <w:rPr>
          <w:rFonts w:ascii="Times New Roman" w:eastAsia="Times New Roman" w:hAnsi="Times New Roman" w:cs="Times New Roman"/>
          <w:sz w:val="20"/>
          <w:szCs w:val="20"/>
          <w:lang w:eastAsia="ru-RU"/>
        </w:rPr>
        <w:t xml:space="preserve"> дней до </w:t>
      </w:r>
      <w:r w:rsidR="00DB2736" w:rsidRPr="00E94698">
        <w:rPr>
          <w:rFonts w:ascii="Times New Roman" w:eastAsia="Times New Roman" w:hAnsi="Times New Roman" w:cs="Times New Roman"/>
          <w:sz w:val="20"/>
          <w:szCs w:val="20"/>
          <w:lang w:eastAsia="ru-RU"/>
        </w:rPr>
        <w:t>даты</w:t>
      </w:r>
      <w:r w:rsidR="004C0EF6" w:rsidRPr="00E94698">
        <w:rPr>
          <w:rFonts w:ascii="Times New Roman" w:eastAsia="Times New Roman" w:hAnsi="Times New Roman" w:cs="Times New Roman"/>
          <w:sz w:val="20"/>
          <w:szCs w:val="20"/>
          <w:lang w:eastAsia="ru-RU"/>
        </w:rPr>
        <w:t xml:space="preserve"> начала работ.</w:t>
      </w:r>
      <w:r w:rsidR="00DB2736" w:rsidRPr="00E94698">
        <w:rPr>
          <w:rFonts w:ascii="Times New Roman" w:eastAsia="Times New Roman" w:hAnsi="Times New Roman" w:cs="Times New Roman"/>
          <w:sz w:val="20"/>
          <w:szCs w:val="20"/>
          <w:lang w:eastAsia="ru-RU"/>
        </w:rPr>
        <w:t xml:space="preserve"> При этом начало выполнения работ должно быть назначено Заказчиком</w:t>
      </w:r>
      <w:r w:rsidR="008A3481">
        <w:rPr>
          <w:rFonts w:ascii="Times New Roman" w:eastAsia="Times New Roman" w:hAnsi="Times New Roman" w:cs="Times New Roman"/>
          <w:sz w:val="20"/>
          <w:szCs w:val="20"/>
          <w:lang w:eastAsia="ru-RU"/>
        </w:rPr>
        <w:t xml:space="preserve"> на дату – не позднее 30.06.2025</w:t>
      </w:r>
      <w:r w:rsidR="00DB2736" w:rsidRPr="00E94698">
        <w:rPr>
          <w:rFonts w:ascii="Times New Roman" w:eastAsia="Times New Roman" w:hAnsi="Times New Roman" w:cs="Times New Roman"/>
          <w:sz w:val="20"/>
          <w:szCs w:val="20"/>
          <w:lang w:eastAsia="ru-RU"/>
        </w:rPr>
        <w:t xml:space="preserve"> года. Заказчик после уведомления Подрядчика о дате начала Работ, вправе переносить указанную дату начала выполнения работ на более поздний срок, но не позднее</w:t>
      </w:r>
      <w:r w:rsidR="0030173B" w:rsidRPr="00E94698">
        <w:rPr>
          <w:rFonts w:ascii="Times New Roman" w:eastAsia="Times New Roman" w:hAnsi="Times New Roman" w:cs="Times New Roman"/>
          <w:sz w:val="20"/>
          <w:szCs w:val="20"/>
          <w:lang w:eastAsia="ru-RU"/>
        </w:rPr>
        <w:t>,</w:t>
      </w:r>
      <w:r w:rsidR="00DB2736" w:rsidRPr="00E94698">
        <w:rPr>
          <w:rFonts w:ascii="Times New Roman" w:eastAsia="Times New Roman" w:hAnsi="Times New Roman" w:cs="Times New Roman"/>
          <w:sz w:val="20"/>
          <w:szCs w:val="20"/>
          <w:lang w:eastAsia="ru-RU"/>
        </w:rPr>
        <w:t xml:space="preserve"> чем за 10 (десять) дней до первоначально обозначенной даты начала выполнения работ, путем направления Подрядчику</w:t>
      </w:r>
      <w:r w:rsidR="0030173B" w:rsidRPr="00E94698">
        <w:rPr>
          <w:rFonts w:ascii="Times New Roman" w:eastAsia="Times New Roman" w:hAnsi="Times New Roman" w:cs="Times New Roman"/>
          <w:sz w:val="20"/>
          <w:szCs w:val="20"/>
          <w:lang w:eastAsia="ru-RU"/>
        </w:rPr>
        <w:t xml:space="preserve"> соответствующего уведомления</w:t>
      </w:r>
      <w:r w:rsidR="00F3238C"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w:t>
      </w:r>
      <w:r w:rsidR="004C0EF6" w:rsidRPr="00E94698">
        <w:rPr>
          <w:rFonts w:ascii="Times New Roman" w:eastAsia="Times New Roman" w:hAnsi="Times New Roman" w:cs="Times New Roman"/>
          <w:sz w:val="20"/>
          <w:szCs w:val="20"/>
          <w:lang w:eastAsia="ru-RU"/>
        </w:rPr>
        <w:t xml:space="preserve"> </w:t>
      </w:r>
    </w:p>
    <w:p w14:paraId="49F3729E" w14:textId="77777777" w:rsidR="00A9057F" w:rsidRPr="00E94698" w:rsidRDefault="00A9057F" w:rsidP="001E155D">
      <w:pPr>
        <w:pStyle w:val="a6"/>
        <w:spacing w:after="0" w:line="260" w:lineRule="exact"/>
        <w:ind w:left="0"/>
        <w:jc w:val="both"/>
        <w:rPr>
          <w:rFonts w:ascii="Times New Roman" w:eastAsia="Times New Roman" w:hAnsi="Times New Roman" w:cs="Times New Roman"/>
          <w:sz w:val="20"/>
          <w:szCs w:val="20"/>
          <w:lang w:eastAsia="ru-RU"/>
        </w:rPr>
      </w:pPr>
    </w:p>
    <w:p w14:paraId="1B810552" w14:textId="77777777" w:rsidR="00A87778" w:rsidRPr="00E94698" w:rsidRDefault="00A87778"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ПРАВА И ОБЯЗАННОСТИ СТОРОН.</w:t>
      </w:r>
    </w:p>
    <w:p w14:paraId="3FB5E02C" w14:textId="77777777" w:rsidR="0084222C" w:rsidRPr="00E94698" w:rsidRDefault="000A6D71"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Заказчик обязуется</w:t>
      </w:r>
      <w:r w:rsidR="00F04EF0" w:rsidRPr="00E94698">
        <w:rPr>
          <w:rFonts w:ascii="Times New Roman" w:eastAsia="Times New Roman" w:hAnsi="Times New Roman" w:cs="Times New Roman"/>
          <w:bCs/>
          <w:sz w:val="20"/>
          <w:szCs w:val="20"/>
          <w:lang w:eastAsia="ru-RU"/>
        </w:rPr>
        <w:t>:</w:t>
      </w:r>
    </w:p>
    <w:p w14:paraId="3F65D977"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Принять и</w:t>
      </w:r>
      <w:r w:rsidR="00003E78" w:rsidRPr="00E94698">
        <w:rPr>
          <w:rFonts w:ascii="Times New Roman" w:eastAsia="Times New Roman" w:hAnsi="Times New Roman" w:cs="Times New Roman"/>
          <w:sz w:val="20"/>
          <w:szCs w:val="20"/>
          <w:lang w:eastAsia="ru-RU"/>
        </w:rPr>
        <w:t xml:space="preserve"> оплатить результаты выполненных Работ</w:t>
      </w:r>
      <w:r w:rsidRPr="00E94698">
        <w:rPr>
          <w:rFonts w:ascii="Times New Roman" w:eastAsia="Times New Roman" w:hAnsi="Times New Roman" w:cs="Times New Roman"/>
          <w:sz w:val="20"/>
          <w:szCs w:val="20"/>
          <w:lang w:eastAsia="ru-RU"/>
        </w:rPr>
        <w:t xml:space="preserve"> в соответствии с ус</w:t>
      </w:r>
      <w:r w:rsidR="00003E78" w:rsidRPr="00E94698">
        <w:rPr>
          <w:rFonts w:ascii="Times New Roman" w:eastAsia="Times New Roman" w:hAnsi="Times New Roman" w:cs="Times New Roman"/>
          <w:sz w:val="20"/>
          <w:szCs w:val="20"/>
          <w:lang w:eastAsia="ru-RU"/>
        </w:rPr>
        <w:t>ловиями настоящего Договора</w:t>
      </w:r>
      <w:r w:rsidRPr="00E94698">
        <w:rPr>
          <w:rFonts w:ascii="Times New Roman" w:eastAsia="Times New Roman" w:hAnsi="Times New Roman" w:cs="Times New Roman"/>
          <w:sz w:val="20"/>
          <w:szCs w:val="20"/>
          <w:lang w:eastAsia="ru-RU"/>
        </w:rPr>
        <w:t xml:space="preserve">. </w:t>
      </w:r>
    </w:p>
    <w:p w14:paraId="41549022" w14:textId="77777777" w:rsidR="0084222C" w:rsidRPr="00E94698" w:rsidRDefault="000A6D71"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Н</w:t>
      </w:r>
      <w:r w:rsidR="00F04EF0" w:rsidRPr="00E94698">
        <w:rPr>
          <w:rFonts w:ascii="Times New Roman" w:eastAsia="Times New Roman" w:hAnsi="Times New Roman" w:cs="Times New Roman"/>
          <w:sz w:val="20"/>
          <w:szCs w:val="20"/>
          <w:lang w:eastAsia="ru-RU"/>
        </w:rPr>
        <w:t xml:space="preserve">азначить ответственного представителя </w:t>
      </w:r>
      <w:r w:rsidR="0084222C" w:rsidRPr="00E94698">
        <w:rPr>
          <w:rFonts w:ascii="Times New Roman" w:eastAsia="Times New Roman" w:hAnsi="Times New Roman" w:cs="Times New Roman"/>
          <w:sz w:val="20"/>
          <w:szCs w:val="20"/>
          <w:lang w:eastAsia="ru-RU"/>
        </w:rPr>
        <w:t>за координацию Работ Подрядчика.</w:t>
      </w:r>
    </w:p>
    <w:p w14:paraId="44682167" w14:textId="4F1D1D3E" w:rsidR="009F2ED3" w:rsidRPr="00E94698" w:rsidRDefault="009F2ED3" w:rsidP="001E155D">
      <w:pPr>
        <w:pStyle w:val="a6"/>
        <w:numPr>
          <w:ilvl w:val="2"/>
          <w:numId w:val="1"/>
        </w:numPr>
        <w:spacing w:after="0" w:line="260" w:lineRule="exact"/>
        <w:ind w:left="0" w:firstLine="0"/>
        <w:jc w:val="both"/>
        <w:rPr>
          <w:rFonts w:ascii="Times New Roman" w:eastAsia="Times New Roman" w:hAnsi="Times New Roman" w:cs="Times New Roman"/>
          <w:i/>
          <w:color w:val="0070C0"/>
          <w:sz w:val="20"/>
          <w:szCs w:val="20"/>
          <w:lang w:eastAsia="ru-RU"/>
        </w:rPr>
      </w:pPr>
      <w:r w:rsidRPr="00E94698">
        <w:rPr>
          <w:rFonts w:ascii="Times New Roman" w:eastAsia="Times New Roman" w:hAnsi="Times New Roman" w:cs="Times New Roman"/>
          <w:sz w:val="20"/>
          <w:szCs w:val="20"/>
          <w:lang w:eastAsia="ru-RU"/>
        </w:rPr>
        <w:t>До начала выполнения Работ</w:t>
      </w:r>
      <w:r w:rsidR="00091338" w:rsidRPr="00E94698">
        <w:rPr>
          <w:rFonts w:ascii="Times New Roman" w:eastAsia="Times New Roman" w:hAnsi="Times New Roman" w:cs="Times New Roman"/>
          <w:sz w:val="20"/>
          <w:szCs w:val="20"/>
          <w:lang w:eastAsia="ru-RU"/>
        </w:rPr>
        <w:t xml:space="preserve"> на соответствующем Объекте</w:t>
      </w:r>
      <w:r w:rsidRPr="00E94698">
        <w:rPr>
          <w:rFonts w:ascii="Times New Roman" w:eastAsia="Times New Roman" w:hAnsi="Times New Roman" w:cs="Times New Roman"/>
          <w:sz w:val="20"/>
          <w:szCs w:val="20"/>
          <w:lang w:eastAsia="ru-RU"/>
        </w:rPr>
        <w:t xml:space="preserve"> передать Подряд</w:t>
      </w:r>
      <w:r w:rsidR="00091338" w:rsidRPr="00E94698">
        <w:rPr>
          <w:rFonts w:ascii="Times New Roman" w:eastAsia="Times New Roman" w:hAnsi="Times New Roman" w:cs="Times New Roman"/>
          <w:sz w:val="20"/>
          <w:szCs w:val="20"/>
          <w:lang w:eastAsia="ru-RU"/>
        </w:rPr>
        <w:t>чику о</w:t>
      </w:r>
      <w:r w:rsidR="00F3238C" w:rsidRPr="00E94698">
        <w:rPr>
          <w:rFonts w:ascii="Times New Roman" w:eastAsia="Times New Roman" w:hAnsi="Times New Roman" w:cs="Times New Roman"/>
          <w:sz w:val="20"/>
          <w:szCs w:val="20"/>
          <w:lang w:eastAsia="ru-RU"/>
        </w:rPr>
        <w:t xml:space="preserve">борудование, подлежащее очистке и технологическую площадку по </w:t>
      </w:r>
      <w:r w:rsidR="00F3238C" w:rsidRPr="00E94698">
        <w:rPr>
          <w:rFonts w:ascii="Times New Roman" w:eastAsia="Times New Roman" w:hAnsi="Times New Roman" w:cs="Times New Roman"/>
          <w:i/>
          <w:color w:val="0070C0"/>
          <w:sz w:val="20"/>
          <w:szCs w:val="20"/>
          <w:lang w:eastAsia="ru-RU"/>
        </w:rPr>
        <w:t>Акту готовности оборудования и технологической площадки (</w:t>
      </w:r>
      <w:r w:rsidR="008A3481">
        <w:rPr>
          <w:rFonts w:ascii="Times New Roman" w:eastAsia="Times New Roman" w:hAnsi="Times New Roman" w:cs="Times New Roman"/>
          <w:i/>
          <w:color w:val="0070C0"/>
          <w:sz w:val="20"/>
          <w:szCs w:val="20"/>
          <w:lang w:eastAsia="ru-RU"/>
        </w:rPr>
        <w:t>по форме Приложения №4</w:t>
      </w:r>
      <w:r w:rsidR="00F3238C" w:rsidRPr="00E94698">
        <w:rPr>
          <w:rFonts w:ascii="Times New Roman" w:eastAsia="Times New Roman" w:hAnsi="Times New Roman" w:cs="Times New Roman"/>
          <w:i/>
          <w:color w:val="0070C0"/>
          <w:sz w:val="20"/>
          <w:szCs w:val="20"/>
          <w:lang w:eastAsia="ru-RU"/>
        </w:rPr>
        <w:t xml:space="preserve"> к настоящему Договору)</w:t>
      </w:r>
      <w:r w:rsidRPr="00E94698">
        <w:rPr>
          <w:rFonts w:ascii="Times New Roman" w:eastAsia="Times New Roman" w:hAnsi="Times New Roman" w:cs="Times New Roman"/>
          <w:i/>
          <w:color w:val="0070C0"/>
          <w:sz w:val="20"/>
          <w:szCs w:val="20"/>
          <w:lang w:eastAsia="ru-RU"/>
        </w:rPr>
        <w:t>.</w:t>
      </w:r>
    </w:p>
    <w:p w14:paraId="69D65098"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Обеспечить допуск</w:t>
      </w:r>
      <w:r w:rsidR="00371258" w:rsidRPr="00E94698">
        <w:rPr>
          <w:rFonts w:ascii="Times New Roman" w:eastAsia="Times New Roman" w:hAnsi="Times New Roman" w:cs="Times New Roman"/>
          <w:sz w:val="20"/>
          <w:szCs w:val="20"/>
          <w:lang w:eastAsia="ru-RU"/>
        </w:rPr>
        <w:t xml:space="preserve"> работников Подрядчика на Объекты производства работ</w:t>
      </w:r>
      <w:r w:rsidRPr="00E94698">
        <w:rPr>
          <w:rFonts w:ascii="Times New Roman" w:eastAsia="Times New Roman" w:hAnsi="Times New Roman" w:cs="Times New Roman"/>
          <w:sz w:val="20"/>
          <w:szCs w:val="20"/>
          <w:lang w:eastAsia="ru-RU"/>
        </w:rPr>
        <w:t xml:space="preserve"> в соответствии с заранее представленными им списками.</w:t>
      </w:r>
    </w:p>
    <w:p w14:paraId="22ACA450" w14:textId="7B9A30C1" w:rsidR="004C0EF6" w:rsidRPr="00E94698" w:rsidRDefault="004C0EF6" w:rsidP="008A3481">
      <w:pPr>
        <w:pStyle w:val="a6"/>
        <w:numPr>
          <w:ilvl w:val="2"/>
          <w:numId w:val="1"/>
        </w:numPr>
        <w:spacing w:after="0" w:line="260" w:lineRule="exact"/>
        <w:ind w:left="0" w:hanging="10"/>
        <w:jc w:val="both"/>
        <w:rPr>
          <w:rFonts w:ascii="Times New Roman" w:eastAsia="Times New Roman" w:hAnsi="Times New Roman" w:cs="Times New Roman"/>
          <w:i/>
          <w:color w:val="0070C0"/>
          <w:sz w:val="20"/>
          <w:szCs w:val="20"/>
          <w:lang w:eastAsia="ru-RU"/>
        </w:rPr>
      </w:pPr>
      <w:r w:rsidRPr="00E94698">
        <w:rPr>
          <w:rFonts w:ascii="Times New Roman" w:eastAsia="Times New Roman" w:hAnsi="Times New Roman" w:cs="Times New Roman"/>
          <w:sz w:val="20"/>
          <w:szCs w:val="20"/>
          <w:lang w:eastAsia="ru-RU"/>
        </w:rPr>
        <w:t>До начала выполнения работ</w:t>
      </w:r>
      <w:r w:rsidR="00F3238C" w:rsidRPr="00E94698">
        <w:rPr>
          <w:rFonts w:ascii="Times New Roman" w:eastAsia="Times New Roman" w:hAnsi="Times New Roman" w:cs="Times New Roman"/>
          <w:sz w:val="20"/>
          <w:szCs w:val="20"/>
          <w:lang w:eastAsia="ru-RU"/>
        </w:rPr>
        <w:t xml:space="preserve"> технологическая</w:t>
      </w:r>
      <w:r w:rsidRPr="00E94698">
        <w:rPr>
          <w:rFonts w:ascii="Times New Roman" w:eastAsia="Times New Roman" w:hAnsi="Times New Roman" w:cs="Times New Roman"/>
          <w:sz w:val="20"/>
          <w:szCs w:val="20"/>
          <w:lang w:eastAsia="ru-RU"/>
        </w:rPr>
        <w:t xml:space="preserve"> площадка </w:t>
      </w:r>
      <w:r w:rsidR="00F3238C" w:rsidRPr="00E94698">
        <w:rPr>
          <w:rFonts w:ascii="Times New Roman" w:eastAsia="Times New Roman" w:hAnsi="Times New Roman" w:cs="Times New Roman"/>
          <w:sz w:val="20"/>
          <w:szCs w:val="20"/>
          <w:lang w:eastAsia="ru-RU"/>
        </w:rPr>
        <w:t>и оборудование должны</w:t>
      </w:r>
      <w:r w:rsidRPr="00E94698">
        <w:rPr>
          <w:rFonts w:ascii="Times New Roman" w:eastAsia="Times New Roman" w:hAnsi="Times New Roman" w:cs="Times New Roman"/>
          <w:sz w:val="20"/>
          <w:szCs w:val="20"/>
          <w:lang w:eastAsia="ru-RU"/>
        </w:rPr>
        <w:t xml:space="preserve"> быть подготов</w:t>
      </w:r>
      <w:r w:rsidR="00F3238C" w:rsidRPr="00E94698">
        <w:rPr>
          <w:rFonts w:ascii="Times New Roman" w:eastAsia="Times New Roman" w:hAnsi="Times New Roman" w:cs="Times New Roman"/>
          <w:sz w:val="20"/>
          <w:szCs w:val="20"/>
          <w:lang w:eastAsia="ru-RU"/>
        </w:rPr>
        <w:t>лены</w:t>
      </w:r>
      <w:r w:rsidRPr="00E94698">
        <w:rPr>
          <w:rFonts w:ascii="Times New Roman" w:eastAsia="Times New Roman" w:hAnsi="Times New Roman" w:cs="Times New Roman"/>
          <w:sz w:val="20"/>
          <w:szCs w:val="20"/>
          <w:lang w:eastAsia="ru-RU"/>
        </w:rPr>
        <w:t xml:space="preserve"> Заказчиком к очистке</w:t>
      </w:r>
      <w:r w:rsidR="00F3238C" w:rsidRPr="00E94698">
        <w:rPr>
          <w:rFonts w:ascii="Times New Roman" w:eastAsia="Times New Roman" w:hAnsi="Times New Roman" w:cs="Times New Roman"/>
          <w:sz w:val="20"/>
          <w:szCs w:val="20"/>
          <w:lang w:eastAsia="ru-RU"/>
        </w:rPr>
        <w:t xml:space="preserve"> в соответствии с требованиями Технических заданий</w:t>
      </w:r>
      <w:r w:rsidRPr="00E94698">
        <w:rPr>
          <w:rFonts w:ascii="Times New Roman" w:eastAsia="Times New Roman" w:hAnsi="Times New Roman" w:cs="Times New Roman"/>
          <w:sz w:val="20"/>
          <w:szCs w:val="20"/>
          <w:lang w:eastAsia="ru-RU"/>
        </w:rPr>
        <w:t xml:space="preserve">. </w:t>
      </w:r>
    </w:p>
    <w:p w14:paraId="70103427" w14:textId="49CDCA22" w:rsidR="0030173B" w:rsidRPr="00E94698" w:rsidRDefault="0030173B" w:rsidP="0030173B">
      <w:pPr>
        <w:pStyle w:val="a6"/>
        <w:numPr>
          <w:ilvl w:val="2"/>
          <w:numId w:val="1"/>
        </w:numPr>
        <w:spacing w:after="0" w:line="260" w:lineRule="exact"/>
        <w:ind w:left="0" w:hanging="10"/>
        <w:jc w:val="both"/>
        <w:rPr>
          <w:rFonts w:ascii="Times New Roman" w:eastAsia="Times New Roman" w:hAnsi="Times New Roman" w:cs="Times New Roman"/>
          <w:i/>
          <w:color w:val="0070C0"/>
          <w:sz w:val="18"/>
          <w:szCs w:val="20"/>
          <w:lang w:eastAsia="ru-RU"/>
        </w:rPr>
      </w:pPr>
      <w:r w:rsidRPr="00E94698">
        <w:rPr>
          <w:rFonts w:ascii="Times New Roman" w:eastAsia="Times New Roman" w:hAnsi="Times New Roman" w:cs="Times New Roman"/>
          <w:sz w:val="20"/>
          <w:szCs w:val="21"/>
          <w:lang w:eastAsia="ru-RU"/>
        </w:rPr>
        <w:t>До начала выполнения Работ, в течение 1 (одного) рабочего дня с момента получения от Подрядчика Заявки на оформление Нарядов-допусков, оформлять (открывать) Подрядчику такие Наряды-допуски.</w:t>
      </w:r>
    </w:p>
    <w:p w14:paraId="15126D1E" w14:textId="77777777" w:rsidR="0030173B" w:rsidRPr="00E94698" w:rsidRDefault="0030173B" w:rsidP="0030173B">
      <w:pPr>
        <w:pStyle w:val="a6"/>
        <w:numPr>
          <w:ilvl w:val="2"/>
          <w:numId w:val="1"/>
        </w:numPr>
        <w:spacing w:line="260" w:lineRule="exact"/>
        <w:ind w:left="0" w:firstLine="0"/>
        <w:jc w:val="both"/>
        <w:rPr>
          <w:rFonts w:ascii="Times New Roman" w:eastAsia="Times New Roman" w:hAnsi="Times New Roman" w:cs="Times New Roman"/>
          <w:color w:val="000000" w:themeColor="text1"/>
          <w:sz w:val="20"/>
          <w:szCs w:val="21"/>
          <w:lang w:eastAsia="ru-RU"/>
        </w:rPr>
      </w:pPr>
      <w:r w:rsidRPr="00E94698">
        <w:rPr>
          <w:rFonts w:ascii="Times New Roman" w:eastAsia="Times New Roman" w:hAnsi="Times New Roman" w:cs="Times New Roman"/>
          <w:color w:val="000000" w:themeColor="text1"/>
          <w:sz w:val="20"/>
          <w:szCs w:val="21"/>
          <w:lang w:eastAsia="ru-RU"/>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 для сторонних организаций.</w:t>
      </w:r>
    </w:p>
    <w:p w14:paraId="7A61F779" w14:textId="77777777" w:rsidR="0030173B" w:rsidRPr="00E94698" w:rsidRDefault="0030173B" w:rsidP="00091338">
      <w:pPr>
        <w:pStyle w:val="a6"/>
        <w:spacing w:after="0" w:line="260" w:lineRule="exact"/>
        <w:ind w:left="0"/>
        <w:jc w:val="both"/>
        <w:rPr>
          <w:rFonts w:ascii="Times New Roman" w:eastAsia="Times New Roman" w:hAnsi="Times New Roman" w:cs="Times New Roman"/>
          <w:i/>
          <w:color w:val="0070C0"/>
          <w:sz w:val="20"/>
          <w:szCs w:val="20"/>
          <w:lang w:eastAsia="ru-RU"/>
        </w:rPr>
      </w:pPr>
    </w:p>
    <w:p w14:paraId="5DDED1CD" w14:textId="77777777" w:rsidR="0084222C"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Заказчик имеет право:</w:t>
      </w:r>
    </w:p>
    <w:p w14:paraId="4823859B"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В любое время проверять соблюдение Подрядчиком </w:t>
      </w:r>
      <w:r w:rsidR="00BC4171" w:rsidRPr="00E94698">
        <w:rPr>
          <w:rFonts w:ascii="Times New Roman" w:eastAsia="Times New Roman" w:hAnsi="Times New Roman" w:cs="Times New Roman"/>
          <w:sz w:val="20"/>
          <w:szCs w:val="20"/>
          <w:lang w:eastAsia="ru-RU"/>
        </w:rPr>
        <w:t>условий</w:t>
      </w:r>
      <w:r w:rsidRPr="00E94698">
        <w:rPr>
          <w:rFonts w:ascii="Times New Roman" w:eastAsia="Times New Roman" w:hAnsi="Times New Roman" w:cs="Times New Roman"/>
          <w:sz w:val="20"/>
          <w:szCs w:val="20"/>
          <w:lang w:eastAsia="ru-RU"/>
        </w:rPr>
        <w:t xml:space="preserve"> выполнения Работ (в том числе по срокам, объёмам, качеству), не вмешиваясь в его деятельность.</w:t>
      </w:r>
    </w:p>
    <w:p w14:paraId="15C966E0"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Пользоваться иными правам</w:t>
      </w:r>
      <w:r w:rsidR="00371258" w:rsidRPr="00E94698">
        <w:rPr>
          <w:rFonts w:ascii="Times New Roman" w:eastAsia="Times New Roman" w:hAnsi="Times New Roman" w:cs="Times New Roman"/>
          <w:sz w:val="20"/>
          <w:szCs w:val="20"/>
          <w:lang w:eastAsia="ru-RU"/>
        </w:rPr>
        <w:t>и, предусмотренными настоящим Договором</w:t>
      </w:r>
      <w:r w:rsidR="00003E78" w:rsidRPr="00E94698">
        <w:rPr>
          <w:rFonts w:ascii="Times New Roman" w:eastAsia="Times New Roman" w:hAnsi="Times New Roman" w:cs="Times New Roman"/>
          <w:sz w:val="20"/>
          <w:szCs w:val="20"/>
          <w:lang w:eastAsia="ru-RU"/>
        </w:rPr>
        <w:t xml:space="preserve"> </w:t>
      </w:r>
      <w:r w:rsidR="00371258" w:rsidRPr="00E94698">
        <w:rPr>
          <w:rFonts w:ascii="Times New Roman" w:eastAsia="Times New Roman" w:hAnsi="Times New Roman" w:cs="Times New Roman"/>
          <w:sz w:val="20"/>
          <w:szCs w:val="20"/>
          <w:lang w:eastAsia="ru-RU"/>
        </w:rPr>
        <w:t>и действующим</w:t>
      </w:r>
      <w:r w:rsidRPr="00E94698">
        <w:rPr>
          <w:rFonts w:ascii="Times New Roman" w:eastAsia="Times New Roman" w:hAnsi="Times New Roman" w:cs="Times New Roman"/>
          <w:sz w:val="20"/>
          <w:szCs w:val="20"/>
          <w:lang w:eastAsia="ru-RU"/>
        </w:rPr>
        <w:t xml:space="preserve"> законодательством РФ.</w:t>
      </w:r>
    </w:p>
    <w:p w14:paraId="343B5329" w14:textId="77777777" w:rsidR="00C6079A" w:rsidRPr="00E94698" w:rsidRDefault="00B16980" w:rsidP="00007A2F">
      <w:pPr>
        <w:pStyle w:val="a6"/>
        <w:numPr>
          <w:ilvl w:val="2"/>
          <w:numId w:val="1"/>
        </w:numPr>
        <w:ind w:left="0" w:hanging="1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В процессе выполнения Работ, выставлять Подрядчику обязательные для исполнения Предписания об устранении нарушений нормативных требований в части соблюдения промышленной, пожарной, экологической безопасности, охраны труда; соблюдения требований пропускного и </w:t>
      </w:r>
      <w:proofErr w:type="spellStart"/>
      <w:r w:rsidRPr="00E94698">
        <w:rPr>
          <w:rFonts w:ascii="Times New Roman" w:eastAsia="Times New Roman" w:hAnsi="Times New Roman" w:cs="Times New Roman"/>
          <w:sz w:val="20"/>
          <w:szCs w:val="20"/>
          <w:lang w:eastAsia="ru-RU"/>
        </w:rPr>
        <w:t>внутриобъектового</w:t>
      </w:r>
      <w:proofErr w:type="spellEnd"/>
      <w:r w:rsidRPr="00E94698">
        <w:rPr>
          <w:rFonts w:ascii="Times New Roman" w:eastAsia="Times New Roman" w:hAnsi="Times New Roman" w:cs="Times New Roman"/>
          <w:sz w:val="20"/>
          <w:szCs w:val="20"/>
          <w:lang w:eastAsia="ru-RU"/>
        </w:rPr>
        <w:t xml:space="preserve"> режимов, а также иных требований, касающихся выполнения предусмотренных Договором работ.  </w:t>
      </w:r>
    </w:p>
    <w:p w14:paraId="08281966" w14:textId="62F21AF1" w:rsidR="00B16980" w:rsidRPr="00E94698" w:rsidRDefault="00B16980" w:rsidP="00C6079A">
      <w:pPr>
        <w:pStyle w:val="a6"/>
        <w:ind w:left="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  </w:t>
      </w:r>
    </w:p>
    <w:p w14:paraId="6A7C5180" w14:textId="77777777" w:rsidR="0084222C"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Подрядчик обязуется:</w:t>
      </w:r>
    </w:p>
    <w:p w14:paraId="3E4F8932"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Выполнить Работу в срок, с надлежащим качеством и в соответс</w:t>
      </w:r>
      <w:r w:rsidR="00003E78" w:rsidRPr="00E94698">
        <w:rPr>
          <w:rFonts w:ascii="Times New Roman" w:eastAsia="Times New Roman" w:hAnsi="Times New Roman" w:cs="Times New Roman"/>
          <w:sz w:val="20"/>
          <w:szCs w:val="20"/>
          <w:lang w:eastAsia="ru-RU"/>
        </w:rPr>
        <w:t>твии с условиями Договора</w:t>
      </w:r>
      <w:r w:rsidRPr="00E94698">
        <w:rPr>
          <w:rFonts w:ascii="Times New Roman" w:eastAsia="Times New Roman" w:hAnsi="Times New Roman" w:cs="Times New Roman"/>
          <w:sz w:val="20"/>
          <w:szCs w:val="20"/>
          <w:lang w:eastAsia="ru-RU"/>
        </w:rPr>
        <w:t>.</w:t>
      </w:r>
    </w:p>
    <w:p w14:paraId="0C4F1A02"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 требованию Заказчика сообщать любые сведения, касающиеся достижения результата по настоящему Договору.</w:t>
      </w:r>
    </w:p>
    <w:p w14:paraId="51A58635" w14:textId="3C435B2F" w:rsidR="00003E78" w:rsidRPr="00E94698" w:rsidRDefault="007374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Представить</w:t>
      </w:r>
      <w:r w:rsidR="0084222C" w:rsidRPr="00E94698">
        <w:rPr>
          <w:rFonts w:ascii="Times New Roman" w:eastAsia="Times New Roman" w:hAnsi="Times New Roman" w:cs="Times New Roman"/>
          <w:sz w:val="20"/>
          <w:szCs w:val="20"/>
          <w:lang w:eastAsia="ru-RU"/>
        </w:rPr>
        <w:t xml:space="preserve"> Заказчику </w:t>
      </w:r>
      <w:r w:rsidR="00C0576A" w:rsidRPr="00E94698">
        <w:rPr>
          <w:rFonts w:ascii="Times New Roman" w:eastAsia="Times New Roman" w:hAnsi="Times New Roman" w:cs="Times New Roman"/>
          <w:sz w:val="20"/>
          <w:szCs w:val="20"/>
          <w:lang w:eastAsia="ru-RU"/>
        </w:rPr>
        <w:t>не менее, чем за 1</w:t>
      </w:r>
      <w:r w:rsidR="0047521C" w:rsidRPr="00E94698">
        <w:rPr>
          <w:rFonts w:ascii="Times New Roman" w:eastAsia="Times New Roman" w:hAnsi="Times New Roman" w:cs="Times New Roman"/>
          <w:sz w:val="20"/>
          <w:szCs w:val="20"/>
          <w:lang w:eastAsia="ru-RU"/>
        </w:rPr>
        <w:t>0 (</w:t>
      </w:r>
      <w:r w:rsidR="00C0576A" w:rsidRPr="00E94698">
        <w:rPr>
          <w:rFonts w:ascii="Times New Roman" w:eastAsia="Times New Roman" w:hAnsi="Times New Roman" w:cs="Times New Roman"/>
          <w:sz w:val="20"/>
          <w:szCs w:val="20"/>
          <w:lang w:eastAsia="ru-RU"/>
        </w:rPr>
        <w:t>десять</w:t>
      </w:r>
      <w:r w:rsidR="0047521C" w:rsidRPr="00E94698">
        <w:rPr>
          <w:rFonts w:ascii="Times New Roman" w:eastAsia="Times New Roman" w:hAnsi="Times New Roman" w:cs="Times New Roman"/>
          <w:sz w:val="20"/>
          <w:szCs w:val="20"/>
          <w:lang w:eastAsia="ru-RU"/>
        </w:rPr>
        <w:t>) дней до даты начала выполнения работ, указанной Заказчиком в уведомлении о дате начала выполнения работ,</w:t>
      </w:r>
      <w:r w:rsidR="00BC4171" w:rsidRPr="00E94698">
        <w:rPr>
          <w:rFonts w:ascii="Times New Roman" w:eastAsia="Times New Roman" w:hAnsi="Times New Roman" w:cs="Times New Roman"/>
          <w:sz w:val="20"/>
          <w:szCs w:val="20"/>
          <w:lang w:eastAsia="ru-RU"/>
        </w:rPr>
        <w:t xml:space="preserve"> для оформления пропусков</w:t>
      </w:r>
      <w:r w:rsidR="0084222C" w:rsidRPr="00E94698">
        <w:rPr>
          <w:rFonts w:ascii="Times New Roman" w:eastAsia="Times New Roman" w:hAnsi="Times New Roman" w:cs="Times New Roman"/>
          <w:sz w:val="20"/>
          <w:szCs w:val="20"/>
          <w:lang w:eastAsia="ru-RU"/>
        </w:rPr>
        <w:t xml:space="preserve"> поименный список работников с указанием должностей, которые </w:t>
      </w:r>
      <w:r w:rsidR="00003E78" w:rsidRPr="00E94698">
        <w:rPr>
          <w:rFonts w:ascii="Times New Roman" w:eastAsia="Times New Roman" w:hAnsi="Times New Roman" w:cs="Times New Roman"/>
          <w:sz w:val="20"/>
          <w:szCs w:val="20"/>
          <w:lang w:eastAsia="ru-RU"/>
        </w:rPr>
        <w:t>будут участвовать в выполнении Р</w:t>
      </w:r>
      <w:r w:rsidR="0084222C" w:rsidRPr="00E94698">
        <w:rPr>
          <w:rFonts w:ascii="Times New Roman" w:eastAsia="Times New Roman" w:hAnsi="Times New Roman" w:cs="Times New Roman"/>
          <w:sz w:val="20"/>
          <w:szCs w:val="20"/>
          <w:lang w:eastAsia="ru-RU"/>
        </w:rPr>
        <w:t xml:space="preserve">абот </w:t>
      </w:r>
      <w:r w:rsidRPr="00E94698">
        <w:rPr>
          <w:rFonts w:ascii="Times New Roman" w:eastAsia="Times New Roman" w:hAnsi="Times New Roman" w:cs="Times New Roman"/>
          <w:sz w:val="20"/>
          <w:szCs w:val="20"/>
          <w:lang w:eastAsia="ru-RU"/>
        </w:rPr>
        <w:t>на Объектах</w:t>
      </w:r>
      <w:r w:rsidR="0084222C" w:rsidRPr="00E94698">
        <w:rPr>
          <w:rFonts w:ascii="Times New Roman" w:eastAsia="Times New Roman" w:hAnsi="Times New Roman" w:cs="Times New Roman"/>
          <w:sz w:val="20"/>
          <w:szCs w:val="20"/>
          <w:lang w:eastAsia="ru-RU"/>
        </w:rPr>
        <w:t xml:space="preserve"> Заказчика, а также перечень транспортных средств, </w:t>
      </w:r>
      <w:r w:rsidR="00371258" w:rsidRPr="00E94698">
        <w:rPr>
          <w:rFonts w:ascii="Times New Roman" w:eastAsia="Times New Roman" w:hAnsi="Times New Roman" w:cs="Times New Roman"/>
          <w:sz w:val="20"/>
          <w:szCs w:val="20"/>
          <w:lang w:eastAsia="ru-RU"/>
        </w:rPr>
        <w:t>д</w:t>
      </w:r>
      <w:r w:rsidR="009F2ED3" w:rsidRPr="00E94698">
        <w:rPr>
          <w:rFonts w:ascii="Times New Roman" w:eastAsia="Times New Roman" w:hAnsi="Times New Roman" w:cs="Times New Roman"/>
          <w:sz w:val="20"/>
          <w:szCs w:val="20"/>
          <w:lang w:eastAsia="ru-RU"/>
        </w:rPr>
        <w:t>л</w:t>
      </w:r>
      <w:r w:rsidR="00371258" w:rsidRPr="00E94698">
        <w:rPr>
          <w:rFonts w:ascii="Times New Roman" w:eastAsia="Times New Roman" w:hAnsi="Times New Roman" w:cs="Times New Roman"/>
          <w:sz w:val="20"/>
          <w:szCs w:val="20"/>
          <w:lang w:eastAsia="ru-RU"/>
        </w:rPr>
        <w:t>я которых необходимо обеспечить допуск на Объекты Заказчика</w:t>
      </w:r>
      <w:r w:rsidR="0084222C" w:rsidRPr="00E94698">
        <w:rPr>
          <w:rFonts w:ascii="Times New Roman" w:eastAsia="Times New Roman" w:hAnsi="Times New Roman" w:cs="Times New Roman"/>
          <w:sz w:val="20"/>
          <w:szCs w:val="20"/>
          <w:lang w:eastAsia="ru-RU"/>
        </w:rPr>
        <w:t xml:space="preserve">. Указанные списки обновляются Подрядчиком по мере </w:t>
      </w:r>
      <w:r w:rsidRPr="00E94698">
        <w:rPr>
          <w:rFonts w:ascii="Times New Roman" w:eastAsia="Times New Roman" w:hAnsi="Times New Roman" w:cs="Times New Roman"/>
          <w:sz w:val="20"/>
          <w:szCs w:val="20"/>
          <w:lang w:eastAsia="ru-RU"/>
        </w:rPr>
        <w:t>внесения</w:t>
      </w:r>
      <w:r w:rsidR="0084222C" w:rsidRPr="00E94698">
        <w:rPr>
          <w:rFonts w:ascii="Times New Roman" w:eastAsia="Times New Roman" w:hAnsi="Times New Roman" w:cs="Times New Roman"/>
          <w:sz w:val="20"/>
          <w:szCs w:val="20"/>
          <w:lang w:eastAsia="ru-RU"/>
        </w:rPr>
        <w:t xml:space="preserve"> в них изменений.</w:t>
      </w:r>
    </w:p>
    <w:p w14:paraId="50A0DFB6" w14:textId="5E885B4C" w:rsidR="0030173B" w:rsidRPr="00E94698" w:rsidRDefault="00B16980" w:rsidP="0030173B">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З</w:t>
      </w:r>
      <w:r w:rsidR="0030173B" w:rsidRPr="00E94698">
        <w:rPr>
          <w:rFonts w:ascii="Times New Roman" w:eastAsia="Times New Roman" w:hAnsi="Times New Roman" w:cs="Times New Roman"/>
          <w:sz w:val="20"/>
          <w:szCs w:val="20"/>
          <w:lang w:eastAsia="ru-RU"/>
        </w:rPr>
        <w:t>а сутки до на</w:t>
      </w:r>
      <w:r w:rsidRPr="00E94698">
        <w:rPr>
          <w:rFonts w:ascii="Times New Roman" w:eastAsia="Times New Roman" w:hAnsi="Times New Roman" w:cs="Times New Roman"/>
          <w:sz w:val="20"/>
          <w:szCs w:val="20"/>
          <w:lang w:eastAsia="ru-RU"/>
        </w:rPr>
        <w:t>чала выполнения работ произвести</w:t>
      </w:r>
      <w:r w:rsidR="0030173B" w:rsidRPr="00E94698">
        <w:rPr>
          <w:rFonts w:ascii="Times New Roman" w:eastAsia="Times New Roman" w:hAnsi="Times New Roman" w:cs="Times New Roman"/>
          <w:sz w:val="20"/>
          <w:szCs w:val="20"/>
          <w:lang w:eastAsia="ru-RU"/>
        </w:rPr>
        <w:t xml:space="preserve"> проверку готовности площадки и оборудования к проведению работ, направив своего представителя на площадку предприятия Заказчика. В случае если Заказчиком не выполнены надлежащим образом, и в полном объеме все мероприятия, указанные в Технических условиях, Подрядчик вправе не приступать к выполнению работ до момента полного выполнения Заказчиком Технических условий. При этом Подрядчик не несет ответственности за несоблюдение сроков выполнения работ. Заказчик гарантирует </w:t>
      </w:r>
      <w:r w:rsidR="0030173B" w:rsidRPr="00E94698">
        <w:rPr>
          <w:rFonts w:ascii="Times New Roman" w:eastAsia="Times New Roman" w:hAnsi="Times New Roman" w:cs="Times New Roman"/>
          <w:sz w:val="20"/>
          <w:szCs w:val="20"/>
          <w:lang w:eastAsia="ru-RU"/>
        </w:rPr>
        <w:lastRenderedPageBreak/>
        <w:t xml:space="preserve">Подрядчику выполнение его Технических условий. Фактический срок начала выполнения работ будет исчисляться с момента подписания сторонами </w:t>
      </w:r>
      <w:r w:rsidR="0030173B" w:rsidRPr="00E94698">
        <w:rPr>
          <w:rFonts w:ascii="Times New Roman" w:eastAsia="Times New Roman" w:hAnsi="Times New Roman" w:cs="Times New Roman"/>
          <w:i/>
          <w:color w:val="0070C0"/>
          <w:sz w:val="20"/>
          <w:szCs w:val="20"/>
          <w:lang w:eastAsia="ru-RU"/>
        </w:rPr>
        <w:t xml:space="preserve">Акта о готовности оборудования и технологической площадки </w:t>
      </w:r>
      <w:r w:rsidR="008A3481">
        <w:rPr>
          <w:rFonts w:ascii="Times New Roman" w:eastAsia="Times New Roman" w:hAnsi="Times New Roman" w:cs="Times New Roman"/>
          <w:i/>
          <w:color w:val="0070C0"/>
          <w:sz w:val="20"/>
          <w:szCs w:val="20"/>
          <w:lang w:eastAsia="ru-RU"/>
        </w:rPr>
        <w:t>(по форме Приложения №4</w:t>
      </w:r>
      <w:r w:rsidR="0030173B" w:rsidRPr="00E94698">
        <w:rPr>
          <w:rFonts w:ascii="Times New Roman" w:eastAsia="Times New Roman" w:hAnsi="Times New Roman" w:cs="Times New Roman"/>
          <w:i/>
          <w:color w:val="0070C0"/>
          <w:sz w:val="20"/>
          <w:szCs w:val="20"/>
          <w:lang w:eastAsia="ru-RU"/>
        </w:rPr>
        <w:t xml:space="preserve"> к Договору)</w:t>
      </w:r>
      <w:r w:rsidR="0030173B" w:rsidRPr="00E94698">
        <w:rPr>
          <w:rFonts w:ascii="Times New Roman" w:eastAsia="Times New Roman" w:hAnsi="Times New Roman" w:cs="Times New Roman"/>
          <w:sz w:val="20"/>
          <w:szCs w:val="20"/>
          <w:lang w:eastAsia="ru-RU"/>
        </w:rPr>
        <w:t>, за исключением случаев, когда Подрядчик обязан был подписать Акт и приступить к работам, но не обоснованно отказался от этого. В указанном случае срок начала выполнения работ будет считаться с даты указанной в уведомлении Заказчика. Окончание работ, предусмотренных настоящим Договором, фиксируется путем подписания сторонами Акта выполненных работ.</w:t>
      </w:r>
    </w:p>
    <w:p w14:paraId="3567284F" w14:textId="51DC1028" w:rsidR="00B16980" w:rsidRPr="00E94698" w:rsidRDefault="00B16980" w:rsidP="00B16980">
      <w:pPr>
        <w:pStyle w:val="a6"/>
        <w:numPr>
          <w:ilvl w:val="2"/>
          <w:numId w:val="1"/>
        </w:numPr>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При выполнении Работ на Объектах Заказчика, не менее, чем за 1 (один) рабочий день до начала выполнения Работ на соответствующем Объекте, направлять Заказчику письменные Заявки на оформление (открытие) Нарядов-допусков. Работы выполнять только при наличии оформленного и выданного Заказчиком Наряда-допуска на любые виды Работ без исключения. Обязанность по оформлению Наряда-допуска, в указанных в настоящем пункте случаях, возлагается на Заказчика.</w:t>
      </w:r>
    </w:p>
    <w:p w14:paraId="561A8408"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Устранять</w:t>
      </w:r>
      <w:r w:rsidR="007374D3" w:rsidRPr="00E94698">
        <w:rPr>
          <w:rFonts w:ascii="Times New Roman" w:eastAsia="Times New Roman" w:hAnsi="Times New Roman" w:cs="Times New Roman"/>
          <w:sz w:val="20"/>
          <w:szCs w:val="20"/>
          <w:lang w:eastAsia="ru-RU"/>
        </w:rPr>
        <w:t xml:space="preserve"> недостатки</w:t>
      </w:r>
      <w:r w:rsidRPr="00E94698">
        <w:rPr>
          <w:rFonts w:ascii="Times New Roman" w:eastAsia="Times New Roman" w:hAnsi="Times New Roman" w:cs="Times New Roman"/>
          <w:sz w:val="20"/>
          <w:szCs w:val="20"/>
          <w:lang w:eastAsia="ru-RU"/>
        </w:rPr>
        <w:t xml:space="preserve"> за свой счет и </w:t>
      </w:r>
      <w:r w:rsidR="007374D3" w:rsidRPr="00E94698">
        <w:rPr>
          <w:rFonts w:ascii="Times New Roman" w:eastAsia="Times New Roman" w:hAnsi="Times New Roman" w:cs="Times New Roman"/>
          <w:sz w:val="20"/>
          <w:szCs w:val="20"/>
          <w:lang w:eastAsia="ru-RU"/>
        </w:rPr>
        <w:t>в сроки, предусмотренные условиями настоящего Договора</w:t>
      </w:r>
      <w:r w:rsidRPr="00E94698">
        <w:rPr>
          <w:rFonts w:ascii="Times New Roman" w:eastAsia="Times New Roman" w:hAnsi="Times New Roman" w:cs="Times New Roman"/>
          <w:sz w:val="20"/>
          <w:szCs w:val="20"/>
          <w:lang w:eastAsia="ru-RU"/>
        </w:rPr>
        <w:t>.</w:t>
      </w:r>
    </w:p>
    <w:p w14:paraId="52480C82"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E94698">
        <w:rPr>
          <w:rFonts w:ascii="Times New Roman" w:eastAsia="Times New Roman" w:hAnsi="Times New Roman" w:cs="Times New Roman"/>
          <w:sz w:val="20"/>
          <w:szCs w:val="20"/>
          <w:lang w:eastAsia="ru-RU"/>
        </w:rPr>
        <w:t xml:space="preserve"> на котором выполнялись Работы</w:t>
      </w:r>
      <w:r w:rsidRPr="00E94698">
        <w:rPr>
          <w:rFonts w:ascii="Times New Roman" w:eastAsia="Times New Roman" w:hAnsi="Times New Roman" w:cs="Times New Roman"/>
          <w:sz w:val="20"/>
          <w:szCs w:val="20"/>
          <w:lang w:eastAsia="ru-RU"/>
        </w:rPr>
        <w:t>.</w:t>
      </w:r>
    </w:p>
    <w:p w14:paraId="3114BCC1"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Предоставить Заказчику сертификаты соответствия, паспорта и иную техническую документацию на материалы</w:t>
      </w:r>
      <w:r w:rsidR="009F2ED3" w:rsidRPr="00E94698">
        <w:rPr>
          <w:rFonts w:ascii="Times New Roman" w:eastAsia="Times New Roman" w:hAnsi="Times New Roman" w:cs="Times New Roman"/>
          <w:sz w:val="20"/>
          <w:szCs w:val="20"/>
          <w:lang w:eastAsia="ru-RU"/>
        </w:rPr>
        <w:t xml:space="preserve"> и оборудование</w:t>
      </w:r>
      <w:r w:rsidRPr="00E94698">
        <w:rPr>
          <w:rFonts w:ascii="Times New Roman" w:eastAsia="Times New Roman" w:hAnsi="Times New Roman" w:cs="Times New Roman"/>
          <w:sz w:val="20"/>
          <w:szCs w:val="20"/>
          <w:lang w:eastAsia="ru-RU"/>
        </w:rPr>
        <w:t>, используемые Подрядчиком при выполнении Работ.</w:t>
      </w:r>
    </w:p>
    <w:p w14:paraId="039A16AD" w14:textId="77777777" w:rsidR="0084222C" w:rsidRPr="00E94698" w:rsidRDefault="00003E78"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В ходе выполнения Р</w:t>
      </w:r>
      <w:r w:rsidR="0084222C" w:rsidRPr="00E94698">
        <w:rPr>
          <w:rFonts w:ascii="Times New Roman" w:eastAsia="Times New Roman" w:hAnsi="Times New Roman" w:cs="Times New Roman"/>
          <w:sz w:val="20"/>
          <w:szCs w:val="20"/>
          <w:lang w:eastAsia="ru-RU"/>
        </w:rPr>
        <w:t>абот проводить необходимые мероприятия по технике безопасности,</w:t>
      </w:r>
      <w:r w:rsidR="009F2ED3" w:rsidRPr="00E94698">
        <w:rPr>
          <w:rFonts w:ascii="Times New Roman" w:eastAsia="Times New Roman" w:hAnsi="Times New Roman" w:cs="Times New Roman"/>
          <w:sz w:val="20"/>
          <w:szCs w:val="20"/>
          <w:lang w:eastAsia="ru-RU"/>
        </w:rPr>
        <w:t xml:space="preserve"> охране труда,</w:t>
      </w:r>
      <w:r w:rsidR="0084222C" w:rsidRPr="00E94698">
        <w:rPr>
          <w:rFonts w:ascii="Times New Roman" w:eastAsia="Times New Roman" w:hAnsi="Times New Roman" w:cs="Times New Roman"/>
          <w:sz w:val="20"/>
          <w:szCs w:val="20"/>
          <w:lang w:eastAsia="ru-RU"/>
        </w:rPr>
        <w:t xml:space="preserve"> охране окружающей среды и рациональному использованию территории выполнения Работ.</w:t>
      </w:r>
    </w:p>
    <w:p w14:paraId="4964A72A" w14:textId="1AD3447F"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Осуществлять</w:t>
      </w:r>
      <w:r w:rsidR="00003E78" w:rsidRPr="00E94698">
        <w:rPr>
          <w:rFonts w:ascii="Times New Roman" w:eastAsia="Times New Roman" w:hAnsi="Times New Roman" w:cs="Times New Roman"/>
          <w:sz w:val="20"/>
          <w:szCs w:val="20"/>
          <w:lang w:eastAsia="ru-RU"/>
        </w:rPr>
        <w:t xml:space="preserve"> за свой счет</w:t>
      </w:r>
      <w:r w:rsidRPr="00E94698">
        <w:rPr>
          <w:rFonts w:ascii="Times New Roman" w:eastAsia="Times New Roman" w:hAnsi="Times New Roman" w:cs="Times New Roman"/>
          <w:sz w:val="20"/>
          <w:szCs w:val="20"/>
          <w:lang w:eastAsia="ru-RU"/>
        </w:rPr>
        <w:t xml:space="preserve"> систематическую, а по завершении Работ</w:t>
      </w:r>
      <w:r w:rsidR="009F2ED3"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w:t>
      </w:r>
      <w:r w:rsidR="00003E78" w:rsidRPr="00E94698">
        <w:rPr>
          <w:rFonts w:ascii="Times New Roman" w:eastAsia="Times New Roman" w:hAnsi="Times New Roman" w:cs="Times New Roman"/>
          <w:sz w:val="20"/>
          <w:szCs w:val="20"/>
          <w:lang w:eastAsia="ru-RU"/>
        </w:rPr>
        <w:t>в течение 3 (трех) календарных дней</w:t>
      </w:r>
      <w:r w:rsidR="009F2ED3"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окончательную уборку </w:t>
      </w:r>
      <w:r w:rsidR="007374D3" w:rsidRPr="00E94698">
        <w:rPr>
          <w:rFonts w:ascii="Times New Roman" w:eastAsia="Times New Roman" w:hAnsi="Times New Roman" w:cs="Times New Roman"/>
          <w:sz w:val="20"/>
          <w:szCs w:val="20"/>
          <w:lang w:eastAsia="ru-RU"/>
        </w:rPr>
        <w:t>территории выполнения Работ</w:t>
      </w:r>
      <w:r w:rsidRPr="00E94698">
        <w:rPr>
          <w:rFonts w:ascii="Times New Roman" w:eastAsia="Times New Roman" w:hAnsi="Times New Roman" w:cs="Times New Roman"/>
          <w:sz w:val="20"/>
          <w:szCs w:val="20"/>
          <w:lang w:eastAsia="ru-RU"/>
        </w:rPr>
        <w:t xml:space="preserve"> от оста</w:t>
      </w:r>
      <w:r w:rsidR="00003E78" w:rsidRPr="00E94698">
        <w:rPr>
          <w:rFonts w:ascii="Times New Roman" w:eastAsia="Times New Roman" w:hAnsi="Times New Roman" w:cs="Times New Roman"/>
          <w:sz w:val="20"/>
          <w:szCs w:val="20"/>
          <w:lang w:eastAsia="ru-RU"/>
        </w:rPr>
        <w:t>тко</w:t>
      </w:r>
      <w:r w:rsidR="00BC4171" w:rsidRPr="00E94698">
        <w:rPr>
          <w:rFonts w:ascii="Times New Roman" w:eastAsia="Times New Roman" w:hAnsi="Times New Roman" w:cs="Times New Roman"/>
          <w:sz w:val="20"/>
          <w:szCs w:val="20"/>
          <w:lang w:eastAsia="ru-RU"/>
        </w:rPr>
        <w:t>в материал</w:t>
      </w:r>
      <w:r w:rsidR="00A41937" w:rsidRPr="00E94698">
        <w:rPr>
          <w:rFonts w:ascii="Times New Roman" w:eastAsia="Times New Roman" w:hAnsi="Times New Roman" w:cs="Times New Roman"/>
          <w:sz w:val="20"/>
          <w:szCs w:val="20"/>
          <w:lang w:eastAsia="ru-RU"/>
        </w:rPr>
        <w:t>ов и отходов.</w:t>
      </w:r>
      <w:r w:rsidR="009F2ED3" w:rsidRPr="00E94698">
        <w:rPr>
          <w:rFonts w:ascii="Times New Roman" w:eastAsia="Times New Roman" w:hAnsi="Times New Roman" w:cs="Times New Roman"/>
          <w:sz w:val="20"/>
          <w:szCs w:val="20"/>
          <w:lang w:eastAsia="ru-RU"/>
        </w:rPr>
        <w:t xml:space="preserve"> </w:t>
      </w:r>
    </w:p>
    <w:p w14:paraId="356DD891" w14:textId="77777777" w:rsidR="0084222C" w:rsidRPr="00E94698" w:rsidRDefault="007374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В течение 3 (трех) дней с даты подписания Сторонами</w:t>
      </w:r>
      <w:r w:rsidR="009F2ED3" w:rsidRPr="00E94698">
        <w:rPr>
          <w:rFonts w:ascii="Times New Roman" w:eastAsia="Times New Roman" w:hAnsi="Times New Roman" w:cs="Times New Roman"/>
          <w:sz w:val="20"/>
          <w:szCs w:val="20"/>
          <w:lang w:eastAsia="ru-RU"/>
        </w:rPr>
        <w:t xml:space="preserve"> последнего</w:t>
      </w:r>
      <w:r w:rsidRPr="00E94698">
        <w:rPr>
          <w:rFonts w:ascii="Times New Roman" w:eastAsia="Times New Roman" w:hAnsi="Times New Roman" w:cs="Times New Roman"/>
          <w:sz w:val="20"/>
          <w:szCs w:val="20"/>
          <w:lang w:eastAsia="ru-RU"/>
        </w:rPr>
        <w:t xml:space="preserve"> Акта выполненных работ вывезти</w:t>
      </w:r>
      <w:r w:rsidR="0084222C" w:rsidRPr="00E94698">
        <w:rPr>
          <w:rFonts w:ascii="Times New Roman" w:eastAsia="Times New Roman" w:hAnsi="Times New Roman" w:cs="Times New Roman"/>
          <w:sz w:val="20"/>
          <w:szCs w:val="20"/>
          <w:lang w:eastAsia="ru-RU"/>
        </w:rPr>
        <w:t xml:space="preserve"> за пределы </w:t>
      </w:r>
      <w:r w:rsidRPr="00E94698">
        <w:rPr>
          <w:rFonts w:ascii="Times New Roman" w:eastAsia="Times New Roman" w:hAnsi="Times New Roman" w:cs="Times New Roman"/>
          <w:sz w:val="20"/>
          <w:szCs w:val="20"/>
          <w:lang w:eastAsia="ru-RU"/>
        </w:rPr>
        <w:t>территории Заказчика,</w:t>
      </w:r>
      <w:r w:rsidR="00003E78" w:rsidRPr="00E94698">
        <w:rPr>
          <w:rFonts w:ascii="Times New Roman" w:eastAsia="Times New Roman" w:hAnsi="Times New Roman" w:cs="Times New Roman"/>
          <w:sz w:val="20"/>
          <w:szCs w:val="20"/>
          <w:lang w:eastAsia="ru-RU"/>
        </w:rPr>
        <w:t xml:space="preserve"> принадлежащие</w:t>
      </w:r>
      <w:r w:rsidRPr="00E94698">
        <w:rPr>
          <w:rFonts w:ascii="Times New Roman" w:eastAsia="Times New Roman" w:hAnsi="Times New Roman" w:cs="Times New Roman"/>
          <w:sz w:val="20"/>
          <w:szCs w:val="20"/>
          <w:lang w:eastAsia="ru-RU"/>
        </w:rPr>
        <w:t xml:space="preserve"> Подрядчику </w:t>
      </w:r>
      <w:r w:rsidR="00003E78" w:rsidRPr="00E94698">
        <w:rPr>
          <w:rFonts w:ascii="Times New Roman" w:eastAsia="Times New Roman" w:hAnsi="Times New Roman" w:cs="Times New Roman"/>
          <w:sz w:val="20"/>
          <w:szCs w:val="20"/>
          <w:lang w:eastAsia="ru-RU"/>
        </w:rPr>
        <w:t>транспортные средства</w:t>
      </w:r>
      <w:r w:rsidR="0084222C" w:rsidRPr="00E94698">
        <w:rPr>
          <w:rFonts w:ascii="Times New Roman" w:eastAsia="Times New Roman" w:hAnsi="Times New Roman" w:cs="Times New Roman"/>
          <w:sz w:val="20"/>
          <w:szCs w:val="20"/>
          <w:lang w:eastAsia="ru-RU"/>
        </w:rPr>
        <w:t>, оборудование, инструменты, строительные материалы и прочий и</w:t>
      </w:r>
      <w:r w:rsidR="009F2ED3" w:rsidRPr="00E94698">
        <w:rPr>
          <w:rFonts w:ascii="Times New Roman" w:eastAsia="Times New Roman" w:hAnsi="Times New Roman" w:cs="Times New Roman"/>
          <w:sz w:val="20"/>
          <w:szCs w:val="20"/>
          <w:lang w:eastAsia="ru-RU"/>
        </w:rPr>
        <w:t>нвентарь, не принадлежащие</w:t>
      </w:r>
      <w:r w:rsidR="0084222C" w:rsidRPr="00E94698">
        <w:rPr>
          <w:rFonts w:ascii="Times New Roman" w:eastAsia="Times New Roman" w:hAnsi="Times New Roman" w:cs="Times New Roman"/>
          <w:sz w:val="20"/>
          <w:szCs w:val="20"/>
          <w:lang w:eastAsia="ru-RU"/>
        </w:rPr>
        <w:t xml:space="preserve"> Заказчику.</w:t>
      </w:r>
    </w:p>
    <w:p w14:paraId="5219F224" w14:textId="03C69CB8" w:rsidR="007374D3" w:rsidRPr="00E94698" w:rsidRDefault="0047521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За 1 (один</w:t>
      </w:r>
      <w:r w:rsidR="00003E78"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день до фактического</w:t>
      </w:r>
      <w:r w:rsidR="0084222C" w:rsidRPr="00E94698">
        <w:rPr>
          <w:rFonts w:ascii="Times New Roman" w:eastAsia="Times New Roman" w:hAnsi="Times New Roman" w:cs="Times New Roman"/>
          <w:sz w:val="20"/>
          <w:szCs w:val="20"/>
          <w:lang w:eastAsia="ru-RU"/>
        </w:rPr>
        <w:t xml:space="preserve"> завершения Работ</w:t>
      </w:r>
      <w:r w:rsidR="009F2ED3" w:rsidRPr="00E94698">
        <w:rPr>
          <w:rFonts w:ascii="Times New Roman" w:eastAsia="Times New Roman" w:hAnsi="Times New Roman" w:cs="Times New Roman"/>
          <w:sz w:val="20"/>
          <w:szCs w:val="20"/>
          <w:lang w:eastAsia="ru-RU"/>
        </w:rPr>
        <w:t xml:space="preserve"> (этапа Работ)</w:t>
      </w:r>
      <w:r w:rsidR="000D79F0" w:rsidRPr="00E94698">
        <w:rPr>
          <w:rFonts w:ascii="Times New Roman" w:eastAsia="Times New Roman" w:hAnsi="Times New Roman" w:cs="Times New Roman"/>
          <w:sz w:val="20"/>
          <w:szCs w:val="20"/>
          <w:lang w:eastAsia="ru-RU"/>
        </w:rPr>
        <w:t xml:space="preserve"> письменно</w:t>
      </w:r>
      <w:r w:rsidR="0084222C" w:rsidRPr="00E94698">
        <w:rPr>
          <w:rFonts w:ascii="Times New Roman" w:eastAsia="Times New Roman" w:hAnsi="Times New Roman" w:cs="Times New Roman"/>
          <w:sz w:val="20"/>
          <w:szCs w:val="20"/>
          <w:lang w:eastAsia="ru-RU"/>
        </w:rPr>
        <w:t xml:space="preserve"> известить об этом Заказчика.</w:t>
      </w:r>
    </w:p>
    <w:p w14:paraId="486B2326" w14:textId="77777777" w:rsidR="0084222C" w:rsidRPr="00E94698" w:rsidRDefault="009F2E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 Незамедлительно</w:t>
      </w:r>
      <w:r w:rsidR="000D79F0" w:rsidRPr="00E94698">
        <w:rPr>
          <w:rFonts w:ascii="Times New Roman" w:eastAsia="Times New Roman" w:hAnsi="Times New Roman" w:cs="Times New Roman"/>
          <w:sz w:val="20"/>
          <w:szCs w:val="20"/>
          <w:lang w:eastAsia="ru-RU"/>
        </w:rPr>
        <w:t xml:space="preserve"> письменно</w:t>
      </w:r>
      <w:r w:rsidR="0084222C" w:rsidRPr="00E94698">
        <w:rPr>
          <w:rFonts w:ascii="Times New Roman" w:eastAsia="Times New Roman" w:hAnsi="Times New Roman" w:cs="Times New Roman"/>
          <w:sz w:val="20"/>
          <w:szCs w:val="20"/>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51303B00"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Исполнять полученные в ходе выполнения Работ указания Заказчика, если такие указания </w:t>
      </w:r>
      <w:r w:rsidR="000D79F0" w:rsidRPr="00E94698">
        <w:rPr>
          <w:rFonts w:ascii="Times New Roman" w:eastAsia="Times New Roman" w:hAnsi="Times New Roman" w:cs="Times New Roman"/>
          <w:sz w:val="20"/>
          <w:szCs w:val="20"/>
          <w:lang w:eastAsia="ru-RU"/>
        </w:rPr>
        <w:t>не противоречат условиям Договора</w:t>
      </w:r>
      <w:r w:rsidRPr="00E94698">
        <w:rPr>
          <w:rFonts w:ascii="Times New Roman" w:eastAsia="Times New Roman" w:hAnsi="Times New Roman" w:cs="Times New Roman"/>
          <w:sz w:val="20"/>
          <w:szCs w:val="20"/>
          <w:lang w:eastAsia="ru-RU"/>
        </w:rPr>
        <w:t xml:space="preserve"> и не представляют собой вмешательства в оперативно - хозяйственную деятельность Подрядчика.</w:t>
      </w:r>
    </w:p>
    <w:p w14:paraId="425452CE" w14:textId="77777777" w:rsidR="00F67532" w:rsidRPr="00E94698" w:rsidRDefault="007374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 письменному запросу Заказчика,</w:t>
      </w:r>
      <w:r w:rsidR="009F2ED3" w:rsidRPr="00E94698">
        <w:rPr>
          <w:rFonts w:ascii="Times New Roman" w:eastAsia="Times New Roman" w:hAnsi="Times New Roman" w:cs="Times New Roman"/>
          <w:sz w:val="20"/>
          <w:szCs w:val="20"/>
          <w:lang w:eastAsia="ru-RU"/>
        </w:rPr>
        <w:t xml:space="preserve"> в течение 3 (трех) дней</w:t>
      </w:r>
      <w:r w:rsidRPr="00E94698">
        <w:rPr>
          <w:rFonts w:ascii="Times New Roman" w:eastAsia="Times New Roman" w:hAnsi="Times New Roman" w:cs="Times New Roman"/>
          <w:sz w:val="20"/>
          <w:szCs w:val="20"/>
          <w:lang w:eastAsia="ru-RU"/>
        </w:rPr>
        <w:t xml:space="preserve"> с момента получения </w:t>
      </w:r>
      <w:r w:rsidR="00F67532" w:rsidRPr="00E94698">
        <w:rPr>
          <w:rFonts w:ascii="Times New Roman" w:eastAsia="Times New Roman" w:hAnsi="Times New Roman" w:cs="Times New Roman"/>
          <w:sz w:val="20"/>
          <w:szCs w:val="20"/>
          <w:lang w:eastAsia="ru-RU"/>
        </w:rPr>
        <w:t>запроса, предоставлять</w:t>
      </w:r>
      <w:r w:rsidRPr="00E94698">
        <w:rPr>
          <w:rFonts w:ascii="Times New Roman" w:eastAsia="Times New Roman" w:hAnsi="Times New Roman" w:cs="Times New Roman"/>
          <w:sz w:val="20"/>
          <w:szCs w:val="20"/>
          <w:lang w:eastAsia="ru-RU"/>
        </w:rPr>
        <w:t xml:space="preserve"> </w:t>
      </w:r>
      <w:r w:rsidR="0084222C" w:rsidRPr="00E94698">
        <w:rPr>
          <w:rFonts w:ascii="Times New Roman" w:eastAsia="Times New Roman" w:hAnsi="Times New Roman" w:cs="Times New Roman"/>
          <w:sz w:val="20"/>
          <w:szCs w:val="20"/>
          <w:lang w:eastAsia="ru-RU"/>
        </w:rPr>
        <w:t xml:space="preserve">информацию о ходе выполнения Работ. </w:t>
      </w:r>
    </w:p>
    <w:p w14:paraId="37F98094" w14:textId="77777777" w:rsidR="00162EE3" w:rsidRPr="00E94698" w:rsidRDefault="00162EE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Выполнить в полном объеме иные обязательства, предусмотренные Договором, дополнительными соглашениями к нему и</w:t>
      </w:r>
      <w:r w:rsidR="009F2ED3" w:rsidRPr="00E94698">
        <w:rPr>
          <w:rFonts w:ascii="Times New Roman" w:eastAsia="Times New Roman" w:hAnsi="Times New Roman" w:cs="Times New Roman"/>
          <w:sz w:val="20"/>
          <w:szCs w:val="20"/>
          <w:lang w:eastAsia="ru-RU"/>
        </w:rPr>
        <w:t xml:space="preserve"> действующим</w:t>
      </w:r>
      <w:r w:rsidRPr="00E94698">
        <w:rPr>
          <w:rFonts w:ascii="Times New Roman" w:eastAsia="Times New Roman" w:hAnsi="Times New Roman" w:cs="Times New Roman"/>
          <w:sz w:val="20"/>
          <w:szCs w:val="20"/>
          <w:lang w:eastAsia="ru-RU"/>
        </w:rPr>
        <w:t xml:space="preserve"> законодательством РФ.</w:t>
      </w:r>
    </w:p>
    <w:p w14:paraId="7BFAB81D" w14:textId="129CCED2" w:rsidR="0047521C" w:rsidRPr="00E94698" w:rsidRDefault="0047521C" w:rsidP="0047521C">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E94698">
        <w:rPr>
          <w:sz w:val="21"/>
          <w:szCs w:val="21"/>
        </w:rPr>
        <w:t>При выполнении работ на территории объектов Заказчика, соблюдать требования Локальных нормативных актов (далее – «ЛНА») Заказчика, обязательных для соблюдения Подрядчиком. Перечень обязательных для соблюдения ЛНА и их те</w:t>
      </w:r>
      <w:r w:rsidR="008A3481">
        <w:rPr>
          <w:sz w:val="21"/>
          <w:szCs w:val="21"/>
        </w:rPr>
        <w:t>ксты размещены на сайте ООО «РИ-</w:t>
      </w:r>
      <w:r w:rsidRPr="00E94698">
        <w:rPr>
          <w:sz w:val="21"/>
          <w:szCs w:val="21"/>
        </w:rPr>
        <w:t>ИНВЕСТ» (</w:t>
      </w:r>
      <w:hyperlink r:id="rId8" w:history="1">
        <w:r w:rsidR="008A3481" w:rsidRPr="00552AD0">
          <w:rPr>
            <w:rStyle w:val="a9"/>
            <w:sz w:val="21"/>
            <w:szCs w:val="21"/>
            <w:lang w:val="en-US"/>
          </w:rPr>
          <w:t>www</w:t>
        </w:r>
        <w:r w:rsidR="008A3481" w:rsidRPr="00552AD0">
          <w:rPr>
            <w:rStyle w:val="a9"/>
            <w:sz w:val="21"/>
            <w:szCs w:val="21"/>
          </w:rPr>
          <w:t>.</w:t>
        </w:r>
        <w:proofErr w:type="spellStart"/>
        <w:r w:rsidR="008A3481" w:rsidRPr="00552AD0">
          <w:rPr>
            <w:rStyle w:val="a9"/>
            <w:sz w:val="21"/>
            <w:szCs w:val="21"/>
            <w:lang w:val="en-US"/>
          </w:rPr>
          <w:t>ri</w:t>
        </w:r>
        <w:proofErr w:type="spellEnd"/>
        <w:r w:rsidR="008A3481" w:rsidRPr="008A3481">
          <w:rPr>
            <w:rStyle w:val="a9"/>
            <w:sz w:val="21"/>
            <w:szCs w:val="21"/>
          </w:rPr>
          <w:t>-</w:t>
        </w:r>
        <w:r w:rsidR="008A3481" w:rsidRPr="00552AD0">
          <w:rPr>
            <w:rStyle w:val="a9"/>
            <w:sz w:val="21"/>
            <w:szCs w:val="21"/>
            <w:lang w:val="en-US"/>
          </w:rPr>
          <w:t>invest</w:t>
        </w:r>
        <w:r w:rsidR="008A3481" w:rsidRPr="00552AD0">
          <w:rPr>
            <w:rStyle w:val="a9"/>
            <w:sz w:val="21"/>
            <w:szCs w:val="21"/>
          </w:rPr>
          <w:t>.</w:t>
        </w:r>
        <w:proofErr w:type="spellStart"/>
        <w:r w:rsidR="008A3481" w:rsidRPr="00552AD0">
          <w:rPr>
            <w:rStyle w:val="a9"/>
            <w:sz w:val="21"/>
            <w:szCs w:val="21"/>
            <w:lang w:val="en-US"/>
          </w:rPr>
          <w:t>ru</w:t>
        </w:r>
        <w:proofErr w:type="spellEnd"/>
      </w:hyperlink>
      <w:r w:rsidRPr="00E94698">
        <w:rPr>
          <w:sz w:val="21"/>
          <w:szCs w:val="21"/>
        </w:rPr>
        <w:t>).</w:t>
      </w:r>
    </w:p>
    <w:p w14:paraId="5C76341C" w14:textId="0481C021" w:rsidR="0047521C" w:rsidRPr="00E94698" w:rsidRDefault="0047521C" w:rsidP="0047521C">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E94698">
        <w:rPr>
          <w:sz w:val="21"/>
          <w:szCs w:val="21"/>
        </w:rPr>
        <w:t xml:space="preserve">При выполнении Работ на территории объектов Заказчика неукоснительно соблюдать требования Положения П 14.02-2022 «Положение об организации и обеспечении охраны, пропускного и </w:t>
      </w:r>
      <w:proofErr w:type="spellStart"/>
      <w:r w:rsidRPr="00E94698">
        <w:rPr>
          <w:sz w:val="21"/>
          <w:szCs w:val="21"/>
        </w:rPr>
        <w:t>внутрио</w:t>
      </w:r>
      <w:r w:rsidR="008A3481">
        <w:rPr>
          <w:sz w:val="21"/>
          <w:szCs w:val="21"/>
        </w:rPr>
        <w:t>бъектового</w:t>
      </w:r>
      <w:proofErr w:type="spellEnd"/>
      <w:r w:rsidR="008A3481">
        <w:rPr>
          <w:sz w:val="21"/>
          <w:szCs w:val="21"/>
        </w:rPr>
        <w:t xml:space="preserve"> режимов на объектах филиала «Тюменский НПЗ» ООО «РИ-ИНВЕСТ»</w:t>
      </w:r>
      <w:r w:rsidRPr="00E94698">
        <w:rPr>
          <w:sz w:val="21"/>
          <w:szCs w:val="21"/>
        </w:rPr>
        <w:t xml:space="preserve"> (далее - «Положение П 14.02-2022»), меры антитеррористической защищенности. (выдержки из Полож</w:t>
      </w:r>
      <w:r w:rsidR="008A3481">
        <w:rPr>
          <w:sz w:val="21"/>
          <w:szCs w:val="21"/>
        </w:rPr>
        <w:t>ения размещены на сайте ООО «РИ-</w:t>
      </w:r>
      <w:r w:rsidRPr="00E94698">
        <w:rPr>
          <w:sz w:val="21"/>
          <w:szCs w:val="21"/>
        </w:rPr>
        <w:t xml:space="preserve">ИНВЕСТ» </w:t>
      </w:r>
      <w:hyperlink r:id="rId9" w:history="1">
        <w:r w:rsidR="008A3481" w:rsidRPr="00552AD0">
          <w:rPr>
            <w:rStyle w:val="a9"/>
            <w:sz w:val="21"/>
            <w:szCs w:val="21"/>
            <w:lang w:val="en-US"/>
          </w:rPr>
          <w:t>www</w:t>
        </w:r>
        <w:r w:rsidR="008A3481" w:rsidRPr="00552AD0">
          <w:rPr>
            <w:rStyle w:val="a9"/>
            <w:sz w:val="21"/>
            <w:szCs w:val="21"/>
          </w:rPr>
          <w:t>.</w:t>
        </w:r>
        <w:proofErr w:type="spellStart"/>
        <w:r w:rsidR="008A3481" w:rsidRPr="00552AD0">
          <w:rPr>
            <w:rStyle w:val="a9"/>
            <w:sz w:val="21"/>
            <w:szCs w:val="21"/>
            <w:lang w:val="en-US"/>
          </w:rPr>
          <w:t>ri</w:t>
        </w:r>
        <w:proofErr w:type="spellEnd"/>
        <w:r w:rsidR="008A3481" w:rsidRPr="008A3481">
          <w:rPr>
            <w:rStyle w:val="a9"/>
            <w:sz w:val="21"/>
            <w:szCs w:val="21"/>
          </w:rPr>
          <w:t>-</w:t>
        </w:r>
        <w:r w:rsidR="008A3481" w:rsidRPr="00552AD0">
          <w:rPr>
            <w:rStyle w:val="a9"/>
            <w:sz w:val="21"/>
            <w:szCs w:val="21"/>
            <w:lang w:val="en-US"/>
          </w:rPr>
          <w:t>invest</w:t>
        </w:r>
        <w:r w:rsidR="008A3481" w:rsidRPr="00552AD0">
          <w:rPr>
            <w:rStyle w:val="a9"/>
            <w:sz w:val="21"/>
            <w:szCs w:val="21"/>
          </w:rPr>
          <w:t>.</w:t>
        </w:r>
        <w:proofErr w:type="spellStart"/>
        <w:r w:rsidR="008A3481" w:rsidRPr="00552AD0">
          <w:rPr>
            <w:rStyle w:val="a9"/>
            <w:sz w:val="21"/>
            <w:szCs w:val="21"/>
            <w:lang w:val="en-US"/>
          </w:rPr>
          <w:t>ru</w:t>
        </w:r>
        <w:proofErr w:type="spellEnd"/>
      </w:hyperlink>
      <w:r w:rsidRPr="00E94698">
        <w:rPr>
          <w:sz w:val="21"/>
          <w:szCs w:val="21"/>
        </w:rPr>
        <w:t>).</w:t>
      </w:r>
    </w:p>
    <w:p w14:paraId="4E954AC4" w14:textId="4441BD87" w:rsidR="001F1349" w:rsidRPr="00E94698" w:rsidRDefault="009F2E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С</w:t>
      </w:r>
      <w:r w:rsidR="001F1349" w:rsidRPr="00E94698">
        <w:rPr>
          <w:rFonts w:ascii="Times New Roman" w:eastAsia="Times New Roman" w:hAnsi="Times New Roman" w:cs="Times New Roman"/>
          <w:sz w:val="20"/>
          <w:szCs w:val="20"/>
          <w:lang w:eastAsia="ru-RU"/>
        </w:rPr>
        <w:t>воими силами</w:t>
      </w:r>
      <w:r w:rsidR="001C2C3B" w:rsidRPr="00E94698">
        <w:rPr>
          <w:rFonts w:ascii="Times New Roman" w:eastAsia="Times New Roman" w:hAnsi="Times New Roman" w:cs="Times New Roman"/>
          <w:sz w:val="20"/>
          <w:szCs w:val="20"/>
          <w:lang w:eastAsia="ru-RU"/>
        </w:rPr>
        <w:t xml:space="preserve"> и за свой счет</w:t>
      </w:r>
      <w:r w:rsidR="001F1349" w:rsidRPr="00E94698">
        <w:rPr>
          <w:rFonts w:ascii="Times New Roman" w:eastAsia="Times New Roman" w:hAnsi="Times New Roman" w:cs="Times New Roman"/>
          <w:sz w:val="20"/>
          <w:szCs w:val="20"/>
          <w:lang w:eastAsia="ru-RU"/>
        </w:rPr>
        <w:t xml:space="preserve"> обеспечивает наличие на площадке</w:t>
      </w:r>
      <w:r w:rsidRPr="00E94698">
        <w:rPr>
          <w:rFonts w:ascii="Times New Roman" w:eastAsia="Times New Roman" w:hAnsi="Times New Roman" w:cs="Times New Roman"/>
          <w:sz w:val="20"/>
          <w:szCs w:val="20"/>
          <w:lang w:eastAsia="ru-RU"/>
        </w:rPr>
        <w:t xml:space="preserve"> производства Работ</w:t>
      </w:r>
      <w:r w:rsidR="001F1349" w:rsidRPr="00E94698">
        <w:rPr>
          <w:rFonts w:ascii="Times New Roman" w:eastAsia="Times New Roman" w:hAnsi="Times New Roman" w:cs="Times New Roman"/>
          <w:sz w:val="20"/>
          <w:szCs w:val="20"/>
          <w:lang w:eastAsia="ru-RU"/>
        </w:rPr>
        <w:t xml:space="preserve"> всей необходимой специализированной техники, если иное дополнительно не согласовано с Заказчиком.</w:t>
      </w:r>
    </w:p>
    <w:p w14:paraId="37E70DB7" w14:textId="2C4C3DA4" w:rsidR="004C0EF6" w:rsidRPr="00E94698" w:rsidRDefault="004C0EF6"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Подрядчик не берет на себя обязательства по утилизации удаленных отложений и не берет на себя ответственность за функционирование оборудования после проведения чистки, т.к. проводимые работы не затрагивают конструктивных особенностей оборудования.</w:t>
      </w:r>
    </w:p>
    <w:p w14:paraId="132A74C3" w14:textId="40694EAA" w:rsidR="0047521C" w:rsidRPr="00E94698" w:rsidRDefault="0047521C" w:rsidP="0047521C">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E94698">
        <w:rPr>
          <w:sz w:val="21"/>
          <w:szCs w:val="21"/>
        </w:rPr>
        <w:t xml:space="preserve">В сроки, установленные Заказчиком устранять замечания, обозначенные в Предписаниях, выданных Заказчиком в части соблюдения требований промышленной, пожарной, экологической безопасности, охраны труда; соблюдения требований пропускного и </w:t>
      </w:r>
      <w:proofErr w:type="spellStart"/>
      <w:r w:rsidRPr="00E94698">
        <w:rPr>
          <w:sz w:val="21"/>
          <w:szCs w:val="21"/>
        </w:rPr>
        <w:t>внутриобъектового</w:t>
      </w:r>
      <w:proofErr w:type="spellEnd"/>
      <w:r w:rsidRPr="00E94698">
        <w:rPr>
          <w:sz w:val="21"/>
          <w:szCs w:val="21"/>
        </w:rPr>
        <w:t xml:space="preserve"> режимов, а также иных требований, касающихся выполнения предусмотренных Договором работ.</w:t>
      </w:r>
    </w:p>
    <w:p w14:paraId="308FA368" w14:textId="77777777" w:rsidR="0047521C" w:rsidRPr="00E94698" w:rsidRDefault="0047521C" w:rsidP="0047521C">
      <w:pPr>
        <w:pStyle w:val="a6"/>
        <w:spacing w:after="0" w:line="260" w:lineRule="exact"/>
        <w:ind w:left="0"/>
        <w:jc w:val="both"/>
        <w:rPr>
          <w:rFonts w:ascii="Times New Roman" w:eastAsia="Times New Roman" w:hAnsi="Times New Roman" w:cs="Times New Roman"/>
          <w:sz w:val="20"/>
          <w:szCs w:val="20"/>
          <w:lang w:eastAsia="ru-RU"/>
        </w:rPr>
      </w:pPr>
    </w:p>
    <w:p w14:paraId="50622B60" w14:textId="77777777" w:rsidR="0084222C"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b/>
          <w:bCs/>
          <w:sz w:val="20"/>
          <w:szCs w:val="20"/>
          <w:lang w:eastAsia="ru-RU"/>
        </w:rPr>
      </w:pPr>
      <w:r w:rsidRPr="00E94698">
        <w:rPr>
          <w:rFonts w:ascii="Times New Roman" w:eastAsia="Times New Roman" w:hAnsi="Times New Roman" w:cs="Times New Roman"/>
          <w:b/>
          <w:bCs/>
          <w:sz w:val="20"/>
          <w:szCs w:val="20"/>
          <w:lang w:eastAsia="ru-RU"/>
        </w:rPr>
        <w:t>Подрядчик имеет право:</w:t>
      </w:r>
    </w:p>
    <w:p w14:paraId="6126EA79" w14:textId="77777777" w:rsidR="00F67532" w:rsidRPr="00E94698" w:rsidRDefault="00F67532" w:rsidP="001E155D">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Требовать от Заказчика надлежащего исполнения принятых на себя обязательств.</w:t>
      </w:r>
    </w:p>
    <w:p w14:paraId="2CFE13AD" w14:textId="77777777" w:rsidR="006902DE" w:rsidRPr="00E94698" w:rsidRDefault="006902DE" w:rsidP="001E155D">
      <w:pPr>
        <w:pStyle w:val="a6"/>
        <w:spacing w:after="0" w:line="260" w:lineRule="exact"/>
        <w:ind w:left="0"/>
        <w:jc w:val="both"/>
        <w:rPr>
          <w:rFonts w:ascii="Times New Roman" w:eastAsia="Times New Roman" w:hAnsi="Times New Roman" w:cs="Times New Roman"/>
          <w:bCs/>
          <w:sz w:val="20"/>
          <w:szCs w:val="20"/>
          <w:lang w:eastAsia="ru-RU"/>
        </w:rPr>
      </w:pPr>
    </w:p>
    <w:p w14:paraId="2A45A705" w14:textId="77777777" w:rsidR="006902DE" w:rsidRPr="00E94698" w:rsidRDefault="006902DE"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sz w:val="20"/>
          <w:szCs w:val="20"/>
          <w:lang w:eastAsia="ru-RU"/>
        </w:rPr>
        <w:t>ОБЕСПЕЧЕНИЕ МАТЕРИАЛАМИ И ОБОРУДОВАНИЕМ.</w:t>
      </w:r>
    </w:p>
    <w:p w14:paraId="4D25361E" w14:textId="77777777" w:rsidR="00202BAE" w:rsidRPr="00E94698" w:rsidRDefault="00C634A7"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bookmarkStart w:id="2" w:name="OLE_LINK2"/>
      <w:bookmarkStart w:id="3" w:name="OLE_LINK3"/>
      <w:bookmarkStart w:id="4" w:name="_Toc75619689"/>
      <w:r w:rsidRPr="00E94698">
        <w:rPr>
          <w:rFonts w:ascii="Times New Roman" w:eastAsia="Times New Roman" w:hAnsi="Times New Roman" w:cs="Times New Roman"/>
          <w:sz w:val="20"/>
          <w:szCs w:val="20"/>
          <w:lang w:eastAsia="ru-RU"/>
        </w:rPr>
        <w:t xml:space="preserve">Работы, предусмотренные условиями настоящего Договора, выполняются с использованием Оборудования и Материалов Подрядчика. </w:t>
      </w:r>
    </w:p>
    <w:p w14:paraId="279A0BCB" w14:textId="77777777" w:rsidR="002D5D11" w:rsidRPr="00E94698" w:rsidRDefault="002D5D11" w:rsidP="001E155D">
      <w:pPr>
        <w:pStyle w:val="a6"/>
        <w:spacing w:after="0" w:line="260" w:lineRule="exact"/>
        <w:ind w:left="0"/>
        <w:jc w:val="both"/>
        <w:rPr>
          <w:rFonts w:ascii="Times New Roman" w:eastAsia="Times New Roman" w:hAnsi="Times New Roman" w:cs="Times New Roman"/>
          <w:bCs/>
          <w:sz w:val="20"/>
          <w:szCs w:val="20"/>
          <w:lang w:eastAsia="ru-RU"/>
        </w:rPr>
      </w:pPr>
    </w:p>
    <w:p w14:paraId="0CEDB0C6" w14:textId="77777777" w:rsidR="00D6234E" w:rsidRPr="00E94698" w:rsidRDefault="006902DE"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ПОРЯДОК СДАЧИ-ПРИЕМКИ РАБОТ.</w:t>
      </w:r>
    </w:p>
    <w:p w14:paraId="6825ACB0" w14:textId="14DFD5C2" w:rsidR="0043297D" w:rsidRPr="00E94698" w:rsidRDefault="0043297D" w:rsidP="001E155D">
      <w:pPr>
        <w:pStyle w:val="a6"/>
        <w:numPr>
          <w:ilvl w:val="1"/>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sz w:val="20"/>
          <w:szCs w:val="20"/>
          <w:lang w:eastAsia="ru-RU"/>
        </w:rPr>
        <w:t>Сдача результатов работ производится поэтапно в соответствия этапами,</w:t>
      </w:r>
      <w:r w:rsidR="00D83172" w:rsidRPr="00E94698">
        <w:rPr>
          <w:rFonts w:ascii="Times New Roman" w:eastAsia="Times New Roman" w:hAnsi="Times New Roman" w:cs="Times New Roman"/>
          <w:sz w:val="20"/>
          <w:szCs w:val="20"/>
          <w:lang w:eastAsia="ru-RU"/>
        </w:rPr>
        <w:t xml:space="preserve"> согласованными Сторонами</w:t>
      </w:r>
      <w:r w:rsidRPr="00E94698">
        <w:rPr>
          <w:rFonts w:ascii="Times New Roman" w:eastAsia="Times New Roman" w:hAnsi="Times New Roman" w:cs="Times New Roman"/>
          <w:sz w:val="20"/>
          <w:szCs w:val="20"/>
          <w:lang w:eastAsia="ru-RU"/>
        </w:rPr>
        <w:t xml:space="preserve"> в </w:t>
      </w:r>
      <w:r w:rsidRPr="00E94698">
        <w:rPr>
          <w:rFonts w:ascii="Times New Roman" w:eastAsia="Times New Roman" w:hAnsi="Times New Roman" w:cs="Times New Roman"/>
          <w:i/>
          <w:color w:val="0070C0"/>
          <w:sz w:val="20"/>
          <w:szCs w:val="20"/>
          <w:lang w:eastAsia="ru-RU"/>
        </w:rPr>
        <w:t>Графике производства работ</w:t>
      </w:r>
      <w:r w:rsidR="008A3481">
        <w:rPr>
          <w:rFonts w:ascii="Times New Roman" w:eastAsia="Times New Roman" w:hAnsi="Times New Roman" w:cs="Times New Roman"/>
          <w:i/>
          <w:color w:val="0070C0"/>
          <w:sz w:val="20"/>
          <w:szCs w:val="20"/>
          <w:lang w:eastAsia="ru-RU"/>
        </w:rPr>
        <w:t xml:space="preserve"> (Приложение №3</w:t>
      </w:r>
      <w:r w:rsidR="00D83172" w:rsidRPr="00E94698">
        <w:rPr>
          <w:rFonts w:ascii="Times New Roman" w:eastAsia="Times New Roman" w:hAnsi="Times New Roman" w:cs="Times New Roman"/>
          <w:i/>
          <w:color w:val="0070C0"/>
          <w:sz w:val="20"/>
          <w:szCs w:val="20"/>
          <w:lang w:eastAsia="ru-RU"/>
        </w:rPr>
        <w:t xml:space="preserve"> к настоящему Договору)</w:t>
      </w:r>
      <w:r w:rsidRPr="00E94698">
        <w:rPr>
          <w:rFonts w:ascii="Times New Roman" w:eastAsia="Times New Roman" w:hAnsi="Times New Roman" w:cs="Times New Roman"/>
          <w:i/>
          <w:color w:val="0070C0"/>
          <w:sz w:val="20"/>
          <w:szCs w:val="20"/>
          <w:lang w:eastAsia="ru-RU"/>
        </w:rPr>
        <w:t xml:space="preserve">. </w:t>
      </w:r>
    </w:p>
    <w:p w14:paraId="15A35720" w14:textId="7714E8D6" w:rsidR="00477F8C" w:rsidRPr="00E94698" w:rsidRDefault="00477F8C" w:rsidP="00007A2F">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При</w:t>
      </w:r>
      <w:r w:rsidR="00FD14F4" w:rsidRPr="00E94698">
        <w:rPr>
          <w:rFonts w:ascii="Times New Roman" w:eastAsia="Times New Roman" w:hAnsi="Times New Roman" w:cs="Times New Roman"/>
          <w:sz w:val="20"/>
          <w:szCs w:val="20"/>
          <w:lang w:eastAsia="ru-RU"/>
        </w:rPr>
        <w:t xml:space="preserve">емка и оценка результатов </w:t>
      </w:r>
      <w:r w:rsidR="00ED5EDD" w:rsidRPr="00E94698">
        <w:rPr>
          <w:rFonts w:ascii="Times New Roman" w:eastAsia="Times New Roman" w:hAnsi="Times New Roman" w:cs="Times New Roman"/>
          <w:sz w:val="20"/>
          <w:szCs w:val="20"/>
          <w:lang w:eastAsia="ru-RU"/>
        </w:rPr>
        <w:t>этапов р</w:t>
      </w:r>
      <w:r w:rsidR="00D83172" w:rsidRPr="00E94698">
        <w:rPr>
          <w:rFonts w:ascii="Times New Roman" w:eastAsia="Times New Roman" w:hAnsi="Times New Roman" w:cs="Times New Roman"/>
          <w:sz w:val="20"/>
          <w:szCs w:val="20"/>
          <w:lang w:eastAsia="ru-RU"/>
        </w:rPr>
        <w:t>абот</w:t>
      </w:r>
      <w:r w:rsidR="00FD14F4" w:rsidRPr="00E94698">
        <w:rPr>
          <w:rFonts w:ascii="Times New Roman" w:eastAsia="Times New Roman" w:hAnsi="Times New Roman" w:cs="Times New Roman"/>
          <w:sz w:val="20"/>
          <w:szCs w:val="20"/>
          <w:lang w:eastAsia="ru-RU"/>
        </w:rPr>
        <w:t>,</w:t>
      </w:r>
      <w:r w:rsidR="002D5D11" w:rsidRPr="00E94698">
        <w:rPr>
          <w:rFonts w:ascii="Times New Roman" w:eastAsia="Times New Roman" w:hAnsi="Times New Roman" w:cs="Times New Roman"/>
          <w:sz w:val="20"/>
          <w:szCs w:val="20"/>
          <w:lang w:eastAsia="ru-RU"/>
        </w:rPr>
        <w:t xml:space="preserve"> производится в течение 3 (трех</w:t>
      </w:r>
      <w:r w:rsidRPr="00E94698">
        <w:rPr>
          <w:rFonts w:ascii="Times New Roman" w:eastAsia="Times New Roman" w:hAnsi="Times New Roman" w:cs="Times New Roman"/>
          <w:sz w:val="20"/>
          <w:szCs w:val="20"/>
          <w:lang w:eastAsia="ru-RU"/>
        </w:rPr>
        <w:t xml:space="preserve">) рабочих дней с даты </w:t>
      </w:r>
      <w:r w:rsidR="00007A2F" w:rsidRPr="00E94698">
        <w:rPr>
          <w:rFonts w:ascii="Times New Roman" w:eastAsia="Times New Roman" w:hAnsi="Times New Roman" w:cs="Times New Roman"/>
          <w:sz w:val="20"/>
          <w:szCs w:val="20"/>
          <w:lang w:eastAsia="ru-RU"/>
        </w:rPr>
        <w:t>представления к приемке результата фактически выполненных</w:t>
      </w:r>
      <w:r w:rsidR="00ED5EDD" w:rsidRPr="00E94698">
        <w:rPr>
          <w:rFonts w:ascii="Times New Roman" w:eastAsia="Times New Roman" w:hAnsi="Times New Roman" w:cs="Times New Roman"/>
          <w:sz w:val="20"/>
          <w:szCs w:val="20"/>
          <w:lang w:eastAsia="ru-RU"/>
        </w:rPr>
        <w:t xml:space="preserve"> работ по соответствующему э</w:t>
      </w:r>
      <w:r w:rsidR="00007A2F" w:rsidRPr="00E94698">
        <w:rPr>
          <w:rFonts w:ascii="Times New Roman" w:eastAsia="Times New Roman" w:hAnsi="Times New Roman" w:cs="Times New Roman"/>
          <w:sz w:val="20"/>
          <w:szCs w:val="20"/>
          <w:lang w:eastAsia="ru-RU"/>
        </w:rPr>
        <w:t>тапу и предоставления Исполнительной документации, предусмотренной условиями настоящего Договора. Приемка</w:t>
      </w:r>
      <w:r w:rsidR="00ED5EDD" w:rsidRPr="00E94698">
        <w:rPr>
          <w:rFonts w:ascii="Times New Roman" w:eastAsia="Times New Roman" w:hAnsi="Times New Roman" w:cs="Times New Roman"/>
          <w:sz w:val="20"/>
          <w:szCs w:val="20"/>
          <w:lang w:eastAsia="ru-RU"/>
        </w:rPr>
        <w:t xml:space="preserve"> работ по соответствующему э</w:t>
      </w:r>
      <w:r w:rsidR="00007A2F" w:rsidRPr="00E94698">
        <w:rPr>
          <w:rFonts w:ascii="Times New Roman" w:eastAsia="Times New Roman" w:hAnsi="Times New Roman" w:cs="Times New Roman"/>
          <w:sz w:val="20"/>
          <w:szCs w:val="20"/>
          <w:lang w:eastAsia="ru-RU"/>
        </w:rPr>
        <w:t>тапу оформляется</w:t>
      </w:r>
      <w:r w:rsidR="008C7F1F" w:rsidRPr="00E94698">
        <w:rPr>
          <w:rFonts w:ascii="Times New Roman" w:eastAsia="Times New Roman" w:hAnsi="Times New Roman" w:cs="Times New Roman"/>
          <w:sz w:val="20"/>
          <w:szCs w:val="20"/>
          <w:lang w:eastAsia="ru-RU"/>
        </w:rPr>
        <w:t xml:space="preserve"> </w:t>
      </w:r>
      <w:r w:rsidR="00007A2F" w:rsidRPr="00E94698">
        <w:rPr>
          <w:rFonts w:ascii="Times New Roman" w:eastAsia="Times New Roman" w:hAnsi="Times New Roman" w:cs="Times New Roman"/>
          <w:i/>
          <w:color w:val="0070C0"/>
          <w:sz w:val="20"/>
          <w:szCs w:val="20"/>
          <w:lang w:eastAsia="ru-RU"/>
        </w:rPr>
        <w:t>Актом</w:t>
      </w:r>
      <w:r w:rsidR="008C7F1F" w:rsidRPr="00E94698">
        <w:rPr>
          <w:rFonts w:ascii="Times New Roman" w:eastAsia="Times New Roman" w:hAnsi="Times New Roman" w:cs="Times New Roman"/>
          <w:i/>
          <w:color w:val="0070C0"/>
          <w:sz w:val="20"/>
          <w:szCs w:val="20"/>
          <w:lang w:eastAsia="ru-RU"/>
        </w:rPr>
        <w:t xml:space="preserve"> </w:t>
      </w:r>
      <w:r w:rsidR="00D83172" w:rsidRPr="00E94698">
        <w:rPr>
          <w:rFonts w:ascii="Times New Roman" w:eastAsia="Times New Roman" w:hAnsi="Times New Roman" w:cs="Times New Roman"/>
          <w:i/>
          <w:color w:val="0070C0"/>
          <w:sz w:val="20"/>
          <w:szCs w:val="20"/>
          <w:lang w:eastAsia="ru-RU"/>
        </w:rPr>
        <w:t>об окончании работ</w:t>
      </w:r>
      <w:r w:rsidR="00ED5EDD" w:rsidRPr="00E94698">
        <w:rPr>
          <w:rFonts w:ascii="Times New Roman" w:eastAsia="Times New Roman" w:hAnsi="Times New Roman" w:cs="Times New Roman"/>
          <w:i/>
          <w:color w:val="0070C0"/>
          <w:sz w:val="20"/>
          <w:szCs w:val="20"/>
          <w:lang w:eastAsia="ru-RU"/>
        </w:rPr>
        <w:t xml:space="preserve"> по этапу</w:t>
      </w:r>
      <w:r w:rsidR="00D83172" w:rsidRPr="00E94698">
        <w:rPr>
          <w:rFonts w:ascii="Times New Roman" w:eastAsia="Times New Roman" w:hAnsi="Times New Roman" w:cs="Times New Roman"/>
          <w:i/>
          <w:color w:val="0070C0"/>
          <w:sz w:val="20"/>
          <w:szCs w:val="20"/>
          <w:lang w:eastAsia="ru-RU"/>
        </w:rPr>
        <w:t xml:space="preserve"> (</w:t>
      </w:r>
      <w:r w:rsidR="008A3481">
        <w:rPr>
          <w:rFonts w:ascii="Times New Roman" w:eastAsia="Times New Roman" w:hAnsi="Times New Roman" w:cs="Times New Roman"/>
          <w:i/>
          <w:color w:val="0070C0"/>
          <w:sz w:val="20"/>
          <w:szCs w:val="20"/>
          <w:lang w:eastAsia="ru-RU"/>
        </w:rPr>
        <w:t>по форме Приложения №5</w:t>
      </w:r>
      <w:r w:rsidR="00D83172" w:rsidRPr="00E94698">
        <w:rPr>
          <w:rFonts w:ascii="Times New Roman" w:eastAsia="Times New Roman" w:hAnsi="Times New Roman" w:cs="Times New Roman"/>
          <w:i/>
          <w:color w:val="0070C0"/>
          <w:sz w:val="20"/>
          <w:szCs w:val="20"/>
          <w:lang w:eastAsia="ru-RU"/>
        </w:rPr>
        <w:t xml:space="preserve"> к настоящему Договору)</w:t>
      </w:r>
      <w:r w:rsidR="008C7F1F" w:rsidRPr="00E94698">
        <w:rPr>
          <w:rFonts w:ascii="Times New Roman" w:eastAsia="Times New Roman" w:hAnsi="Times New Roman" w:cs="Times New Roman"/>
          <w:sz w:val="20"/>
          <w:szCs w:val="20"/>
          <w:lang w:eastAsia="ru-RU"/>
        </w:rPr>
        <w:t>.</w:t>
      </w:r>
    </w:p>
    <w:p w14:paraId="287A7C06" w14:textId="4378B164" w:rsidR="00ED5EDD" w:rsidRPr="00E94698" w:rsidRDefault="00ED5EDD" w:rsidP="00007A2F">
      <w:pPr>
        <w:pStyle w:val="a6"/>
        <w:numPr>
          <w:ilvl w:val="1"/>
          <w:numId w:val="1"/>
        </w:numPr>
        <w:spacing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За 1 (один) день до фактического завершения работ по соответствующему этапу Подрядчик направляет об этом Заказчику письменное извещение.</w:t>
      </w:r>
    </w:p>
    <w:p w14:paraId="619031AD" w14:textId="189D61B2" w:rsidR="00007A2F" w:rsidRPr="00E94698" w:rsidRDefault="00007A2F" w:rsidP="00007A2F">
      <w:pPr>
        <w:pStyle w:val="a6"/>
        <w:numPr>
          <w:ilvl w:val="1"/>
          <w:numId w:val="1"/>
        </w:numPr>
        <w:spacing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 окончании выполнения Работ по соо</w:t>
      </w:r>
      <w:r w:rsidR="00ED5EDD" w:rsidRPr="00E94698">
        <w:rPr>
          <w:rFonts w:ascii="Times New Roman" w:eastAsia="Times New Roman" w:hAnsi="Times New Roman" w:cs="Times New Roman"/>
          <w:bCs/>
          <w:sz w:val="20"/>
          <w:szCs w:val="20"/>
          <w:lang w:eastAsia="ru-RU"/>
        </w:rPr>
        <w:t>тветствующему э</w:t>
      </w:r>
      <w:r w:rsidRPr="00E94698">
        <w:rPr>
          <w:rFonts w:ascii="Times New Roman" w:eastAsia="Times New Roman" w:hAnsi="Times New Roman" w:cs="Times New Roman"/>
          <w:bCs/>
          <w:sz w:val="20"/>
          <w:szCs w:val="20"/>
          <w:lang w:eastAsia="ru-RU"/>
        </w:rPr>
        <w:t>тапу, Подрядчик в течение 1 (одного) дня с момента их завершения, представляет Зак</w:t>
      </w:r>
      <w:r w:rsidR="00ED5EDD" w:rsidRPr="00E94698">
        <w:rPr>
          <w:rFonts w:ascii="Times New Roman" w:eastAsia="Times New Roman" w:hAnsi="Times New Roman" w:cs="Times New Roman"/>
          <w:bCs/>
          <w:sz w:val="20"/>
          <w:szCs w:val="20"/>
          <w:lang w:eastAsia="ru-RU"/>
        </w:rPr>
        <w:t>азчику результаты выполненного э</w:t>
      </w:r>
      <w:r w:rsidRPr="00E94698">
        <w:rPr>
          <w:rFonts w:ascii="Times New Roman" w:eastAsia="Times New Roman" w:hAnsi="Times New Roman" w:cs="Times New Roman"/>
          <w:bCs/>
          <w:sz w:val="20"/>
          <w:szCs w:val="20"/>
          <w:lang w:eastAsia="ru-RU"/>
        </w:rPr>
        <w:t xml:space="preserve">тапа работ, Акты </w:t>
      </w:r>
      <w:r w:rsidR="001C2C3B" w:rsidRPr="00E94698">
        <w:rPr>
          <w:rFonts w:ascii="Times New Roman" w:eastAsia="Times New Roman" w:hAnsi="Times New Roman" w:cs="Times New Roman"/>
          <w:bCs/>
          <w:sz w:val="20"/>
          <w:szCs w:val="20"/>
          <w:lang w:eastAsia="ru-RU"/>
        </w:rPr>
        <w:t>об окончании</w:t>
      </w:r>
      <w:r w:rsidRPr="00E94698">
        <w:rPr>
          <w:rFonts w:ascii="Times New Roman" w:eastAsia="Times New Roman" w:hAnsi="Times New Roman" w:cs="Times New Roman"/>
          <w:bCs/>
          <w:sz w:val="20"/>
          <w:szCs w:val="20"/>
          <w:lang w:eastAsia="ru-RU"/>
        </w:rPr>
        <w:t xml:space="preserve"> работ</w:t>
      </w:r>
      <w:r w:rsidR="00ED5EDD" w:rsidRPr="00E94698">
        <w:rPr>
          <w:rFonts w:ascii="Times New Roman" w:eastAsia="Times New Roman" w:hAnsi="Times New Roman" w:cs="Times New Roman"/>
          <w:bCs/>
          <w:sz w:val="20"/>
          <w:szCs w:val="20"/>
          <w:lang w:eastAsia="ru-RU"/>
        </w:rPr>
        <w:t xml:space="preserve"> по этапу</w:t>
      </w:r>
      <w:r w:rsidRPr="00E94698">
        <w:rPr>
          <w:rFonts w:ascii="Times New Roman" w:eastAsia="Times New Roman" w:hAnsi="Times New Roman" w:cs="Times New Roman"/>
          <w:bCs/>
          <w:sz w:val="20"/>
          <w:szCs w:val="20"/>
          <w:lang w:eastAsia="ru-RU"/>
        </w:rPr>
        <w:t xml:space="preserve"> в количестве 2 (двух) экземпляров,</w:t>
      </w:r>
      <w:r w:rsidR="001C2C3B" w:rsidRPr="00E94698">
        <w:rPr>
          <w:rFonts w:ascii="Times New Roman" w:eastAsia="Times New Roman" w:hAnsi="Times New Roman" w:cs="Times New Roman"/>
          <w:bCs/>
          <w:sz w:val="20"/>
          <w:szCs w:val="20"/>
          <w:lang w:eastAsia="ru-RU"/>
        </w:rPr>
        <w:t xml:space="preserve"> Исполнительную документацию,</w:t>
      </w:r>
      <w:r w:rsidRPr="00E94698">
        <w:rPr>
          <w:rFonts w:ascii="Times New Roman" w:eastAsia="Times New Roman" w:hAnsi="Times New Roman" w:cs="Times New Roman"/>
          <w:bCs/>
          <w:sz w:val="20"/>
          <w:szCs w:val="20"/>
          <w:lang w:eastAsia="ru-RU"/>
        </w:rPr>
        <w:t xml:space="preserve"> а также Счета-фактуры и Счет на оплату. </w:t>
      </w:r>
    </w:p>
    <w:p w14:paraId="36522D22" w14:textId="60EB5268" w:rsidR="00477F8C" w:rsidRPr="00E94698" w:rsidRDefault="00477F8C" w:rsidP="00007A2F">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w:t>
      </w:r>
      <w:r w:rsidR="00ED5EDD" w:rsidRPr="00E94698">
        <w:rPr>
          <w:rFonts w:ascii="Times New Roman" w:eastAsia="Times New Roman" w:hAnsi="Times New Roman" w:cs="Times New Roman"/>
          <w:sz w:val="20"/>
          <w:szCs w:val="20"/>
          <w:lang w:eastAsia="ru-RU"/>
        </w:rPr>
        <w:t xml:space="preserve"> и предоставления Исполнительной документации</w:t>
      </w:r>
      <w:r w:rsidRPr="00E94698">
        <w:rPr>
          <w:rFonts w:ascii="Times New Roman" w:eastAsia="Times New Roman" w:hAnsi="Times New Roman" w:cs="Times New Roman"/>
          <w:sz w:val="20"/>
          <w:szCs w:val="20"/>
          <w:lang w:eastAsia="ru-RU"/>
        </w:rPr>
        <w:t>. Приемку выполненных Работ осуществляет представитель Заказчика. Приемка производится по фактически выполненным объемам Работ.</w:t>
      </w:r>
    </w:p>
    <w:p w14:paraId="099A4846" w14:textId="3281F4EE" w:rsidR="006902DE" w:rsidRPr="00E94698" w:rsidRDefault="00477F8C"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При обна</w:t>
      </w:r>
      <w:r w:rsidR="00ED5EDD" w:rsidRPr="00E94698">
        <w:rPr>
          <w:rFonts w:ascii="Times New Roman" w:eastAsia="Times New Roman" w:hAnsi="Times New Roman" w:cs="Times New Roman"/>
          <w:sz w:val="20"/>
          <w:szCs w:val="20"/>
          <w:lang w:eastAsia="ru-RU"/>
        </w:rPr>
        <w:t>ружении Заказчиком при приемке р</w:t>
      </w:r>
      <w:r w:rsidRPr="00E94698">
        <w:rPr>
          <w:rFonts w:ascii="Times New Roman" w:eastAsia="Times New Roman" w:hAnsi="Times New Roman" w:cs="Times New Roman"/>
          <w:sz w:val="20"/>
          <w:szCs w:val="20"/>
          <w:lang w:eastAsia="ru-RU"/>
        </w:rPr>
        <w:t>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w:t>
      </w:r>
      <w:r w:rsidR="00FD14F4" w:rsidRPr="00E94698">
        <w:rPr>
          <w:rFonts w:ascii="Times New Roman" w:eastAsia="Times New Roman" w:hAnsi="Times New Roman" w:cs="Times New Roman"/>
          <w:sz w:val="20"/>
          <w:szCs w:val="20"/>
          <w:lang w:eastAsia="ru-RU"/>
        </w:rPr>
        <w:t>ия недостатков</w:t>
      </w:r>
      <w:r w:rsidRPr="00E94698">
        <w:rPr>
          <w:rFonts w:ascii="Times New Roman" w:eastAsia="Times New Roman" w:hAnsi="Times New Roman" w:cs="Times New Roman"/>
          <w:sz w:val="20"/>
          <w:szCs w:val="20"/>
          <w:lang w:eastAsia="ru-RU"/>
        </w:rPr>
        <w:t xml:space="preserve"> не</w:t>
      </w:r>
      <w:r w:rsidR="00FD14F4" w:rsidRPr="00E94698">
        <w:rPr>
          <w:rFonts w:ascii="Times New Roman" w:eastAsia="Times New Roman" w:hAnsi="Times New Roman" w:cs="Times New Roman"/>
          <w:sz w:val="20"/>
          <w:szCs w:val="20"/>
          <w:lang w:eastAsia="ru-RU"/>
        </w:rPr>
        <w:t xml:space="preserve"> должен составлять</w:t>
      </w:r>
      <w:r w:rsidR="00D83172" w:rsidRPr="00E94698">
        <w:rPr>
          <w:rFonts w:ascii="Times New Roman" w:eastAsia="Times New Roman" w:hAnsi="Times New Roman" w:cs="Times New Roman"/>
          <w:sz w:val="20"/>
          <w:szCs w:val="20"/>
          <w:lang w:eastAsia="ru-RU"/>
        </w:rPr>
        <w:t xml:space="preserve"> более 5 (пяти</w:t>
      </w:r>
      <w:r w:rsidRPr="00E94698">
        <w:rPr>
          <w:rFonts w:ascii="Times New Roman" w:eastAsia="Times New Roman" w:hAnsi="Times New Roman" w:cs="Times New Roman"/>
          <w:sz w:val="20"/>
          <w:szCs w:val="20"/>
          <w:lang w:eastAsia="ru-RU"/>
        </w:rPr>
        <w:t>) рабо</w:t>
      </w:r>
      <w:r w:rsidR="00FD14F4" w:rsidRPr="00E94698">
        <w:rPr>
          <w:rFonts w:ascii="Times New Roman" w:eastAsia="Times New Roman" w:hAnsi="Times New Roman" w:cs="Times New Roman"/>
          <w:sz w:val="20"/>
          <w:szCs w:val="20"/>
          <w:lang w:eastAsia="ru-RU"/>
        </w:rPr>
        <w:t>чих дней с момента составления А</w:t>
      </w:r>
      <w:r w:rsidRPr="00E94698">
        <w:rPr>
          <w:rFonts w:ascii="Times New Roman" w:eastAsia="Times New Roman" w:hAnsi="Times New Roman" w:cs="Times New Roman"/>
          <w:sz w:val="20"/>
          <w:szCs w:val="20"/>
          <w:lang w:eastAsia="ru-RU"/>
        </w:rPr>
        <w:t>кта</w:t>
      </w:r>
      <w:r w:rsidR="00D83172" w:rsidRPr="00E94698">
        <w:rPr>
          <w:rFonts w:ascii="Times New Roman" w:eastAsia="Times New Roman" w:hAnsi="Times New Roman" w:cs="Times New Roman"/>
          <w:sz w:val="20"/>
          <w:szCs w:val="20"/>
          <w:lang w:eastAsia="ru-RU"/>
        </w:rPr>
        <w:t xml:space="preserve"> о выявленных недостатках</w:t>
      </w:r>
      <w:r w:rsidRPr="00E94698">
        <w:rPr>
          <w:rFonts w:ascii="Times New Roman" w:eastAsia="Times New Roman" w:hAnsi="Times New Roman" w:cs="Times New Roman"/>
          <w:sz w:val="20"/>
          <w:szCs w:val="20"/>
          <w:lang w:eastAsia="ru-RU"/>
        </w:rPr>
        <w:t>.</w:t>
      </w:r>
    </w:p>
    <w:p w14:paraId="13CCD697" w14:textId="2EA38EE0" w:rsidR="00D83172" w:rsidRPr="00E94698" w:rsidRDefault="00D83172"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Приемка всего предусмотренного Договором объема работ оформляется</w:t>
      </w:r>
      <w:r w:rsidR="00007A2F" w:rsidRPr="00E94698">
        <w:rPr>
          <w:rFonts w:ascii="Times New Roman" w:eastAsia="Times New Roman" w:hAnsi="Times New Roman" w:cs="Times New Roman"/>
          <w:sz w:val="20"/>
          <w:szCs w:val="20"/>
          <w:lang w:eastAsia="ru-RU"/>
        </w:rPr>
        <w:t xml:space="preserve"> итоговым</w:t>
      </w:r>
      <w:r w:rsidRPr="00E94698">
        <w:rPr>
          <w:rFonts w:ascii="Times New Roman" w:eastAsia="Times New Roman" w:hAnsi="Times New Roman" w:cs="Times New Roman"/>
          <w:sz w:val="20"/>
          <w:szCs w:val="20"/>
          <w:lang w:eastAsia="ru-RU"/>
        </w:rPr>
        <w:t xml:space="preserve"> </w:t>
      </w:r>
      <w:r w:rsidRPr="00E94698">
        <w:rPr>
          <w:rFonts w:ascii="Times New Roman" w:eastAsia="Times New Roman" w:hAnsi="Times New Roman" w:cs="Times New Roman"/>
          <w:i/>
          <w:color w:val="0070C0"/>
          <w:sz w:val="20"/>
          <w:szCs w:val="20"/>
          <w:lang w:eastAsia="ru-RU"/>
        </w:rPr>
        <w:t>Актом</w:t>
      </w:r>
      <w:r w:rsidR="00ED5EDD" w:rsidRPr="00E94698">
        <w:rPr>
          <w:rFonts w:ascii="Times New Roman" w:eastAsia="Times New Roman" w:hAnsi="Times New Roman" w:cs="Times New Roman"/>
          <w:i/>
          <w:color w:val="0070C0"/>
          <w:sz w:val="20"/>
          <w:szCs w:val="20"/>
          <w:lang w:eastAsia="ru-RU"/>
        </w:rPr>
        <w:t xml:space="preserve"> сдачи-приемки</w:t>
      </w:r>
      <w:r w:rsidR="003A7A9B" w:rsidRPr="00E94698">
        <w:rPr>
          <w:rFonts w:ascii="Times New Roman" w:eastAsia="Times New Roman" w:hAnsi="Times New Roman" w:cs="Times New Roman"/>
          <w:i/>
          <w:color w:val="0070C0"/>
          <w:sz w:val="20"/>
          <w:szCs w:val="20"/>
          <w:lang w:eastAsia="ru-RU"/>
        </w:rPr>
        <w:t xml:space="preserve"> </w:t>
      </w:r>
      <w:r w:rsidRPr="00E94698">
        <w:rPr>
          <w:rFonts w:ascii="Times New Roman" w:eastAsia="Times New Roman" w:hAnsi="Times New Roman" w:cs="Times New Roman"/>
          <w:i/>
          <w:color w:val="0070C0"/>
          <w:sz w:val="20"/>
          <w:szCs w:val="20"/>
          <w:lang w:eastAsia="ru-RU"/>
        </w:rPr>
        <w:t>выполненных работ</w:t>
      </w:r>
      <w:r w:rsidR="003A7A9B" w:rsidRPr="00E94698">
        <w:rPr>
          <w:rFonts w:ascii="Times New Roman" w:eastAsia="Times New Roman" w:hAnsi="Times New Roman" w:cs="Times New Roman"/>
          <w:i/>
          <w:color w:val="0070C0"/>
          <w:sz w:val="20"/>
          <w:szCs w:val="20"/>
          <w:lang w:eastAsia="ru-RU"/>
        </w:rPr>
        <w:t xml:space="preserve"> (</w:t>
      </w:r>
      <w:r w:rsidR="00F04A4D" w:rsidRPr="00E94698">
        <w:rPr>
          <w:rFonts w:ascii="Times New Roman" w:eastAsia="Times New Roman" w:hAnsi="Times New Roman" w:cs="Times New Roman"/>
          <w:i/>
          <w:color w:val="0070C0"/>
          <w:sz w:val="20"/>
          <w:szCs w:val="20"/>
          <w:lang w:eastAsia="ru-RU"/>
        </w:rPr>
        <w:t>по форме Приложения №</w:t>
      </w:r>
      <w:r w:rsidR="008A3481">
        <w:rPr>
          <w:rFonts w:ascii="Times New Roman" w:eastAsia="Times New Roman" w:hAnsi="Times New Roman" w:cs="Times New Roman"/>
          <w:i/>
          <w:color w:val="0070C0"/>
          <w:sz w:val="20"/>
          <w:szCs w:val="20"/>
          <w:lang w:eastAsia="ru-RU"/>
        </w:rPr>
        <w:t>6</w:t>
      </w:r>
      <w:r w:rsidR="003A7A9B" w:rsidRPr="00E94698">
        <w:rPr>
          <w:rFonts w:ascii="Times New Roman" w:eastAsia="Times New Roman" w:hAnsi="Times New Roman" w:cs="Times New Roman"/>
          <w:i/>
          <w:color w:val="0070C0"/>
          <w:sz w:val="20"/>
          <w:szCs w:val="20"/>
          <w:lang w:eastAsia="ru-RU"/>
        </w:rPr>
        <w:t xml:space="preserve"> к настоящему Договору)</w:t>
      </w:r>
      <w:r w:rsidRPr="00E94698">
        <w:rPr>
          <w:rFonts w:ascii="Times New Roman" w:eastAsia="Times New Roman" w:hAnsi="Times New Roman" w:cs="Times New Roman"/>
          <w:sz w:val="20"/>
          <w:szCs w:val="20"/>
          <w:lang w:eastAsia="ru-RU"/>
        </w:rPr>
        <w:t>, который</w:t>
      </w:r>
      <w:r w:rsidR="003A7A9B" w:rsidRPr="00E94698">
        <w:rPr>
          <w:rFonts w:ascii="Times New Roman" w:eastAsia="Times New Roman" w:hAnsi="Times New Roman" w:cs="Times New Roman"/>
          <w:sz w:val="20"/>
          <w:szCs w:val="20"/>
          <w:lang w:eastAsia="ru-RU"/>
        </w:rPr>
        <w:t xml:space="preserve"> Подрядчик обязуется предоставить в последний день завершения всего объема работ по Договору. </w:t>
      </w:r>
    </w:p>
    <w:p w14:paraId="53D74305" w14:textId="538B6E82" w:rsidR="004C0EF6" w:rsidRPr="00E94698" w:rsidRDefault="004C0EF6" w:rsidP="003A7A9B">
      <w:pPr>
        <w:pStyle w:val="a6"/>
        <w:spacing w:after="0" w:line="260" w:lineRule="exact"/>
        <w:ind w:left="0" w:firstLine="709"/>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 момента подписания сторонами Акта</w:t>
      </w:r>
      <w:r w:rsidR="00ED5EDD" w:rsidRPr="00E94698">
        <w:rPr>
          <w:rFonts w:ascii="Times New Roman" w:eastAsia="Times New Roman" w:hAnsi="Times New Roman" w:cs="Times New Roman"/>
          <w:bCs/>
          <w:sz w:val="20"/>
          <w:szCs w:val="20"/>
          <w:lang w:eastAsia="ru-RU"/>
        </w:rPr>
        <w:t xml:space="preserve"> сдачи-приемки</w:t>
      </w:r>
      <w:r w:rsidRPr="00E94698">
        <w:rPr>
          <w:rFonts w:ascii="Times New Roman" w:eastAsia="Times New Roman" w:hAnsi="Times New Roman" w:cs="Times New Roman"/>
          <w:bCs/>
          <w:sz w:val="20"/>
          <w:szCs w:val="20"/>
          <w:lang w:eastAsia="ru-RU"/>
        </w:rPr>
        <w:t xml:space="preserve"> выполненных работ, обязательства Подрядчика по выполнению заявленного в Акте объема работ, будет считаться выполненными с надлежащим качеством и в полном объеме.</w:t>
      </w:r>
    </w:p>
    <w:p w14:paraId="338AB59C" w14:textId="77777777" w:rsidR="00477F8C" w:rsidRPr="00E94698" w:rsidRDefault="00477F8C"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В случае возникновения между Заказчиком и Подрядчиком спора по поводу недостатков выполненных Работ или их причин</w:t>
      </w:r>
      <w:r w:rsidR="006902DE"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w:t>
      </w:r>
      <w:r w:rsidR="00FD14F4" w:rsidRPr="00E94698">
        <w:rPr>
          <w:rFonts w:ascii="Times New Roman" w:eastAsia="Times New Roman" w:hAnsi="Times New Roman" w:cs="Times New Roman"/>
          <w:sz w:val="20"/>
          <w:szCs w:val="20"/>
          <w:lang w:eastAsia="ru-RU"/>
        </w:rPr>
        <w:t>любая из Сторон вправе инициировать проведение независимой экспертизы</w:t>
      </w:r>
      <w:r w:rsidRPr="00E94698">
        <w:rPr>
          <w:rFonts w:ascii="Times New Roman" w:eastAsia="Times New Roman" w:hAnsi="Times New Roman" w:cs="Times New Roman"/>
          <w:sz w:val="20"/>
          <w:szCs w:val="20"/>
          <w:lang w:eastAsia="ru-RU"/>
        </w:rPr>
        <w:t xml:space="preserve">. </w:t>
      </w:r>
      <w:r w:rsidR="009E6952" w:rsidRPr="00E94698">
        <w:rPr>
          <w:rFonts w:ascii="Times New Roman" w:eastAsia="Times New Roman" w:hAnsi="Times New Roman" w:cs="Times New Roman"/>
          <w:sz w:val="20"/>
          <w:szCs w:val="20"/>
          <w:lang w:eastAsia="ru-RU"/>
        </w:rPr>
        <w:t>Р</w:t>
      </w:r>
      <w:r w:rsidRPr="00E94698">
        <w:rPr>
          <w:rFonts w:ascii="Times New Roman" w:eastAsia="Times New Roman" w:hAnsi="Times New Roman" w:cs="Times New Roman"/>
          <w:sz w:val="20"/>
          <w:szCs w:val="20"/>
          <w:lang w:eastAsia="ru-RU"/>
        </w:rPr>
        <w:t>асходы на экспертизу несет Сторона, пот</w:t>
      </w:r>
      <w:r w:rsidR="00FD14F4" w:rsidRPr="00E94698">
        <w:rPr>
          <w:rFonts w:ascii="Times New Roman" w:eastAsia="Times New Roman" w:hAnsi="Times New Roman" w:cs="Times New Roman"/>
          <w:sz w:val="20"/>
          <w:szCs w:val="20"/>
          <w:lang w:eastAsia="ru-RU"/>
        </w:rPr>
        <w:t>ребовавшая ее проведение</w:t>
      </w:r>
      <w:r w:rsidRPr="00E94698">
        <w:rPr>
          <w:rFonts w:ascii="Times New Roman" w:eastAsia="Times New Roman" w:hAnsi="Times New Roman" w:cs="Times New Roman"/>
          <w:sz w:val="20"/>
          <w:szCs w:val="20"/>
          <w:lang w:eastAsia="ru-RU"/>
        </w:rPr>
        <w:t>, а если она назначена по соглашению между сторонами, обе Стороны поровну.</w:t>
      </w:r>
    </w:p>
    <w:p w14:paraId="6B65ED92" w14:textId="77777777" w:rsidR="009E6952" w:rsidRPr="00E94698" w:rsidRDefault="009E6952" w:rsidP="001E155D">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4057FA51" w14:textId="77777777" w:rsidR="00F30949" w:rsidRPr="00E94698" w:rsidRDefault="00F30949"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0A2ACE12" w14:textId="77777777" w:rsidR="00F30949" w:rsidRPr="00E94698" w:rsidRDefault="00F30949" w:rsidP="001E155D">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14:paraId="27303772" w14:textId="77777777" w:rsidR="009E6952" w:rsidRPr="00E94698" w:rsidRDefault="009E6952" w:rsidP="001E155D">
      <w:pPr>
        <w:spacing w:after="0" w:line="260" w:lineRule="exact"/>
        <w:jc w:val="both"/>
        <w:rPr>
          <w:rFonts w:ascii="Times New Roman" w:eastAsia="Times New Roman" w:hAnsi="Times New Roman" w:cs="Times New Roman"/>
          <w:bCs/>
          <w:sz w:val="20"/>
          <w:szCs w:val="20"/>
          <w:lang w:eastAsia="ru-RU"/>
        </w:rPr>
      </w:pPr>
    </w:p>
    <w:p w14:paraId="271B4B84" w14:textId="77777777" w:rsidR="00ED5EDD" w:rsidRPr="00E94698" w:rsidRDefault="00ED5EDD" w:rsidP="001E155D">
      <w:pPr>
        <w:spacing w:after="0" w:line="260" w:lineRule="exact"/>
        <w:jc w:val="both"/>
        <w:rPr>
          <w:rFonts w:ascii="Times New Roman" w:eastAsia="Times New Roman" w:hAnsi="Times New Roman" w:cs="Times New Roman"/>
          <w:bCs/>
          <w:sz w:val="20"/>
          <w:szCs w:val="20"/>
          <w:lang w:eastAsia="ru-RU"/>
        </w:rPr>
      </w:pPr>
    </w:p>
    <w:p w14:paraId="7FCBDF03" w14:textId="77777777" w:rsidR="00D6234E" w:rsidRPr="00E94698" w:rsidRDefault="00D67587" w:rsidP="003A7A9B">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ОХРАНА ТРУДА И ПРОМЫШЛЕННАЯ БЕЗОПАСНОСТЬ.</w:t>
      </w:r>
    </w:p>
    <w:p w14:paraId="4B3764AF" w14:textId="77777777" w:rsidR="00D6234E" w:rsidRPr="00E94698" w:rsidRDefault="00D6234E" w:rsidP="003A7A9B">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Обязанности Заказчика</w:t>
      </w:r>
      <w:r w:rsidRPr="00E94698">
        <w:rPr>
          <w:rFonts w:ascii="Times New Roman" w:eastAsia="Times New Roman" w:hAnsi="Times New Roman" w:cs="Times New Roman"/>
          <w:bCs/>
          <w:sz w:val="20"/>
          <w:szCs w:val="20"/>
          <w:lang w:eastAsia="ru-RU"/>
        </w:rPr>
        <w:t>:</w:t>
      </w:r>
    </w:p>
    <w:p w14:paraId="271E6B50"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14:paraId="55079874"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14:paraId="1F70836B"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3A6E5B3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представлять Подрядчику в установленные сроки всю необходимую документацию и информацию, касающуюся выполняемых им работ.</w:t>
      </w:r>
    </w:p>
    <w:p w14:paraId="36AE216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5145214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Обязан информировать Подрядчика по вопросам реализации Политики Заказчика в области качества, </w:t>
      </w:r>
      <w:proofErr w:type="spellStart"/>
      <w:r w:rsidRPr="00E94698">
        <w:rPr>
          <w:rFonts w:ascii="Times New Roman" w:eastAsia="Times New Roman" w:hAnsi="Times New Roman" w:cs="Times New Roman"/>
          <w:bCs/>
          <w:sz w:val="20"/>
          <w:szCs w:val="20"/>
          <w:lang w:eastAsia="ru-RU"/>
        </w:rPr>
        <w:t>энергоэффективности</w:t>
      </w:r>
      <w:proofErr w:type="spellEnd"/>
      <w:r w:rsidRPr="00E94698">
        <w:rPr>
          <w:rFonts w:ascii="Times New Roman" w:eastAsia="Times New Roman" w:hAnsi="Times New Roman" w:cs="Times New Roman"/>
          <w:bCs/>
          <w:sz w:val="20"/>
          <w:szCs w:val="20"/>
          <w:lang w:eastAsia="ru-RU"/>
        </w:rPr>
        <w:t>, промышленной и экологической безопасности, охраны труда и пожарной безопасности на объектах Заказчика.</w:t>
      </w:r>
    </w:p>
    <w:p w14:paraId="641A49A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информировать Подрядчика о важнейших экологических требованиях обязательных при выполнении работ подрядчиком.</w:t>
      </w:r>
    </w:p>
    <w:p w14:paraId="5F877F1A"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информировать Подрядчика о значительных опасных / вредных факторах, производственных и профессиональных рисках.</w:t>
      </w:r>
    </w:p>
    <w:p w14:paraId="6C23EB9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39114C2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67A367C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02D147EA"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31C090D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14:paraId="4381176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14:paraId="4A6B4A4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110D04F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участвовать в расследовании несчастных случаев, произошедших с работниками Подрядчика.</w:t>
      </w:r>
    </w:p>
    <w:p w14:paraId="3B84780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3FCBD5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осуществлять производственный контроль за деятельностью Подрядчика (субподрядчиков) на объектах Заказчика, а именно:</w:t>
      </w:r>
    </w:p>
    <w:p w14:paraId="71F9946A"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14:paraId="0EBF9B79"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67BC3943"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выдавать обязательные для исполнения предписания;</w:t>
      </w:r>
    </w:p>
    <w:p w14:paraId="3AEDA40B"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9BB18A1"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29ACC224"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63A096E6"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22C9DBC2"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запрещать производство работ при не устранении замечаний в сроки, установленные ранее выданными предписаниями.</w:t>
      </w:r>
    </w:p>
    <w:p w14:paraId="3500720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осуществлять надзор за производством работ, выполняемых Подрядчиком (субподрядчиком) по договору.</w:t>
      </w:r>
    </w:p>
    <w:p w14:paraId="6D23342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w:t>
      </w:r>
      <w:r w:rsidRPr="00E94698">
        <w:rPr>
          <w:rFonts w:ascii="Times New Roman" w:eastAsia="Times New Roman" w:hAnsi="Times New Roman" w:cs="Times New Roman"/>
          <w:bCs/>
          <w:sz w:val="20"/>
          <w:szCs w:val="20"/>
          <w:lang w:eastAsia="ru-RU"/>
        </w:rPr>
        <w:lastRenderedPageBreak/>
        <w:t xml:space="preserve">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A93E20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1653131E"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0C112105" w14:textId="77777777" w:rsidR="00340286" w:rsidRPr="00E94698" w:rsidRDefault="00340286" w:rsidP="003A7A9B">
      <w:pPr>
        <w:pStyle w:val="a6"/>
        <w:spacing w:after="0" w:line="260" w:lineRule="exact"/>
        <w:ind w:left="1428"/>
        <w:jc w:val="both"/>
        <w:rPr>
          <w:rFonts w:ascii="Times New Roman" w:eastAsia="Times New Roman" w:hAnsi="Times New Roman" w:cs="Times New Roman"/>
          <w:bCs/>
          <w:sz w:val="20"/>
          <w:szCs w:val="20"/>
          <w:lang w:eastAsia="ru-RU"/>
        </w:rPr>
      </w:pPr>
    </w:p>
    <w:p w14:paraId="082C7C5C" w14:textId="77777777" w:rsidR="00340286" w:rsidRPr="00E94698" w:rsidRDefault="00340286" w:rsidP="003A7A9B">
      <w:pPr>
        <w:pStyle w:val="a6"/>
        <w:numPr>
          <w:ilvl w:val="1"/>
          <w:numId w:val="1"/>
        </w:numPr>
        <w:spacing w:after="0" w:line="260" w:lineRule="exact"/>
        <w:jc w:val="both"/>
        <w:rPr>
          <w:rFonts w:ascii="Times New Roman" w:eastAsia="Times New Roman" w:hAnsi="Times New Roman" w:cs="Times New Roman"/>
          <w:b/>
          <w:bCs/>
          <w:sz w:val="20"/>
          <w:szCs w:val="20"/>
          <w:lang w:eastAsia="ru-RU"/>
        </w:rPr>
      </w:pPr>
      <w:r w:rsidRPr="00E94698">
        <w:rPr>
          <w:rFonts w:ascii="Times New Roman" w:eastAsia="Times New Roman" w:hAnsi="Times New Roman" w:cs="Times New Roman"/>
          <w:b/>
          <w:bCs/>
          <w:sz w:val="20"/>
          <w:szCs w:val="20"/>
          <w:lang w:eastAsia="ru-RU"/>
        </w:rPr>
        <w:t>Обязанности Подрядчика:</w:t>
      </w:r>
    </w:p>
    <w:p w14:paraId="2DAB8A19" w14:textId="77777777" w:rsidR="00340286" w:rsidRPr="00E94698" w:rsidRDefault="00340286" w:rsidP="003A7A9B">
      <w:pPr>
        <w:pStyle w:val="a6"/>
        <w:spacing w:after="0" w:line="260" w:lineRule="exact"/>
        <w:ind w:left="0"/>
        <w:jc w:val="both"/>
        <w:rPr>
          <w:rFonts w:ascii="Times New Roman" w:eastAsia="Times New Roman" w:hAnsi="Times New Roman" w:cs="Times New Roman"/>
          <w:bCs/>
          <w:sz w:val="20"/>
          <w:szCs w:val="20"/>
          <w:lang w:eastAsia="ru-RU"/>
        </w:rPr>
      </w:pPr>
    </w:p>
    <w:p w14:paraId="28DDAF2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5B9575B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Допускать к выполнению работ на объектах Заказчика работников своей и субподрядной организации:</w:t>
      </w:r>
    </w:p>
    <w:p w14:paraId="0FD19B57"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прошедших вводный инструктаж (и другие виды инструктажей при необходимости) у Заказчика и получивших пропуск на объект;</w:t>
      </w:r>
    </w:p>
    <w:p w14:paraId="7741125F"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166AC871"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прошедших обучение и проверку знаний по охране труда, имеющих при себе удостоверение о проверке знаний;</w:t>
      </w:r>
    </w:p>
    <w:p w14:paraId="19984955"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0241F0CA"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36BF1D9F"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5CE024FE"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владеющих приемами оказания первой помощи пострадавшим при несчастных случаях.</w:t>
      </w:r>
    </w:p>
    <w:p w14:paraId="1DF81904"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51E461C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187F964"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14:paraId="187752F6"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w:t>
      </w:r>
      <w:proofErr w:type="spellStart"/>
      <w:r w:rsidRPr="00E94698">
        <w:rPr>
          <w:rFonts w:ascii="Times New Roman" w:eastAsia="Times New Roman" w:hAnsi="Times New Roman" w:cs="Times New Roman"/>
          <w:bCs/>
          <w:sz w:val="20"/>
          <w:szCs w:val="20"/>
          <w:lang w:eastAsia="ru-RU"/>
        </w:rPr>
        <w:t>пофамильным</w:t>
      </w:r>
      <w:proofErr w:type="spellEnd"/>
      <w:r w:rsidRPr="00E94698">
        <w:rPr>
          <w:rFonts w:ascii="Times New Roman" w:eastAsia="Times New Roman" w:hAnsi="Times New Roman" w:cs="Times New Roman"/>
          <w:bCs/>
          <w:sz w:val="20"/>
          <w:szCs w:val="20"/>
          <w:lang w:eastAsia="ru-RU"/>
        </w:rPr>
        <w:t xml:space="preserve"> перечнем работников, допущенных к работам стропальщика на территории Заказчика;</w:t>
      </w:r>
    </w:p>
    <w:p w14:paraId="34B674D8"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56AD5543"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копии удостоверений по высоте оформленных в соответствии с «Правилами по охране труда при работе на высоте»; </w:t>
      </w:r>
    </w:p>
    <w:p w14:paraId="52ACE087"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разработанные и утвержденные ППР/ТК/инструкции на выполнение работ повышенной опасности (высота/ОЗП/земляные и т.д</w:t>
      </w:r>
      <w:r w:rsidR="004F534A" w:rsidRPr="00E94698">
        <w:rPr>
          <w:rFonts w:ascii="Times New Roman" w:eastAsia="Times New Roman" w:hAnsi="Times New Roman" w:cs="Times New Roman"/>
          <w:bCs/>
          <w:sz w:val="20"/>
          <w:szCs w:val="20"/>
          <w:lang w:eastAsia="ru-RU"/>
        </w:rPr>
        <w:t>.</w:t>
      </w:r>
      <w:r w:rsidRPr="00E94698">
        <w:rPr>
          <w:rFonts w:ascii="Times New Roman" w:eastAsia="Times New Roman" w:hAnsi="Times New Roman" w:cs="Times New Roman"/>
          <w:bCs/>
          <w:sz w:val="20"/>
          <w:szCs w:val="20"/>
          <w:lang w:eastAsia="ru-RU"/>
        </w:rPr>
        <w:t>).</w:t>
      </w:r>
    </w:p>
    <w:p w14:paraId="4D2E782E"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Проводить своим работникам вводный, первичный, повторный, целевой и внеплановый инструктажи.</w:t>
      </w:r>
    </w:p>
    <w:p w14:paraId="0AC54E1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4F534A" w:rsidRPr="00E94698">
        <w:rPr>
          <w:rFonts w:ascii="Times New Roman" w:eastAsia="Times New Roman" w:hAnsi="Times New Roman" w:cs="Times New Roman"/>
          <w:bCs/>
          <w:sz w:val="20"/>
          <w:szCs w:val="20"/>
          <w:lang w:eastAsia="ru-RU"/>
        </w:rPr>
        <w:t>Заказчика и отраженных в «Списке</w:t>
      </w:r>
      <w:r w:rsidRPr="00E94698">
        <w:rPr>
          <w:rFonts w:ascii="Times New Roman" w:eastAsia="Times New Roman" w:hAnsi="Times New Roman" w:cs="Times New Roman"/>
          <w:bCs/>
          <w:sz w:val="20"/>
          <w:szCs w:val="20"/>
          <w:lang w:eastAsia="ru-RU"/>
        </w:rPr>
        <w:t xml:space="preserve"> локально нормативных </w:t>
      </w:r>
      <w:r w:rsidR="00D30CE5" w:rsidRPr="00E94698">
        <w:rPr>
          <w:rFonts w:ascii="Times New Roman" w:eastAsia="Times New Roman" w:hAnsi="Times New Roman" w:cs="Times New Roman"/>
          <w:bCs/>
          <w:sz w:val="20"/>
          <w:szCs w:val="20"/>
          <w:lang w:eastAsia="ru-RU"/>
        </w:rPr>
        <w:t>актов для</w:t>
      </w:r>
      <w:r w:rsidRPr="00E94698">
        <w:rPr>
          <w:rFonts w:ascii="Times New Roman" w:eastAsia="Times New Roman" w:hAnsi="Times New Roman" w:cs="Times New Roman"/>
          <w:bCs/>
          <w:sz w:val="20"/>
          <w:szCs w:val="20"/>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4E515F8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E94698">
        <w:rPr>
          <w:rFonts w:ascii="Times New Roman" w:eastAsia="Times New Roman" w:hAnsi="Times New Roman" w:cs="Times New Roman"/>
          <w:bCs/>
          <w:sz w:val="20"/>
          <w:szCs w:val="20"/>
          <w:lang w:eastAsia="ru-RU"/>
        </w:rPr>
        <w:t>подрядчиком</w:t>
      </w:r>
      <w:r w:rsidRPr="00E94698">
        <w:rPr>
          <w:rFonts w:ascii="Times New Roman" w:eastAsia="Times New Roman" w:hAnsi="Times New Roman" w:cs="Times New Roman"/>
          <w:bCs/>
          <w:sz w:val="20"/>
          <w:szCs w:val="20"/>
          <w:lang w:eastAsia="ru-RU"/>
        </w:rPr>
        <w:t xml:space="preserve">): </w:t>
      </w:r>
    </w:p>
    <w:p w14:paraId="22C9DCF0" w14:textId="435DEBD0" w:rsidR="00340286" w:rsidRPr="00E94698" w:rsidRDefault="00340286" w:rsidP="003A7A9B">
      <w:pPr>
        <w:pStyle w:val="a6"/>
        <w:numPr>
          <w:ilvl w:val="0"/>
          <w:numId w:val="8"/>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под роспись, с ЛНА </w:t>
      </w:r>
      <w:r w:rsidR="00647D12" w:rsidRPr="00E94698">
        <w:rPr>
          <w:rFonts w:ascii="Times New Roman" w:eastAsia="Times New Roman" w:hAnsi="Times New Roman" w:cs="Times New Roman"/>
          <w:bCs/>
          <w:sz w:val="20"/>
          <w:szCs w:val="20"/>
          <w:lang w:eastAsia="ru-RU"/>
        </w:rPr>
        <w:t>З</w:t>
      </w:r>
      <w:r w:rsidR="008A3481">
        <w:rPr>
          <w:rFonts w:ascii="Times New Roman" w:eastAsia="Times New Roman" w:hAnsi="Times New Roman" w:cs="Times New Roman"/>
          <w:bCs/>
          <w:sz w:val="20"/>
          <w:szCs w:val="20"/>
          <w:lang w:eastAsia="ru-RU"/>
        </w:rPr>
        <w:t>аказчика, указанными в пункте 9</w:t>
      </w:r>
      <w:r w:rsidR="00D30CE5" w:rsidRPr="00E94698">
        <w:rPr>
          <w:rFonts w:ascii="Times New Roman" w:eastAsia="Times New Roman" w:hAnsi="Times New Roman" w:cs="Times New Roman"/>
          <w:bCs/>
          <w:sz w:val="20"/>
          <w:szCs w:val="20"/>
          <w:lang w:eastAsia="ru-RU"/>
        </w:rPr>
        <w:t>.2.6 настоящего Договора</w:t>
      </w:r>
      <w:r w:rsidRPr="00E94698">
        <w:rPr>
          <w:rFonts w:ascii="Times New Roman" w:eastAsia="Times New Roman" w:hAnsi="Times New Roman" w:cs="Times New Roman"/>
          <w:bCs/>
          <w:sz w:val="20"/>
          <w:szCs w:val="20"/>
          <w:lang w:eastAsia="ru-RU"/>
        </w:rPr>
        <w:t>;</w:t>
      </w:r>
    </w:p>
    <w:p w14:paraId="352DAD71" w14:textId="77777777" w:rsidR="00340286" w:rsidRPr="00E94698" w:rsidRDefault="00340286" w:rsidP="003A7A9B">
      <w:pPr>
        <w:pStyle w:val="a6"/>
        <w:numPr>
          <w:ilvl w:val="0"/>
          <w:numId w:val="8"/>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 важнейшими экологическими требованиями;</w:t>
      </w:r>
    </w:p>
    <w:p w14:paraId="3463A21E" w14:textId="77777777" w:rsidR="00340286" w:rsidRPr="00E94698" w:rsidRDefault="00340286" w:rsidP="003A7A9B">
      <w:pPr>
        <w:pStyle w:val="a6"/>
        <w:numPr>
          <w:ilvl w:val="0"/>
          <w:numId w:val="8"/>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со значительными опасными/вредными факторами, производственными и профессиональными рисками;</w:t>
      </w:r>
    </w:p>
    <w:p w14:paraId="6D4F191C"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0E833A9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5B6A75A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1E30BBF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E94698">
        <w:rPr>
          <w:rFonts w:ascii="Times New Roman" w:eastAsia="Times New Roman" w:hAnsi="Times New Roman" w:cs="Times New Roman"/>
          <w:bCs/>
          <w:sz w:val="20"/>
          <w:szCs w:val="20"/>
          <w:lang w:eastAsia="ru-RU"/>
        </w:rPr>
        <w:t>антистатичная</w:t>
      </w:r>
      <w:proofErr w:type="spellEnd"/>
      <w:r w:rsidRPr="00E94698">
        <w:rPr>
          <w:rFonts w:ascii="Times New Roman" w:eastAsia="Times New Roman" w:hAnsi="Times New Roman" w:cs="Times New Roman"/>
          <w:bCs/>
          <w:sz w:val="20"/>
          <w:szCs w:val="20"/>
          <w:lang w:eastAsia="ru-RU"/>
        </w:rPr>
        <w:t xml:space="preserve"> специальная одежда (с логотипом предприятия), отсутствие металлических частей в обуви, защитная каска с подбородочным ремешком, налич</w:t>
      </w:r>
      <w:r w:rsidR="004F534A" w:rsidRPr="00E94698">
        <w:rPr>
          <w:rFonts w:ascii="Times New Roman" w:eastAsia="Times New Roman" w:hAnsi="Times New Roman" w:cs="Times New Roman"/>
          <w:bCs/>
          <w:sz w:val="20"/>
          <w:szCs w:val="20"/>
          <w:lang w:eastAsia="ru-RU"/>
        </w:rPr>
        <w:t>ие противогаза/</w:t>
      </w:r>
      <w:proofErr w:type="spellStart"/>
      <w:r w:rsidR="004F534A" w:rsidRPr="00E94698">
        <w:rPr>
          <w:rFonts w:ascii="Times New Roman" w:eastAsia="Times New Roman" w:hAnsi="Times New Roman" w:cs="Times New Roman"/>
          <w:bCs/>
          <w:sz w:val="20"/>
          <w:szCs w:val="20"/>
          <w:lang w:eastAsia="ru-RU"/>
        </w:rPr>
        <w:t>самоспасателя</w:t>
      </w:r>
      <w:proofErr w:type="spellEnd"/>
      <w:r w:rsidRPr="00E94698">
        <w:rPr>
          <w:rFonts w:ascii="Times New Roman" w:eastAsia="Times New Roman" w:hAnsi="Times New Roman" w:cs="Times New Roman"/>
          <w:bCs/>
          <w:sz w:val="20"/>
          <w:szCs w:val="20"/>
          <w:lang w:eastAsia="ru-RU"/>
        </w:rPr>
        <w:t>,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4EA70DC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79C957F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работе использовать исправный инструмент и приспособления.</w:t>
      </w:r>
    </w:p>
    <w:p w14:paraId="3C40D7E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1EA6A64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7A46064C"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6B6C924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3F33E98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4592F47A"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31B9BFA4"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3DF9CFD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w:t>
      </w:r>
      <w:r w:rsidRPr="00E94698">
        <w:rPr>
          <w:rFonts w:ascii="Times New Roman" w:eastAsia="Times New Roman" w:hAnsi="Times New Roman" w:cs="Times New Roman"/>
          <w:bCs/>
          <w:sz w:val="20"/>
          <w:szCs w:val="20"/>
          <w:lang w:eastAsia="ru-RU"/>
        </w:rPr>
        <w:lastRenderedPageBreak/>
        <w:t>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33A66B94" w14:textId="77777777" w:rsidR="00340286" w:rsidRPr="00E94698" w:rsidRDefault="00340286" w:rsidP="003A7A9B">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279E0C3" w14:textId="77777777" w:rsidR="00340286" w:rsidRPr="00E94698" w:rsidRDefault="00340286" w:rsidP="003A7A9B">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68B0641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51FBC81A"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433864D0"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65805175"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06C1E3CD"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предоставлять материалы по вопросам промышленной безопасности, пожарной безопасности, охраны труда и экологии; </w:t>
      </w:r>
    </w:p>
    <w:p w14:paraId="574CF155"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DD33D1E"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6BDC8FAC"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780A948"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6DEAE2EE"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 производить работы при не устранении замечаний в сроки, установленные ранее выданными предписаниями.</w:t>
      </w:r>
    </w:p>
    <w:p w14:paraId="6710B20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0689BFC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6D8F3950"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2A96B43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728C691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FA8594C"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w:t>
      </w:r>
      <w:r w:rsidRPr="00E94698">
        <w:rPr>
          <w:rFonts w:ascii="Times New Roman" w:eastAsia="Times New Roman" w:hAnsi="Times New Roman" w:cs="Times New Roman"/>
          <w:bCs/>
          <w:sz w:val="20"/>
          <w:szCs w:val="20"/>
          <w:lang w:eastAsia="ru-RU"/>
        </w:rPr>
        <w:lastRenderedPageBreak/>
        <w:t>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4876661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Электросварщики должны иметь группу по </w:t>
      </w:r>
      <w:proofErr w:type="spellStart"/>
      <w:r w:rsidRPr="00E94698">
        <w:rPr>
          <w:rFonts w:ascii="Times New Roman" w:eastAsia="Times New Roman" w:hAnsi="Times New Roman" w:cs="Times New Roman"/>
          <w:bCs/>
          <w:sz w:val="20"/>
          <w:szCs w:val="20"/>
          <w:lang w:eastAsia="ru-RU"/>
        </w:rPr>
        <w:t>электробезопаспости</w:t>
      </w:r>
      <w:proofErr w:type="spellEnd"/>
      <w:r w:rsidRPr="00E94698">
        <w:rPr>
          <w:rFonts w:ascii="Times New Roman" w:eastAsia="Times New Roman" w:hAnsi="Times New Roman" w:cs="Times New Roman"/>
          <w:bCs/>
          <w:sz w:val="20"/>
          <w:szCs w:val="20"/>
          <w:lang w:eastAsia="ru-RU"/>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E94698">
        <w:rPr>
          <w:rFonts w:ascii="Times New Roman" w:eastAsia="Times New Roman" w:hAnsi="Times New Roman" w:cs="Times New Roman"/>
          <w:bCs/>
          <w:sz w:val="20"/>
          <w:szCs w:val="20"/>
          <w:lang w:eastAsia="ru-RU"/>
        </w:rPr>
        <w:t>опрессовкой</w:t>
      </w:r>
      <w:proofErr w:type="spellEnd"/>
      <w:r w:rsidRPr="00E94698">
        <w:rPr>
          <w:rFonts w:ascii="Times New Roman" w:eastAsia="Times New Roman" w:hAnsi="Times New Roman" w:cs="Times New Roman"/>
          <w:bCs/>
          <w:sz w:val="20"/>
          <w:szCs w:val="20"/>
          <w:lang w:eastAsia="ru-RU"/>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E94698">
        <w:rPr>
          <w:rFonts w:ascii="Times New Roman" w:eastAsia="Times New Roman" w:hAnsi="Times New Roman" w:cs="Times New Roman"/>
          <w:bCs/>
          <w:sz w:val="20"/>
          <w:szCs w:val="20"/>
          <w:lang w:eastAsia="ru-RU"/>
        </w:rPr>
        <w:t>опрессованных</w:t>
      </w:r>
      <w:proofErr w:type="spellEnd"/>
      <w:r w:rsidRPr="00E94698">
        <w:rPr>
          <w:rFonts w:ascii="Times New Roman" w:eastAsia="Times New Roman" w:hAnsi="Times New Roman" w:cs="Times New Roman"/>
          <w:bCs/>
          <w:sz w:val="20"/>
          <w:szCs w:val="20"/>
          <w:lang w:eastAsia="ru-RU"/>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E94698">
        <w:rPr>
          <w:rFonts w:ascii="Times New Roman" w:eastAsia="Times New Roman" w:hAnsi="Times New Roman" w:cs="Times New Roman"/>
          <w:bCs/>
          <w:sz w:val="20"/>
          <w:szCs w:val="20"/>
          <w:lang w:eastAsia="ru-RU"/>
        </w:rPr>
        <w:t>В</w:t>
      </w:r>
      <w:proofErr w:type="gramEnd"/>
      <w:r w:rsidRPr="00E94698">
        <w:rPr>
          <w:rFonts w:ascii="Times New Roman" w:eastAsia="Times New Roman" w:hAnsi="Times New Roman" w:cs="Times New Roman"/>
          <w:bCs/>
          <w:sz w:val="20"/>
          <w:szCs w:val="20"/>
          <w:lang w:eastAsia="ru-RU"/>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01376404" w14:textId="77777777" w:rsidR="00340286" w:rsidRPr="00E94698" w:rsidRDefault="00340286" w:rsidP="003A7A9B">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Не допускать работу исполнителей на неисправном сварочном оборудовании (с истекшим сроком испытания </w:t>
      </w:r>
      <w:proofErr w:type="spellStart"/>
      <w:r w:rsidRPr="00E94698">
        <w:rPr>
          <w:rFonts w:ascii="Times New Roman" w:eastAsia="Times New Roman" w:hAnsi="Times New Roman" w:cs="Times New Roman"/>
          <w:bCs/>
          <w:sz w:val="20"/>
          <w:szCs w:val="20"/>
          <w:lang w:eastAsia="ru-RU"/>
        </w:rPr>
        <w:t>газорезательной</w:t>
      </w:r>
      <w:proofErr w:type="spellEnd"/>
      <w:r w:rsidRPr="00E94698">
        <w:rPr>
          <w:rFonts w:ascii="Times New Roman" w:eastAsia="Times New Roman" w:hAnsi="Times New Roman" w:cs="Times New Roman"/>
          <w:bCs/>
          <w:sz w:val="20"/>
          <w:szCs w:val="20"/>
          <w:lang w:eastAsia="ru-RU"/>
        </w:rPr>
        <w:t xml:space="preserve"> аппаратуры, кислородных шлангов, манометров, редукторов и др.).</w:t>
      </w:r>
    </w:p>
    <w:p w14:paraId="450490E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5B3777C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производстве земляных работ котлованы, ямы, траншеи и канавы в местах, где происходит движение людей и транспорта, ограждать.</w:t>
      </w:r>
    </w:p>
    <w:p w14:paraId="79FC249A" w14:textId="77777777" w:rsidR="00340286" w:rsidRPr="00E94698" w:rsidRDefault="00340286" w:rsidP="003A7A9B">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5915111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83CB36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6BBA9A41" w14:textId="77777777" w:rsidR="00340286" w:rsidRPr="00E94698" w:rsidRDefault="00340286" w:rsidP="003A7A9B">
      <w:pPr>
        <w:pStyle w:val="a6"/>
        <w:spacing w:after="0" w:line="260" w:lineRule="exact"/>
        <w:ind w:left="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3,5 м - над проходами;</w:t>
      </w:r>
    </w:p>
    <w:p w14:paraId="70BC9FC7" w14:textId="77777777" w:rsidR="00340286" w:rsidRPr="00E94698" w:rsidRDefault="00340286" w:rsidP="003A7A9B">
      <w:pPr>
        <w:pStyle w:val="a6"/>
        <w:spacing w:after="0" w:line="260" w:lineRule="exact"/>
        <w:ind w:left="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6,0 м - над проездами;</w:t>
      </w:r>
    </w:p>
    <w:p w14:paraId="0F4A925A" w14:textId="77777777" w:rsidR="00340286" w:rsidRPr="00E94698" w:rsidRDefault="00340286" w:rsidP="003A7A9B">
      <w:pPr>
        <w:pStyle w:val="a6"/>
        <w:spacing w:after="0" w:line="260" w:lineRule="exact"/>
        <w:ind w:left="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2,5 м - над рабочими местами.</w:t>
      </w:r>
    </w:p>
    <w:p w14:paraId="3ADD405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Светильники общего освещения напряжением 220 </w:t>
      </w:r>
      <w:proofErr w:type="gramStart"/>
      <w:r w:rsidRPr="00E94698">
        <w:rPr>
          <w:rFonts w:ascii="Times New Roman" w:eastAsia="Times New Roman" w:hAnsi="Times New Roman" w:cs="Times New Roman"/>
          <w:bCs/>
          <w:sz w:val="20"/>
          <w:szCs w:val="20"/>
          <w:lang w:eastAsia="ru-RU"/>
        </w:rPr>
        <w:t>В</w:t>
      </w:r>
      <w:proofErr w:type="gramEnd"/>
      <w:r w:rsidRPr="00E94698">
        <w:rPr>
          <w:rFonts w:ascii="Times New Roman" w:eastAsia="Times New Roman" w:hAnsi="Times New Roman" w:cs="Times New Roman"/>
          <w:bCs/>
          <w:sz w:val="20"/>
          <w:szCs w:val="20"/>
          <w:lang w:eastAsia="ru-RU"/>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54F9310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Все </w:t>
      </w:r>
      <w:proofErr w:type="spellStart"/>
      <w:r w:rsidRPr="00E94698">
        <w:rPr>
          <w:rFonts w:ascii="Times New Roman" w:eastAsia="Times New Roman" w:hAnsi="Times New Roman" w:cs="Times New Roman"/>
          <w:bCs/>
          <w:sz w:val="20"/>
          <w:szCs w:val="20"/>
          <w:lang w:eastAsia="ru-RU"/>
        </w:rPr>
        <w:t>электропусковые</w:t>
      </w:r>
      <w:proofErr w:type="spellEnd"/>
      <w:r w:rsidRPr="00E94698">
        <w:rPr>
          <w:rFonts w:ascii="Times New Roman" w:eastAsia="Times New Roman" w:hAnsi="Times New Roman" w:cs="Times New Roman"/>
          <w:bCs/>
          <w:sz w:val="20"/>
          <w:szCs w:val="20"/>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76DBA074"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E94698">
        <w:rPr>
          <w:rFonts w:ascii="Times New Roman" w:eastAsia="Times New Roman" w:hAnsi="Times New Roman" w:cs="Times New Roman"/>
          <w:bCs/>
          <w:sz w:val="20"/>
          <w:szCs w:val="20"/>
          <w:lang w:eastAsia="ru-RU"/>
        </w:rPr>
        <w:t>занулять</w:t>
      </w:r>
      <w:proofErr w:type="spellEnd"/>
      <w:r w:rsidRPr="00E94698">
        <w:rPr>
          <w:rFonts w:ascii="Times New Roman" w:eastAsia="Times New Roman" w:hAnsi="Times New Roman" w:cs="Times New Roman"/>
          <w:bCs/>
          <w:sz w:val="20"/>
          <w:szCs w:val="20"/>
          <w:lang w:eastAsia="ru-RU"/>
        </w:rPr>
        <w:t>) согласно действующим нормам сразу после их установки на место, до начала каких-либо работ.</w:t>
      </w:r>
    </w:p>
    <w:p w14:paraId="62A76F1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места проведения работ первичными средствами пожаротушения. Не накапливать на площадках горючие вещества.</w:t>
      </w:r>
    </w:p>
    <w:p w14:paraId="4C5D7D0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каждый объект, на котором работают работники Подрядчика, аптечками для оказания первой помощи.</w:t>
      </w:r>
    </w:p>
    <w:p w14:paraId="39924DC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3CBFD6F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26A78B1E"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0490C44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Средства </w:t>
      </w:r>
      <w:proofErr w:type="spellStart"/>
      <w:r w:rsidRPr="00E94698">
        <w:rPr>
          <w:rFonts w:ascii="Times New Roman" w:eastAsia="Times New Roman" w:hAnsi="Times New Roman" w:cs="Times New Roman"/>
          <w:bCs/>
          <w:sz w:val="20"/>
          <w:szCs w:val="20"/>
          <w:lang w:eastAsia="ru-RU"/>
        </w:rPr>
        <w:t>подмащивания</w:t>
      </w:r>
      <w:proofErr w:type="spellEnd"/>
      <w:r w:rsidRPr="00E94698">
        <w:rPr>
          <w:rFonts w:ascii="Times New Roman" w:eastAsia="Times New Roman" w:hAnsi="Times New Roman" w:cs="Times New Roman"/>
          <w:bCs/>
          <w:sz w:val="20"/>
          <w:szCs w:val="20"/>
          <w:lang w:eastAsia="ru-RU"/>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40C5E0F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Приставные лестницы и стремянки снабжать устройствами, предотвращающими возможность их сдвига и опрокидывания при работе.</w:t>
      </w:r>
    </w:p>
    <w:p w14:paraId="0253EDB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68D2A59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7426BF0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0D7C9E4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00D1F9EB"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Разработать для каждого пожароопасного участка Инструкцию о мерах пожарной безопасности.</w:t>
      </w:r>
    </w:p>
    <w:p w14:paraId="126D6F3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B501EF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C1DA5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E94698">
        <w:rPr>
          <w:rFonts w:ascii="Times New Roman" w:eastAsia="Times New Roman" w:hAnsi="Times New Roman" w:cs="Times New Roman"/>
          <w:bCs/>
          <w:sz w:val="20"/>
          <w:szCs w:val="20"/>
          <w:lang w:eastAsia="ru-RU"/>
        </w:rPr>
        <w:t>т.ч</w:t>
      </w:r>
      <w:proofErr w:type="spellEnd"/>
      <w:r w:rsidRPr="00E94698">
        <w:rPr>
          <w:rFonts w:ascii="Times New Roman" w:eastAsia="Times New Roman" w:hAnsi="Times New Roman" w:cs="Times New Roman"/>
          <w:bCs/>
          <w:sz w:val="20"/>
          <w:szCs w:val="20"/>
          <w:lang w:eastAsia="ru-RU"/>
        </w:rPr>
        <w:t>. и работниками заказчика на принятых объектах.</w:t>
      </w:r>
    </w:p>
    <w:p w14:paraId="76E2188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5AD4D2B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 запросу отдела охраны окружающей среды Заказчика предоставлять информацию о результатах ведения учета отходов.</w:t>
      </w:r>
    </w:p>
    <w:p w14:paraId="31A4B7E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172F272E"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06FECD8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781F8842" w14:textId="77777777" w:rsidR="00DC129F"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0299358B" w14:textId="77777777" w:rsidR="001C2C3B" w:rsidRPr="00E94698" w:rsidRDefault="001C2C3B" w:rsidP="003A7A9B">
      <w:pPr>
        <w:pStyle w:val="a6"/>
        <w:spacing w:after="0" w:line="260" w:lineRule="exact"/>
        <w:ind w:left="0"/>
        <w:jc w:val="both"/>
        <w:rPr>
          <w:rFonts w:ascii="Times New Roman" w:eastAsia="Times New Roman" w:hAnsi="Times New Roman" w:cs="Times New Roman"/>
          <w:bCs/>
          <w:sz w:val="20"/>
          <w:szCs w:val="20"/>
          <w:lang w:eastAsia="ru-RU"/>
        </w:rPr>
      </w:pPr>
    </w:p>
    <w:p w14:paraId="6957C798" w14:textId="77777777" w:rsidR="0084222C" w:rsidRPr="00E94698" w:rsidRDefault="00876AFF" w:rsidP="003A7A9B">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ГАРАНТИИ.</w:t>
      </w:r>
    </w:p>
    <w:p w14:paraId="2B572887" w14:textId="69F4B0AD" w:rsidR="003A7A9B" w:rsidRPr="005C7B67" w:rsidRDefault="004C0EF6" w:rsidP="003A7A9B">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Ввиду специфики выполняемых работ гарантийный срок и гарантийное сервисное обслуживание на выполненные работы не предусмотрены. </w:t>
      </w:r>
      <w:bookmarkStart w:id="5" w:name="_Toc75619688"/>
      <w:bookmarkStart w:id="6" w:name="_Toc91325838"/>
      <w:bookmarkEnd w:id="2"/>
      <w:bookmarkEnd w:id="3"/>
    </w:p>
    <w:p w14:paraId="7D008197" w14:textId="77777777" w:rsidR="00C6079A" w:rsidRPr="00E94698" w:rsidRDefault="00C6079A" w:rsidP="003A7A9B">
      <w:pPr>
        <w:pStyle w:val="a6"/>
        <w:spacing w:after="0" w:line="260" w:lineRule="exact"/>
        <w:ind w:left="0"/>
        <w:jc w:val="both"/>
        <w:rPr>
          <w:rFonts w:ascii="Times New Roman" w:eastAsia="Times New Roman" w:hAnsi="Times New Roman" w:cs="Times New Roman"/>
          <w:sz w:val="20"/>
          <w:szCs w:val="20"/>
          <w:lang w:eastAsia="ru-RU"/>
        </w:rPr>
      </w:pPr>
    </w:p>
    <w:p w14:paraId="48D381DE" w14:textId="77777777" w:rsidR="00DC129F" w:rsidRPr="00E94698" w:rsidRDefault="00DC129F" w:rsidP="003A7A9B">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ОТВЕТСТВЕННОСТЬ СТОРОН.</w:t>
      </w:r>
    </w:p>
    <w:p w14:paraId="5689CC9E" w14:textId="77777777" w:rsidR="003A7A9B" w:rsidRPr="00E94698" w:rsidRDefault="003A7A9B" w:rsidP="003A7A9B">
      <w:pPr>
        <w:pStyle w:val="ab"/>
        <w:widowControl w:val="0"/>
        <w:numPr>
          <w:ilvl w:val="1"/>
          <w:numId w:val="1"/>
        </w:numPr>
        <w:tabs>
          <w:tab w:val="left" w:pos="0"/>
        </w:tabs>
        <w:spacing w:line="260" w:lineRule="exact"/>
        <w:ind w:left="0" w:right="20" w:firstLine="0"/>
        <w:rPr>
          <w:rStyle w:val="2TimesNewRoman3"/>
          <w:sz w:val="20"/>
          <w:szCs w:val="20"/>
        </w:rPr>
      </w:pPr>
      <w:bookmarkStart w:id="7" w:name="_Toc91325839"/>
      <w:bookmarkEnd w:id="5"/>
      <w:bookmarkEnd w:id="6"/>
      <w:r w:rsidRPr="00E94698">
        <w:rPr>
          <w:rStyle w:val="2TimesNewRoman3"/>
          <w:sz w:val="20"/>
          <w:szCs w:val="20"/>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7F7BB0CC" w14:textId="77777777" w:rsidR="003A7A9B" w:rsidRPr="00E94698" w:rsidRDefault="003A7A9B" w:rsidP="003A7A9B">
      <w:pPr>
        <w:pStyle w:val="ab"/>
        <w:widowControl w:val="0"/>
        <w:numPr>
          <w:ilvl w:val="1"/>
          <w:numId w:val="1"/>
        </w:numPr>
        <w:tabs>
          <w:tab w:val="left" w:pos="0"/>
        </w:tabs>
        <w:spacing w:line="260" w:lineRule="exact"/>
        <w:ind w:left="0" w:right="20" w:firstLine="0"/>
        <w:rPr>
          <w:rFonts w:cs="Times New Roman"/>
          <w:sz w:val="20"/>
          <w:szCs w:val="20"/>
        </w:rPr>
      </w:pPr>
      <w:bookmarkStart w:id="8" w:name="bookmark34"/>
      <w:r w:rsidRPr="00E94698">
        <w:rPr>
          <w:rStyle w:val="63"/>
          <w:sz w:val="20"/>
          <w:szCs w:val="20"/>
        </w:rPr>
        <w:t>Ответственность Подрядчика</w:t>
      </w:r>
      <w:r w:rsidRPr="00E94698">
        <w:rPr>
          <w:rFonts w:cs="Times New Roman"/>
          <w:b/>
          <w:sz w:val="20"/>
          <w:szCs w:val="20"/>
        </w:rPr>
        <w:t>:</w:t>
      </w:r>
      <w:bookmarkEnd w:id="8"/>
    </w:p>
    <w:p w14:paraId="473A756D" w14:textId="4986C00B"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В случаях, нарушения Подрядчиком общих сроков выполнения Работ или сроков выполнения этапов Работ, предусмотренных условиями настоящего Договор</w:t>
      </w:r>
      <w:r w:rsidR="00ED5EDD" w:rsidRPr="00E94698">
        <w:rPr>
          <w:rFonts w:cs="Times New Roman"/>
          <w:sz w:val="20"/>
          <w:szCs w:val="20"/>
        </w:rPr>
        <w:t>а, сроков предоставления Актов сдачи-</w:t>
      </w:r>
      <w:r w:rsidRPr="00E94698">
        <w:rPr>
          <w:rFonts w:cs="Times New Roman"/>
          <w:sz w:val="20"/>
          <w:szCs w:val="20"/>
        </w:rPr>
        <w:t>приемки выполненных рабо</w:t>
      </w:r>
      <w:r w:rsidR="00ED5EDD" w:rsidRPr="00E94698">
        <w:rPr>
          <w:rFonts w:cs="Times New Roman"/>
          <w:sz w:val="20"/>
          <w:szCs w:val="20"/>
        </w:rPr>
        <w:t>т</w:t>
      </w:r>
      <w:r w:rsidRPr="00E94698">
        <w:rPr>
          <w:rFonts w:cs="Times New Roman"/>
          <w:sz w:val="20"/>
          <w:szCs w:val="20"/>
        </w:rPr>
        <w:t>, или иных сроков, предусмотренных условиями Договора, Заказчик будет вправе требовать с Подрядчика уплату неустойки (пени) в размере 0,1% от стоимости Работ по Договору, за каждый календарн</w:t>
      </w:r>
      <w:r w:rsidR="00C6079A" w:rsidRPr="00E94698">
        <w:rPr>
          <w:rFonts w:cs="Times New Roman"/>
          <w:sz w:val="20"/>
          <w:szCs w:val="20"/>
        </w:rPr>
        <w:t>ый день просрочки, но не более 2</w:t>
      </w:r>
      <w:r w:rsidRPr="00E94698">
        <w:rPr>
          <w:rFonts w:cs="Times New Roman"/>
          <w:sz w:val="20"/>
          <w:szCs w:val="20"/>
        </w:rPr>
        <w:t>0% от стоимости Работ по Договору.</w:t>
      </w:r>
    </w:p>
    <w:p w14:paraId="4F10CE2D" w14:textId="6DEFF91A"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 xml:space="preserve">Если Подрядчик в течение срока, предусмотренного условиями Договора, не устранит недостатки, Заказчик вправе будет требовать от Подрядчика уплату неустойки (пени) в размере 0,1% от стоимости работ по Договору, за </w:t>
      </w:r>
      <w:r w:rsidRPr="00E94698">
        <w:rPr>
          <w:rFonts w:cs="Times New Roman"/>
          <w:sz w:val="20"/>
          <w:szCs w:val="20"/>
        </w:rPr>
        <w:lastRenderedPageBreak/>
        <w:t>каждый календарный день просрочки.</w:t>
      </w:r>
    </w:p>
    <w:p w14:paraId="51712762" w14:textId="5D86323F" w:rsidR="00ED5EDD" w:rsidRPr="00E94698" w:rsidRDefault="00ED5EDD" w:rsidP="00ED5EDD">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В случаях несвоевременного устранения Подрядчиком замечаний по выданным Заказчиком Предписаниям Заказчик вправе будет требовать с Подрядчика уплату штрафа по каждому выявленному случаю несвоевременного устранения предписаний:</w:t>
      </w:r>
    </w:p>
    <w:p w14:paraId="7D00BE8D" w14:textId="77777777" w:rsidR="00ED5EDD" w:rsidRPr="00E94698" w:rsidRDefault="00ED5EDD" w:rsidP="00C6079A">
      <w:pPr>
        <w:pStyle w:val="ab"/>
        <w:widowControl w:val="0"/>
        <w:tabs>
          <w:tab w:val="left" w:pos="0"/>
        </w:tabs>
        <w:spacing w:line="260" w:lineRule="exact"/>
        <w:ind w:right="20" w:firstLine="567"/>
        <w:rPr>
          <w:rFonts w:cs="Times New Roman"/>
          <w:sz w:val="20"/>
          <w:szCs w:val="20"/>
        </w:rPr>
      </w:pPr>
      <w:r w:rsidRPr="00E94698">
        <w:rPr>
          <w:rFonts w:cs="Times New Roman"/>
          <w:sz w:val="20"/>
          <w:szCs w:val="20"/>
        </w:rPr>
        <w:t>Размеры штрафов по каждому выявленному случаю:</w:t>
      </w:r>
    </w:p>
    <w:tbl>
      <w:tblPr>
        <w:tblStyle w:val="aa"/>
        <w:tblW w:w="0" w:type="auto"/>
        <w:tblLook w:val="04A0" w:firstRow="1" w:lastRow="0" w:firstColumn="1" w:lastColumn="0" w:noHBand="0" w:noVBand="1"/>
      </w:tblPr>
      <w:tblGrid>
        <w:gridCol w:w="846"/>
        <w:gridCol w:w="6520"/>
        <w:gridCol w:w="2689"/>
      </w:tblGrid>
      <w:tr w:rsidR="00C6079A" w:rsidRPr="00E94698" w14:paraId="1D53BECE" w14:textId="77777777" w:rsidTr="00260245">
        <w:tc>
          <w:tcPr>
            <w:tcW w:w="846" w:type="dxa"/>
          </w:tcPr>
          <w:p w14:paraId="5DFC746B" w14:textId="77777777" w:rsidR="00C6079A" w:rsidRPr="00E94698" w:rsidRDefault="00C6079A" w:rsidP="00260245">
            <w:pPr>
              <w:pStyle w:val="ab"/>
              <w:widowControl w:val="0"/>
              <w:shd w:val="clear" w:color="auto" w:fill="auto"/>
              <w:tabs>
                <w:tab w:val="left" w:pos="0"/>
              </w:tabs>
              <w:spacing w:line="270" w:lineRule="exact"/>
              <w:ind w:right="20" w:firstLine="0"/>
              <w:jc w:val="center"/>
              <w:rPr>
                <w:b/>
                <w:sz w:val="21"/>
                <w:szCs w:val="21"/>
              </w:rPr>
            </w:pPr>
            <w:r w:rsidRPr="00E94698">
              <w:rPr>
                <w:b/>
                <w:sz w:val="21"/>
                <w:szCs w:val="21"/>
              </w:rPr>
              <w:t>№ п/п</w:t>
            </w:r>
          </w:p>
        </w:tc>
        <w:tc>
          <w:tcPr>
            <w:tcW w:w="6520" w:type="dxa"/>
          </w:tcPr>
          <w:p w14:paraId="390B2428" w14:textId="77777777" w:rsidR="00C6079A" w:rsidRPr="00E94698" w:rsidRDefault="00C6079A" w:rsidP="00260245">
            <w:pPr>
              <w:pStyle w:val="ab"/>
              <w:widowControl w:val="0"/>
              <w:shd w:val="clear" w:color="auto" w:fill="auto"/>
              <w:tabs>
                <w:tab w:val="left" w:pos="0"/>
              </w:tabs>
              <w:spacing w:line="270" w:lineRule="exact"/>
              <w:ind w:right="20" w:firstLine="0"/>
              <w:jc w:val="center"/>
              <w:rPr>
                <w:b/>
                <w:sz w:val="21"/>
                <w:szCs w:val="21"/>
              </w:rPr>
            </w:pPr>
            <w:r w:rsidRPr="00E94698">
              <w:rPr>
                <w:b/>
                <w:sz w:val="21"/>
                <w:szCs w:val="21"/>
              </w:rPr>
              <w:t>Наименование нарушения</w:t>
            </w:r>
          </w:p>
        </w:tc>
        <w:tc>
          <w:tcPr>
            <w:tcW w:w="2689" w:type="dxa"/>
          </w:tcPr>
          <w:p w14:paraId="7B76F2F6" w14:textId="77777777" w:rsidR="00C6079A" w:rsidRPr="00E94698" w:rsidRDefault="00C6079A" w:rsidP="00260245">
            <w:pPr>
              <w:pStyle w:val="ab"/>
              <w:widowControl w:val="0"/>
              <w:shd w:val="clear" w:color="auto" w:fill="auto"/>
              <w:tabs>
                <w:tab w:val="left" w:pos="0"/>
              </w:tabs>
              <w:spacing w:line="270" w:lineRule="exact"/>
              <w:ind w:right="20" w:firstLine="0"/>
              <w:jc w:val="center"/>
              <w:rPr>
                <w:b/>
                <w:sz w:val="21"/>
                <w:szCs w:val="21"/>
              </w:rPr>
            </w:pPr>
            <w:r w:rsidRPr="00E94698">
              <w:rPr>
                <w:b/>
                <w:sz w:val="21"/>
                <w:szCs w:val="21"/>
              </w:rPr>
              <w:t>Сумма штрафа</w:t>
            </w:r>
          </w:p>
        </w:tc>
      </w:tr>
      <w:tr w:rsidR="00C6079A" w:rsidRPr="00E94698" w14:paraId="315C2D21" w14:textId="77777777" w:rsidTr="00260245">
        <w:tc>
          <w:tcPr>
            <w:tcW w:w="846" w:type="dxa"/>
          </w:tcPr>
          <w:p w14:paraId="30CBACFE" w14:textId="77777777" w:rsidR="00C6079A" w:rsidRPr="00E94698" w:rsidRDefault="00C6079A" w:rsidP="00260245">
            <w:pPr>
              <w:pStyle w:val="ab"/>
              <w:widowControl w:val="0"/>
              <w:shd w:val="clear" w:color="auto" w:fill="auto"/>
              <w:tabs>
                <w:tab w:val="left" w:pos="0"/>
              </w:tabs>
              <w:spacing w:line="270" w:lineRule="exact"/>
              <w:ind w:right="20" w:firstLine="0"/>
              <w:rPr>
                <w:sz w:val="21"/>
                <w:szCs w:val="21"/>
              </w:rPr>
            </w:pPr>
            <w:r w:rsidRPr="00E94698">
              <w:rPr>
                <w:sz w:val="21"/>
                <w:szCs w:val="21"/>
              </w:rPr>
              <w:t>1.</w:t>
            </w:r>
          </w:p>
        </w:tc>
        <w:tc>
          <w:tcPr>
            <w:tcW w:w="6520" w:type="dxa"/>
          </w:tcPr>
          <w:p w14:paraId="10B8630B" w14:textId="77777777" w:rsidR="00C6079A" w:rsidRPr="00E94698" w:rsidRDefault="00C6079A" w:rsidP="00260245">
            <w:pPr>
              <w:pStyle w:val="ab"/>
              <w:widowControl w:val="0"/>
              <w:shd w:val="clear" w:color="auto" w:fill="auto"/>
              <w:tabs>
                <w:tab w:val="left" w:pos="0"/>
              </w:tabs>
              <w:spacing w:line="270" w:lineRule="exact"/>
              <w:ind w:right="20" w:firstLine="0"/>
              <w:rPr>
                <w:sz w:val="21"/>
                <w:szCs w:val="21"/>
              </w:rPr>
            </w:pPr>
            <w:r w:rsidRPr="00E94698">
              <w:rPr>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0CBC5D83" w14:textId="77777777" w:rsidR="00C6079A" w:rsidRPr="00E94698" w:rsidRDefault="00C6079A" w:rsidP="00260245">
            <w:pPr>
              <w:pStyle w:val="ab"/>
              <w:widowControl w:val="0"/>
              <w:shd w:val="clear" w:color="auto" w:fill="auto"/>
              <w:tabs>
                <w:tab w:val="left" w:pos="0"/>
              </w:tabs>
              <w:spacing w:line="270" w:lineRule="exact"/>
              <w:ind w:right="20" w:firstLine="0"/>
              <w:jc w:val="center"/>
              <w:rPr>
                <w:sz w:val="21"/>
                <w:szCs w:val="21"/>
              </w:rPr>
            </w:pPr>
            <w:r w:rsidRPr="00E94698">
              <w:rPr>
                <w:sz w:val="21"/>
                <w:szCs w:val="21"/>
              </w:rPr>
              <w:t>30 000,00 руб.</w:t>
            </w:r>
          </w:p>
        </w:tc>
      </w:tr>
      <w:tr w:rsidR="00C6079A" w:rsidRPr="00E94698" w14:paraId="601E9A0D" w14:textId="77777777" w:rsidTr="00260245">
        <w:tc>
          <w:tcPr>
            <w:tcW w:w="846" w:type="dxa"/>
          </w:tcPr>
          <w:p w14:paraId="4E93AEE2" w14:textId="5ECB109B" w:rsidR="00C6079A" w:rsidRPr="00E94698" w:rsidRDefault="00C6079A" w:rsidP="00260245">
            <w:pPr>
              <w:pStyle w:val="ab"/>
              <w:widowControl w:val="0"/>
              <w:shd w:val="clear" w:color="auto" w:fill="auto"/>
              <w:tabs>
                <w:tab w:val="left" w:pos="0"/>
              </w:tabs>
              <w:spacing w:line="270" w:lineRule="exact"/>
              <w:ind w:right="20" w:firstLine="0"/>
              <w:rPr>
                <w:sz w:val="21"/>
                <w:szCs w:val="21"/>
              </w:rPr>
            </w:pPr>
            <w:r w:rsidRPr="00E94698">
              <w:rPr>
                <w:sz w:val="21"/>
                <w:szCs w:val="21"/>
              </w:rPr>
              <w:t>2.</w:t>
            </w:r>
          </w:p>
        </w:tc>
        <w:tc>
          <w:tcPr>
            <w:tcW w:w="6520" w:type="dxa"/>
          </w:tcPr>
          <w:p w14:paraId="12A8F0B7" w14:textId="77777777" w:rsidR="00C6079A" w:rsidRPr="00E94698" w:rsidRDefault="00C6079A" w:rsidP="00260245">
            <w:pPr>
              <w:pStyle w:val="ab"/>
              <w:widowControl w:val="0"/>
              <w:shd w:val="clear" w:color="auto" w:fill="auto"/>
              <w:tabs>
                <w:tab w:val="left" w:pos="0"/>
              </w:tabs>
              <w:spacing w:line="270" w:lineRule="exact"/>
              <w:ind w:right="20" w:firstLine="0"/>
              <w:rPr>
                <w:sz w:val="21"/>
                <w:szCs w:val="21"/>
              </w:rPr>
            </w:pPr>
            <w:r w:rsidRPr="00E94698">
              <w:rPr>
                <w:sz w:val="21"/>
                <w:szCs w:val="21"/>
              </w:rPr>
              <w:t>Невыполнение (несвоевременное) устранение требований экологического законодательства</w:t>
            </w:r>
          </w:p>
        </w:tc>
        <w:tc>
          <w:tcPr>
            <w:tcW w:w="2689" w:type="dxa"/>
          </w:tcPr>
          <w:p w14:paraId="7627636F" w14:textId="77777777" w:rsidR="00C6079A" w:rsidRPr="00E94698" w:rsidRDefault="00C6079A" w:rsidP="00260245">
            <w:pPr>
              <w:pStyle w:val="ab"/>
              <w:widowControl w:val="0"/>
              <w:shd w:val="clear" w:color="auto" w:fill="auto"/>
              <w:tabs>
                <w:tab w:val="left" w:pos="0"/>
              </w:tabs>
              <w:spacing w:line="270" w:lineRule="exact"/>
              <w:ind w:right="20" w:firstLine="0"/>
              <w:jc w:val="center"/>
              <w:rPr>
                <w:sz w:val="21"/>
                <w:szCs w:val="21"/>
              </w:rPr>
            </w:pPr>
            <w:r w:rsidRPr="00E94698">
              <w:rPr>
                <w:sz w:val="21"/>
                <w:szCs w:val="21"/>
              </w:rPr>
              <w:t>100 000,00 руб.</w:t>
            </w:r>
          </w:p>
        </w:tc>
      </w:tr>
    </w:tbl>
    <w:p w14:paraId="23E8FDEF" w14:textId="6113D8CD" w:rsidR="003A7A9B" w:rsidRPr="00E94698" w:rsidRDefault="003A7A9B" w:rsidP="00C6079A">
      <w:pPr>
        <w:pStyle w:val="ab"/>
        <w:widowControl w:val="0"/>
        <w:tabs>
          <w:tab w:val="left" w:pos="0"/>
        </w:tabs>
        <w:spacing w:line="260" w:lineRule="exact"/>
        <w:ind w:right="20" w:firstLine="0"/>
        <w:rPr>
          <w:rFonts w:cs="Times New Roman"/>
          <w:sz w:val="20"/>
          <w:szCs w:val="20"/>
        </w:rPr>
      </w:pPr>
    </w:p>
    <w:p w14:paraId="2C015B5B" w14:textId="03199037" w:rsidR="003A7A9B" w:rsidRPr="00E94698" w:rsidRDefault="003A7A9B" w:rsidP="00B16980">
      <w:pPr>
        <w:pStyle w:val="ab"/>
        <w:widowControl w:val="0"/>
        <w:numPr>
          <w:ilvl w:val="2"/>
          <w:numId w:val="1"/>
        </w:numPr>
        <w:tabs>
          <w:tab w:val="left" w:pos="0"/>
        </w:tabs>
        <w:spacing w:line="260" w:lineRule="exact"/>
        <w:ind w:left="0" w:right="23" w:firstLine="0"/>
        <w:rPr>
          <w:rFonts w:cs="Times New Roman"/>
          <w:sz w:val="20"/>
          <w:szCs w:val="20"/>
        </w:rPr>
      </w:pPr>
      <w:r w:rsidRPr="00E94698">
        <w:rPr>
          <w:rFonts w:cs="Times New Roman"/>
          <w:sz w:val="20"/>
          <w:szCs w:val="20"/>
        </w:rPr>
        <w:t>В случае нарушения Подрядчиком сроков удаления с Площадок производства работ оборудования, техники, излишек материалов</w:t>
      </w:r>
      <w:proofErr w:type="gramStart"/>
      <w:r w:rsidRPr="00E94698">
        <w:rPr>
          <w:rFonts w:cs="Times New Roman"/>
          <w:sz w:val="20"/>
          <w:szCs w:val="20"/>
        </w:rPr>
        <w:t>.</w:t>
      </w:r>
      <w:proofErr w:type="gramEnd"/>
      <w:r w:rsidRPr="00E94698">
        <w:rPr>
          <w:rFonts w:cs="Times New Roman"/>
          <w:sz w:val="20"/>
          <w:szCs w:val="20"/>
        </w:rPr>
        <w:t xml:space="preserve"> и т.п., находящихся в собственности Подрядчика, Заказчик будет вправе потребовать от Подрядчика уплату неустойки (пени) в размере 0,01% от общей стоимости Работ по настоящему Договору за каждый день просрочки.</w:t>
      </w:r>
    </w:p>
    <w:p w14:paraId="0A79BE93" w14:textId="78EFBBD8" w:rsidR="00B16980" w:rsidRPr="00E94698" w:rsidRDefault="00B16980" w:rsidP="00B16980">
      <w:pPr>
        <w:pStyle w:val="ab"/>
        <w:widowControl w:val="0"/>
        <w:numPr>
          <w:ilvl w:val="2"/>
          <w:numId w:val="1"/>
        </w:numPr>
        <w:tabs>
          <w:tab w:val="left" w:pos="0"/>
        </w:tabs>
        <w:spacing w:line="260" w:lineRule="exact"/>
        <w:ind w:left="0" w:right="23" w:firstLine="0"/>
        <w:rPr>
          <w:sz w:val="20"/>
          <w:szCs w:val="21"/>
        </w:rPr>
      </w:pPr>
      <w:r w:rsidRPr="00E94698">
        <w:rPr>
          <w:sz w:val="20"/>
          <w:szCs w:val="21"/>
        </w:rPr>
        <w:t>В случаях выполнения Подрядчиком работ без надлежащим образом оформленного Наряда-</w:t>
      </w:r>
      <w:r w:rsidR="00007A2F" w:rsidRPr="00E94698">
        <w:rPr>
          <w:sz w:val="20"/>
          <w:szCs w:val="21"/>
        </w:rPr>
        <w:t>допуска Заказчик</w:t>
      </w:r>
      <w:r w:rsidRPr="00E94698">
        <w:rPr>
          <w:sz w:val="20"/>
          <w:szCs w:val="21"/>
        </w:rPr>
        <w:t xml:space="preserve"> вправе будет требовать с Подрядчика уплату штрафа в размере 50 000 (пятьдесят тысяч) рублей за каждый установленный случай.   </w:t>
      </w:r>
    </w:p>
    <w:p w14:paraId="4B1A74E5" w14:textId="77777777"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 по такой мобилизации, а также обязан возместить документально подтвержденные расходы Заказчика, возникшие при оказании содействия в мобилизации дополнительной техники и/или привлечении третьих лиц.</w:t>
      </w:r>
    </w:p>
    <w:p w14:paraId="51034FEE" w14:textId="77777777"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В случае выявления факта привлечения Подрядчиком для производства работ Субподрядчиков, не согласованных с Заказчиком в порядке, предусмотренном настоящим Договором, Заказчик вправе требовать с Подрядчика уплату штрафа в размере 150 000 (сто пятьдесят тысяч)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071E3608" w14:textId="77777777"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eastAsia="Times New Roman" w:cs="Times New Roman"/>
          <w:bCs/>
          <w:sz w:val="20"/>
          <w:szCs w:val="20"/>
        </w:rPr>
        <w:t>В случае нарушения работниками Подрядчика (Субподрядчиков) при выполнении работ каких-либо нормативных правил и/или требований, повлекших за собой инцидент, аварию, пожар, чрезвычайную ситуацию, несчастный случай на производстве, Подрядчик обязуется возместить Заказчику любые убытки, возникшие у Заказчика связанные с указанными в настоящем пункте происшествиями. Подрядчик обязуется возместить Заказчику все убытки на основании представленной Заказчиком калькуляции убытков.</w:t>
      </w:r>
    </w:p>
    <w:p w14:paraId="2D0B78D8" w14:textId="2AC2CF48" w:rsidR="003A7A9B" w:rsidRPr="00E94698" w:rsidRDefault="003A7A9B" w:rsidP="003A7A9B">
      <w:pPr>
        <w:pStyle w:val="ab"/>
        <w:widowControl w:val="0"/>
        <w:numPr>
          <w:ilvl w:val="2"/>
          <w:numId w:val="1"/>
        </w:numPr>
        <w:tabs>
          <w:tab w:val="left" w:pos="0"/>
        </w:tabs>
        <w:spacing w:line="260" w:lineRule="exact"/>
        <w:ind w:left="0" w:right="20" w:firstLine="0"/>
        <w:rPr>
          <w:rFonts w:eastAsia="Times New Roman" w:cs="Times New Roman"/>
          <w:bCs/>
          <w:sz w:val="20"/>
          <w:szCs w:val="20"/>
        </w:rPr>
      </w:pPr>
      <w:r w:rsidRPr="00E94698">
        <w:rPr>
          <w:rFonts w:eastAsia="Times New Roman" w:cs="Times New Roman"/>
          <w:bCs/>
          <w:sz w:val="20"/>
          <w:szCs w:val="20"/>
        </w:rPr>
        <w:t xml:space="preserve">В случае нарушения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требований Заказчика (в </w:t>
      </w:r>
      <w:proofErr w:type="spellStart"/>
      <w:r w:rsidRPr="00E94698">
        <w:rPr>
          <w:rFonts w:eastAsia="Times New Roman" w:cs="Times New Roman"/>
          <w:bCs/>
          <w:sz w:val="20"/>
          <w:szCs w:val="20"/>
        </w:rPr>
        <w:t>т.ч</w:t>
      </w:r>
      <w:proofErr w:type="spellEnd"/>
      <w:r w:rsidRPr="00E94698">
        <w:rPr>
          <w:rFonts w:eastAsia="Times New Roman" w:cs="Times New Roman"/>
          <w:bCs/>
          <w:sz w:val="20"/>
          <w:szCs w:val="20"/>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установленных правил), не </w:t>
      </w:r>
      <w:r w:rsidR="00C6079A" w:rsidRPr="00E94698">
        <w:rPr>
          <w:rFonts w:eastAsia="Times New Roman" w:cs="Times New Roman"/>
          <w:bCs/>
          <w:sz w:val="20"/>
          <w:szCs w:val="20"/>
        </w:rPr>
        <w:t>повлекших указанные в п. 14.2.8</w:t>
      </w:r>
      <w:r w:rsidRPr="00E94698">
        <w:rPr>
          <w:rFonts w:eastAsia="Times New Roman" w:cs="Times New Roman"/>
          <w:bCs/>
          <w:sz w:val="20"/>
          <w:szCs w:val="20"/>
        </w:rPr>
        <w:t xml:space="preserve"> настоящего Договора последствий, Заказчик будет вправе требовать с Подрядчика уплату штрафа за каждый выявленный случай в следующем размере:</w:t>
      </w:r>
    </w:p>
    <w:p w14:paraId="2C27C931" w14:textId="77777777" w:rsidR="003A7A9B" w:rsidRPr="00E94698" w:rsidRDefault="003A7A9B" w:rsidP="003A7A9B">
      <w:pPr>
        <w:pStyle w:val="ab"/>
        <w:widowControl w:val="0"/>
        <w:tabs>
          <w:tab w:val="left" w:pos="0"/>
        </w:tabs>
        <w:spacing w:line="260" w:lineRule="exact"/>
        <w:ind w:right="20" w:firstLine="0"/>
        <w:rPr>
          <w:rFonts w:eastAsia="Times New Roman" w:cs="Times New Roman"/>
          <w:bCs/>
          <w:sz w:val="20"/>
          <w:szCs w:val="20"/>
        </w:rPr>
      </w:pPr>
    </w:p>
    <w:tbl>
      <w:tblPr>
        <w:tblStyle w:val="aa"/>
        <w:tblW w:w="0" w:type="auto"/>
        <w:tblLook w:val="04A0" w:firstRow="1" w:lastRow="0" w:firstColumn="1" w:lastColumn="0" w:noHBand="0" w:noVBand="1"/>
      </w:tblPr>
      <w:tblGrid>
        <w:gridCol w:w="704"/>
        <w:gridCol w:w="5796"/>
        <w:gridCol w:w="3555"/>
      </w:tblGrid>
      <w:tr w:rsidR="003A7A9B" w:rsidRPr="00E94698" w14:paraId="55553C37" w14:textId="77777777" w:rsidTr="00E85F21">
        <w:tc>
          <w:tcPr>
            <w:tcW w:w="704" w:type="dxa"/>
          </w:tcPr>
          <w:p w14:paraId="0D5E24A9" w14:textId="77777777" w:rsidR="003A7A9B" w:rsidRPr="00E94698" w:rsidRDefault="003A7A9B" w:rsidP="003A7A9B">
            <w:pPr>
              <w:pStyle w:val="ab"/>
              <w:widowControl w:val="0"/>
              <w:shd w:val="clear" w:color="auto" w:fill="auto"/>
              <w:tabs>
                <w:tab w:val="left" w:pos="0"/>
              </w:tabs>
              <w:spacing w:line="260" w:lineRule="exact"/>
              <w:ind w:right="20" w:firstLine="0"/>
              <w:jc w:val="center"/>
              <w:rPr>
                <w:b/>
                <w:bCs/>
                <w:sz w:val="20"/>
                <w:szCs w:val="20"/>
              </w:rPr>
            </w:pPr>
            <w:r w:rsidRPr="00E94698">
              <w:rPr>
                <w:b/>
                <w:bCs/>
                <w:sz w:val="20"/>
                <w:szCs w:val="20"/>
              </w:rPr>
              <w:t>№ п/п</w:t>
            </w:r>
          </w:p>
        </w:tc>
        <w:tc>
          <w:tcPr>
            <w:tcW w:w="5812" w:type="dxa"/>
          </w:tcPr>
          <w:p w14:paraId="6FB12249" w14:textId="77777777" w:rsidR="003A7A9B" w:rsidRPr="00E94698" w:rsidRDefault="003A7A9B" w:rsidP="003A7A9B">
            <w:pPr>
              <w:pStyle w:val="ab"/>
              <w:widowControl w:val="0"/>
              <w:shd w:val="clear" w:color="auto" w:fill="auto"/>
              <w:tabs>
                <w:tab w:val="left" w:pos="0"/>
              </w:tabs>
              <w:spacing w:line="260" w:lineRule="exact"/>
              <w:ind w:right="20" w:firstLine="0"/>
              <w:jc w:val="center"/>
              <w:rPr>
                <w:b/>
                <w:bCs/>
                <w:sz w:val="20"/>
                <w:szCs w:val="20"/>
              </w:rPr>
            </w:pPr>
            <w:r w:rsidRPr="00E94698">
              <w:rPr>
                <w:b/>
                <w:bCs/>
                <w:sz w:val="20"/>
                <w:szCs w:val="20"/>
              </w:rPr>
              <w:t>Наименование</w:t>
            </w:r>
          </w:p>
        </w:tc>
        <w:tc>
          <w:tcPr>
            <w:tcW w:w="3565" w:type="dxa"/>
          </w:tcPr>
          <w:p w14:paraId="797D41E1" w14:textId="77777777" w:rsidR="003A7A9B" w:rsidRPr="00E94698" w:rsidRDefault="003A7A9B" w:rsidP="003A7A9B">
            <w:pPr>
              <w:pStyle w:val="ab"/>
              <w:widowControl w:val="0"/>
              <w:shd w:val="clear" w:color="auto" w:fill="auto"/>
              <w:tabs>
                <w:tab w:val="left" w:pos="34"/>
              </w:tabs>
              <w:spacing w:line="260" w:lineRule="exact"/>
              <w:ind w:right="20" w:firstLine="0"/>
              <w:jc w:val="center"/>
              <w:rPr>
                <w:b/>
                <w:bCs/>
                <w:sz w:val="20"/>
                <w:szCs w:val="20"/>
              </w:rPr>
            </w:pPr>
            <w:r w:rsidRPr="00E94698">
              <w:rPr>
                <w:b/>
                <w:bCs/>
                <w:sz w:val="20"/>
                <w:szCs w:val="20"/>
              </w:rPr>
              <w:t>Сумма штрафа (рублей)</w:t>
            </w:r>
          </w:p>
        </w:tc>
      </w:tr>
      <w:tr w:rsidR="003A7A9B" w:rsidRPr="00E94698" w14:paraId="27592C5D" w14:textId="77777777" w:rsidTr="00E85F21">
        <w:tc>
          <w:tcPr>
            <w:tcW w:w="704" w:type="dxa"/>
          </w:tcPr>
          <w:p w14:paraId="41F3DDFA"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1.</w:t>
            </w:r>
          </w:p>
        </w:tc>
        <w:tc>
          <w:tcPr>
            <w:tcW w:w="5812" w:type="dxa"/>
          </w:tcPr>
          <w:p w14:paraId="43978B0C"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 xml:space="preserve">Отсутствие спецодежды, </w:t>
            </w:r>
            <w:proofErr w:type="spellStart"/>
            <w:r w:rsidRPr="00E94698">
              <w:rPr>
                <w:bCs/>
                <w:sz w:val="20"/>
                <w:szCs w:val="20"/>
              </w:rPr>
              <w:t>спецобуви</w:t>
            </w:r>
            <w:proofErr w:type="spellEnd"/>
            <w:r w:rsidRPr="00E94698">
              <w:rPr>
                <w:bCs/>
                <w:sz w:val="20"/>
                <w:szCs w:val="20"/>
              </w:rPr>
              <w:t xml:space="preserve"> и иных СИЗ</w:t>
            </w:r>
          </w:p>
        </w:tc>
        <w:tc>
          <w:tcPr>
            <w:tcW w:w="3565" w:type="dxa"/>
          </w:tcPr>
          <w:p w14:paraId="27BE3349" w14:textId="77777777" w:rsidR="003A7A9B" w:rsidRPr="00E94698" w:rsidRDefault="003A7A9B" w:rsidP="003A7A9B">
            <w:pPr>
              <w:widowControl w:val="0"/>
              <w:tabs>
                <w:tab w:val="left" w:pos="34"/>
              </w:tabs>
              <w:spacing w:line="260" w:lineRule="exact"/>
              <w:jc w:val="center"/>
              <w:rPr>
                <w:bCs/>
              </w:rPr>
            </w:pPr>
            <w:r w:rsidRPr="00E94698">
              <w:rPr>
                <w:bCs/>
              </w:rPr>
              <w:t>25 000,00</w:t>
            </w:r>
          </w:p>
          <w:p w14:paraId="46C24EE3" w14:textId="77777777" w:rsidR="003A7A9B" w:rsidRPr="00E94698" w:rsidRDefault="003A7A9B" w:rsidP="003A7A9B">
            <w:pPr>
              <w:widowControl w:val="0"/>
              <w:tabs>
                <w:tab w:val="left" w:pos="34"/>
              </w:tabs>
              <w:spacing w:line="260" w:lineRule="exact"/>
              <w:jc w:val="center"/>
              <w:rPr>
                <w:bCs/>
              </w:rPr>
            </w:pPr>
            <w:r w:rsidRPr="00E94698">
              <w:rPr>
                <w:bCs/>
              </w:rPr>
              <w:t>(за отсутствие каждого вида СИЗ).</w:t>
            </w:r>
          </w:p>
        </w:tc>
      </w:tr>
      <w:tr w:rsidR="003A7A9B" w:rsidRPr="00E94698" w14:paraId="665A3769" w14:textId="77777777" w:rsidTr="00E85F21">
        <w:tc>
          <w:tcPr>
            <w:tcW w:w="704" w:type="dxa"/>
          </w:tcPr>
          <w:p w14:paraId="2307B3B8"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2.</w:t>
            </w:r>
          </w:p>
        </w:tc>
        <w:tc>
          <w:tcPr>
            <w:tcW w:w="5812" w:type="dxa"/>
          </w:tcPr>
          <w:p w14:paraId="79865BB4"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противопожарной безопасности</w:t>
            </w:r>
          </w:p>
        </w:tc>
        <w:tc>
          <w:tcPr>
            <w:tcW w:w="3565" w:type="dxa"/>
          </w:tcPr>
          <w:p w14:paraId="3278FBA2"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092F01A7" w14:textId="77777777" w:rsidTr="00E85F21">
        <w:tc>
          <w:tcPr>
            <w:tcW w:w="704" w:type="dxa"/>
          </w:tcPr>
          <w:p w14:paraId="2E0CB4E0"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 xml:space="preserve">3. </w:t>
            </w:r>
          </w:p>
        </w:tc>
        <w:tc>
          <w:tcPr>
            <w:tcW w:w="5812" w:type="dxa"/>
          </w:tcPr>
          <w:p w14:paraId="3883C746"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при проведении огневых работ</w:t>
            </w:r>
          </w:p>
        </w:tc>
        <w:tc>
          <w:tcPr>
            <w:tcW w:w="3565" w:type="dxa"/>
          </w:tcPr>
          <w:p w14:paraId="3280905D"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4E0D441D" w14:textId="77777777" w:rsidTr="00E85F21">
        <w:tc>
          <w:tcPr>
            <w:tcW w:w="704" w:type="dxa"/>
          </w:tcPr>
          <w:p w14:paraId="6B5F0A2E"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4.</w:t>
            </w:r>
          </w:p>
        </w:tc>
        <w:tc>
          <w:tcPr>
            <w:tcW w:w="5812" w:type="dxa"/>
          </w:tcPr>
          <w:p w14:paraId="38166E7D"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Курение вне отведенных мест</w:t>
            </w:r>
          </w:p>
        </w:tc>
        <w:tc>
          <w:tcPr>
            <w:tcW w:w="3565" w:type="dxa"/>
          </w:tcPr>
          <w:p w14:paraId="4F997AEA"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0F35A565" w14:textId="77777777" w:rsidTr="00E85F21">
        <w:tc>
          <w:tcPr>
            <w:tcW w:w="704" w:type="dxa"/>
          </w:tcPr>
          <w:p w14:paraId="6DFAF5F5"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5.</w:t>
            </w:r>
          </w:p>
        </w:tc>
        <w:tc>
          <w:tcPr>
            <w:tcW w:w="5812" w:type="dxa"/>
          </w:tcPr>
          <w:p w14:paraId="4FBAA7A5"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охраны труда при эксплуатации электроустановок</w:t>
            </w:r>
          </w:p>
        </w:tc>
        <w:tc>
          <w:tcPr>
            <w:tcW w:w="3565" w:type="dxa"/>
          </w:tcPr>
          <w:p w14:paraId="46BE57A8"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6A25B919" w14:textId="77777777" w:rsidTr="00E85F21">
        <w:tc>
          <w:tcPr>
            <w:tcW w:w="704" w:type="dxa"/>
          </w:tcPr>
          <w:p w14:paraId="1816D39C"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6.</w:t>
            </w:r>
          </w:p>
        </w:tc>
        <w:tc>
          <w:tcPr>
            <w:tcW w:w="5812" w:type="dxa"/>
          </w:tcPr>
          <w:p w14:paraId="3EC0B8D3"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безопасности при проведении работ на высоте, при работах с грузоподъемными механизмами</w:t>
            </w:r>
          </w:p>
        </w:tc>
        <w:tc>
          <w:tcPr>
            <w:tcW w:w="3565" w:type="dxa"/>
          </w:tcPr>
          <w:p w14:paraId="027F567D"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3E5FE69A" w14:textId="77777777" w:rsidTr="00E85F21">
        <w:tc>
          <w:tcPr>
            <w:tcW w:w="704" w:type="dxa"/>
          </w:tcPr>
          <w:p w14:paraId="443ADD0F"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7.</w:t>
            </w:r>
          </w:p>
        </w:tc>
        <w:tc>
          <w:tcPr>
            <w:tcW w:w="5812" w:type="dxa"/>
          </w:tcPr>
          <w:p w14:paraId="213F654A"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проведения земляных работ</w:t>
            </w:r>
          </w:p>
        </w:tc>
        <w:tc>
          <w:tcPr>
            <w:tcW w:w="3565" w:type="dxa"/>
          </w:tcPr>
          <w:p w14:paraId="181D7D62"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2E8FD60A" w14:textId="77777777" w:rsidTr="00E85F21">
        <w:tc>
          <w:tcPr>
            <w:tcW w:w="704" w:type="dxa"/>
          </w:tcPr>
          <w:p w14:paraId="001E7F29"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8.</w:t>
            </w:r>
          </w:p>
        </w:tc>
        <w:tc>
          <w:tcPr>
            <w:tcW w:w="5812" w:type="dxa"/>
          </w:tcPr>
          <w:p w14:paraId="2D00F9E0"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Нахождение на территории в состоянии алкогольного, наркотического или токсического опьянения</w:t>
            </w:r>
          </w:p>
        </w:tc>
        <w:tc>
          <w:tcPr>
            <w:tcW w:w="3565" w:type="dxa"/>
          </w:tcPr>
          <w:p w14:paraId="197EBFC6"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500 000,00</w:t>
            </w:r>
          </w:p>
        </w:tc>
      </w:tr>
      <w:tr w:rsidR="003A7A9B" w:rsidRPr="00E94698" w14:paraId="0486486F" w14:textId="77777777" w:rsidTr="00E85F21">
        <w:tc>
          <w:tcPr>
            <w:tcW w:w="704" w:type="dxa"/>
          </w:tcPr>
          <w:p w14:paraId="5F12FF91"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9.</w:t>
            </w:r>
          </w:p>
        </w:tc>
        <w:tc>
          <w:tcPr>
            <w:tcW w:w="5812" w:type="dxa"/>
          </w:tcPr>
          <w:p w14:paraId="76E357E1"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требований экологического законодательства (воздух, вода, отходы, почва, зеленные насаждения)</w:t>
            </w:r>
          </w:p>
        </w:tc>
        <w:tc>
          <w:tcPr>
            <w:tcW w:w="3565" w:type="dxa"/>
          </w:tcPr>
          <w:p w14:paraId="0AAF5CC3"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2CF8A59A" w14:textId="77777777" w:rsidTr="00E85F21">
        <w:tc>
          <w:tcPr>
            <w:tcW w:w="704" w:type="dxa"/>
          </w:tcPr>
          <w:p w14:paraId="2E958884"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lastRenderedPageBreak/>
              <w:t>10.</w:t>
            </w:r>
          </w:p>
        </w:tc>
        <w:tc>
          <w:tcPr>
            <w:tcW w:w="5812" w:type="dxa"/>
          </w:tcPr>
          <w:p w14:paraId="39A300A7"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3D5CD232"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bl>
    <w:p w14:paraId="59F5CBD4" w14:textId="77777777" w:rsidR="003A7A9B" w:rsidRPr="00E94698" w:rsidRDefault="003A7A9B" w:rsidP="003A7A9B">
      <w:pPr>
        <w:pStyle w:val="ab"/>
        <w:widowControl w:val="0"/>
        <w:tabs>
          <w:tab w:val="left" w:pos="0"/>
        </w:tabs>
        <w:spacing w:line="260" w:lineRule="exact"/>
        <w:ind w:right="20" w:firstLine="0"/>
        <w:rPr>
          <w:rFonts w:eastAsia="Times New Roman" w:cs="Times New Roman"/>
          <w:bCs/>
          <w:sz w:val="20"/>
          <w:szCs w:val="20"/>
        </w:rPr>
      </w:pPr>
    </w:p>
    <w:p w14:paraId="45995769" w14:textId="77777777" w:rsidR="003A7A9B" w:rsidRPr="00E94698" w:rsidRDefault="003A7A9B" w:rsidP="003A7A9B">
      <w:pPr>
        <w:pStyle w:val="ab"/>
        <w:widowControl w:val="0"/>
        <w:tabs>
          <w:tab w:val="left" w:pos="0"/>
        </w:tabs>
        <w:spacing w:line="260" w:lineRule="exact"/>
        <w:ind w:right="20" w:firstLine="0"/>
        <w:rPr>
          <w:rFonts w:eastAsia="Times New Roman" w:cs="Times New Roman"/>
          <w:bCs/>
          <w:sz w:val="20"/>
          <w:szCs w:val="20"/>
        </w:rPr>
      </w:pPr>
      <w:r w:rsidRPr="00E94698">
        <w:rPr>
          <w:rFonts w:eastAsia="Times New Roman" w:cs="Times New Roman"/>
          <w:bCs/>
          <w:sz w:val="20"/>
          <w:szCs w:val="20"/>
        </w:rPr>
        <w:t>Фиксация факта нарушения указанных требований Подрядчиком осуществляется специалистами 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26BB375B" w14:textId="77777777" w:rsidR="003A7A9B" w:rsidRPr="00E94698" w:rsidRDefault="003A7A9B" w:rsidP="003A7A9B">
      <w:pPr>
        <w:pStyle w:val="ab"/>
        <w:widowControl w:val="0"/>
        <w:tabs>
          <w:tab w:val="left" w:pos="0"/>
        </w:tabs>
        <w:spacing w:line="260" w:lineRule="exact"/>
        <w:ind w:right="20" w:firstLine="567"/>
        <w:rPr>
          <w:rFonts w:eastAsia="Times New Roman" w:cs="Times New Roman"/>
          <w:bCs/>
          <w:sz w:val="20"/>
          <w:szCs w:val="20"/>
        </w:rPr>
      </w:pPr>
      <w:r w:rsidRPr="00E94698">
        <w:rPr>
          <w:rFonts w:eastAsia="Times New Roman" w:cs="Times New Roman"/>
          <w:bCs/>
          <w:sz w:val="20"/>
          <w:szCs w:val="20"/>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77475A39" w14:textId="77777777" w:rsidR="003A7A9B" w:rsidRPr="00E94698" w:rsidRDefault="003A7A9B" w:rsidP="003A7A9B">
      <w:pPr>
        <w:pStyle w:val="ab"/>
        <w:widowControl w:val="0"/>
        <w:tabs>
          <w:tab w:val="left" w:pos="0"/>
        </w:tabs>
        <w:spacing w:line="260" w:lineRule="exact"/>
        <w:ind w:right="20" w:firstLine="0"/>
        <w:rPr>
          <w:rFonts w:eastAsia="Times New Roman" w:cs="Times New Roman"/>
          <w:bCs/>
          <w:sz w:val="20"/>
          <w:szCs w:val="20"/>
        </w:rPr>
      </w:pPr>
      <w:r w:rsidRPr="00E94698">
        <w:rPr>
          <w:rFonts w:eastAsia="Times New Roman" w:cs="Times New Roman"/>
          <w:bCs/>
          <w:sz w:val="20"/>
          <w:szCs w:val="20"/>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075D3772" w14:textId="669330E8" w:rsidR="003A7A9B" w:rsidRPr="00E94698" w:rsidRDefault="003A7A9B" w:rsidP="003A7A9B">
      <w:pPr>
        <w:pStyle w:val="ab"/>
        <w:widowControl w:val="0"/>
        <w:numPr>
          <w:ilvl w:val="2"/>
          <w:numId w:val="1"/>
        </w:numPr>
        <w:tabs>
          <w:tab w:val="left" w:pos="0"/>
        </w:tabs>
        <w:spacing w:line="260" w:lineRule="exact"/>
        <w:ind w:left="0" w:right="20" w:firstLine="0"/>
        <w:rPr>
          <w:rFonts w:eastAsia="Times New Roman" w:cs="Times New Roman"/>
          <w:bCs/>
          <w:sz w:val="20"/>
          <w:szCs w:val="20"/>
        </w:rPr>
      </w:pPr>
      <w:r w:rsidRPr="00E94698">
        <w:rPr>
          <w:rFonts w:eastAsia="Times New Roman" w:cs="Times New Roman"/>
          <w:bCs/>
          <w:sz w:val="20"/>
          <w:szCs w:val="20"/>
        </w:rPr>
        <w:t xml:space="preserve">В случае нарушения Подрядчиком (Субподрядчиками) требований П 14.02-2022 «Положение об организации и обеспечении охраны, пропускного и </w:t>
      </w:r>
      <w:proofErr w:type="spellStart"/>
      <w:r w:rsidRPr="00E94698">
        <w:rPr>
          <w:rFonts w:eastAsia="Times New Roman" w:cs="Times New Roman"/>
          <w:bCs/>
          <w:sz w:val="20"/>
          <w:szCs w:val="20"/>
        </w:rPr>
        <w:t>внутрио</w:t>
      </w:r>
      <w:r w:rsidR="005C7B67">
        <w:rPr>
          <w:rFonts w:eastAsia="Times New Roman" w:cs="Times New Roman"/>
          <w:bCs/>
          <w:sz w:val="20"/>
          <w:szCs w:val="20"/>
        </w:rPr>
        <w:t>бъектового</w:t>
      </w:r>
      <w:proofErr w:type="spellEnd"/>
      <w:r w:rsidR="005C7B67">
        <w:rPr>
          <w:rFonts w:eastAsia="Times New Roman" w:cs="Times New Roman"/>
          <w:bCs/>
          <w:sz w:val="20"/>
          <w:szCs w:val="20"/>
        </w:rPr>
        <w:t xml:space="preserve"> режимов на объектах ф</w:t>
      </w:r>
      <w:r w:rsidRPr="00E94698">
        <w:rPr>
          <w:rFonts w:eastAsia="Times New Roman" w:cs="Times New Roman"/>
          <w:bCs/>
          <w:sz w:val="20"/>
          <w:szCs w:val="20"/>
        </w:rPr>
        <w:t xml:space="preserve">илиала </w:t>
      </w:r>
      <w:r w:rsidR="005C7B67">
        <w:rPr>
          <w:rFonts w:eastAsia="Times New Roman" w:cs="Times New Roman"/>
          <w:bCs/>
          <w:sz w:val="20"/>
          <w:szCs w:val="20"/>
        </w:rPr>
        <w:t>«Тюменский НПЗ» ООО «РИ-ИНВЕСТ»</w:t>
      </w:r>
      <w:r w:rsidRPr="00E94698">
        <w:rPr>
          <w:rFonts w:eastAsia="Times New Roman" w:cs="Times New Roman"/>
          <w:bCs/>
          <w:sz w:val="20"/>
          <w:szCs w:val="20"/>
        </w:rPr>
        <w:t xml:space="preserve"> и/или нарушения мер антитеррористической защищенности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1E24B1E9" w14:textId="77777777" w:rsidR="003A7A9B" w:rsidRPr="00E94698" w:rsidRDefault="003A7A9B" w:rsidP="003A7A9B">
      <w:pPr>
        <w:pStyle w:val="ab"/>
        <w:widowControl w:val="0"/>
        <w:numPr>
          <w:ilvl w:val="2"/>
          <w:numId w:val="1"/>
        </w:numPr>
        <w:tabs>
          <w:tab w:val="left" w:pos="0"/>
        </w:tabs>
        <w:spacing w:line="260" w:lineRule="exact"/>
        <w:ind w:left="0" w:right="20" w:firstLine="0"/>
        <w:rPr>
          <w:rFonts w:eastAsia="Times New Roman" w:cs="Times New Roman"/>
          <w:bCs/>
          <w:sz w:val="20"/>
          <w:szCs w:val="20"/>
        </w:rPr>
      </w:pPr>
      <w:r w:rsidRPr="00E94698">
        <w:rPr>
          <w:rFonts w:eastAsia="Times New Roman" w:cs="Times New Roman"/>
          <w:bCs/>
          <w:sz w:val="20"/>
          <w:szCs w:val="20"/>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00C9F28B" w14:textId="77777777" w:rsidR="003A7A9B" w:rsidRPr="00E94698" w:rsidRDefault="003A7A9B" w:rsidP="003A7A9B">
      <w:pPr>
        <w:pStyle w:val="ab"/>
        <w:widowControl w:val="0"/>
        <w:numPr>
          <w:ilvl w:val="2"/>
          <w:numId w:val="1"/>
        </w:numPr>
        <w:tabs>
          <w:tab w:val="left" w:pos="0"/>
        </w:tabs>
        <w:spacing w:line="260" w:lineRule="exact"/>
        <w:ind w:left="0" w:right="20" w:firstLine="0"/>
        <w:rPr>
          <w:rFonts w:eastAsia="Times New Roman" w:cs="Times New Roman"/>
          <w:bCs/>
          <w:sz w:val="20"/>
          <w:szCs w:val="20"/>
        </w:rPr>
      </w:pPr>
      <w:r w:rsidRPr="00E94698">
        <w:rPr>
          <w:rFonts w:eastAsia="Times New Roman" w:cs="Times New Roman"/>
          <w:bCs/>
          <w:sz w:val="20"/>
          <w:szCs w:val="20"/>
        </w:rPr>
        <w:t>При неуплате Подрядчиком начисленных неустоек и (или) штрафов и (или) убытков в течение 10 (десяти) календарных дней с момента получения соответствующего требования,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5E6A6921" w14:textId="77777777" w:rsidR="003A7A9B" w:rsidRPr="00E94698" w:rsidRDefault="003A7A9B" w:rsidP="003A7A9B">
      <w:pPr>
        <w:pStyle w:val="ab"/>
        <w:widowControl w:val="0"/>
        <w:tabs>
          <w:tab w:val="left" w:pos="0"/>
          <w:tab w:val="left" w:pos="851"/>
        </w:tabs>
        <w:spacing w:line="260" w:lineRule="exact"/>
        <w:ind w:right="20" w:firstLine="567"/>
        <w:rPr>
          <w:rFonts w:eastAsia="Times New Roman" w:cs="Times New Roman"/>
          <w:bCs/>
          <w:sz w:val="20"/>
          <w:szCs w:val="20"/>
        </w:rPr>
      </w:pPr>
      <w:r w:rsidRPr="00E94698">
        <w:rPr>
          <w:rFonts w:eastAsia="Times New Roman" w:cs="Times New Roman"/>
          <w:bCs/>
          <w:sz w:val="20"/>
          <w:szCs w:val="20"/>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334FFE64" w14:textId="77777777" w:rsidR="003A7A9B" w:rsidRPr="00E94698" w:rsidRDefault="003A7A9B" w:rsidP="003A7A9B">
      <w:pPr>
        <w:pStyle w:val="ab"/>
        <w:widowControl w:val="0"/>
        <w:numPr>
          <w:ilvl w:val="1"/>
          <w:numId w:val="1"/>
        </w:numPr>
        <w:tabs>
          <w:tab w:val="left" w:pos="0"/>
        </w:tabs>
        <w:spacing w:line="260" w:lineRule="exact"/>
        <w:ind w:left="0" w:right="20" w:firstLine="0"/>
        <w:rPr>
          <w:rStyle w:val="62"/>
          <w:rFonts w:eastAsia="Times New Roman"/>
          <w:b/>
          <w:bCs/>
          <w:sz w:val="20"/>
          <w:szCs w:val="20"/>
        </w:rPr>
      </w:pPr>
      <w:bookmarkStart w:id="9" w:name="bookmark35"/>
      <w:r w:rsidRPr="00E94698">
        <w:rPr>
          <w:rStyle w:val="62"/>
          <w:b/>
          <w:sz w:val="20"/>
          <w:szCs w:val="20"/>
        </w:rPr>
        <w:t>Ответственность Заказчика:</w:t>
      </w:r>
      <w:bookmarkEnd w:id="9"/>
    </w:p>
    <w:p w14:paraId="1EDF1ABF" w14:textId="0EF14E3C" w:rsidR="003A7A9B" w:rsidRPr="00E94698" w:rsidRDefault="003A7A9B" w:rsidP="003A7A9B">
      <w:pPr>
        <w:pStyle w:val="ab"/>
        <w:widowControl w:val="0"/>
        <w:numPr>
          <w:ilvl w:val="2"/>
          <w:numId w:val="1"/>
        </w:numPr>
        <w:tabs>
          <w:tab w:val="left" w:pos="0"/>
        </w:tabs>
        <w:spacing w:line="260" w:lineRule="exact"/>
        <w:ind w:left="0" w:right="20" w:firstLine="0"/>
        <w:rPr>
          <w:rStyle w:val="62"/>
          <w:rFonts w:eastAsia="Times New Roman"/>
          <w:b/>
          <w:bCs/>
          <w:sz w:val="20"/>
          <w:szCs w:val="20"/>
          <w:u w:val="none"/>
        </w:rPr>
      </w:pPr>
      <w:r w:rsidRPr="00E94698">
        <w:rPr>
          <w:rStyle w:val="62"/>
          <w:sz w:val="20"/>
          <w:szCs w:val="20"/>
          <w:u w:val="none"/>
        </w:rPr>
        <w:t>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w:t>
      </w:r>
      <w:r w:rsidR="00C6079A" w:rsidRPr="00E94698">
        <w:rPr>
          <w:rStyle w:val="62"/>
          <w:sz w:val="20"/>
          <w:szCs w:val="20"/>
          <w:u w:val="none"/>
        </w:rPr>
        <w:t>ый день просрочки, но не более 2</w:t>
      </w:r>
      <w:r w:rsidRPr="00E94698">
        <w:rPr>
          <w:rStyle w:val="62"/>
          <w:sz w:val="20"/>
          <w:szCs w:val="20"/>
          <w:u w:val="none"/>
        </w:rPr>
        <w:t xml:space="preserve">0% от суммы задолженности. </w:t>
      </w:r>
    </w:p>
    <w:p w14:paraId="7011D1BF" w14:textId="77777777" w:rsidR="003A7A9B" w:rsidRPr="00E94698" w:rsidRDefault="003A7A9B" w:rsidP="003A7A9B">
      <w:pPr>
        <w:pStyle w:val="ab"/>
        <w:widowControl w:val="0"/>
        <w:tabs>
          <w:tab w:val="left" w:pos="0"/>
        </w:tabs>
        <w:spacing w:line="260" w:lineRule="exact"/>
        <w:ind w:right="20" w:firstLine="0"/>
        <w:rPr>
          <w:rStyle w:val="62"/>
          <w:rFonts w:eastAsia="Times New Roman"/>
          <w:b/>
          <w:bCs/>
          <w:sz w:val="20"/>
          <w:szCs w:val="20"/>
        </w:rPr>
      </w:pPr>
    </w:p>
    <w:p w14:paraId="76A88DB6" w14:textId="77777777" w:rsidR="003A7A9B" w:rsidRPr="00E94698" w:rsidRDefault="003A7A9B" w:rsidP="003A7A9B">
      <w:pPr>
        <w:pStyle w:val="ab"/>
        <w:widowControl w:val="0"/>
        <w:numPr>
          <w:ilvl w:val="1"/>
          <w:numId w:val="1"/>
        </w:numPr>
        <w:tabs>
          <w:tab w:val="left" w:pos="0"/>
        </w:tabs>
        <w:spacing w:line="260" w:lineRule="exact"/>
        <w:ind w:left="0" w:right="20" w:firstLine="0"/>
        <w:rPr>
          <w:rFonts w:eastAsia="Times New Roman" w:cs="Times New Roman"/>
          <w:b/>
          <w:bCs/>
          <w:sz w:val="20"/>
          <w:szCs w:val="20"/>
        </w:rPr>
      </w:pPr>
      <w:r w:rsidRPr="00E94698">
        <w:rPr>
          <w:rFonts w:cs="Times New Roman"/>
          <w:sz w:val="20"/>
          <w:szCs w:val="20"/>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E94698">
        <w:rPr>
          <w:rStyle w:val="9pt1"/>
          <w:b w:val="0"/>
          <w:sz w:val="20"/>
          <w:szCs w:val="20"/>
        </w:rPr>
        <w:t>их</w:t>
      </w:r>
      <w:r w:rsidRPr="00E94698">
        <w:rPr>
          <w:rFonts w:cs="Times New Roman"/>
          <w:sz w:val="20"/>
          <w:szCs w:val="20"/>
        </w:rPr>
        <w:t xml:space="preserve"> уплате и/или возмещении. </w:t>
      </w:r>
    </w:p>
    <w:p w14:paraId="3B516CBD" w14:textId="77777777" w:rsidR="003A7A9B" w:rsidRPr="00E94698" w:rsidRDefault="003A7A9B" w:rsidP="003A7A9B">
      <w:pPr>
        <w:pStyle w:val="ab"/>
        <w:widowControl w:val="0"/>
        <w:numPr>
          <w:ilvl w:val="1"/>
          <w:numId w:val="1"/>
        </w:numPr>
        <w:tabs>
          <w:tab w:val="left" w:pos="0"/>
        </w:tabs>
        <w:spacing w:line="260" w:lineRule="exact"/>
        <w:ind w:left="0" w:right="20" w:firstLine="0"/>
        <w:rPr>
          <w:rFonts w:eastAsia="Times New Roman" w:cs="Times New Roman"/>
          <w:b/>
          <w:bCs/>
          <w:sz w:val="20"/>
          <w:szCs w:val="20"/>
        </w:rPr>
      </w:pPr>
      <w:r w:rsidRPr="00E94698">
        <w:rPr>
          <w:rFonts w:cs="Times New Roman"/>
          <w:sz w:val="20"/>
          <w:szCs w:val="20"/>
        </w:rPr>
        <w:t>Возмещение убытков, уплата неустойки/пени/штрафа не освобождает Стороны от исполнения принятых по Договору обязательств.</w:t>
      </w:r>
    </w:p>
    <w:p w14:paraId="27C3C2F8" w14:textId="77777777" w:rsidR="00E21A66" w:rsidRPr="00E94698" w:rsidRDefault="00E21A66" w:rsidP="001E155D">
      <w:pPr>
        <w:pStyle w:val="a6"/>
        <w:spacing w:after="0" w:line="260" w:lineRule="exact"/>
        <w:ind w:left="0"/>
        <w:jc w:val="both"/>
        <w:rPr>
          <w:rFonts w:ascii="Times New Roman" w:eastAsia="Times New Roman" w:hAnsi="Times New Roman" w:cs="Times New Roman"/>
          <w:bCs/>
          <w:sz w:val="20"/>
          <w:szCs w:val="20"/>
          <w:lang w:eastAsia="ru-RU"/>
        </w:rPr>
      </w:pPr>
    </w:p>
    <w:p w14:paraId="1C1B7E76" w14:textId="77777777" w:rsidR="00E21A66" w:rsidRPr="00E94698" w:rsidRDefault="00E21A66"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АНТИКОРРУПЦИОННАЯ ОГОВОРКА.</w:t>
      </w:r>
    </w:p>
    <w:p w14:paraId="65CF2A97"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7A1C5C2" w14:textId="77777777" w:rsidR="00E21A66"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Под действиями работника, осуществляемыми в пользу стимулирующей его Стороны, понимаются:</w:t>
      </w:r>
    </w:p>
    <w:p w14:paraId="742C9AAF" w14:textId="77777777" w:rsidR="00560D3F" w:rsidRPr="00E94698" w:rsidRDefault="00560D3F" w:rsidP="001E155D">
      <w:pPr>
        <w:pStyle w:val="a6"/>
        <w:numPr>
          <w:ilvl w:val="0"/>
          <w:numId w:val="4"/>
        </w:numPr>
        <w:spacing w:after="0" w:line="260" w:lineRule="exact"/>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предоставление неоправданных преимуществ по сравнению с другими контрагентами;</w:t>
      </w:r>
    </w:p>
    <w:p w14:paraId="6E372B66" w14:textId="77777777" w:rsidR="00560D3F" w:rsidRPr="00E94698" w:rsidRDefault="00560D3F" w:rsidP="001E155D">
      <w:pPr>
        <w:pStyle w:val="a6"/>
        <w:numPr>
          <w:ilvl w:val="0"/>
          <w:numId w:val="4"/>
        </w:numPr>
        <w:spacing w:after="0" w:line="260" w:lineRule="exact"/>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предоставление каких-либо гарантий;</w:t>
      </w:r>
    </w:p>
    <w:p w14:paraId="5588E3C3" w14:textId="77777777" w:rsidR="00560D3F" w:rsidRPr="00E94698" w:rsidRDefault="00560D3F" w:rsidP="001E155D">
      <w:pPr>
        <w:pStyle w:val="a6"/>
        <w:numPr>
          <w:ilvl w:val="0"/>
          <w:numId w:val="4"/>
        </w:numPr>
        <w:spacing w:after="0" w:line="260" w:lineRule="exact"/>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ускорение существующих процедур;</w:t>
      </w:r>
    </w:p>
    <w:p w14:paraId="7F96857B" w14:textId="77777777" w:rsidR="00E21A66" w:rsidRPr="00E94698" w:rsidRDefault="00560D3F" w:rsidP="001E155D">
      <w:pPr>
        <w:pStyle w:val="a6"/>
        <w:numPr>
          <w:ilvl w:val="0"/>
          <w:numId w:val="4"/>
        </w:numPr>
        <w:spacing w:after="0" w:line="260" w:lineRule="exact"/>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4C8BB120"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E94698">
        <w:rPr>
          <w:rFonts w:ascii="Times New Roman" w:eastAsia="Times New Roman" w:hAnsi="Times New Roman" w:cs="Times New Roman"/>
          <w:bCs/>
          <w:sz w:val="20"/>
          <w:szCs w:val="20"/>
          <w:lang w:eastAsia="ru-RU"/>
        </w:rPr>
        <w:t>от другой Стороны, после проведе</w:t>
      </w:r>
      <w:r w:rsidRPr="00E94698">
        <w:rPr>
          <w:rFonts w:ascii="Times New Roman" w:eastAsia="Times New Roman" w:hAnsi="Times New Roman" w:cs="Times New Roman"/>
          <w:bCs/>
          <w:sz w:val="20"/>
          <w:szCs w:val="20"/>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14:paraId="2616F2C4"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Каналы уведомления Заказчи</w:t>
      </w:r>
      <w:r w:rsidR="0045064D" w:rsidRPr="00E94698">
        <w:rPr>
          <w:rFonts w:ascii="Times New Roman" w:eastAsia="Times New Roman" w:hAnsi="Times New Roman" w:cs="Times New Roman"/>
          <w:bCs/>
          <w:sz w:val="20"/>
          <w:szCs w:val="20"/>
          <w:lang w:eastAsia="ru-RU"/>
        </w:rPr>
        <w:t xml:space="preserve">ка об указанных </w:t>
      </w:r>
      <w:r w:rsidR="00E21A66" w:rsidRPr="00E94698">
        <w:rPr>
          <w:rFonts w:ascii="Times New Roman" w:eastAsia="Times New Roman" w:hAnsi="Times New Roman" w:cs="Times New Roman"/>
          <w:bCs/>
          <w:sz w:val="20"/>
          <w:szCs w:val="20"/>
          <w:lang w:eastAsia="ru-RU"/>
        </w:rPr>
        <w:t>нарушениях Договора:</w:t>
      </w:r>
      <w:r w:rsidR="00102472" w:rsidRPr="00E94698">
        <w:rPr>
          <w:rFonts w:ascii="Times New Roman" w:hAnsi="Times New Roman" w:cs="Times New Roman"/>
          <w:sz w:val="20"/>
          <w:szCs w:val="20"/>
        </w:rPr>
        <w:t xml:space="preserve"> </w:t>
      </w:r>
      <w:hyperlink r:id="rId10" w:history="1">
        <w:r w:rsidR="00102472" w:rsidRPr="00E94698">
          <w:rPr>
            <w:rStyle w:val="a9"/>
            <w:rFonts w:ascii="Times New Roman" w:eastAsia="Times New Roman" w:hAnsi="Times New Roman" w:cs="Times New Roman"/>
            <w:bCs/>
            <w:sz w:val="20"/>
            <w:szCs w:val="20"/>
            <w:lang w:eastAsia="ru-RU"/>
          </w:rPr>
          <w:t>hotline@tnpz.rusinvest.ru</w:t>
        </w:r>
      </w:hyperlink>
      <w:r w:rsidR="00102472" w:rsidRPr="00E94698">
        <w:rPr>
          <w:rFonts w:ascii="Times New Roman" w:eastAsia="Times New Roman" w:hAnsi="Times New Roman" w:cs="Times New Roman"/>
          <w:bCs/>
          <w:sz w:val="20"/>
          <w:szCs w:val="20"/>
          <w:lang w:eastAsia="ru-RU"/>
        </w:rPr>
        <w:t xml:space="preserve"> или по телефону: 8-800-700-23-97, 8 (3452) 53-23-99 (3397).</w:t>
      </w:r>
    </w:p>
    <w:p w14:paraId="596C1062" w14:textId="03A8B968" w:rsidR="00102472" w:rsidRPr="00E94698" w:rsidRDefault="00102472" w:rsidP="001E155D">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 xml:space="preserve">Каналы уведомления Подрядчика об указанных нарушениях Договора: </w:t>
      </w:r>
      <w:hyperlink r:id="rId11" w:history="1">
        <w:r w:rsidR="005C7B67">
          <w:rPr>
            <w:rStyle w:val="a9"/>
            <w:rFonts w:ascii="Times New Roman" w:hAnsi="Times New Roman" w:cs="Times New Roman"/>
            <w:sz w:val="20"/>
            <w:szCs w:val="20"/>
          </w:rPr>
          <w:t>________________</w:t>
        </w:r>
      </w:hyperlink>
      <w:r w:rsidR="00A02553" w:rsidRPr="00E94698">
        <w:rPr>
          <w:rFonts w:ascii="Times New Roman" w:hAnsi="Times New Roman" w:cs="Times New Roman"/>
          <w:color w:val="000000"/>
          <w:sz w:val="20"/>
          <w:szCs w:val="20"/>
        </w:rPr>
        <w:t xml:space="preserve"> или по телефону: </w:t>
      </w:r>
      <w:r w:rsidR="005C7B67">
        <w:rPr>
          <w:rFonts w:ascii="Times New Roman" w:hAnsi="Times New Roman" w:cs="Times New Roman"/>
          <w:color w:val="000000"/>
          <w:sz w:val="20"/>
          <w:szCs w:val="20"/>
        </w:rPr>
        <w:t>________________________</w:t>
      </w:r>
    </w:p>
    <w:p w14:paraId="21BD6EDF"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Сторона, получившая уведомление о нарушении каких-либо положений </w:t>
      </w:r>
      <w:r w:rsidR="00381A7A" w:rsidRPr="00E94698">
        <w:rPr>
          <w:rFonts w:ascii="Times New Roman" w:eastAsia="Times New Roman" w:hAnsi="Times New Roman" w:cs="Times New Roman"/>
          <w:bCs/>
          <w:sz w:val="20"/>
          <w:szCs w:val="20"/>
          <w:lang w:eastAsia="ru-RU"/>
        </w:rPr>
        <w:t xml:space="preserve">настоящего </w:t>
      </w:r>
      <w:r w:rsidRPr="00E94698">
        <w:rPr>
          <w:rFonts w:ascii="Times New Roman" w:eastAsia="Times New Roman" w:hAnsi="Times New Roman" w:cs="Times New Roman"/>
          <w:bCs/>
          <w:sz w:val="20"/>
          <w:szCs w:val="20"/>
          <w:lang w:eastAsia="ru-RU"/>
        </w:rPr>
        <w:t>раздела</w:t>
      </w:r>
      <w:r w:rsidR="0085139C" w:rsidRPr="00E94698">
        <w:rPr>
          <w:rFonts w:ascii="Times New Roman" w:eastAsia="Times New Roman" w:hAnsi="Times New Roman" w:cs="Times New Roman"/>
          <w:bCs/>
          <w:sz w:val="20"/>
          <w:szCs w:val="20"/>
          <w:lang w:eastAsia="ru-RU"/>
        </w:rPr>
        <w:t xml:space="preserve"> Договора</w:t>
      </w:r>
      <w:r w:rsidRPr="00E94698">
        <w:rPr>
          <w:rFonts w:ascii="Times New Roman" w:eastAsia="Times New Roman" w:hAnsi="Times New Roman" w:cs="Times New Roman"/>
          <w:bCs/>
          <w:sz w:val="20"/>
          <w:szCs w:val="20"/>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14:paraId="7B5330BB"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Стороны гарантируют осуществление надлежащего разбирательства по фактам нарушения положений настоящего </w:t>
      </w:r>
      <w:r w:rsidR="0085139C" w:rsidRPr="00E94698">
        <w:rPr>
          <w:rFonts w:ascii="Times New Roman" w:eastAsia="Times New Roman" w:hAnsi="Times New Roman" w:cs="Times New Roman"/>
          <w:bCs/>
          <w:sz w:val="20"/>
          <w:szCs w:val="20"/>
          <w:lang w:eastAsia="ru-RU"/>
        </w:rPr>
        <w:t xml:space="preserve">раздела </w:t>
      </w:r>
      <w:r w:rsidRPr="00E94698">
        <w:rPr>
          <w:rFonts w:ascii="Times New Roman" w:eastAsia="Times New Roman" w:hAnsi="Times New Roman" w:cs="Times New Roman"/>
          <w:bCs/>
          <w:sz w:val="20"/>
          <w:szCs w:val="20"/>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1818054" w14:textId="1C61FDD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5C7B67">
        <w:rPr>
          <w:rFonts w:ascii="Times New Roman" w:eastAsia="Times New Roman" w:hAnsi="Times New Roman" w:cs="Times New Roman"/>
          <w:bCs/>
          <w:sz w:val="20"/>
          <w:szCs w:val="20"/>
          <w:lang w:eastAsia="ru-RU"/>
        </w:rPr>
        <w:t>в соответствии с пунктом 12</w:t>
      </w:r>
      <w:r w:rsidR="00E21A66" w:rsidRPr="00E94698">
        <w:rPr>
          <w:rFonts w:ascii="Times New Roman" w:eastAsia="Times New Roman" w:hAnsi="Times New Roman" w:cs="Times New Roman"/>
          <w:bCs/>
          <w:sz w:val="20"/>
          <w:szCs w:val="20"/>
          <w:lang w:eastAsia="ru-RU"/>
        </w:rPr>
        <w:t>.1</w:t>
      </w:r>
      <w:r w:rsidRPr="00E94698">
        <w:rPr>
          <w:rFonts w:ascii="Times New Roman" w:eastAsia="Times New Roman" w:hAnsi="Times New Roman" w:cs="Times New Roman"/>
          <w:bCs/>
          <w:sz w:val="20"/>
          <w:szCs w:val="20"/>
          <w:lang w:eastAsia="ru-RU"/>
        </w:rPr>
        <w:t>. другая Сторона имеет право расторгнуть настоящий Договор в одностороннем порядке путем направления письменного</w:t>
      </w:r>
      <w:r w:rsidR="002C7495" w:rsidRPr="00E94698">
        <w:rPr>
          <w:rFonts w:ascii="Times New Roman" w:eastAsia="Times New Roman" w:hAnsi="Times New Roman" w:cs="Times New Roman"/>
          <w:bCs/>
          <w:sz w:val="20"/>
          <w:szCs w:val="20"/>
          <w:lang w:eastAsia="ru-RU"/>
        </w:rPr>
        <w:t xml:space="preserve"> уведомления</w:t>
      </w:r>
      <w:r w:rsidRPr="00E94698">
        <w:rPr>
          <w:rFonts w:ascii="Times New Roman" w:eastAsia="Times New Roman" w:hAnsi="Times New Roman" w:cs="Times New Roman"/>
          <w:bCs/>
          <w:sz w:val="20"/>
          <w:szCs w:val="20"/>
          <w:lang w:eastAsia="ru-RU"/>
        </w:rPr>
        <w:t xml:space="preserve"> не позднее, чем за 30 (тридцать) календарных дней до планируемой даты расторжения Договора.</w:t>
      </w:r>
    </w:p>
    <w:p w14:paraId="2024DCE0" w14:textId="77777777" w:rsidR="00E21A66" w:rsidRPr="00E94698" w:rsidRDefault="00E21A66" w:rsidP="001E155D">
      <w:pPr>
        <w:pStyle w:val="a6"/>
        <w:spacing w:after="0" w:line="260" w:lineRule="exact"/>
        <w:ind w:left="0"/>
        <w:jc w:val="both"/>
        <w:rPr>
          <w:rFonts w:ascii="Times New Roman" w:eastAsia="Times New Roman" w:hAnsi="Times New Roman" w:cs="Times New Roman"/>
          <w:bCs/>
          <w:sz w:val="20"/>
          <w:szCs w:val="20"/>
          <w:lang w:eastAsia="ru-RU"/>
        </w:rPr>
      </w:pPr>
    </w:p>
    <w:p w14:paraId="413A465B" w14:textId="77777777" w:rsidR="00560D3F" w:rsidRPr="00E94698" w:rsidRDefault="00DD5657"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КОНФИДЕНЦИАЛЬНОСТЬ.</w:t>
      </w:r>
    </w:p>
    <w:p w14:paraId="73A9E7BF"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Стороны желают обеспечить конфиденциальность информации, предоставляемой по настоящему Договору</w:t>
      </w:r>
      <w:r w:rsidR="00D07177" w:rsidRPr="00E94698">
        <w:rPr>
          <w:rFonts w:ascii="Times New Roman" w:eastAsia="Times New Roman" w:hAnsi="Times New Roman" w:cs="Times New Roman"/>
          <w:bCs/>
          <w:sz w:val="20"/>
          <w:szCs w:val="20"/>
          <w:lang w:eastAsia="ru-RU"/>
        </w:rPr>
        <w:t>,</w:t>
      </w:r>
      <w:r w:rsidRPr="00E94698">
        <w:rPr>
          <w:rFonts w:ascii="Times New Roman" w:eastAsia="Times New Roman" w:hAnsi="Times New Roman" w:cs="Times New Roman"/>
          <w:bCs/>
          <w:sz w:val="20"/>
          <w:szCs w:val="20"/>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14:paraId="582C90A8" w14:textId="77777777" w:rsidR="00560D3F" w:rsidRPr="00E94698" w:rsidRDefault="00D07177"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Под Конфиденциальной информацией</w:t>
      </w:r>
      <w:r w:rsidR="00560D3F" w:rsidRPr="00E94698">
        <w:rPr>
          <w:rFonts w:ascii="Times New Roman" w:eastAsia="Times New Roman" w:hAnsi="Times New Roman" w:cs="Times New Roman"/>
          <w:bCs/>
          <w:sz w:val="20"/>
          <w:szCs w:val="20"/>
          <w:lang w:eastAsia="ru-RU"/>
        </w:rPr>
        <w:t xml:space="preserve"> понимается вся информация о Раскрывающей Стороне, включая без огра</w:t>
      </w:r>
      <w:r w:rsidRPr="00E94698">
        <w:rPr>
          <w:rFonts w:ascii="Times New Roman" w:eastAsia="Times New Roman" w:hAnsi="Times New Roman" w:cs="Times New Roman"/>
          <w:bCs/>
          <w:sz w:val="20"/>
          <w:szCs w:val="20"/>
          <w:lang w:eastAsia="ru-RU"/>
        </w:rPr>
        <w:t>ничения</w:t>
      </w:r>
      <w:r w:rsidR="00560D3F" w:rsidRPr="00E94698">
        <w:rPr>
          <w:rFonts w:ascii="Times New Roman" w:eastAsia="Times New Roman" w:hAnsi="Times New Roman" w:cs="Times New Roman"/>
          <w:bCs/>
          <w:sz w:val="20"/>
          <w:szCs w:val="20"/>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E94698">
        <w:rPr>
          <w:rFonts w:ascii="Times New Roman" w:eastAsia="Times New Roman" w:hAnsi="Times New Roman" w:cs="Times New Roman"/>
          <w:bCs/>
          <w:sz w:val="20"/>
          <w:szCs w:val="20"/>
          <w:lang w:eastAsia="ru-RU"/>
        </w:rPr>
        <w:t>х заключенных</w:t>
      </w:r>
      <w:r w:rsidR="00560D3F" w:rsidRPr="00E94698">
        <w:rPr>
          <w:rFonts w:ascii="Times New Roman" w:eastAsia="Times New Roman" w:hAnsi="Times New Roman" w:cs="Times New Roman"/>
          <w:bCs/>
          <w:sz w:val="20"/>
          <w:szCs w:val="20"/>
          <w:lang w:eastAsia="ru-RU"/>
        </w:rPr>
        <w:t xml:space="preserve"> либо заключаемых в будущ</w:t>
      </w:r>
      <w:r w:rsidRPr="00E94698">
        <w:rPr>
          <w:rFonts w:ascii="Times New Roman" w:eastAsia="Times New Roman" w:hAnsi="Times New Roman" w:cs="Times New Roman"/>
          <w:bCs/>
          <w:sz w:val="20"/>
          <w:szCs w:val="20"/>
          <w:lang w:eastAsia="ru-RU"/>
        </w:rPr>
        <w:t>ем договоров, соглашений между С</w:t>
      </w:r>
      <w:r w:rsidR="00560D3F" w:rsidRPr="00E94698">
        <w:rPr>
          <w:rFonts w:ascii="Times New Roman" w:eastAsia="Times New Roman" w:hAnsi="Times New Roman" w:cs="Times New Roman"/>
          <w:bCs/>
          <w:sz w:val="20"/>
          <w:szCs w:val="20"/>
          <w:lang w:eastAsia="ru-RU"/>
        </w:rPr>
        <w:t>торонами по настоящему Договору.</w:t>
      </w:r>
    </w:p>
    <w:p w14:paraId="40B66A0D"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Информация является Конфиденциальной информаци</w:t>
      </w:r>
      <w:r w:rsidR="00D95FC0" w:rsidRPr="00E94698">
        <w:rPr>
          <w:rFonts w:ascii="Times New Roman" w:eastAsia="Times New Roman" w:hAnsi="Times New Roman" w:cs="Times New Roman"/>
          <w:bCs/>
          <w:sz w:val="20"/>
          <w:szCs w:val="20"/>
          <w:lang w:eastAsia="ru-RU"/>
        </w:rPr>
        <w:t>ей вне зависимости от формата ее</w:t>
      </w:r>
      <w:r w:rsidRPr="00E94698">
        <w:rPr>
          <w:rFonts w:ascii="Times New Roman" w:eastAsia="Times New Roman" w:hAnsi="Times New Roman" w:cs="Times New Roman"/>
          <w:bCs/>
          <w:sz w:val="20"/>
          <w:szCs w:val="20"/>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E94698">
        <w:rPr>
          <w:rFonts w:ascii="Times New Roman" w:eastAsia="Times New Roman" w:hAnsi="Times New Roman" w:cs="Times New Roman"/>
          <w:bCs/>
          <w:sz w:val="20"/>
          <w:szCs w:val="20"/>
          <w:lang w:eastAsia="ru-RU"/>
        </w:rPr>
        <w:t>ей Стороне в рамках заключенных</w:t>
      </w:r>
      <w:r w:rsidRPr="00E94698">
        <w:rPr>
          <w:rFonts w:ascii="Times New Roman" w:eastAsia="Times New Roman" w:hAnsi="Times New Roman" w:cs="Times New Roman"/>
          <w:bCs/>
          <w:sz w:val="20"/>
          <w:szCs w:val="20"/>
          <w:lang w:eastAsia="ru-RU"/>
        </w:rPr>
        <w:t xml:space="preserve"> либо заключаемых в будущ</w:t>
      </w:r>
      <w:r w:rsidR="00D95FC0" w:rsidRPr="00E94698">
        <w:rPr>
          <w:rFonts w:ascii="Times New Roman" w:eastAsia="Times New Roman" w:hAnsi="Times New Roman" w:cs="Times New Roman"/>
          <w:bCs/>
          <w:sz w:val="20"/>
          <w:szCs w:val="20"/>
          <w:lang w:eastAsia="ru-RU"/>
        </w:rPr>
        <w:t>ем договоров, соглашений между С</w:t>
      </w:r>
      <w:r w:rsidRPr="00E94698">
        <w:rPr>
          <w:rFonts w:ascii="Times New Roman" w:eastAsia="Times New Roman" w:hAnsi="Times New Roman" w:cs="Times New Roman"/>
          <w:bCs/>
          <w:sz w:val="20"/>
          <w:szCs w:val="20"/>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310F5994"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34EC48F9"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67B859DD"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265C5239"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3ECB0D81"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0ED1DB91"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23E10B04"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w:t>
      </w:r>
      <w:r w:rsidRPr="00E94698">
        <w:rPr>
          <w:rFonts w:ascii="Times New Roman" w:eastAsia="Times New Roman" w:hAnsi="Times New Roman" w:cs="Times New Roman"/>
          <w:bCs/>
          <w:sz w:val="20"/>
          <w:szCs w:val="20"/>
          <w:lang w:eastAsia="ru-RU"/>
        </w:rPr>
        <w:lastRenderedPageBreak/>
        <w:t>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0B705AEB"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705CA144"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2CA39AE0" w14:textId="77777777" w:rsidR="008509AF" w:rsidRPr="00E94698" w:rsidRDefault="008509AF" w:rsidP="001E155D">
      <w:pPr>
        <w:pStyle w:val="a6"/>
        <w:spacing w:after="0" w:line="260" w:lineRule="exact"/>
        <w:ind w:left="0"/>
        <w:jc w:val="both"/>
        <w:rPr>
          <w:rFonts w:ascii="Times New Roman" w:eastAsia="Times New Roman" w:hAnsi="Times New Roman" w:cs="Times New Roman"/>
          <w:bCs/>
          <w:sz w:val="20"/>
          <w:szCs w:val="20"/>
          <w:lang w:eastAsia="ru-RU"/>
        </w:rPr>
      </w:pPr>
    </w:p>
    <w:p w14:paraId="1B794FE1" w14:textId="77777777" w:rsidR="00560D3F" w:rsidRPr="00E94698" w:rsidRDefault="003566A5"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bookmarkStart w:id="10" w:name="_Ref73491873"/>
      <w:bookmarkStart w:id="11" w:name="_Toc75619691"/>
      <w:bookmarkStart w:id="12" w:name="_Toc75619687"/>
      <w:bookmarkEnd w:id="4"/>
      <w:bookmarkEnd w:id="7"/>
      <w:r w:rsidRPr="00E94698">
        <w:rPr>
          <w:rFonts w:ascii="Times New Roman" w:eastAsia="Times New Roman" w:hAnsi="Times New Roman" w:cs="Times New Roman"/>
          <w:b/>
          <w:bCs/>
          <w:sz w:val="20"/>
          <w:szCs w:val="20"/>
          <w:lang w:eastAsia="ru-RU"/>
        </w:rPr>
        <w:t>ОБСТОЯТЕЛЬСТВА НЕПРЕОДОЛИМОЙ СИЛЫ (ФОРС-МАЖОР).</w:t>
      </w:r>
    </w:p>
    <w:p w14:paraId="17FA2FAD" w14:textId="6096D869"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Стороны освобождаются от ответстве</w:t>
      </w:r>
      <w:r w:rsidR="003566A5" w:rsidRPr="00E94698">
        <w:rPr>
          <w:rFonts w:ascii="Times New Roman" w:eastAsia="Times New Roman" w:hAnsi="Times New Roman" w:cs="Times New Roman"/>
          <w:bCs/>
          <w:sz w:val="20"/>
          <w:szCs w:val="20"/>
          <w:lang w:eastAsia="ru-RU"/>
        </w:rPr>
        <w:t>нности, если неисполнение</w:t>
      </w:r>
      <w:r w:rsidRPr="00E94698">
        <w:rPr>
          <w:rFonts w:ascii="Times New Roman" w:eastAsia="Times New Roman" w:hAnsi="Times New Roman" w:cs="Times New Roman"/>
          <w:bCs/>
          <w:sz w:val="20"/>
          <w:szCs w:val="20"/>
          <w:lang w:eastAsia="ru-RU"/>
        </w:rPr>
        <w:t xml:space="preserve"> либо ненадлежащее исполнение приня</w:t>
      </w:r>
      <w:r w:rsidR="00590351" w:rsidRPr="00E94698">
        <w:rPr>
          <w:rFonts w:ascii="Times New Roman" w:eastAsia="Times New Roman" w:hAnsi="Times New Roman" w:cs="Times New Roman"/>
          <w:bCs/>
          <w:sz w:val="20"/>
          <w:szCs w:val="20"/>
          <w:lang w:eastAsia="ru-RU"/>
        </w:rPr>
        <w:t>тых на себя обязательств</w:t>
      </w:r>
      <w:r w:rsidR="003566A5" w:rsidRPr="00E94698">
        <w:rPr>
          <w:rFonts w:ascii="Times New Roman" w:eastAsia="Times New Roman" w:hAnsi="Times New Roman" w:cs="Times New Roman"/>
          <w:bCs/>
          <w:sz w:val="20"/>
          <w:szCs w:val="20"/>
          <w:lang w:eastAsia="ru-RU"/>
        </w:rPr>
        <w:t xml:space="preserve"> вызвано</w:t>
      </w:r>
      <w:r w:rsidRPr="00E94698">
        <w:rPr>
          <w:rFonts w:ascii="Times New Roman" w:eastAsia="Times New Roman" w:hAnsi="Times New Roman" w:cs="Times New Roman"/>
          <w:bCs/>
          <w:sz w:val="20"/>
          <w:szCs w:val="20"/>
          <w:lang w:eastAsia="ru-RU"/>
        </w:rPr>
        <w:t xml:space="preserve"> действиями обстоятельств непреодолимой силы, что подтверждается официальными документами органов исполнительной власти. </w:t>
      </w:r>
    </w:p>
    <w:p w14:paraId="7403B784" w14:textId="77777777" w:rsidR="00E21A66"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14:paraId="4DA44195"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 При прекраще</w:t>
      </w:r>
      <w:r w:rsidR="003566A5" w:rsidRPr="00E94698">
        <w:rPr>
          <w:rFonts w:ascii="Times New Roman" w:eastAsia="Times New Roman" w:hAnsi="Times New Roman" w:cs="Times New Roman"/>
          <w:bCs/>
          <w:sz w:val="20"/>
          <w:szCs w:val="20"/>
          <w:lang w:eastAsia="ru-RU"/>
        </w:rPr>
        <w:t>нии действия таких обязательств</w:t>
      </w:r>
      <w:r w:rsidRPr="00E94698">
        <w:rPr>
          <w:rFonts w:ascii="Times New Roman" w:eastAsia="Times New Roman" w:hAnsi="Times New Roman" w:cs="Times New Roman"/>
          <w:bCs/>
          <w:sz w:val="20"/>
          <w:szCs w:val="20"/>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14:paraId="3174CA12" w14:textId="77777777" w:rsidR="00E21A66" w:rsidRPr="00E94698" w:rsidRDefault="00CD7578"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 случае если обстоятельства непреодолимой силы сохраняются более 60 (шестидесяти) календарных дней, любая из сторон вправе в одностороннем внесудебном порядке, путем направления соответствующего Уведомления отказаться от настоящего Договора.</w:t>
      </w:r>
    </w:p>
    <w:p w14:paraId="6E4EF564" w14:textId="77777777" w:rsidR="00A927BB" w:rsidRPr="00E94698" w:rsidRDefault="00A927BB" w:rsidP="00A927BB">
      <w:pPr>
        <w:pStyle w:val="a6"/>
        <w:spacing w:after="0" w:line="260" w:lineRule="exact"/>
        <w:ind w:left="0"/>
        <w:jc w:val="both"/>
        <w:rPr>
          <w:rFonts w:ascii="Times New Roman" w:eastAsia="Times New Roman" w:hAnsi="Times New Roman" w:cs="Times New Roman"/>
          <w:bCs/>
          <w:sz w:val="20"/>
          <w:szCs w:val="20"/>
          <w:lang w:eastAsia="ru-RU"/>
        </w:rPr>
      </w:pPr>
    </w:p>
    <w:p w14:paraId="6878DF51" w14:textId="77777777" w:rsidR="00E21A66" w:rsidRPr="00E94698" w:rsidRDefault="00E21A66"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ИЗМЕНЕНИЕ И РАСТОРЖЕНИЕ ДОГОВОРА.</w:t>
      </w:r>
    </w:p>
    <w:bookmarkEnd w:id="10"/>
    <w:p w14:paraId="001C0AE9" w14:textId="77777777" w:rsidR="00590351" w:rsidRPr="00E94698" w:rsidRDefault="00590351"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14:paraId="4EDB3003" w14:textId="77777777" w:rsidR="00590351" w:rsidRPr="00E94698" w:rsidRDefault="00590351"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E94698">
        <w:rPr>
          <w:rFonts w:ascii="Times New Roman" w:eastAsia="Times New Roman" w:hAnsi="Times New Roman" w:cs="Times New Roman"/>
          <w:bCs/>
          <w:sz w:val="20"/>
          <w:szCs w:val="20"/>
          <w:lang w:eastAsia="ru-RU"/>
        </w:rPr>
        <w:t>глашения о расторжении Договора</w:t>
      </w:r>
      <w:r w:rsidRPr="00E94698">
        <w:rPr>
          <w:rFonts w:ascii="Times New Roman" w:eastAsia="Times New Roman" w:hAnsi="Times New Roman" w:cs="Times New Roman"/>
          <w:bCs/>
          <w:sz w:val="20"/>
          <w:szCs w:val="20"/>
          <w:lang w:eastAsia="ru-RU"/>
        </w:rPr>
        <w:t xml:space="preserve"> с указанием условий расторжения.</w:t>
      </w:r>
    </w:p>
    <w:p w14:paraId="49CDB2BD" w14:textId="77777777" w:rsidR="00590351" w:rsidRPr="00E94698" w:rsidRDefault="00A87B2E"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E94698">
        <w:rPr>
          <w:rFonts w:ascii="Times New Roman" w:eastAsia="Times New Roman" w:hAnsi="Times New Roman" w:cs="Times New Roman"/>
          <w:bCs/>
          <w:sz w:val="20"/>
          <w:szCs w:val="20"/>
          <w:lang w:eastAsia="ru-RU"/>
        </w:rPr>
        <w:t>.</w:t>
      </w:r>
      <w:r w:rsidRPr="00E94698">
        <w:rPr>
          <w:rFonts w:ascii="Times New Roman" w:eastAsia="Times New Roman" w:hAnsi="Times New Roman" w:cs="Times New Roman"/>
          <w:bCs/>
          <w:sz w:val="20"/>
          <w:szCs w:val="20"/>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14:paraId="734EE81B" w14:textId="77777777" w:rsidR="00A87B2E" w:rsidRPr="00E94698" w:rsidRDefault="00CD7578"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Заказчик вправе в любое время в одностороннем внесудебном порядке изменить (уменьшить) объем работ </w:t>
      </w:r>
      <w:r w:rsidR="00BE6487" w:rsidRPr="00E94698">
        <w:rPr>
          <w:rFonts w:ascii="Times New Roman" w:eastAsia="Times New Roman" w:hAnsi="Times New Roman" w:cs="Times New Roman"/>
          <w:bCs/>
          <w:sz w:val="20"/>
          <w:szCs w:val="20"/>
          <w:lang w:eastAsia="ru-RU"/>
        </w:rPr>
        <w:t>предусмотренные</w:t>
      </w:r>
      <w:r w:rsidRPr="00E94698">
        <w:rPr>
          <w:rFonts w:ascii="Times New Roman" w:eastAsia="Times New Roman" w:hAnsi="Times New Roman" w:cs="Times New Roman"/>
          <w:bCs/>
          <w:sz w:val="20"/>
          <w:szCs w:val="20"/>
          <w:lang w:eastAsia="ru-RU"/>
        </w:rPr>
        <w:t xml:space="preserve"> условиям договора, путем направления Подрядчику соответствующего уведомления, с пропорциональным уменьшением общей стоимости работ по Договору. </w:t>
      </w:r>
    </w:p>
    <w:p w14:paraId="3DB840B3" w14:textId="77777777" w:rsidR="00C6079A" w:rsidRPr="00E94698" w:rsidRDefault="00C6079A" w:rsidP="00A927BB">
      <w:pPr>
        <w:pStyle w:val="a6"/>
        <w:spacing w:after="0" w:line="260" w:lineRule="exact"/>
        <w:ind w:left="0"/>
        <w:jc w:val="both"/>
        <w:rPr>
          <w:rFonts w:ascii="Times New Roman" w:eastAsia="Times New Roman" w:hAnsi="Times New Roman" w:cs="Times New Roman"/>
          <w:bCs/>
          <w:sz w:val="20"/>
          <w:szCs w:val="20"/>
          <w:lang w:eastAsia="ru-RU"/>
        </w:rPr>
      </w:pPr>
    </w:p>
    <w:p w14:paraId="352B3FC8" w14:textId="77777777" w:rsidR="00A87B2E" w:rsidRPr="00E94698" w:rsidRDefault="00A87B2E"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sz w:val="20"/>
          <w:szCs w:val="20"/>
        </w:rPr>
        <w:t>РАЗРЕШЕНИЕ СПОРОВ.</w:t>
      </w:r>
    </w:p>
    <w:p w14:paraId="573AABC1" w14:textId="77777777" w:rsidR="001F7300" w:rsidRPr="00E94698" w:rsidRDefault="001F7300"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bookmarkStart w:id="13" w:name="_Toc91325842"/>
      <w:bookmarkStart w:id="14" w:name="_Toc75619692"/>
      <w:bookmarkEnd w:id="11"/>
      <w:bookmarkEnd w:id="12"/>
      <w:r w:rsidRPr="00E94698">
        <w:rPr>
          <w:rFonts w:ascii="Times New Roman" w:hAnsi="Times New Roman" w:cs="Times New Roman"/>
          <w:bCs/>
          <w:sz w:val="20"/>
          <w:szCs w:val="20"/>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4D81DCEE" w14:textId="4EF49045" w:rsidR="00A927BB" w:rsidRPr="00E94698" w:rsidRDefault="001F7300" w:rsidP="00A927BB">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hAnsi="Times New Roman" w:cs="Times New Roman"/>
          <w:bCs/>
          <w:sz w:val="20"/>
          <w:szCs w:val="20"/>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2AA8B050" w14:textId="77777777" w:rsidR="001C2C3B" w:rsidRPr="00E94698" w:rsidRDefault="001C2C3B" w:rsidP="001C2C3B">
      <w:pPr>
        <w:pStyle w:val="a6"/>
        <w:spacing w:after="0" w:line="260" w:lineRule="exact"/>
        <w:ind w:left="0"/>
        <w:jc w:val="both"/>
        <w:rPr>
          <w:rFonts w:ascii="Times New Roman" w:eastAsia="Times New Roman" w:hAnsi="Times New Roman" w:cs="Times New Roman"/>
          <w:bCs/>
          <w:sz w:val="20"/>
          <w:szCs w:val="20"/>
          <w:lang w:eastAsia="ru-RU"/>
        </w:rPr>
      </w:pPr>
    </w:p>
    <w:p w14:paraId="0FEB0ACE" w14:textId="77777777" w:rsidR="00A87B2E" w:rsidRPr="00E94698" w:rsidRDefault="00A87B2E"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ЗАКЛЮЧИТЕЛЬНЫЕ ПОЛОЖЕНИЯ.</w:t>
      </w:r>
    </w:p>
    <w:bookmarkEnd w:id="13"/>
    <w:p w14:paraId="470A44B9" w14:textId="77777777" w:rsidR="00A87B2E" w:rsidRPr="00E94698" w:rsidRDefault="003566A5"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Настоящий Договор вступает в силу с даты его подписания его обеими Сторонами и действует до</w:t>
      </w:r>
      <w:r w:rsidR="00A87B2E" w:rsidRPr="00E94698">
        <w:rPr>
          <w:rFonts w:ascii="Times New Roman" w:eastAsia="Times New Roman" w:hAnsi="Times New Roman" w:cs="Times New Roman"/>
          <w:bCs/>
          <w:sz w:val="20"/>
          <w:szCs w:val="20"/>
          <w:lang w:eastAsia="ru-RU"/>
        </w:rPr>
        <w:t xml:space="preserve"> полного исполнения Сторонами своих обязательств</w:t>
      </w:r>
      <w:r w:rsidRPr="00E94698">
        <w:rPr>
          <w:rFonts w:ascii="Times New Roman" w:eastAsia="Times New Roman" w:hAnsi="Times New Roman" w:cs="Times New Roman"/>
          <w:bCs/>
          <w:sz w:val="20"/>
          <w:szCs w:val="20"/>
          <w:lang w:eastAsia="ru-RU"/>
        </w:rPr>
        <w:t>.</w:t>
      </w:r>
    </w:p>
    <w:p w14:paraId="6FFB41E9" w14:textId="77777777" w:rsidR="00A87B2E" w:rsidRPr="00E94698" w:rsidRDefault="003566A5"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 </w:t>
      </w:r>
      <w:r w:rsidR="00A87B2E" w:rsidRPr="00E94698">
        <w:rPr>
          <w:rFonts w:ascii="Times New Roman" w:eastAsia="Times New Roman" w:hAnsi="Times New Roman" w:cs="Times New Roman"/>
          <w:bCs/>
          <w:sz w:val="20"/>
          <w:szCs w:val="20"/>
          <w:lang w:eastAsia="ru-RU"/>
        </w:rPr>
        <w:t xml:space="preserve">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w:t>
      </w:r>
      <w:r w:rsidR="00A87B2E" w:rsidRPr="00E94698">
        <w:rPr>
          <w:rFonts w:ascii="Times New Roman" w:eastAsia="Times New Roman" w:hAnsi="Times New Roman" w:cs="Times New Roman"/>
          <w:bCs/>
          <w:sz w:val="20"/>
          <w:szCs w:val="20"/>
          <w:lang w:eastAsia="ru-RU"/>
        </w:rPr>
        <w:lastRenderedPageBreak/>
        <w:t>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151C81EE" w14:textId="77777777" w:rsidR="00A87B2E" w:rsidRPr="00E94698" w:rsidRDefault="00A87B2E"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14:paraId="01B14BBA" w14:textId="77777777" w:rsidR="005B6633" w:rsidRPr="00E94698" w:rsidRDefault="005B6633"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Настоящий </w:t>
      </w:r>
      <w:r w:rsidR="00B0366F" w:rsidRPr="00E94698">
        <w:rPr>
          <w:rFonts w:ascii="Times New Roman" w:eastAsia="Times New Roman" w:hAnsi="Times New Roman" w:cs="Times New Roman"/>
          <w:bCs/>
          <w:sz w:val="20"/>
          <w:szCs w:val="20"/>
          <w:lang w:eastAsia="ru-RU"/>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9B2BDE5" w14:textId="77777777" w:rsidR="00E80AE3" w:rsidRPr="00E94698" w:rsidRDefault="00E80AE3"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Все приложения к настоящему Договору являются его неотъемлемой частью:</w:t>
      </w:r>
    </w:p>
    <w:p w14:paraId="292BAAD3" w14:textId="607D6B31" w:rsidR="00D27DAA" w:rsidRPr="00E94698" w:rsidRDefault="005B6633" w:rsidP="001E155D">
      <w:pPr>
        <w:pStyle w:val="a6"/>
        <w:numPr>
          <w:ilvl w:val="2"/>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bCs/>
          <w:i/>
          <w:color w:val="0070C0"/>
          <w:sz w:val="20"/>
          <w:szCs w:val="20"/>
          <w:lang w:eastAsia="ru-RU"/>
        </w:rPr>
        <w:t>При</w:t>
      </w:r>
      <w:r w:rsidR="00D27DAA" w:rsidRPr="00E94698">
        <w:rPr>
          <w:rFonts w:ascii="Times New Roman" w:eastAsia="Times New Roman" w:hAnsi="Times New Roman" w:cs="Times New Roman"/>
          <w:bCs/>
          <w:i/>
          <w:color w:val="0070C0"/>
          <w:sz w:val="20"/>
          <w:szCs w:val="20"/>
          <w:lang w:eastAsia="ru-RU"/>
        </w:rPr>
        <w:t>ложение №1</w:t>
      </w:r>
      <w:r w:rsidR="00B04BA8" w:rsidRPr="00E94698">
        <w:rPr>
          <w:rFonts w:ascii="Times New Roman" w:eastAsia="Times New Roman" w:hAnsi="Times New Roman" w:cs="Times New Roman"/>
          <w:bCs/>
          <w:i/>
          <w:color w:val="0070C0"/>
          <w:sz w:val="20"/>
          <w:szCs w:val="20"/>
          <w:lang w:eastAsia="ru-RU"/>
        </w:rPr>
        <w:t>.1-1.3</w:t>
      </w:r>
      <w:r w:rsidR="00D27DAA" w:rsidRPr="00E94698">
        <w:rPr>
          <w:rFonts w:ascii="Times New Roman" w:eastAsia="Times New Roman" w:hAnsi="Times New Roman" w:cs="Times New Roman"/>
          <w:bCs/>
          <w:i/>
          <w:color w:val="0070C0"/>
          <w:sz w:val="20"/>
          <w:szCs w:val="20"/>
          <w:lang w:eastAsia="ru-RU"/>
        </w:rPr>
        <w:t xml:space="preserve"> – </w:t>
      </w:r>
      <w:r w:rsidR="00202BAE" w:rsidRPr="00E94698">
        <w:rPr>
          <w:rFonts w:ascii="Times New Roman" w:eastAsia="Times New Roman" w:hAnsi="Times New Roman" w:cs="Times New Roman"/>
          <w:bCs/>
          <w:i/>
          <w:color w:val="0070C0"/>
          <w:sz w:val="20"/>
          <w:szCs w:val="20"/>
          <w:lang w:eastAsia="ru-RU"/>
        </w:rPr>
        <w:t>Техничес</w:t>
      </w:r>
      <w:r w:rsidR="00B04BA8" w:rsidRPr="00E94698">
        <w:rPr>
          <w:rFonts w:ascii="Times New Roman" w:eastAsia="Times New Roman" w:hAnsi="Times New Roman" w:cs="Times New Roman"/>
          <w:bCs/>
          <w:i/>
          <w:color w:val="0070C0"/>
          <w:sz w:val="20"/>
          <w:szCs w:val="20"/>
          <w:lang w:eastAsia="ru-RU"/>
        </w:rPr>
        <w:t>кие</w:t>
      </w:r>
      <w:r w:rsidR="00B0366F" w:rsidRPr="00E94698">
        <w:rPr>
          <w:rFonts w:ascii="Times New Roman" w:eastAsia="Times New Roman" w:hAnsi="Times New Roman" w:cs="Times New Roman"/>
          <w:bCs/>
          <w:i/>
          <w:color w:val="0070C0"/>
          <w:sz w:val="20"/>
          <w:szCs w:val="20"/>
          <w:lang w:eastAsia="ru-RU"/>
        </w:rPr>
        <w:t xml:space="preserve"> задание на выполнение работ;</w:t>
      </w:r>
    </w:p>
    <w:p w14:paraId="76EA8B9C" w14:textId="377900D7" w:rsidR="00BB5964" w:rsidRPr="00E94698" w:rsidRDefault="005C7B67" w:rsidP="001E155D">
      <w:pPr>
        <w:pStyle w:val="a6"/>
        <w:numPr>
          <w:ilvl w:val="2"/>
          <w:numId w:val="1"/>
        </w:numPr>
        <w:spacing w:after="0" w:line="260" w:lineRule="exact"/>
        <w:ind w:left="0" w:hanging="10"/>
        <w:jc w:val="both"/>
        <w:rPr>
          <w:rFonts w:ascii="Times New Roman" w:eastAsia="Times New Roman" w:hAnsi="Times New Roman" w:cs="Times New Roman"/>
          <w:bCs/>
          <w:i/>
          <w:color w:val="0070C0"/>
          <w:sz w:val="20"/>
          <w:szCs w:val="20"/>
          <w:lang w:eastAsia="ru-RU"/>
        </w:rPr>
      </w:pPr>
      <w:r>
        <w:rPr>
          <w:rFonts w:ascii="Times New Roman" w:eastAsia="Times New Roman" w:hAnsi="Times New Roman" w:cs="Times New Roman"/>
          <w:bCs/>
          <w:i/>
          <w:color w:val="0070C0"/>
          <w:sz w:val="20"/>
          <w:szCs w:val="20"/>
          <w:lang w:eastAsia="ru-RU"/>
        </w:rPr>
        <w:t xml:space="preserve">Приложение №2 </w:t>
      </w:r>
      <w:r w:rsidR="00B0366F" w:rsidRPr="00E94698">
        <w:rPr>
          <w:rFonts w:ascii="Times New Roman" w:eastAsia="Times New Roman" w:hAnsi="Times New Roman" w:cs="Times New Roman"/>
          <w:bCs/>
          <w:i/>
          <w:color w:val="0070C0"/>
          <w:sz w:val="20"/>
          <w:szCs w:val="20"/>
          <w:lang w:eastAsia="ru-RU"/>
        </w:rPr>
        <w:t>–</w:t>
      </w:r>
      <w:r w:rsidR="00B04BA8" w:rsidRPr="00E94698">
        <w:rPr>
          <w:rFonts w:ascii="Times New Roman" w:eastAsia="Times New Roman" w:hAnsi="Times New Roman" w:cs="Times New Roman"/>
          <w:bCs/>
          <w:i/>
          <w:color w:val="0070C0"/>
          <w:sz w:val="20"/>
          <w:szCs w:val="20"/>
          <w:lang w:eastAsia="ru-RU"/>
        </w:rPr>
        <w:t>Калькуляция стоимости работ</w:t>
      </w:r>
      <w:r w:rsidR="00BB5964" w:rsidRPr="00E94698">
        <w:rPr>
          <w:rFonts w:ascii="Times New Roman" w:eastAsia="Times New Roman" w:hAnsi="Times New Roman" w:cs="Times New Roman"/>
          <w:bCs/>
          <w:i/>
          <w:color w:val="0070C0"/>
          <w:sz w:val="20"/>
          <w:szCs w:val="20"/>
          <w:lang w:eastAsia="ru-RU"/>
        </w:rPr>
        <w:t>;</w:t>
      </w:r>
    </w:p>
    <w:p w14:paraId="1EFADB6B" w14:textId="0C7C3515" w:rsidR="00BB5964" w:rsidRPr="00E94698" w:rsidRDefault="00D27DAA" w:rsidP="001E155D">
      <w:pPr>
        <w:pStyle w:val="a6"/>
        <w:numPr>
          <w:ilvl w:val="2"/>
          <w:numId w:val="1"/>
        </w:numPr>
        <w:spacing w:after="0" w:line="260" w:lineRule="exact"/>
        <w:ind w:left="0" w:hanging="1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bCs/>
          <w:i/>
          <w:color w:val="0070C0"/>
          <w:sz w:val="20"/>
          <w:szCs w:val="20"/>
          <w:lang w:eastAsia="ru-RU"/>
        </w:rPr>
        <w:t>Приложение №</w:t>
      </w:r>
      <w:r w:rsidR="005C7B67">
        <w:rPr>
          <w:rFonts w:ascii="Times New Roman" w:eastAsia="Times New Roman" w:hAnsi="Times New Roman" w:cs="Times New Roman"/>
          <w:bCs/>
          <w:i/>
          <w:color w:val="0070C0"/>
          <w:sz w:val="20"/>
          <w:szCs w:val="20"/>
          <w:lang w:eastAsia="ru-RU"/>
        </w:rPr>
        <w:t>3</w:t>
      </w:r>
      <w:r w:rsidR="00B0366F" w:rsidRPr="00E94698">
        <w:rPr>
          <w:rFonts w:ascii="Times New Roman" w:eastAsia="Times New Roman" w:hAnsi="Times New Roman" w:cs="Times New Roman"/>
          <w:bCs/>
          <w:i/>
          <w:color w:val="0070C0"/>
          <w:sz w:val="20"/>
          <w:szCs w:val="20"/>
          <w:lang w:eastAsia="ru-RU"/>
        </w:rPr>
        <w:t xml:space="preserve"> – </w:t>
      </w:r>
      <w:r w:rsidR="002D5D11" w:rsidRPr="00E94698">
        <w:rPr>
          <w:rFonts w:ascii="Times New Roman" w:eastAsia="Times New Roman" w:hAnsi="Times New Roman" w:cs="Times New Roman"/>
          <w:bCs/>
          <w:i/>
          <w:color w:val="0070C0"/>
          <w:sz w:val="20"/>
          <w:szCs w:val="20"/>
          <w:lang w:eastAsia="ru-RU"/>
        </w:rPr>
        <w:t>График производства работ</w:t>
      </w:r>
      <w:r w:rsidR="00BB5964" w:rsidRPr="00E94698">
        <w:rPr>
          <w:rFonts w:ascii="Times New Roman" w:eastAsia="Times New Roman" w:hAnsi="Times New Roman" w:cs="Times New Roman"/>
          <w:bCs/>
          <w:i/>
          <w:color w:val="0070C0"/>
          <w:sz w:val="20"/>
          <w:szCs w:val="20"/>
          <w:lang w:eastAsia="ru-RU"/>
        </w:rPr>
        <w:t>;</w:t>
      </w:r>
    </w:p>
    <w:p w14:paraId="52E3D72A" w14:textId="57B1D854" w:rsidR="00003184" w:rsidRPr="00E94698" w:rsidRDefault="002D5D11" w:rsidP="00A927BB">
      <w:pPr>
        <w:pStyle w:val="a6"/>
        <w:numPr>
          <w:ilvl w:val="2"/>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bCs/>
          <w:i/>
          <w:color w:val="0070C0"/>
          <w:sz w:val="20"/>
          <w:szCs w:val="20"/>
          <w:lang w:eastAsia="ru-RU"/>
        </w:rPr>
        <w:t>Приложение №</w:t>
      </w:r>
      <w:r w:rsidR="005C7B67">
        <w:rPr>
          <w:rFonts w:ascii="Times New Roman" w:eastAsia="Times New Roman" w:hAnsi="Times New Roman" w:cs="Times New Roman"/>
          <w:bCs/>
          <w:i/>
          <w:color w:val="0070C0"/>
          <w:sz w:val="20"/>
          <w:szCs w:val="20"/>
          <w:lang w:eastAsia="ru-RU"/>
        </w:rPr>
        <w:t>4</w:t>
      </w:r>
      <w:r w:rsidR="00BE6487" w:rsidRPr="00E94698">
        <w:rPr>
          <w:rFonts w:ascii="Times New Roman" w:eastAsia="Times New Roman" w:hAnsi="Times New Roman" w:cs="Times New Roman"/>
          <w:bCs/>
          <w:i/>
          <w:color w:val="0070C0"/>
          <w:sz w:val="20"/>
          <w:szCs w:val="20"/>
          <w:lang w:eastAsia="ru-RU"/>
        </w:rPr>
        <w:t xml:space="preserve"> – </w:t>
      </w:r>
      <w:r w:rsidR="00A927BB" w:rsidRPr="00E94698">
        <w:rPr>
          <w:rFonts w:ascii="Times New Roman" w:eastAsia="Times New Roman" w:hAnsi="Times New Roman" w:cs="Times New Roman"/>
          <w:bCs/>
          <w:i/>
          <w:color w:val="0070C0"/>
          <w:sz w:val="20"/>
          <w:szCs w:val="20"/>
          <w:lang w:eastAsia="ru-RU"/>
        </w:rPr>
        <w:t>Форма Акта готовности оборудования и технологической площадки.</w:t>
      </w:r>
    </w:p>
    <w:p w14:paraId="60795D75" w14:textId="27E99A20" w:rsidR="00202BAE" w:rsidRPr="00E94698" w:rsidRDefault="00003184" w:rsidP="001E155D">
      <w:pPr>
        <w:pStyle w:val="a6"/>
        <w:numPr>
          <w:ilvl w:val="2"/>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bCs/>
          <w:i/>
          <w:color w:val="0070C0"/>
          <w:sz w:val="20"/>
          <w:szCs w:val="20"/>
          <w:lang w:eastAsia="ru-RU"/>
        </w:rPr>
        <w:t>П</w:t>
      </w:r>
      <w:r w:rsidR="005C7B67">
        <w:rPr>
          <w:rFonts w:ascii="Times New Roman" w:eastAsia="Times New Roman" w:hAnsi="Times New Roman" w:cs="Times New Roman"/>
          <w:bCs/>
          <w:i/>
          <w:color w:val="0070C0"/>
          <w:sz w:val="20"/>
          <w:szCs w:val="20"/>
          <w:lang w:eastAsia="ru-RU"/>
        </w:rPr>
        <w:t>риложение №5 -</w:t>
      </w:r>
      <w:r w:rsidR="00A927BB" w:rsidRPr="00E94698">
        <w:rPr>
          <w:rFonts w:ascii="Times New Roman" w:eastAsia="Times New Roman" w:hAnsi="Times New Roman" w:cs="Times New Roman"/>
          <w:bCs/>
          <w:i/>
          <w:color w:val="0070C0"/>
          <w:sz w:val="20"/>
          <w:szCs w:val="20"/>
          <w:lang w:eastAsia="ru-RU"/>
        </w:rPr>
        <w:t xml:space="preserve"> Форма Акта об окончании работ</w:t>
      </w:r>
      <w:r w:rsidR="001C2C3B" w:rsidRPr="00E94698">
        <w:rPr>
          <w:rFonts w:ascii="Times New Roman" w:eastAsia="Times New Roman" w:hAnsi="Times New Roman" w:cs="Times New Roman"/>
          <w:bCs/>
          <w:i/>
          <w:color w:val="0070C0"/>
          <w:sz w:val="20"/>
          <w:szCs w:val="20"/>
          <w:lang w:eastAsia="ru-RU"/>
        </w:rPr>
        <w:t xml:space="preserve"> по этапу</w:t>
      </w:r>
      <w:r w:rsidR="00A927BB" w:rsidRPr="00E94698">
        <w:rPr>
          <w:rFonts w:ascii="Times New Roman" w:eastAsia="Times New Roman" w:hAnsi="Times New Roman" w:cs="Times New Roman"/>
          <w:bCs/>
          <w:i/>
          <w:color w:val="0070C0"/>
          <w:sz w:val="20"/>
          <w:szCs w:val="20"/>
          <w:lang w:eastAsia="ru-RU"/>
        </w:rPr>
        <w:t>.</w:t>
      </w:r>
    </w:p>
    <w:p w14:paraId="45020F83" w14:textId="3BB9DD16" w:rsidR="00600D1F" w:rsidRPr="00E94698" w:rsidRDefault="005C7B67" w:rsidP="001E155D">
      <w:pPr>
        <w:pStyle w:val="a6"/>
        <w:numPr>
          <w:ilvl w:val="2"/>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Pr>
          <w:rFonts w:ascii="Times New Roman" w:eastAsia="Times New Roman" w:hAnsi="Times New Roman" w:cs="Times New Roman"/>
          <w:bCs/>
          <w:i/>
          <w:color w:val="0070C0"/>
          <w:sz w:val="20"/>
          <w:szCs w:val="20"/>
          <w:lang w:eastAsia="ru-RU"/>
        </w:rPr>
        <w:t>Приложение №6</w:t>
      </w:r>
      <w:r w:rsidR="00600D1F" w:rsidRPr="00E94698">
        <w:rPr>
          <w:rFonts w:ascii="Times New Roman" w:eastAsia="Times New Roman" w:hAnsi="Times New Roman" w:cs="Times New Roman"/>
          <w:bCs/>
          <w:i/>
          <w:color w:val="0070C0"/>
          <w:sz w:val="20"/>
          <w:szCs w:val="20"/>
          <w:lang w:eastAsia="ru-RU"/>
        </w:rPr>
        <w:t xml:space="preserve">- </w:t>
      </w:r>
      <w:r w:rsidR="00A927BB" w:rsidRPr="00E94698">
        <w:rPr>
          <w:rFonts w:ascii="Times New Roman" w:eastAsia="Times New Roman" w:hAnsi="Times New Roman" w:cs="Times New Roman"/>
          <w:bCs/>
          <w:i/>
          <w:color w:val="0070C0"/>
          <w:sz w:val="20"/>
          <w:szCs w:val="20"/>
          <w:lang w:eastAsia="ru-RU"/>
        </w:rPr>
        <w:t>Форма Акта</w:t>
      </w:r>
      <w:r w:rsidR="00C6079A" w:rsidRPr="00E94698">
        <w:rPr>
          <w:rFonts w:ascii="Times New Roman" w:eastAsia="Times New Roman" w:hAnsi="Times New Roman" w:cs="Times New Roman"/>
          <w:bCs/>
          <w:i/>
          <w:color w:val="0070C0"/>
          <w:sz w:val="20"/>
          <w:szCs w:val="20"/>
          <w:lang w:eastAsia="ru-RU"/>
        </w:rPr>
        <w:t xml:space="preserve"> сдачи-</w:t>
      </w:r>
      <w:r w:rsidR="003116EA" w:rsidRPr="00E94698">
        <w:rPr>
          <w:rFonts w:ascii="Times New Roman" w:eastAsia="Times New Roman" w:hAnsi="Times New Roman" w:cs="Times New Roman"/>
          <w:bCs/>
          <w:i/>
          <w:color w:val="0070C0"/>
          <w:sz w:val="20"/>
          <w:szCs w:val="20"/>
          <w:lang w:eastAsia="ru-RU"/>
        </w:rPr>
        <w:t>приемки выполненных</w:t>
      </w:r>
      <w:r w:rsidR="00A927BB" w:rsidRPr="00E94698">
        <w:rPr>
          <w:rFonts w:ascii="Times New Roman" w:eastAsia="Times New Roman" w:hAnsi="Times New Roman" w:cs="Times New Roman"/>
          <w:bCs/>
          <w:i/>
          <w:color w:val="0070C0"/>
          <w:sz w:val="20"/>
          <w:szCs w:val="20"/>
          <w:lang w:eastAsia="ru-RU"/>
        </w:rPr>
        <w:t xml:space="preserve"> работ.</w:t>
      </w:r>
    </w:p>
    <w:p w14:paraId="12BDD640" w14:textId="77777777" w:rsidR="00A927BB" w:rsidRPr="00E94698" w:rsidRDefault="00A927BB" w:rsidP="00A927BB">
      <w:pPr>
        <w:pStyle w:val="a6"/>
        <w:spacing w:after="0" w:line="260" w:lineRule="exact"/>
        <w:ind w:left="0"/>
        <w:jc w:val="both"/>
        <w:rPr>
          <w:rFonts w:ascii="Times New Roman" w:eastAsia="Times New Roman" w:hAnsi="Times New Roman" w:cs="Times New Roman"/>
          <w:bCs/>
          <w:i/>
          <w:color w:val="0070C0"/>
          <w:sz w:val="20"/>
          <w:szCs w:val="20"/>
          <w:lang w:eastAsia="ru-RU"/>
        </w:rPr>
      </w:pPr>
    </w:p>
    <w:p w14:paraId="35CD7EAF" w14:textId="5891BA97" w:rsidR="001F1349" w:rsidRPr="00E94698" w:rsidRDefault="00792722"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bookmarkStart w:id="15" w:name="_Toc91325843"/>
      <w:r w:rsidRPr="00E94698">
        <w:rPr>
          <w:rFonts w:ascii="Times New Roman" w:eastAsia="Times New Roman" w:hAnsi="Times New Roman" w:cs="Times New Roman"/>
          <w:b/>
          <w:bCs/>
          <w:sz w:val="20"/>
          <w:szCs w:val="20"/>
          <w:lang w:eastAsia="ru-RU"/>
        </w:rPr>
        <w:t>АДРЕСА, РЕКВИЗИТЫ И ПОДПИСИ СТОРОН.</w:t>
      </w:r>
    </w:p>
    <w:tbl>
      <w:tblPr>
        <w:tblStyle w:val="aa"/>
        <w:tblW w:w="10060" w:type="dxa"/>
        <w:tblLook w:val="04A0" w:firstRow="1" w:lastRow="0" w:firstColumn="1" w:lastColumn="0" w:noHBand="0" w:noVBand="1"/>
      </w:tblPr>
      <w:tblGrid>
        <w:gridCol w:w="4957"/>
        <w:gridCol w:w="5103"/>
      </w:tblGrid>
      <w:tr w:rsidR="001F1349" w:rsidRPr="00E94698" w14:paraId="098D8980" w14:textId="77777777" w:rsidTr="00A927BB">
        <w:trPr>
          <w:trHeight w:val="267"/>
        </w:trPr>
        <w:tc>
          <w:tcPr>
            <w:tcW w:w="4957" w:type="dxa"/>
          </w:tcPr>
          <w:p w14:paraId="2781DA2A" w14:textId="77777777" w:rsidR="001F1349" w:rsidRPr="00E94698" w:rsidRDefault="001F1349" w:rsidP="00C6079A">
            <w:pPr>
              <w:spacing w:line="240" w:lineRule="exact"/>
              <w:jc w:val="both"/>
              <w:rPr>
                <w:b/>
              </w:rPr>
            </w:pPr>
            <w:r w:rsidRPr="00E94698">
              <w:rPr>
                <w:b/>
              </w:rPr>
              <w:t>Подрядчик</w:t>
            </w:r>
          </w:p>
          <w:p w14:paraId="637CE0CC" w14:textId="75F55E70" w:rsidR="00E43D3A" w:rsidRDefault="00E43D3A" w:rsidP="00C6079A">
            <w:pPr>
              <w:spacing w:line="240" w:lineRule="exact"/>
              <w:rPr>
                <w:color w:val="000000"/>
              </w:rPr>
            </w:pPr>
          </w:p>
          <w:p w14:paraId="6134DE1B" w14:textId="44398F8B" w:rsidR="005C7B67" w:rsidRDefault="005C7B67" w:rsidP="00C6079A">
            <w:pPr>
              <w:spacing w:line="240" w:lineRule="exact"/>
              <w:rPr>
                <w:color w:val="000000"/>
              </w:rPr>
            </w:pPr>
          </w:p>
          <w:p w14:paraId="6F44AA40" w14:textId="38444286" w:rsidR="005C7B67" w:rsidRDefault="005C7B67" w:rsidP="00C6079A">
            <w:pPr>
              <w:spacing w:line="240" w:lineRule="exact"/>
              <w:rPr>
                <w:color w:val="000000"/>
              </w:rPr>
            </w:pPr>
          </w:p>
          <w:p w14:paraId="2DB8F076" w14:textId="2AEDBA48" w:rsidR="005C7B67" w:rsidRDefault="005C7B67" w:rsidP="00C6079A">
            <w:pPr>
              <w:spacing w:line="240" w:lineRule="exact"/>
              <w:rPr>
                <w:color w:val="000000"/>
              </w:rPr>
            </w:pPr>
          </w:p>
          <w:p w14:paraId="7D1026B5" w14:textId="6FA9E3B0" w:rsidR="005C7B67" w:rsidRDefault="005C7B67" w:rsidP="00C6079A">
            <w:pPr>
              <w:spacing w:line="240" w:lineRule="exact"/>
              <w:rPr>
                <w:color w:val="000000"/>
              </w:rPr>
            </w:pPr>
          </w:p>
          <w:p w14:paraId="6390D38B" w14:textId="46105808" w:rsidR="005C7B67" w:rsidRDefault="005C7B67" w:rsidP="00C6079A">
            <w:pPr>
              <w:spacing w:line="240" w:lineRule="exact"/>
              <w:rPr>
                <w:color w:val="000000"/>
              </w:rPr>
            </w:pPr>
          </w:p>
          <w:p w14:paraId="7C0E1141" w14:textId="42B8EF76" w:rsidR="005C7B67" w:rsidRDefault="005C7B67" w:rsidP="00C6079A">
            <w:pPr>
              <w:spacing w:line="240" w:lineRule="exact"/>
              <w:rPr>
                <w:color w:val="000000"/>
              </w:rPr>
            </w:pPr>
          </w:p>
          <w:p w14:paraId="4BC75DA7" w14:textId="3A60BD10" w:rsidR="005C7B67" w:rsidRDefault="005C7B67" w:rsidP="00C6079A">
            <w:pPr>
              <w:spacing w:line="240" w:lineRule="exact"/>
              <w:rPr>
                <w:color w:val="000000"/>
              </w:rPr>
            </w:pPr>
          </w:p>
          <w:p w14:paraId="2C41F025" w14:textId="78A69367" w:rsidR="005C7B67" w:rsidRDefault="005C7B67" w:rsidP="00C6079A">
            <w:pPr>
              <w:spacing w:line="240" w:lineRule="exact"/>
              <w:rPr>
                <w:color w:val="000000"/>
              </w:rPr>
            </w:pPr>
          </w:p>
          <w:p w14:paraId="2971E010" w14:textId="10AD9337" w:rsidR="005C7B67" w:rsidRDefault="005C7B67" w:rsidP="00C6079A">
            <w:pPr>
              <w:spacing w:line="240" w:lineRule="exact"/>
              <w:rPr>
                <w:color w:val="000000"/>
              </w:rPr>
            </w:pPr>
          </w:p>
          <w:p w14:paraId="6DF570CE" w14:textId="7BF58824" w:rsidR="005C7B67" w:rsidRDefault="005C7B67" w:rsidP="00C6079A">
            <w:pPr>
              <w:spacing w:line="240" w:lineRule="exact"/>
              <w:rPr>
                <w:color w:val="000000"/>
              </w:rPr>
            </w:pPr>
          </w:p>
          <w:p w14:paraId="1574D048" w14:textId="3D670FBB" w:rsidR="005C7B67" w:rsidRDefault="005C7B67" w:rsidP="00C6079A">
            <w:pPr>
              <w:spacing w:line="240" w:lineRule="exact"/>
              <w:rPr>
                <w:color w:val="000000"/>
              </w:rPr>
            </w:pPr>
          </w:p>
          <w:p w14:paraId="35D34DE7" w14:textId="06607003" w:rsidR="005C7B67" w:rsidRDefault="005C7B67" w:rsidP="00C6079A">
            <w:pPr>
              <w:spacing w:line="240" w:lineRule="exact"/>
              <w:rPr>
                <w:color w:val="000000"/>
              </w:rPr>
            </w:pPr>
          </w:p>
          <w:p w14:paraId="3CB5D571" w14:textId="26CA2C4A" w:rsidR="005C7B67" w:rsidRDefault="005C7B67" w:rsidP="00C6079A">
            <w:pPr>
              <w:spacing w:line="240" w:lineRule="exact"/>
              <w:rPr>
                <w:color w:val="000000"/>
              </w:rPr>
            </w:pPr>
          </w:p>
          <w:p w14:paraId="3511DD5D" w14:textId="09660165" w:rsidR="005C7B67" w:rsidRDefault="005C7B67" w:rsidP="00C6079A">
            <w:pPr>
              <w:spacing w:line="240" w:lineRule="exact"/>
              <w:rPr>
                <w:color w:val="000000"/>
              </w:rPr>
            </w:pPr>
          </w:p>
          <w:p w14:paraId="2950338B" w14:textId="04D629A6" w:rsidR="005C7B67" w:rsidRDefault="005C7B67" w:rsidP="00C6079A">
            <w:pPr>
              <w:spacing w:line="240" w:lineRule="exact"/>
              <w:rPr>
                <w:color w:val="000000"/>
              </w:rPr>
            </w:pPr>
          </w:p>
          <w:p w14:paraId="27088A17" w14:textId="0DA66475" w:rsidR="005C7B67" w:rsidRDefault="005C7B67" w:rsidP="00C6079A">
            <w:pPr>
              <w:spacing w:line="240" w:lineRule="exact"/>
              <w:rPr>
                <w:color w:val="000000"/>
              </w:rPr>
            </w:pPr>
          </w:p>
          <w:p w14:paraId="436896A6" w14:textId="77777777" w:rsidR="005C7B67" w:rsidRPr="00E94698" w:rsidRDefault="005C7B67" w:rsidP="00C6079A">
            <w:pPr>
              <w:spacing w:line="240" w:lineRule="exact"/>
              <w:rPr>
                <w:color w:val="000000"/>
              </w:rPr>
            </w:pPr>
          </w:p>
          <w:p w14:paraId="0B19F430" w14:textId="77777777" w:rsidR="00A927BB" w:rsidRPr="00E94698" w:rsidRDefault="00A927BB" w:rsidP="00C6079A">
            <w:pPr>
              <w:spacing w:line="240" w:lineRule="exact"/>
              <w:rPr>
                <w:color w:val="000000"/>
              </w:rPr>
            </w:pPr>
          </w:p>
          <w:p w14:paraId="52840471" w14:textId="77777777" w:rsidR="007A777C" w:rsidRPr="00E94698" w:rsidRDefault="007A777C" w:rsidP="00C6079A">
            <w:pPr>
              <w:spacing w:line="240" w:lineRule="exact"/>
              <w:rPr>
                <w:color w:val="000000"/>
              </w:rPr>
            </w:pPr>
          </w:p>
          <w:p w14:paraId="6ED86EC2" w14:textId="77777777" w:rsidR="00314FC5" w:rsidRPr="00E94698" w:rsidRDefault="00314FC5" w:rsidP="00C6079A">
            <w:pPr>
              <w:spacing w:line="240" w:lineRule="exact"/>
            </w:pPr>
          </w:p>
          <w:p w14:paraId="40384945" w14:textId="77777777" w:rsidR="00E43D3A" w:rsidRPr="00E94698" w:rsidRDefault="00E43D3A" w:rsidP="00C6079A">
            <w:pPr>
              <w:spacing w:line="240" w:lineRule="exact"/>
              <w:jc w:val="both"/>
              <w:rPr>
                <w:b/>
              </w:rPr>
            </w:pPr>
          </w:p>
          <w:p w14:paraId="4A5FAD4A" w14:textId="1E6E29FA" w:rsidR="00E43D3A" w:rsidRPr="00E94698" w:rsidRDefault="005C7B67" w:rsidP="00C6079A">
            <w:pPr>
              <w:spacing w:line="240" w:lineRule="exact"/>
              <w:jc w:val="both"/>
              <w:rPr>
                <w:b/>
              </w:rPr>
            </w:pPr>
            <w:r>
              <w:rPr>
                <w:b/>
              </w:rPr>
              <w:t xml:space="preserve">_________________ / </w:t>
            </w:r>
          </w:p>
          <w:p w14:paraId="3B9B47E3" w14:textId="077E2926" w:rsidR="00E43D3A" w:rsidRPr="00E94698" w:rsidRDefault="00E43D3A" w:rsidP="00C6079A">
            <w:pPr>
              <w:spacing w:line="240" w:lineRule="exact"/>
              <w:jc w:val="both"/>
              <w:rPr>
                <w:b/>
              </w:rPr>
            </w:pPr>
          </w:p>
        </w:tc>
        <w:tc>
          <w:tcPr>
            <w:tcW w:w="5103" w:type="dxa"/>
          </w:tcPr>
          <w:p w14:paraId="4F21A602" w14:textId="77777777" w:rsidR="001F1349" w:rsidRPr="00E94698" w:rsidRDefault="001F1349" w:rsidP="00C6079A">
            <w:pPr>
              <w:spacing w:line="240" w:lineRule="exact"/>
              <w:jc w:val="both"/>
              <w:rPr>
                <w:b/>
              </w:rPr>
            </w:pPr>
            <w:r w:rsidRPr="00E94698">
              <w:rPr>
                <w:b/>
              </w:rPr>
              <w:t>Заказчик</w:t>
            </w:r>
          </w:p>
          <w:p w14:paraId="58EA6CB2" w14:textId="68829E07" w:rsidR="001F1349" w:rsidRPr="00E94698" w:rsidRDefault="005C7B67" w:rsidP="00C6079A">
            <w:pPr>
              <w:spacing w:line="240" w:lineRule="exact"/>
              <w:jc w:val="both"/>
              <w:rPr>
                <w:b/>
              </w:rPr>
            </w:pPr>
            <w:r>
              <w:rPr>
                <w:b/>
              </w:rPr>
              <w:t>ООО «РИ-</w:t>
            </w:r>
            <w:r w:rsidR="001F1349" w:rsidRPr="00E94698">
              <w:rPr>
                <w:b/>
              </w:rPr>
              <w:t>ИНВЕСТ»</w:t>
            </w:r>
          </w:p>
          <w:p w14:paraId="11653954" w14:textId="77777777" w:rsidR="005C7B67" w:rsidRDefault="005C7B67" w:rsidP="005C7B67">
            <w:pPr>
              <w:spacing w:line="240" w:lineRule="exact"/>
              <w:jc w:val="both"/>
            </w:pPr>
            <w:r>
              <w:t xml:space="preserve">Юридический адрес: 115035, г. Москва, </w:t>
            </w:r>
            <w:proofErr w:type="spellStart"/>
            <w:r>
              <w:t>вн.тер.г</w:t>
            </w:r>
            <w:proofErr w:type="spellEnd"/>
            <w:r>
              <w:t xml:space="preserve">. Муниципальный Округ Замоскворечье, </w:t>
            </w:r>
          </w:p>
          <w:p w14:paraId="73551910" w14:textId="77777777" w:rsidR="005C7B67" w:rsidRDefault="005C7B67" w:rsidP="005C7B67">
            <w:pPr>
              <w:spacing w:line="240" w:lineRule="exact"/>
              <w:jc w:val="both"/>
            </w:pPr>
            <w:r>
              <w:t>ул. Садовническая, д. 12, этаж/офис 2/16</w:t>
            </w:r>
          </w:p>
          <w:p w14:paraId="22AF7AF1" w14:textId="77777777" w:rsidR="005C7B67" w:rsidRDefault="005C7B67" w:rsidP="005C7B67">
            <w:pPr>
              <w:spacing w:line="240" w:lineRule="exact"/>
              <w:jc w:val="both"/>
            </w:pPr>
            <w:r>
              <w:t xml:space="preserve">Почтовый адрес: 625047, обл. Тюменская, </w:t>
            </w:r>
            <w:proofErr w:type="spellStart"/>
            <w:r>
              <w:t>г.о</w:t>
            </w:r>
            <w:proofErr w:type="spellEnd"/>
            <w:r>
              <w:t>. город Тюмень, г. Тюмень, тер. автодороги тракт Старый Тобольский, км. 6-ой, д. 20</w:t>
            </w:r>
          </w:p>
          <w:p w14:paraId="410C3A68" w14:textId="77777777" w:rsidR="005C7B67" w:rsidRDefault="005C7B67" w:rsidP="005C7B67">
            <w:pPr>
              <w:spacing w:line="240" w:lineRule="exact"/>
              <w:jc w:val="both"/>
            </w:pPr>
            <w:r>
              <w:t>ИНН 7705551779</w:t>
            </w:r>
          </w:p>
          <w:p w14:paraId="0D296CDE" w14:textId="77777777" w:rsidR="005C7B67" w:rsidRDefault="005C7B67" w:rsidP="005C7B67">
            <w:pPr>
              <w:spacing w:line="240" w:lineRule="exact"/>
              <w:jc w:val="both"/>
            </w:pPr>
            <w:r>
              <w:t>КПП 770501001</w:t>
            </w:r>
          </w:p>
          <w:p w14:paraId="09424643" w14:textId="77777777" w:rsidR="005C7B67" w:rsidRDefault="005C7B67" w:rsidP="005C7B67">
            <w:pPr>
              <w:spacing w:line="240" w:lineRule="exact"/>
              <w:jc w:val="both"/>
            </w:pPr>
            <w:r>
              <w:t xml:space="preserve">Тел.: +7 (3452) 53-23-99, Факс: +7 (3452) 28-41-80, </w:t>
            </w:r>
          </w:p>
          <w:p w14:paraId="4E8E2200" w14:textId="77777777" w:rsidR="005C7B67" w:rsidRDefault="005C7B67" w:rsidP="005C7B67">
            <w:pPr>
              <w:spacing w:line="240" w:lineRule="exact"/>
              <w:jc w:val="both"/>
            </w:pPr>
            <w:r>
              <w:t>Расчетный счет: 40702810838000179236</w:t>
            </w:r>
          </w:p>
          <w:p w14:paraId="3DBB338A" w14:textId="77777777" w:rsidR="005C7B67" w:rsidRDefault="005C7B67" w:rsidP="005C7B67">
            <w:pPr>
              <w:spacing w:line="240" w:lineRule="exact"/>
              <w:jc w:val="both"/>
            </w:pPr>
            <w:r>
              <w:t xml:space="preserve">в ПАО Сбербанк г. Москва </w:t>
            </w:r>
          </w:p>
          <w:p w14:paraId="51B5114B" w14:textId="77777777" w:rsidR="005C7B67" w:rsidRDefault="005C7B67" w:rsidP="005C7B67">
            <w:pPr>
              <w:spacing w:line="240" w:lineRule="exact"/>
              <w:jc w:val="both"/>
            </w:pPr>
            <w:r>
              <w:t>Корреспондентский счет: 30101810400000000225</w:t>
            </w:r>
          </w:p>
          <w:p w14:paraId="2A65541F" w14:textId="77777777" w:rsidR="005C7B67" w:rsidRPr="005C7B67" w:rsidRDefault="005C7B67" w:rsidP="005C7B67">
            <w:pPr>
              <w:spacing w:line="240" w:lineRule="exact"/>
              <w:jc w:val="both"/>
              <w:rPr>
                <w:lang w:val="en-US"/>
              </w:rPr>
            </w:pPr>
            <w:r>
              <w:t>БИК</w:t>
            </w:r>
            <w:r w:rsidRPr="005C7B67">
              <w:rPr>
                <w:lang w:val="en-US"/>
              </w:rPr>
              <w:t xml:space="preserve"> 044525225</w:t>
            </w:r>
          </w:p>
          <w:p w14:paraId="0C58F5FE" w14:textId="77777777" w:rsidR="005C7B67" w:rsidRPr="005C7B67" w:rsidRDefault="005C7B67" w:rsidP="005C7B67">
            <w:pPr>
              <w:spacing w:line="240" w:lineRule="exact"/>
              <w:jc w:val="both"/>
              <w:rPr>
                <w:lang w:val="en-US"/>
              </w:rPr>
            </w:pPr>
            <w:r w:rsidRPr="005C7B67">
              <w:rPr>
                <w:lang w:val="en-US"/>
              </w:rPr>
              <w:t xml:space="preserve">E-mail: info@ri-invest.ru </w:t>
            </w:r>
            <w:r w:rsidRPr="005C7B67">
              <w:rPr>
                <w:lang w:val="en-US"/>
              </w:rPr>
              <w:cr/>
            </w:r>
          </w:p>
          <w:p w14:paraId="4BE1C4C0" w14:textId="77777777" w:rsidR="005C7B67" w:rsidRPr="005C7B67" w:rsidRDefault="005C7B67" w:rsidP="005C7B67">
            <w:pPr>
              <w:spacing w:line="240" w:lineRule="exact"/>
              <w:jc w:val="both"/>
              <w:rPr>
                <w:lang w:val="en-US"/>
              </w:rPr>
            </w:pPr>
          </w:p>
          <w:p w14:paraId="2F45CB6C" w14:textId="77777777" w:rsidR="005C7B67" w:rsidRDefault="005C7B67" w:rsidP="005C7B67">
            <w:pPr>
              <w:spacing w:line="240" w:lineRule="exact"/>
              <w:jc w:val="both"/>
            </w:pPr>
            <w:r>
              <w:t>Место осуществления деятельности:</w:t>
            </w:r>
          </w:p>
          <w:p w14:paraId="2399C7A0" w14:textId="77777777" w:rsidR="005C7B67" w:rsidRDefault="005C7B67" w:rsidP="005C7B67">
            <w:pPr>
              <w:spacing w:line="240" w:lineRule="exact"/>
              <w:jc w:val="both"/>
            </w:pPr>
            <w:r>
              <w:t>филиал «Тюменский НПЗ»</w:t>
            </w:r>
          </w:p>
          <w:p w14:paraId="5D8C1359" w14:textId="77777777" w:rsidR="005C7B67" w:rsidRDefault="005C7B67" w:rsidP="005C7B67">
            <w:pPr>
              <w:spacing w:line="240" w:lineRule="exact"/>
              <w:jc w:val="both"/>
            </w:pPr>
            <w:r>
              <w:t xml:space="preserve">625047, обл. Тюменская, </w:t>
            </w:r>
            <w:proofErr w:type="spellStart"/>
            <w:r>
              <w:t>г.о</w:t>
            </w:r>
            <w:proofErr w:type="spellEnd"/>
            <w:r>
              <w:t>. город Тюмень,</w:t>
            </w:r>
          </w:p>
          <w:p w14:paraId="61CF2F72" w14:textId="77777777" w:rsidR="005C7B67" w:rsidRDefault="005C7B67" w:rsidP="005C7B67">
            <w:pPr>
              <w:spacing w:line="240" w:lineRule="exact"/>
              <w:jc w:val="both"/>
            </w:pPr>
            <w:r>
              <w:t>г. Тюмень, тер. автодороги тракт Старый Тобольский, км. 6-ой, д. 20</w:t>
            </w:r>
          </w:p>
          <w:p w14:paraId="645C1AC1" w14:textId="77777777" w:rsidR="005C7B67" w:rsidRDefault="005C7B67" w:rsidP="005C7B67">
            <w:pPr>
              <w:spacing w:line="240" w:lineRule="exact"/>
              <w:jc w:val="both"/>
            </w:pPr>
            <w:r>
              <w:t>КПП 720343001</w:t>
            </w:r>
          </w:p>
          <w:p w14:paraId="09AF0C7D" w14:textId="77777777" w:rsidR="001F1349" w:rsidRPr="00E94698" w:rsidRDefault="001F1349" w:rsidP="00C6079A">
            <w:pPr>
              <w:spacing w:line="240" w:lineRule="exact"/>
              <w:jc w:val="both"/>
            </w:pPr>
          </w:p>
          <w:p w14:paraId="6A4E573B" w14:textId="2381C7B7" w:rsidR="001F1349" w:rsidRPr="00E94698" w:rsidRDefault="001F1349" w:rsidP="00C6079A">
            <w:pPr>
              <w:spacing w:line="240" w:lineRule="exact"/>
              <w:jc w:val="both"/>
              <w:rPr>
                <w:b/>
              </w:rPr>
            </w:pPr>
            <w:r w:rsidRPr="00E94698">
              <w:rPr>
                <w:b/>
              </w:rPr>
              <w:t>Генеральный директор</w:t>
            </w:r>
            <w:r w:rsidR="00C6079A" w:rsidRPr="00E94698">
              <w:rPr>
                <w:b/>
              </w:rPr>
              <w:t xml:space="preserve"> </w:t>
            </w:r>
          </w:p>
          <w:p w14:paraId="5A755556" w14:textId="77777777" w:rsidR="001F1349" w:rsidRPr="00E94698" w:rsidRDefault="001F1349" w:rsidP="00C6079A">
            <w:pPr>
              <w:spacing w:line="240" w:lineRule="exact"/>
              <w:jc w:val="both"/>
            </w:pPr>
          </w:p>
          <w:p w14:paraId="6257BB74" w14:textId="77777777" w:rsidR="001F1349" w:rsidRPr="00E94698" w:rsidRDefault="001F1349" w:rsidP="00C6079A">
            <w:pPr>
              <w:spacing w:line="240" w:lineRule="exact"/>
              <w:jc w:val="both"/>
              <w:rPr>
                <w:b/>
              </w:rPr>
            </w:pPr>
            <w:r w:rsidRPr="00E94698">
              <w:rPr>
                <w:b/>
              </w:rPr>
              <w:t>_________________ / И</w:t>
            </w:r>
            <w:r w:rsidRPr="00E94698">
              <w:t>.</w:t>
            </w:r>
            <w:r w:rsidRPr="00E94698">
              <w:rPr>
                <w:b/>
              </w:rPr>
              <w:t>И</w:t>
            </w:r>
            <w:r w:rsidRPr="00E94698">
              <w:t>.</w:t>
            </w:r>
            <w:r w:rsidRPr="00E94698">
              <w:rPr>
                <w:b/>
              </w:rPr>
              <w:t xml:space="preserve"> Самарина</w:t>
            </w:r>
          </w:p>
          <w:p w14:paraId="5ABF2A9B" w14:textId="77777777" w:rsidR="001F1349" w:rsidRPr="00E94698" w:rsidRDefault="001F1349" w:rsidP="00C6079A">
            <w:pPr>
              <w:spacing w:line="240" w:lineRule="exact"/>
              <w:jc w:val="both"/>
              <w:rPr>
                <w:b/>
              </w:rPr>
            </w:pPr>
          </w:p>
          <w:p w14:paraId="72D25180" w14:textId="77777777" w:rsidR="001F1349" w:rsidRPr="00E94698" w:rsidRDefault="001F1349" w:rsidP="00C6079A">
            <w:pPr>
              <w:spacing w:line="240" w:lineRule="exact"/>
              <w:jc w:val="both"/>
            </w:pPr>
          </w:p>
        </w:tc>
      </w:tr>
      <w:bookmarkEnd w:id="14"/>
      <w:bookmarkEnd w:id="15"/>
    </w:tbl>
    <w:p w14:paraId="5F2C9127" w14:textId="77777777" w:rsidR="005C7B67" w:rsidRDefault="005C7B67" w:rsidP="00DB6F1D">
      <w:pPr>
        <w:spacing w:after="0"/>
        <w:jc w:val="right"/>
        <w:rPr>
          <w:rFonts w:ascii="Times New Roman" w:hAnsi="Times New Roman" w:cs="Times New Roman"/>
          <w:sz w:val="20"/>
          <w:szCs w:val="20"/>
        </w:rPr>
      </w:pPr>
    </w:p>
    <w:p w14:paraId="0C6D666E" w14:textId="77777777" w:rsidR="005C7B67" w:rsidRDefault="005C7B67" w:rsidP="00DB6F1D">
      <w:pPr>
        <w:spacing w:after="0"/>
        <w:jc w:val="right"/>
        <w:rPr>
          <w:rFonts w:ascii="Times New Roman" w:hAnsi="Times New Roman" w:cs="Times New Roman"/>
          <w:sz w:val="20"/>
          <w:szCs w:val="20"/>
        </w:rPr>
      </w:pPr>
    </w:p>
    <w:p w14:paraId="69EA8319" w14:textId="77777777" w:rsidR="005C7B67" w:rsidRDefault="005C7B67" w:rsidP="00DB6F1D">
      <w:pPr>
        <w:spacing w:after="0"/>
        <w:jc w:val="right"/>
        <w:rPr>
          <w:rFonts w:ascii="Times New Roman" w:hAnsi="Times New Roman" w:cs="Times New Roman"/>
          <w:sz w:val="20"/>
          <w:szCs w:val="20"/>
        </w:rPr>
      </w:pPr>
    </w:p>
    <w:p w14:paraId="74118F31" w14:textId="77777777" w:rsidR="005C7B67" w:rsidRDefault="005C7B67" w:rsidP="00DB6F1D">
      <w:pPr>
        <w:spacing w:after="0"/>
        <w:jc w:val="right"/>
        <w:rPr>
          <w:rFonts w:ascii="Times New Roman" w:hAnsi="Times New Roman" w:cs="Times New Roman"/>
          <w:sz w:val="20"/>
          <w:szCs w:val="20"/>
        </w:rPr>
      </w:pPr>
    </w:p>
    <w:p w14:paraId="3CB29B95" w14:textId="77777777" w:rsidR="005C7B67" w:rsidRDefault="005C7B67" w:rsidP="00DB6F1D">
      <w:pPr>
        <w:spacing w:after="0"/>
        <w:jc w:val="right"/>
        <w:rPr>
          <w:rFonts w:ascii="Times New Roman" w:hAnsi="Times New Roman" w:cs="Times New Roman"/>
          <w:sz w:val="20"/>
          <w:szCs w:val="20"/>
        </w:rPr>
      </w:pPr>
    </w:p>
    <w:p w14:paraId="563B8B54" w14:textId="77777777" w:rsidR="005C7B67" w:rsidRDefault="005C7B67" w:rsidP="00DB6F1D">
      <w:pPr>
        <w:spacing w:after="0"/>
        <w:jc w:val="right"/>
        <w:rPr>
          <w:rFonts w:ascii="Times New Roman" w:hAnsi="Times New Roman" w:cs="Times New Roman"/>
          <w:sz w:val="20"/>
          <w:szCs w:val="20"/>
        </w:rPr>
      </w:pPr>
    </w:p>
    <w:p w14:paraId="1C6244B0" w14:textId="77777777" w:rsidR="005C7B67" w:rsidRDefault="005C7B67" w:rsidP="00DB6F1D">
      <w:pPr>
        <w:spacing w:after="0"/>
        <w:jc w:val="right"/>
        <w:rPr>
          <w:rFonts w:ascii="Times New Roman" w:hAnsi="Times New Roman" w:cs="Times New Roman"/>
          <w:sz w:val="20"/>
          <w:szCs w:val="20"/>
        </w:rPr>
      </w:pPr>
    </w:p>
    <w:p w14:paraId="55C6E754" w14:textId="77777777" w:rsidR="005C7B67" w:rsidRDefault="005C7B67" w:rsidP="00DB6F1D">
      <w:pPr>
        <w:spacing w:after="0"/>
        <w:jc w:val="right"/>
        <w:rPr>
          <w:rFonts w:ascii="Times New Roman" w:hAnsi="Times New Roman" w:cs="Times New Roman"/>
          <w:sz w:val="20"/>
          <w:szCs w:val="20"/>
        </w:rPr>
      </w:pPr>
    </w:p>
    <w:p w14:paraId="43473F5C" w14:textId="77777777" w:rsidR="005C7B67" w:rsidRDefault="005C7B67" w:rsidP="00DB6F1D">
      <w:pPr>
        <w:spacing w:after="0"/>
        <w:jc w:val="right"/>
        <w:rPr>
          <w:rFonts w:ascii="Times New Roman" w:hAnsi="Times New Roman" w:cs="Times New Roman"/>
          <w:sz w:val="20"/>
          <w:szCs w:val="20"/>
        </w:rPr>
      </w:pPr>
    </w:p>
    <w:p w14:paraId="4C6969FC" w14:textId="4AA551FD" w:rsidR="001F1349" w:rsidRPr="00E94698" w:rsidRDefault="001F1349" w:rsidP="00DB6F1D">
      <w:pPr>
        <w:spacing w:after="0"/>
        <w:jc w:val="right"/>
        <w:rPr>
          <w:rFonts w:ascii="Times New Roman" w:hAnsi="Times New Roman" w:cs="Times New Roman"/>
          <w:sz w:val="20"/>
          <w:szCs w:val="20"/>
        </w:rPr>
      </w:pPr>
      <w:r w:rsidRPr="00E94698">
        <w:rPr>
          <w:rFonts w:ascii="Times New Roman" w:hAnsi="Times New Roman" w:cs="Times New Roman"/>
          <w:sz w:val="20"/>
          <w:szCs w:val="20"/>
        </w:rPr>
        <w:lastRenderedPageBreak/>
        <w:t>Приложение №1</w:t>
      </w:r>
      <w:r w:rsidR="00314FC5" w:rsidRPr="00E94698">
        <w:rPr>
          <w:rFonts w:ascii="Times New Roman" w:hAnsi="Times New Roman" w:cs="Times New Roman"/>
          <w:sz w:val="20"/>
          <w:szCs w:val="20"/>
        </w:rPr>
        <w:t>.1</w:t>
      </w:r>
    </w:p>
    <w:p w14:paraId="0313C862" w14:textId="22AC3463" w:rsidR="001F1349" w:rsidRPr="00E94698" w:rsidRDefault="001F1349" w:rsidP="00DB6F1D">
      <w:pPr>
        <w:spacing w:after="0"/>
        <w:jc w:val="right"/>
        <w:rPr>
          <w:rFonts w:ascii="Times New Roman" w:hAnsi="Times New Roman" w:cs="Times New Roman"/>
          <w:sz w:val="20"/>
          <w:szCs w:val="20"/>
        </w:rPr>
      </w:pPr>
      <w:r w:rsidRPr="00E94698">
        <w:rPr>
          <w:rFonts w:ascii="Times New Roman" w:hAnsi="Times New Roman" w:cs="Times New Roman"/>
          <w:sz w:val="20"/>
          <w:szCs w:val="20"/>
        </w:rPr>
        <w:t xml:space="preserve">к </w:t>
      </w:r>
      <w:r w:rsidR="00BE6487" w:rsidRPr="00E94698">
        <w:rPr>
          <w:rFonts w:ascii="Times New Roman" w:hAnsi="Times New Roman" w:cs="Times New Roman"/>
          <w:sz w:val="20"/>
          <w:szCs w:val="20"/>
        </w:rPr>
        <w:t>Договору</w:t>
      </w:r>
      <w:r w:rsidR="00C10FF5" w:rsidRPr="00E94698">
        <w:rPr>
          <w:rFonts w:ascii="Times New Roman" w:hAnsi="Times New Roman" w:cs="Times New Roman"/>
          <w:sz w:val="20"/>
          <w:szCs w:val="20"/>
        </w:rPr>
        <w:t xml:space="preserve"> на</w:t>
      </w:r>
      <w:r w:rsidR="00BE6487" w:rsidRPr="00E94698">
        <w:rPr>
          <w:rFonts w:ascii="Times New Roman" w:hAnsi="Times New Roman" w:cs="Times New Roman"/>
          <w:sz w:val="20"/>
          <w:szCs w:val="20"/>
        </w:rPr>
        <w:t xml:space="preserve"> </w:t>
      </w:r>
      <w:r w:rsidR="00C10FF5" w:rsidRPr="00E94698">
        <w:rPr>
          <w:rFonts w:ascii="Times New Roman" w:hAnsi="Times New Roman" w:cs="Times New Roman"/>
          <w:sz w:val="20"/>
          <w:szCs w:val="20"/>
        </w:rPr>
        <w:t>выполнение работ</w:t>
      </w:r>
    </w:p>
    <w:p w14:paraId="28FB174B" w14:textId="73577D4E" w:rsidR="001F1349" w:rsidRPr="00E94698" w:rsidRDefault="005C7B67" w:rsidP="00DB6F1D">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 от ___________2025</w:t>
      </w:r>
      <w:r w:rsidR="001F1349" w:rsidRPr="00E94698">
        <w:rPr>
          <w:rFonts w:ascii="Times New Roman" w:hAnsi="Times New Roman" w:cs="Times New Roman"/>
          <w:sz w:val="20"/>
          <w:szCs w:val="20"/>
        </w:rPr>
        <w:t xml:space="preserve"> г.</w:t>
      </w:r>
    </w:p>
    <w:p w14:paraId="43B95ADC" w14:textId="77777777" w:rsidR="001F1349" w:rsidRPr="00E94698" w:rsidRDefault="001F1349" w:rsidP="00F04A4D">
      <w:pPr>
        <w:spacing w:after="0" w:line="240" w:lineRule="exact"/>
        <w:jc w:val="right"/>
        <w:rPr>
          <w:rFonts w:ascii="Times New Roman" w:hAnsi="Times New Roman" w:cs="Times New Roman"/>
          <w:sz w:val="20"/>
          <w:szCs w:val="20"/>
        </w:rPr>
      </w:pPr>
    </w:p>
    <w:p w14:paraId="38DF86C2" w14:textId="796DAAAA" w:rsidR="001F1349" w:rsidRPr="00E94698" w:rsidRDefault="001F1349" w:rsidP="00F04A4D">
      <w:pPr>
        <w:spacing w:after="0" w:line="240" w:lineRule="exact"/>
        <w:jc w:val="center"/>
        <w:rPr>
          <w:rFonts w:ascii="Times New Roman" w:hAnsi="Times New Roman" w:cs="Times New Roman"/>
          <w:b/>
          <w:sz w:val="20"/>
          <w:szCs w:val="20"/>
        </w:rPr>
      </w:pPr>
      <w:r w:rsidRPr="00E94698">
        <w:rPr>
          <w:rFonts w:ascii="Times New Roman" w:hAnsi="Times New Roman" w:cs="Times New Roman"/>
          <w:b/>
          <w:sz w:val="20"/>
          <w:szCs w:val="20"/>
        </w:rPr>
        <w:t>ТЕХНИЧЕСКОЕ ЗАДАНИЕ</w:t>
      </w:r>
      <w:r w:rsidR="001C2C3B" w:rsidRPr="00E94698">
        <w:rPr>
          <w:rFonts w:ascii="Times New Roman" w:hAnsi="Times New Roman" w:cs="Times New Roman"/>
          <w:b/>
          <w:sz w:val="20"/>
          <w:szCs w:val="20"/>
        </w:rPr>
        <w:t xml:space="preserve"> №1</w:t>
      </w:r>
      <w:r w:rsidRPr="00E94698">
        <w:rPr>
          <w:rFonts w:ascii="Times New Roman" w:hAnsi="Times New Roman" w:cs="Times New Roman"/>
          <w:b/>
          <w:sz w:val="20"/>
          <w:szCs w:val="20"/>
        </w:rPr>
        <w:t xml:space="preserve"> </w:t>
      </w:r>
    </w:p>
    <w:p w14:paraId="72419C56" w14:textId="77777777" w:rsidR="001F1349" w:rsidRPr="00E94698" w:rsidRDefault="001F1349" w:rsidP="00F04A4D">
      <w:pPr>
        <w:spacing w:after="0" w:line="240" w:lineRule="exact"/>
        <w:jc w:val="center"/>
        <w:rPr>
          <w:rFonts w:ascii="Times New Roman" w:hAnsi="Times New Roman" w:cs="Times New Roman"/>
          <w:b/>
          <w:sz w:val="20"/>
          <w:szCs w:val="20"/>
        </w:rPr>
      </w:pPr>
      <w:r w:rsidRPr="00E94698">
        <w:rPr>
          <w:rFonts w:ascii="Times New Roman" w:hAnsi="Times New Roman" w:cs="Times New Roman"/>
          <w:b/>
          <w:sz w:val="20"/>
          <w:szCs w:val="20"/>
        </w:rPr>
        <w:t xml:space="preserve">НА ВЫПОЛНЕНИЕ РАБОТ </w:t>
      </w:r>
    </w:p>
    <w:p w14:paraId="5A17839B" w14:textId="77777777" w:rsidR="001F1349" w:rsidRPr="00E94698" w:rsidRDefault="001F1349" w:rsidP="00F04A4D">
      <w:pPr>
        <w:spacing w:after="0" w:line="240" w:lineRule="exact"/>
        <w:jc w:val="center"/>
        <w:rPr>
          <w:rFonts w:ascii="Times New Roman" w:hAnsi="Times New Roman" w:cs="Times New Roman"/>
          <w:b/>
          <w:sz w:val="20"/>
          <w:szCs w:val="20"/>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27"/>
        <w:gridCol w:w="709"/>
        <w:gridCol w:w="5245"/>
      </w:tblGrid>
      <w:tr w:rsidR="00735749" w:rsidRPr="00735749" w14:paraId="147EB70B" w14:textId="77777777" w:rsidTr="00735749">
        <w:tc>
          <w:tcPr>
            <w:tcW w:w="498" w:type="dxa"/>
            <w:tcBorders>
              <w:right w:val="nil"/>
            </w:tcBorders>
          </w:tcPr>
          <w:p w14:paraId="34C7F452"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1</w:t>
            </w:r>
          </w:p>
        </w:tc>
        <w:tc>
          <w:tcPr>
            <w:tcW w:w="3827" w:type="dxa"/>
            <w:tcBorders>
              <w:left w:val="nil"/>
            </w:tcBorders>
          </w:tcPr>
          <w:p w14:paraId="75F4C899"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Предприятие-Заказчик</w:t>
            </w:r>
          </w:p>
        </w:tc>
        <w:tc>
          <w:tcPr>
            <w:tcW w:w="709" w:type="dxa"/>
            <w:tcBorders>
              <w:right w:val="nil"/>
            </w:tcBorders>
          </w:tcPr>
          <w:p w14:paraId="4AC09B7B"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1.1</w:t>
            </w:r>
          </w:p>
        </w:tc>
        <w:tc>
          <w:tcPr>
            <w:tcW w:w="5245" w:type="dxa"/>
            <w:tcBorders>
              <w:left w:val="nil"/>
            </w:tcBorders>
            <w:vAlign w:val="center"/>
          </w:tcPr>
          <w:p w14:paraId="5A1987F0" w14:textId="77777777" w:rsidR="00735749" w:rsidRPr="00735749" w:rsidRDefault="00735749" w:rsidP="00735749">
            <w:pPr>
              <w:spacing w:before="100" w:beforeAutospacing="1" w:after="0" w:line="252" w:lineRule="auto"/>
              <w:contextualSpacing/>
              <w:jc w:val="both"/>
              <w:rPr>
                <w:rFonts w:ascii="Times New Roman" w:eastAsia="Times New Roman" w:hAnsi="Times New Roman" w:cs="Times New Roman"/>
                <w:noProof/>
                <w:color w:val="000000"/>
                <w:lang w:eastAsia="ru-RU"/>
              </w:rPr>
            </w:pPr>
            <w:r w:rsidRPr="00735749">
              <w:rPr>
                <w:rFonts w:ascii="Times New Roman" w:eastAsia="Times New Roman" w:hAnsi="Times New Roman" w:cs="Times New Roman"/>
                <w:noProof/>
                <w:color w:val="000000"/>
                <w:lang w:eastAsia="ru-RU"/>
              </w:rPr>
              <w:t>«Тюменский НПЗ» ООО «РИ-ИНВЕСТ»</w:t>
            </w:r>
          </w:p>
          <w:p w14:paraId="2080DC41" w14:textId="77777777" w:rsidR="00735749" w:rsidRPr="00735749" w:rsidRDefault="00735749" w:rsidP="00735749">
            <w:pPr>
              <w:spacing w:before="100" w:beforeAutospacing="1" w:after="0" w:line="252" w:lineRule="auto"/>
              <w:contextualSpacing/>
              <w:jc w:val="both"/>
              <w:rPr>
                <w:rFonts w:ascii="Calibri" w:eastAsia="Times New Roman" w:hAnsi="Calibri" w:cs="Calibri"/>
                <w:noProof/>
                <w:color w:val="000000"/>
                <w:lang w:eastAsia="ru-RU"/>
              </w:rPr>
            </w:pPr>
            <w:r w:rsidRPr="00735749">
              <w:rPr>
                <w:rFonts w:ascii="Times New Roman" w:eastAsia="Times New Roman" w:hAnsi="Times New Roman" w:cs="Times New Roman"/>
                <w:noProof/>
                <w:color w:val="000000"/>
                <w:lang w:eastAsia="ru-RU"/>
              </w:rPr>
              <w:t xml:space="preserve">625047, Тюменская область, г.о. Тюмени, город Тюмень, </w:t>
            </w:r>
          </w:p>
          <w:p w14:paraId="0A8E69D5" w14:textId="77777777" w:rsidR="00735749" w:rsidRPr="00735749" w:rsidRDefault="00735749" w:rsidP="00735749">
            <w:pPr>
              <w:shd w:val="clear" w:color="auto" w:fill="FFFFFF"/>
              <w:tabs>
                <w:tab w:val="left" w:pos="1302"/>
              </w:tabs>
              <w:spacing w:after="120"/>
              <w:ind w:left="27"/>
              <w:jc w:val="both"/>
              <w:rPr>
                <w:rFonts w:ascii="Times New Roman" w:eastAsia="Times New Roman" w:hAnsi="Times New Roman" w:cs="Times New Roman"/>
                <w:lang w:eastAsia="ru-RU"/>
              </w:rPr>
            </w:pPr>
            <w:r w:rsidRPr="00735749">
              <w:rPr>
                <w:rFonts w:ascii="Times New Roman" w:eastAsia="Times New Roman" w:hAnsi="Times New Roman" w:cs="Times New Roman"/>
                <w:noProof/>
                <w:color w:val="000000"/>
                <w:lang w:eastAsia="ru-RU"/>
              </w:rPr>
              <w:t>Тер. Автодороги тракт Старый Тобольский, км 6-ой, д.20.</w:t>
            </w:r>
          </w:p>
        </w:tc>
      </w:tr>
      <w:tr w:rsidR="00735749" w:rsidRPr="00735749" w14:paraId="4C1769C0" w14:textId="77777777" w:rsidTr="00735749">
        <w:trPr>
          <w:trHeight w:val="604"/>
        </w:trPr>
        <w:tc>
          <w:tcPr>
            <w:tcW w:w="498" w:type="dxa"/>
            <w:tcBorders>
              <w:right w:val="nil"/>
            </w:tcBorders>
          </w:tcPr>
          <w:p w14:paraId="5C40F058"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2</w:t>
            </w:r>
          </w:p>
        </w:tc>
        <w:tc>
          <w:tcPr>
            <w:tcW w:w="3827" w:type="dxa"/>
            <w:tcBorders>
              <w:left w:val="nil"/>
            </w:tcBorders>
          </w:tcPr>
          <w:p w14:paraId="42514785"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Основание для выполнения</w:t>
            </w:r>
          </w:p>
        </w:tc>
        <w:tc>
          <w:tcPr>
            <w:tcW w:w="709" w:type="dxa"/>
            <w:tcBorders>
              <w:right w:val="nil"/>
            </w:tcBorders>
          </w:tcPr>
          <w:p w14:paraId="43319434" w14:textId="75E57659"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2.1</w:t>
            </w:r>
          </w:p>
        </w:tc>
        <w:tc>
          <w:tcPr>
            <w:tcW w:w="5245" w:type="dxa"/>
            <w:tcBorders>
              <w:left w:val="nil"/>
            </w:tcBorders>
            <w:vAlign w:val="center"/>
          </w:tcPr>
          <w:p w14:paraId="600F7564" w14:textId="77777777" w:rsidR="00735749" w:rsidRPr="00735749" w:rsidRDefault="00735749" w:rsidP="00735749">
            <w:pPr>
              <w:spacing w:before="100" w:beforeAutospacing="1" w:after="0" w:line="252" w:lineRule="auto"/>
              <w:contextualSpacing/>
              <w:jc w:val="both"/>
              <w:rPr>
                <w:rFonts w:ascii="Times New Roman" w:eastAsia="Times New Roman" w:hAnsi="Times New Roman" w:cs="Times New Roman"/>
                <w:noProof/>
                <w:color w:val="000000"/>
                <w:lang w:eastAsia="ru-RU"/>
              </w:rPr>
            </w:pPr>
            <w:r w:rsidRPr="00735749">
              <w:rPr>
                <w:rFonts w:ascii="Times New Roman" w:eastAsia="Times New Roman" w:hAnsi="Times New Roman" w:cs="Times New Roman"/>
                <w:noProof/>
                <w:color w:val="000000"/>
                <w:lang w:eastAsia="ru-RU"/>
              </w:rPr>
              <w:t>Снижение коэффициента теплопередачи.</w:t>
            </w:r>
          </w:p>
        </w:tc>
      </w:tr>
      <w:tr w:rsidR="00735749" w:rsidRPr="00735749" w14:paraId="40460C9C" w14:textId="77777777" w:rsidTr="00735749">
        <w:trPr>
          <w:trHeight w:val="596"/>
        </w:trPr>
        <w:tc>
          <w:tcPr>
            <w:tcW w:w="498" w:type="dxa"/>
            <w:tcBorders>
              <w:right w:val="nil"/>
            </w:tcBorders>
          </w:tcPr>
          <w:p w14:paraId="3940BE39"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3</w:t>
            </w:r>
          </w:p>
        </w:tc>
        <w:tc>
          <w:tcPr>
            <w:tcW w:w="3827" w:type="dxa"/>
            <w:tcBorders>
              <w:left w:val="nil"/>
            </w:tcBorders>
          </w:tcPr>
          <w:p w14:paraId="03CE5186"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Подрядчик</w:t>
            </w:r>
          </w:p>
        </w:tc>
        <w:tc>
          <w:tcPr>
            <w:tcW w:w="709" w:type="dxa"/>
            <w:tcBorders>
              <w:right w:val="nil"/>
            </w:tcBorders>
          </w:tcPr>
          <w:p w14:paraId="1D1A39BA"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3.1</w:t>
            </w:r>
          </w:p>
        </w:tc>
        <w:tc>
          <w:tcPr>
            <w:tcW w:w="5245" w:type="dxa"/>
            <w:tcBorders>
              <w:left w:val="nil"/>
            </w:tcBorders>
            <w:vAlign w:val="center"/>
          </w:tcPr>
          <w:p w14:paraId="12256951" w14:textId="77777777" w:rsidR="00735749" w:rsidRPr="00735749" w:rsidRDefault="00735749" w:rsidP="00735749">
            <w:pPr>
              <w:spacing w:before="100" w:beforeAutospacing="1" w:after="0" w:line="252" w:lineRule="auto"/>
              <w:contextualSpacing/>
              <w:jc w:val="both"/>
              <w:rPr>
                <w:rFonts w:ascii="Times New Roman" w:eastAsia="Times New Roman" w:hAnsi="Times New Roman" w:cs="Times New Roman"/>
                <w:noProof/>
                <w:color w:val="000000"/>
                <w:lang w:eastAsia="ru-RU"/>
              </w:rPr>
            </w:pPr>
            <w:r w:rsidRPr="00735749">
              <w:rPr>
                <w:rFonts w:ascii="Times New Roman" w:eastAsia="Times New Roman" w:hAnsi="Times New Roman" w:cs="Times New Roman"/>
                <w:noProof/>
                <w:color w:val="000000"/>
                <w:lang w:eastAsia="ru-RU"/>
              </w:rPr>
              <w:t>Определяется конкурсной комиссией.</w:t>
            </w:r>
          </w:p>
        </w:tc>
      </w:tr>
      <w:tr w:rsidR="00735749" w:rsidRPr="00735749" w14:paraId="67B11E23" w14:textId="77777777" w:rsidTr="00735749">
        <w:trPr>
          <w:trHeight w:val="758"/>
        </w:trPr>
        <w:tc>
          <w:tcPr>
            <w:tcW w:w="498" w:type="dxa"/>
            <w:tcBorders>
              <w:right w:val="nil"/>
            </w:tcBorders>
          </w:tcPr>
          <w:p w14:paraId="5A5EA1C0"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4</w:t>
            </w:r>
          </w:p>
        </w:tc>
        <w:tc>
          <w:tcPr>
            <w:tcW w:w="3827" w:type="dxa"/>
            <w:tcBorders>
              <w:left w:val="nil"/>
            </w:tcBorders>
          </w:tcPr>
          <w:p w14:paraId="7B701DDC"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Наименование объекта и место расположения</w:t>
            </w:r>
          </w:p>
        </w:tc>
        <w:tc>
          <w:tcPr>
            <w:tcW w:w="709" w:type="dxa"/>
            <w:tcBorders>
              <w:right w:val="nil"/>
            </w:tcBorders>
          </w:tcPr>
          <w:p w14:paraId="17367C55"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4.1</w:t>
            </w:r>
          </w:p>
        </w:tc>
        <w:tc>
          <w:tcPr>
            <w:tcW w:w="5245" w:type="dxa"/>
            <w:tcBorders>
              <w:left w:val="nil"/>
            </w:tcBorders>
            <w:vAlign w:val="center"/>
          </w:tcPr>
          <w:p w14:paraId="204C82A7" w14:textId="77777777" w:rsidR="00735749" w:rsidRPr="00735749" w:rsidRDefault="00735749" w:rsidP="00735749">
            <w:pPr>
              <w:spacing w:before="100" w:beforeAutospacing="1" w:after="0" w:line="252" w:lineRule="auto"/>
              <w:contextualSpacing/>
              <w:jc w:val="both"/>
              <w:rPr>
                <w:rFonts w:ascii="Times New Roman" w:eastAsia="Times New Roman" w:hAnsi="Times New Roman" w:cs="Times New Roman"/>
                <w:noProof/>
                <w:color w:val="000000"/>
                <w:lang w:eastAsia="ru-RU"/>
              </w:rPr>
            </w:pPr>
            <w:r w:rsidRPr="00735749">
              <w:rPr>
                <w:rFonts w:ascii="Times New Roman" w:eastAsia="Times New Roman" w:hAnsi="Times New Roman" w:cs="Times New Roman"/>
                <w:noProof/>
                <w:color w:val="000000"/>
                <w:lang w:eastAsia="ru-RU"/>
              </w:rPr>
              <w:t>«Тюменский НПЗ» ООО «РИ-ИНВЕСТ»</w:t>
            </w:r>
          </w:p>
          <w:p w14:paraId="323CF5DE" w14:textId="77777777" w:rsidR="00735749" w:rsidRPr="00735749" w:rsidRDefault="00735749" w:rsidP="00735749">
            <w:pPr>
              <w:spacing w:before="100" w:beforeAutospacing="1" w:after="0" w:line="252" w:lineRule="auto"/>
              <w:contextualSpacing/>
              <w:jc w:val="both"/>
              <w:rPr>
                <w:rFonts w:ascii="Times New Roman" w:eastAsia="Times New Roman" w:hAnsi="Times New Roman" w:cs="Times New Roman"/>
                <w:lang w:eastAsia="ru-RU"/>
              </w:rPr>
            </w:pPr>
            <w:r w:rsidRPr="00735749">
              <w:rPr>
                <w:rFonts w:ascii="Times New Roman" w:eastAsia="Times New Roman" w:hAnsi="Times New Roman" w:cs="Times New Roman"/>
                <w:noProof/>
                <w:color w:val="000000"/>
                <w:lang w:eastAsia="ru-RU"/>
              </w:rPr>
              <w:t>Установка гидроочистки дизельного топлива</w:t>
            </w:r>
          </w:p>
        </w:tc>
      </w:tr>
      <w:tr w:rsidR="00735749" w:rsidRPr="00735749" w14:paraId="7C3B3368" w14:textId="77777777" w:rsidTr="00735749">
        <w:trPr>
          <w:trHeight w:val="542"/>
        </w:trPr>
        <w:tc>
          <w:tcPr>
            <w:tcW w:w="498" w:type="dxa"/>
            <w:tcBorders>
              <w:right w:val="nil"/>
            </w:tcBorders>
          </w:tcPr>
          <w:p w14:paraId="10DE126A"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5</w:t>
            </w:r>
          </w:p>
        </w:tc>
        <w:tc>
          <w:tcPr>
            <w:tcW w:w="3827" w:type="dxa"/>
            <w:tcBorders>
              <w:left w:val="nil"/>
            </w:tcBorders>
          </w:tcPr>
          <w:p w14:paraId="32751CFD"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Краткая характеристика объекта </w:t>
            </w:r>
          </w:p>
        </w:tc>
        <w:tc>
          <w:tcPr>
            <w:tcW w:w="709" w:type="dxa"/>
            <w:tcBorders>
              <w:right w:val="nil"/>
            </w:tcBorders>
          </w:tcPr>
          <w:p w14:paraId="51E5DD64"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5.1</w:t>
            </w:r>
          </w:p>
        </w:tc>
        <w:tc>
          <w:tcPr>
            <w:tcW w:w="5245" w:type="dxa"/>
            <w:tcBorders>
              <w:left w:val="nil"/>
            </w:tcBorders>
            <w:vAlign w:val="center"/>
          </w:tcPr>
          <w:p w14:paraId="7A6B2A1A"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Приложение №1</w:t>
            </w:r>
          </w:p>
        </w:tc>
      </w:tr>
      <w:tr w:rsidR="00735749" w:rsidRPr="00735749" w14:paraId="5414F5D0" w14:textId="77777777" w:rsidTr="00735749">
        <w:tc>
          <w:tcPr>
            <w:tcW w:w="498" w:type="dxa"/>
            <w:tcBorders>
              <w:right w:val="nil"/>
            </w:tcBorders>
          </w:tcPr>
          <w:p w14:paraId="063028AD"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6</w:t>
            </w:r>
          </w:p>
        </w:tc>
        <w:tc>
          <w:tcPr>
            <w:tcW w:w="3827" w:type="dxa"/>
            <w:tcBorders>
              <w:left w:val="nil"/>
            </w:tcBorders>
          </w:tcPr>
          <w:p w14:paraId="00952D1F"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Сроки выполнения работ</w:t>
            </w:r>
          </w:p>
        </w:tc>
        <w:tc>
          <w:tcPr>
            <w:tcW w:w="709" w:type="dxa"/>
            <w:tcBorders>
              <w:right w:val="nil"/>
            </w:tcBorders>
          </w:tcPr>
          <w:p w14:paraId="75F0C18B" w14:textId="77777777" w:rsidR="00735749" w:rsidRPr="00735749" w:rsidRDefault="00735749" w:rsidP="00735749">
            <w:pPr>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6.1</w:t>
            </w:r>
          </w:p>
        </w:tc>
        <w:tc>
          <w:tcPr>
            <w:tcW w:w="5245" w:type="dxa"/>
            <w:tcBorders>
              <w:left w:val="nil"/>
            </w:tcBorders>
            <w:vAlign w:val="center"/>
          </w:tcPr>
          <w:p w14:paraId="303DF60C" w14:textId="0139FE06" w:rsidR="00735749" w:rsidRPr="00735749" w:rsidRDefault="007B1858" w:rsidP="00735749">
            <w:pPr>
              <w:tabs>
                <w:tab w:val="left" w:pos="601"/>
              </w:tabs>
              <w:spacing w:after="120"/>
              <w:jc w:val="both"/>
              <w:rPr>
                <w:rFonts w:ascii="Times New Roman" w:eastAsia="Times New Roman" w:hAnsi="Times New Roman" w:cs="Times New Roman"/>
                <w:lang w:eastAsia="ru-RU"/>
              </w:rPr>
            </w:pPr>
            <w:r>
              <w:rPr>
                <w:rFonts w:ascii="Times New Roman" w:eastAsia="Calibri" w:hAnsi="Times New Roman" w:cs="Times New Roman"/>
                <w:sz w:val="24"/>
                <w:szCs w:val="24"/>
              </w:rPr>
              <w:t>Согласно графика производства работ</w:t>
            </w:r>
            <w:r w:rsidR="00735749" w:rsidRPr="00735749">
              <w:rPr>
                <w:rFonts w:ascii="Times New Roman" w:eastAsia="Times New Roman" w:hAnsi="Times New Roman" w:cs="Times New Roman"/>
                <w:lang w:eastAsia="ru-RU"/>
              </w:rPr>
              <w:t>.</w:t>
            </w:r>
          </w:p>
        </w:tc>
      </w:tr>
      <w:tr w:rsidR="00735749" w:rsidRPr="00735749" w14:paraId="24DE1E2F" w14:textId="77777777" w:rsidTr="00735749">
        <w:tc>
          <w:tcPr>
            <w:tcW w:w="498" w:type="dxa"/>
            <w:tcBorders>
              <w:bottom w:val="nil"/>
              <w:right w:val="nil"/>
            </w:tcBorders>
          </w:tcPr>
          <w:p w14:paraId="43270308"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7</w:t>
            </w:r>
          </w:p>
        </w:tc>
        <w:tc>
          <w:tcPr>
            <w:tcW w:w="3827" w:type="dxa"/>
            <w:tcBorders>
              <w:left w:val="nil"/>
              <w:bottom w:val="nil"/>
            </w:tcBorders>
          </w:tcPr>
          <w:p w14:paraId="4AAC14E9"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Цель работы</w:t>
            </w:r>
          </w:p>
        </w:tc>
        <w:tc>
          <w:tcPr>
            <w:tcW w:w="709" w:type="dxa"/>
            <w:tcBorders>
              <w:bottom w:val="nil"/>
              <w:right w:val="nil"/>
            </w:tcBorders>
          </w:tcPr>
          <w:p w14:paraId="46AB01AA"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7.1</w:t>
            </w:r>
          </w:p>
        </w:tc>
        <w:tc>
          <w:tcPr>
            <w:tcW w:w="5245" w:type="dxa"/>
            <w:tcBorders>
              <w:left w:val="nil"/>
              <w:bottom w:val="nil"/>
            </w:tcBorders>
          </w:tcPr>
          <w:p w14:paraId="296BBA7D"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Очистка трубного и межтрубного пространства теплообменного аппарата </w:t>
            </w:r>
          </w:p>
        </w:tc>
      </w:tr>
      <w:tr w:rsidR="00735749" w:rsidRPr="00735749" w14:paraId="5903AB93" w14:textId="77777777" w:rsidTr="00735749">
        <w:trPr>
          <w:trHeight w:val="560"/>
        </w:trPr>
        <w:tc>
          <w:tcPr>
            <w:tcW w:w="498" w:type="dxa"/>
            <w:tcBorders>
              <w:top w:val="nil"/>
              <w:right w:val="nil"/>
            </w:tcBorders>
          </w:tcPr>
          <w:p w14:paraId="7838C391"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tcBorders>
          </w:tcPr>
          <w:p w14:paraId="34B3915B"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right w:val="nil"/>
            </w:tcBorders>
          </w:tcPr>
          <w:p w14:paraId="67DC1750"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7.2.</w:t>
            </w:r>
          </w:p>
        </w:tc>
        <w:tc>
          <w:tcPr>
            <w:tcW w:w="5245" w:type="dxa"/>
            <w:tcBorders>
              <w:top w:val="nil"/>
              <w:left w:val="nil"/>
            </w:tcBorders>
          </w:tcPr>
          <w:p w14:paraId="01774E4E"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val="en-US" w:eastAsia="ru-RU"/>
              </w:rPr>
            </w:pPr>
            <w:r w:rsidRPr="00735749">
              <w:rPr>
                <w:rFonts w:ascii="Times New Roman" w:eastAsia="Times New Roman" w:hAnsi="Times New Roman" w:cs="Times New Roman"/>
                <w:lang w:eastAsia="ru-RU"/>
              </w:rPr>
              <w:t>Восстановление коэффициента теплопередачи.</w:t>
            </w:r>
          </w:p>
        </w:tc>
      </w:tr>
      <w:tr w:rsidR="00735749" w:rsidRPr="00735749" w14:paraId="5A5A0184" w14:textId="77777777" w:rsidTr="00735749">
        <w:tc>
          <w:tcPr>
            <w:tcW w:w="498" w:type="dxa"/>
            <w:tcBorders>
              <w:bottom w:val="nil"/>
              <w:right w:val="nil"/>
            </w:tcBorders>
          </w:tcPr>
          <w:p w14:paraId="7CDA0ACE"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w:t>
            </w:r>
          </w:p>
        </w:tc>
        <w:tc>
          <w:tcPr>
            <w:tcW w:w="3827" w:type="dxa"/>
            <w:tcBorders>
              <w:left w:val="nil"/>
              <w:bottom w:val="nil"/>
            </w:tcBorders>
          </w:tcPr>
          <w:p w14:paraId="53DD756C"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Подготовительные мероприятия и порядок проведения работ</w:t>
            </w:r>
          </w:p>
        </w:tc>
        <w:tc>
          <w:tcPr>
            <w:tcW w:w="709" w:type="dxa"/>
            <w:tcBorders>
              <w:bottom w:val="nil"/>
              <w:right w:val="nil"/>
            </w:tcBorders>
          </w:tcPr>
          <w:p w14:paraId="71EEA259"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8.1</w:t>
            </w:r>
          </w:p>
        </w:tc>
        <w:tc>
          <w:tcPr>
            <w:tcW w:w="5245" w:type="dxa"/>
            <w:tcBorders>
              <w:left w:val="nil"/>
              <w:bottom w:val="nil"/>
            </w:tcBorders>
          </w:tcPr>
          <w:p w14:paraId="6AD722AC"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До проведения ремонтных работ Исполнитель должен ознакомиться с технической документацией на оборудование, осмотреть спец. оснастку, провести осмотр места проведения работ и в случае наличия замечаний заблаговременно уведомить Заказчика в письменной форме.</w:t>
            </w:r>
          </w:p>
        </w:tc>
      </w:tr>
      <w:tr w:rsidR="00735749" w:rsidRPr="00735749" w14:paraId="7AE47619" w14:textId="77777777" w:rsidTr="00735749">
        <w:trPr>
          <w:trHeight w:val="890"/>
        </w:trPr>
        <w:tc>
          <w:tcPr>
            <w:tcW w:w="498" w:type="dxa"/>
            <w:tcBorders>
              <w:top w:val="nil"/>
              <w:bottom w:val="nil"/>
              <w:right w:val="nil"/>
            </w:tcBorders>
          </w:tcPr>
          <w:p w14:paraId="49F9077C"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71A0F46A"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46CD7494"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8.2</w:t>
            </w:r>
          </w:p>
        </w:tc>
        <w:tc>
          <w:tcPr>
            <w:tcW w:w="5245" w:type="dxa"/>
            <w:tcBorders>
              <w:top w:val="nil"/>
              <w:left w:val="nil"/>
              <w:bottom w:val="nil"/>
            </w:tcBorders>
          </w:tcPr>
          <w:p w14:paraId="52FE2529" w14:textId="77777777" w:rsidR="00735749" w:rsidRPr="00735749" w:rsidRDefault="00735749" w:rsidP="00735749">
            <w:pPr>
              <w:spacing w:before="100" w:beforeAutospacing="1" w:after="0" w:line="252" w:lineRule="auto"/>
              <w:contextualSpacing/>
              <w:jc w:val="both"/>
              <w:rPr>
                <w:rFonts w:ascii="Times New Roman" w:eastAsia="Times New Roman" w:hAnsi="Times New Roman" w:cs="Times New Roman"/>
                <w:noProof/>
                <w:color w:val="000000"/>
                <w:lang w:eastAsia="ru-RU"/>
              </w:rPr>
            </w:pPr>
            <w:r w:rsidRPr="00735749">
              <w:rPr>
                <w:rFonts w:ascii="Times New Roman" w:eastAsia="Times New Roman" w:hAnsi="Times New Roman" w:cs="Times New Roman"/>
                <w:lang w:eastAsia="ru-RU"/>
              </w:rPr>
              <w:t xml:space="preserve">Работы проводятся непосредственно на производственной площадке Заказчика </w:t>
            </w:r>
            <w:r w:rsidRPr="00735749">
              <w:rPr>
                <w:rFonts w:ascii="Times New Roman" w:eastAsia="Times New Roman" w:hAnsi="Times New Roman" w:cs="Times New Roman"/>
                <w:noProof/>
                <w:color w:val="000000"/>
                <w:lang w:eastAsia="ru-RU"/>
              </w:rPr>
              <w:t>«Тюменский НПЗ» ООО «РИ-ИНВЕСТ»</w:t>
            </w:r>
          </w:p>
        </w:tc>
      </w:tr>
      <w:tr w:rsidR="00735749" w:rsidRPr="00735749" w14:paraId="1FEDFD4E" w14:textId="77777777" w:rsidTr="00735749">
        <w:tc>
          <w:tcPr>
            <w:tcW w:w="498" w:type="dxa"/>
            <w:tcBorders>
              <w:top w:val="nil"/>
              <w:bottom w:val="nil"/>
              <w:right w:val="nil"/>
            </w:tcBorders>
          </w:tcPr>
          <w:p w14:paraId="2993A5FA"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20533C44"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343BCB61"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8.3</w:t>
            </w:r>
          </w:p>
        </w:tc>
        <w:tc>
          <w:tcPr>
            <w:tcW w:w="5245" w:type="dxa"/>
            <w:tcBorders>
              <w:top w:val="nil"/>
              <w:left w:val="nil"/>
              <w:bottom w:val="nil"/>
            </w:tcBorders>
          </w:tcPr>
          <w:p w14:paraId="74F6176F"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Заказчик своими силами выполняет подготовку оборудования к проведению работ (дренирование оборудования, технологических трубопроводов).</w:t>
            </w:r>
          </w:p>
        </w:tc>
      </w:tr>
      <w:tr w:rsidR="00735749" w:rsidRPr="00735749" w14:paraId="726E0643" w14:textId="77777777" w:rsidTr="00735749">
        <w:tc>
          <w:tcPr>
            <w:tcW w:w="498" w:type="dxa"/>
            <w:tcBorders>
              <w:top w:val="nil"/>
              <w:bottom w:val="nil"/>
              <w:right w:val="nil"/>
            </w:tcBorders>
          </w:tcPr>
          <w:p w14:paraId="081B561B"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1BC30933"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2444B6A1"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8.4</w:t>
            </w:r>
          </w:p>
        </w:tc>
        <w:tc>
          <w:tcPr>
            <w:tcW w:w="5245" w:type="dxa"/>
            <w:tcBorders>
              <w:top w:val="nil"/>
              <w:left w:val="nil"/>
              <w:bottom w:val="nil"/>
            </w:tcBorders>
          </w:tcPr>
          <w:p w14:paraId="7B1F14CD"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Исполнитель обеспечивает мобилизацию специалистов, прохождение инструктажей, по соблюдению требований охраны труда, промышленной и пожарной безопасности.</w:t>
            </w:r>
          </w:p>
        </w:tc>
      </w:tr>
      <w:tr w:rsidR="00735749" w:rsidRPr="00735749" w14:paraId="7DD7E100" w14:textId="77777777" w:rsidTr="00735749">
        <w:tc>
          <w:tcPr>
            <w:tcW w:w="498" w:type="dxa"/>
            <w:tcBorders>
              <w:top w:val="nil"/>
              <w:bottom w:val="nil"/>
              <w:right w:val="nil"/>
            </w:tcBorders>
          </w:tcPr>
          <w:p w14:paraId="01F33A0B"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6B067BA7"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72C2B6B2"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8.5</w:t>
            </w:r>
          </w:p>
        </w:tc>
        <w:tc>
          <w:tcPr>
            <w:tcW w:w="5245" w:type="dxa"/>
            <w:tcBorders>
              <w:top w:val="nil"/>
              <w:left w:val="nil"/>
              <w:bottom w:val="nil"/>
            </w:tcBorders>
          </w:tcPr>
          <w:p w14:paraId="32E7B357"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Исполнитель предоставляет документы в соответствии с требованиями Заказчика по ОТ, ПБ и ООС, пропускного и внутреннего режимов.</w:t>
            </w:r>
          </w:p>
        </w:tc>
      </w:tr>
      <w:tr w:rsidR="00735749" w:rsidRPr="00735749" w14:paraId="17988A27" w14:textId="77777777" w:rsidTr="00735749">
        <w:tc>
          <w:tcPr>
            <w:tcW w:w="498" w:type="dxa"/>
            <w:tcBorders>
              <w:top w:val="nil"/>
              <w:bottom w:val="nil"/>
              <w:right w:val="nil"/>
            </w:tcBorders>
          </w:tcPr>
          <w:p w14:paraId="5DDFB961"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6AD7AC28"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6EF46647"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8.6</w:t>
            </w:r>
          </w:p>
        </w:tc>
        <w:tc>
          <w:tcPr>
            <w:tcW w:w="5245" w:type="dxa"/>
            <w:tcBorders>
              <w:top w:val="nil"/>
              <w:left w:val="nil"/>
              <w:bottom w:val="nil"/>
            </w:tcBorders>
          </w:tcPr>
          <w:p w14:paraId="3104936D"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Исполнитель предоставляет список планируемого к использованию и ввозу на объекте оборудования и инструмента.</w:t>
            </w:r>
          </w:p>
        </w:tc>
      </w:tr>
      <w:tr w:rsidR="00735749" w:rsidRPr="00735749" w14:paraId="12B69E0A" w14:textId="77777777" w:rsidTr="00735749">
        <w:tc>
          <w:tcPr>
            <w:tcW w:w="498" w:type="dxa"/>
            <w:tcBorders>
              <w:top w:val="nil"/>
              <w:bottom w:val="nil"/>
              <w:right w:val="nil"/>
            </w:tcBorders>
          </w:tcPr>
          <w:p w14:paraId="51F8AD91"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4C2784BE"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231C4A89"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8.7</w:t>
            </w:r>
          </w:p>
        </w:tc>
        <w:tc>
          <w:tcPr>
            <w:tcW w:w="5245" w:type="dxa"/>
            <w:tcBorders>
              <w:top w:val="nil"/>
              <w:left w:val="nil"/>
              <w:bottom w:val="nil"/>
            </w:tcBorders>
          </w:tcPr>
          <w:p w14:paraId="0F6437A0"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Наличие у Исполнителя физических ресурсов и производственных мощностей для реализации данных видов работ.</w:t>
            </w:r>
          </w:p>
        </w:tc>
      </w:tr>
      <w:tr w:rsidR="00735749" w:rsidRPr="00735749" w14:paraId="2A12C211" w14:textId="77777777" w:rsidTr="00735749">
        <w:tc>
          <w:tcPr>
            <w:tcW w:w="498" w:type="dxa"/>
            <w:tcBorders>
              <w:top w:val="nil"/>
              <w:bottom w:val="nil"/>
              <w:right w:val="nil"/>
            </w:tcBorders>
          </w:tcPr>
          <w:p w14:paraId="02D99FDB"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71D64D34"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455CAA05"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8.8</w:t>
            </w:r>
          </w:p>
        </w:tc>
        <w:tc>
          <w:tcPr>
            <w:tcW w:w="5245" w:type="dxa"/>
            <w:tcBorders>
              <w:top w:val="nil"/>
              <w:left w:val="nil"/>
              <w:bottom w:val="nil"/>
            </w:tcBorders>
          </w:tcPr>
          <w:p w14:paraId="0EF36267"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Подрядчик своими силами обеспечивает свой персонал местами для проживания, обеспечивает питанием и производит доставку персонала от места проживания до места выполнения работ и обратно.</w:t>
            </w:r>
          </w:p>
        </w:tc>
      </w:tr>
      <w:tr w:rsidR="00735749" w:rsidRPr="00735749" w14:paraId="1FA3098E" w14:textId="77777777" w:rsidTr="00735749">
        <w:trPr>
          <w:trHeight w:val="1416"/>
        </w:trPr>
        <w:tc>
          <w:tcPr>
            <w:tcW w:w="498" w:type="dxa"/>
            <w:tcBorders>
              <w:top w:val="nil"/>
              <w:bottom w:val="nil"/>
              <w:right w:val="nil"/>
            </w:tcBorders>
          </w:tcPr>
          <w:p w14:paraId="2CABC5F1"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54D57821"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1C6E7211"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8.9</w:t>
            </w:r>
          </w:p>
        </w:tc>
        <w:tc>
          <w:tcPr>
            <w:tcW w:w="5245" w:type="dxa"/>
            <w:tcBorders>
              <w:top w:val="nil"/>
              <w:left w:val="nil"/>
              <w:bottom w:val="nil"/>
            </w:tcBorders>
          </w:tcPr>
          <w:p w14:paraId="541AB51D"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Исполнитель за свой счет обеспечивает персонал спец. одеждой и средствами индивидуальной защиты согласно требований </w:t>
            </w:r>
            <w:r w:rsidRPr="00735749">
              <w:rPr>
                <w:rFonts w:ascii="Times New Roman" w:eastAsia="Times New Roman" w:hAnsi="Times New Roman" w:cs="Times New Roman"/>
                <w:noProof/>
                <w:color w:val="000000"/>
                <w:lang w:eastAsia="ru-RU"/>
              </w:rPr>
              <w:t>«Тюменский НПЗ» ООО «РИ-ИНВЕСТ».</w:t>
            </w:r>
          </w:p>
        </w:tc>
      </w:tr>
      <w:tr w:rsidR="00735749" w:rsidRPr="00735749" w14:paraId="536F212F" w14:textId="77777777" w:rsidTr="00735749">
        <w:tc>
          <w:tcPr>
            <w:tcW w:w="498" w:type="dxa"/>
            <w:tcBorders>
              <w:bottom w:val="nil"/>
              <w:right w:val="nil"/>
            </w:tcBorders>
          </w:tcPr>
          <w:p w14:paraId="4CB25544"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w:t>
            </w:r>
          </w:p>
        </w:tc>
        <w:tc>
          <w:tcPr>
            <w:tcW w:w="3827" w:type="dxa"/>
            <w:tcBorders>
              <w:left w:val="nil"/>
              <w:bottom w:val="nil"/>
            </w:tcBorders>
          </w:tcPr>
          <w:p w14:paraId="707DF2E2"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Состав работ </w:t>
            </w:r>
          </w:p>
        </w:tc>
        <w:tc>
          <w:tcPr>
            <w:tcW w:w="709" w:type="dxa"/>
            <w:tcBorders>
              <w:bottom w:val="nil"/>
              <w:right w:val="nil"/>
            </w:tcBorders>
          </w:tcPr>
          <w:p w14:paraId="2ADBB87F"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9.1</w:t>
            </w:r>
          </w:p>
        </w:tc>
        <w:tc>
          <w:tcPr>
            <w:tcW w:w="5245" w:type="dxa"/>
            <w:tcBorders>
              <w:left w:val="nil"/>
              <w:bottom w:val="nil"/>
            </w:tcBorders>
          </w:tcPr>
          <w:p w14:paraId="4A41A54C"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Проведение подготовительных мероприятий по подготовке оборудования, в том числе разработка схемы проведения работ по очистки с применением аппарата высокого давления – Заказчик.</w:t>
            </w:r>
          </w:p>
        </w:tc>
      </w:tr>
      <w:tr w:rsidR="00735749" w:rsidRPr="00735749" w14:paraId="77DC2707" w14:textId="77777777" w:rsidTr="00735749">
        <w:tc>
          <w:tcPr>
            <w:tcW w:w="498" w:type="dxa"/>
            <w:tcBorders>
              <w:top w:val="nil"/>
              <w:bottom w:val="nil"/>
              <w:right w:val="nil"/>
            </w:tcBorders>
          </w:tcPr>
          <w:p w14:paraId="6958FA56"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1588B586"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38A887F5"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9.2</w:t>
            </w:r>
          </w:p>
        </w:tc>
        <w:tc>
          <w:tcPr>
            <w:tcW w:w="5245" w:type="dxa"/>
            <w:tcBorders>
              <w:top w:val="nil"/>
              <w:left w:val="nil"/>
              <w:bottom w:val="nil"/>
            </w:tcBorders>
          </w:tcPr>
          <w:p w14:paraId="34749746"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Предоставления необходимого оборудования для промывки трубного и межтрубного пространства трубного пучка – Подрядчик.</w:t>
            </w:r>
          </w:p>
        </w:tc>
      </w:tr>
      <w:tr w:rsidR="00735749" w:rsidRPr="00735749" w14:paraId="4D1BF6FE" w14:textId="77777777" w:rsidTr="00735749">
        <w:tc>
          <w:tcPr>
            <w:tcW w:w="498" w:type="dxa"/>
            <w:tcBorders>
              <w:top w:val="nil"/>
              <w:bottom w:val="nil"/>
              <w:right w:val="nil"/>
            </w:tcBorders>
          </w:tcPr>
          <w:p w14:paraId="53D22623"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400DEA73"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70E82088"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9.3</w:t>
            </w:r>
          </w:p>
        </w:tc>
        <w:tc>
          <w:tcPr>
            <w:tcW w:w="5245" w:type="dxa"/>
            <w:tcBorders>
              <w:top w:val="nil"/>
              <w:left w:val="nil"/>
              <w:bottom w:val="nil"/>
            </w:tcBorders>
          </w:tcPr>
          <w:p w14:paraId="1434EAAF"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Предоставление необходимого оборудования (материалов) для предотвращения загрязнения прилегающей территории – Подрядчик.</w:t>
            </w:r>
          </w:p>
        </w:tc>
      </w:tr>
      <w:tr w:rsidR="00735749" w:rsidRPr="00735749" w14:paraId="05F38420" w14:textId="77777777" w:rsidTr="00735749">
        <w:trPr>
          <w:trHeight w:val="1183"/>
        </w:trPr>
        <w:tc>
          <w:tcPr>
            <w:tcW w:w="498" w:type="dxa"/>
            <w:tcBorders>
              <w:top w:val="nil"/>
              <w:bottom w:val="nil"/>
              <w:right w:val="nil"/>
            </w:tcBorders>
          </w:tcPr>
          <w:p w14:paraId="44DF49B0"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451AAF7E"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2BCB4459"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9.4</w:t>
            </w:r>
          </w:p>
        </w:tc>
        <w:tc>
          <w:tcPr>
            <w:tcW w:w="5245" w:type="dxa"/>
            <w:tcBorders>
              <w:top w:val="nil"/>
              <w:left w:val="nil"/>
              <w:bottom w:val="nil"/>
            </w:tcBorders>
          </w:tcPr>
          <w:p w14:paraId="3009E06D"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Выполнить подготовку теплообменных аппаратов 204Е-203А/В/С к проведению работ (установка </w:t>
            </w:r>
            <w:proofErr w:type="spellStart"/>
            <w:r w:rsidRPr="00735749">
              <w:rPr>
                <w:rFonts w:ascii="Times New Roman" w:eastAsia="Times New Roman" w:hAnsi="Times New Roman" w:cs="Times New Roman"/>
                <w:lang w:eastAsia="ru-RU"/>
              </w:rPr>
              <w:t>межфланцевых</w:t>
            </w:r>
            <w:proofErr w:type="spellEnd"/>
            <w:r w:rsidRPr="00735749">
              <w:rPr>
                <w:rFonts w:ascii="Times New Roman" w:eastAsia="Times New Roman" w:hAnsi="Times New Roman" w:cs="Times New Roman"/>
                <w:lang w:eastAsia="ru-RU"/>
              </w:rPr>
              <w:t xml:space="preserve"> заглушек, дренирование, технологических трубопроводов, продуть азотом) – Заказчик.</w:t>
            </w:r>
          </w:p>
        </w:tc>
      </w:tr>
      <w:tr w:rsidR="00735749" w:rsidRPr="00735749" w14:paraId="76FF68B0" w14:textId="77777777" w:rsidTr="00735749">
        <w:tc>
          <w:tcPr>
            <w:tcW w:w="498" w:type="dxa"/>
            <w:tcBorders>
              <w:top w:val="nil"/>
              <w:bottom w:val="nil"/>
              <w:right w:val="nil"/>
            </w:tcBorders>
          </w:tcPr>
          <w:p w14:paraId="6A2080E3"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7BFD6651"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434B3A2C"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9.5</w:t>
            </w:r>
          </w:p>
        </w:tc>
        <w:tc>
          <w:tcPr>
            <w:tcW w:w="5245" w:type="dxa"/>
            <w:tcBorders>
              <w:top w:val="nil"/>
              <w:left w:val="nil"/>
              <w:bottom w:val="nil"/>
            </w:tcBorders>
          </w:tcPr>
          <w:p w14:paraId="3803707E"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Проведение работ по демонтажу трубных пучков теплообменных аппаратов 204Е-203А/В/С </w:t>
            </w:r>
            <w:proofErr w:type="spellStart"/>
            <w:r w:rsidRPr="00735749">
              <w:rPr>
                <w:rFonts w:ascii="Times New Roman" w:eastAsia="Times New Roman" w:hAnsi="Times New Roman" w:cs="Times New Roman"/>
                <w:lang w:eastAsia="ru-RU"/>
              </w:rPr>
              <w:t>с</w:t>
            </w:r>
            <w:proofErr w:type="spellEnd"/>
            <w:r w:rsidRPr="00735749">
              <w:rPr>
                <w:rFonts w:ascii="Times New Roman" w:eastAsia="Times New Roman" w:hAnsi="Times New Roman" w:cs="Times New Roman"/>
                <w:lang w:eastAsia="ru-RU"/>
              </w:rPr>
              <w:t xml:space="preserve"> применением аппарата высокого давления – Заказчик.</w:t>
            </w:r>
          </w:p>
        </w:tc>
      </w:tr>
      <w:tr w:rsidR="00735749" w:rsidRPr="00735749" w14:paraId="18480035" w14:textId="77777777" w:rsidTr="00735749">
        <w:tc>
          <w:tcPr>
            <w:tcW w:w="498" w:type="dxa"/>
            <w:tcBorders>
              <w:top w:val="nil"/>
              <w:bottom w:val="nil"/>
              <w:right w:val="nil"/>
            </w:tcBorders>
          </w:tcPr>
          <w:p w14:paraId="3F601CC0"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653BD27B"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4306A5A1"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9.6</w:t>
            </w:r>
          </w:p>
        </w:tc>
        <w:tc>
          <w:tcPr>
            <w:tcW w:w="5245" w:type="dxa"/>
            <w:tcBorders>
              <w:top w:val="nil"/>
              <w:left w:val="nil"/>
              <w:bottom w:val="nil"/>
            </w:tcBorders>
          </w:tcPr>
          <w:p w14:paraId="710CEF5F"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Проведение работ по чистке трубных пучков теплообменных аппаратов 204Е-203А/В/С </w:t>
            </w:r>
            <w:proofErr w:type="spellStart"/>
            <w:r w:rsidRPr="00735749">
              <w:rPr>
                <w:rFonts w:ascii="Times New Roman" w:eastAsia="Times New Roman" w:hAnsi="Times New Roman" w:cs="Times New Roman"/>
                <w:lang w:eastAsia="ru-RU"/>
              </w:rPr>
              <w:t>с</w:t>
            </w:r>
            <w:proofErr w:type="spellEnd"/>
            <w:r w:rsidRPr="00735749">
              <w:rPr>
                <w:rFonts w:ascii="Times New Roman" w:eastAsia="Times New Roman" w:hAnsi="Times New Roman" w:cs="Times New Roman"/>
                <w:lang w:eastAsia="ru-RU"/>
              </w:rPr>
              <w:t xml:space="preserve"> применением аппарата высокого давления – Подрядчик.</w:t>
            </w:r>
          </w:p>
        </w:tc>
      </w:tr>
      <w:tr w:rsidR="00735749" w:rsidRPr="00735749" w14:paraId="5E4ECBCA" w14:textId="77777777" w:rsidTr="00735749">
        <w:tc>
          <w:tcPr>
            <w:tcW w:w="498" w:type="dxa"/>
            <w:tcBorders>
              <w:top w:val="nil"/>
              <w:bottom w:val="nil"/>
              <w:right w:val="nil"/>
            </w:tcBorders>
          </w:tcPr>
          <w:p w14:paraId="1D3CABED"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3B9C5F31"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78FCA833"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9.7</w:t>
            </w:r>
          </w:p>
        </w:tc>
        <w:tc>
          <w:tcPr>
            <w:tcW w:w="5245" w:type="dxa"/>
            <w:tcBorders>
              <w:top w:val="nil"/>
              <w:left w:val="nil"/>
              <w:bottom w:val="nil"/>
            </w:tcBorders>
          </w:tcPr>
          <w:p w14:paraId="0FCD9EB9"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Визуальный контроль качества промывки путем демонстрации проходимости – Заказчик.</w:t>
            </w:r>
          </w:p>
        </w:tc>
      </w:tr>
      <w:tr w:rsidR="00735749" w:rsidRPr="00735749" w14:paraId="2C3F79B3" w14:textId="77777777" w:rsidTr="00735749">
        <w:tc>
          <w:tcPr>
            <w:tcW w:w="498" w:type="dxa"/>
            <w:tcBorders>
              <w:top w:val="nil"/>
              <w:bottom w:val="nil"/>
              <w:right w:val="nil"/>
            </w:tcBorders>
          </w:tcPr>
          <w:p w14:paraId="0FECE126"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0D861D57"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6D203E5C"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9.8</w:t>
            </w:r>
          </w:p>
        </w:tc>
        <w:tc>
          <w:tcPr>
            <w:tcW w:w="5245" w:type="dxa"/>
            <w:tcBorders>
              <w:top w:val="nil"/>
              <w:left w:val="nil"/>
              <w:bottom w:val="nil"/>
            </w:tcBorders>
          </w:tcPr>
          <w:p w14:paraId="090552A0"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Монтаж трубных пучков трубных пучков теплообменных аппаратов 204Е-203А/В/С – Заказчик.</w:t>
            </w:r>
          </w:p>
        </w:tc>
      </w:tr>
      <w:tr w:rsidR="00735749" w:rsidRPr="00735749" w14:paraId="3FCE1808" w14:textId="77777777" w:rsidTr="00735749">
        <w:tc>
          <w:tcPr>
            <w:tcW w:w="498" w:type="dxa"/>
            <w:tcBorders>
              <w:top w:val="nil"/>
              <w:bottom w:val="nil"/>
              <w:right w:val="nil"/>
            </w:tcBorders>
          </w:tcPr>
          <w:p w14:paraId="1A2C9D00"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3C8FBBBA"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7121A748"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9.9</w:t>
            </w:r>
          </w:p>
        </w:tc>
        <w:tc>
          <w:tcPr>
            <w:tcW w:w="5245" w:type="dxa"/>
            <w:tcBorders>
              <w:top w:val="nil"/>
              <w:left w:val="nil"/>
              <w:bottom w:val="nil"/>
            </w:tcBorders>
          </w:tcPr>
          <w:p w14:paraId="331B77C2"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Выполнить подготовку трубных пучков теплообменных аппаратов 204Е-203А/В/</w:t>
            </w:r>
            <w:proofErr w:type="gramStart"/>
            <w:r w:rsidRPr="00735749">
              <w:rPr>
                <w:rFonts w:ascii="Times New Roman" w:eastAsia="Times New Roman" w:hAnsi="Times New Roman" w:cs="Times New Roman"/>
                <w:lang w:eastAsia="ru-RU"/>
              </w:rPr>
              <w:t>С</w:t>
            </w:r>
            <w:proofErr w:type="gramEnd"/>
            <w:r w:rsidRPr="00735749">
              <w:rPr>
                <w:rFonts w:ascii="Times New Roman" w:eastAsia="Times New Roman" w:hAnsi="Times New Roman" w:cs="Times New Roman"/>
                <w:lang w:eastAsia="ru-RU"/>
              </w:rPr>
              <w:t xml:space="preserve"> к включению в работу (демонтаж </w:t>
            </w:r>
            <w:proofErr w:type="spellStart"/>
            <w:r w:rsidRPr="00735749">
              <w:rPr>
                <w:rFonts w:ascii="Times New Roman" w:eastAsia="Times New Roman" w:hAnsi="Times New Roman" w:cs="Times New Roman"/>
                <w:lang w:eastAsia="ru-RU"/>
              </w:rPr>
              <w:t>межфланцевых</w:t>
            </w:r>
            <w:proofErr w:type="spellEnd"/>
            <w:r w:rsidRPr="00735749">
              <w:rPr>
                <w:rFonts w:ascii="Times New Roman" w:eastAsia="Times New Roman" w:hAnsi="Times New Roman" w:cs="Times New Roman"/>
                <w:lang w:eastAsia="ru-RU"/>
              </w:rPr>
              <w:t xml:space="preserve"> заглушек, заполнение, включение в работу). Проверка рабочих параметров – Заказчик.</w:t>
            </w:r>
          </w:p>
        </w:tc>
      </w:tr>
      <w:tr w:rsidR="00735749" w:rsidRPr="00735749" w14:paraId="6CA68614" w14:textId="77777777" w:rsidTr="00735749">
        <w:tc>
          <w:tcPr>
            <w:tcW w:w="498" w:type="dxa"/>
            <w:tcBorders>
              <w:top w:val="nil"/>
              <w:bottom w:val="nil"/>
              <w:right w:val="nil"/>
            </w:tcBorders>
          </w:tcPr>
          <w:p w14:paraId="607CBA7A"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2C0AD6C7"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36DE5ED2"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9.16</w:t>
            </w:r>
          </w:p>
        </w:tc>
        <w:tc>
          <w:tcPr>
            <w:tcW w:w="5245" w:type="dxa"/>
            <w:tcBorders>
              <w:top w:val="nil"/>
              <w:left w:val="nil"/>
              <w:bottom w:val="nil"/>
            </w:tcBorders>
          </w:tcPr>
          <w:p w14:paraId="0BE85F8E"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Уборка прилегающий территории от загрязнения образовавшегося в результате проведения работ по </w:t>
            </w:r>
            <w:r w:rsidRPr="00735749">
              <w:rPr>
                <w:rFonts w:ascii="Times New Roman" w:eastAsia="Times New Roman" w:hAnsi="Times New Roman" w:cs="Times New Roman"/>
                <w:lang w:eastAsia="ru-RU"/>
              </w:rPr>
              <w:lastRenderedPageBreak/>
              <w:t>чистке трубных пучков теплообменных аппаратов – Подрядчик.</w:t>
            </w:r>
          </w:p>
        </w:tc>
      </w:tr>
      <w:tr w:rsidR="00735749" w:rsidRPr="00735749" w14:paraId="3CFCB102" w14:textId="77777777" w:rsidTr="00735749">
        <w:trPr>
          <w:trHeight w:val="510"/>
        </w:trPr>
        <w:tc>
          <w:tcPr>
            <w:tcW w:w="498" w:type="dxa"/>
            <w:tcBorders>
              <w:top w:val="nil"/>
              <w:bottom w:val="nil"/>
              <w:right w:val="nil"/>
            </w:tcBorders>
          </w:tcPr>
          <w:p w14:paraId="4B728FA5"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04FD99D1"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1002977C"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9.17</w:t>
            </w:r>
          </w:p>
        </w:tc>
        <w:tc>
          <w:tcPr>
            <w:tcW w:w="5245" w:type="dxa"/>
            <w:tcBorders>
              <w:top w:val="nil"/>
              <w:left w:val="nil"/>
              <w:bottom w:val="nil"/>
            </w:tcBorders>
          </w:tcPr>
          <w:p w14:paraId="4E7A1822"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Техническая поддержка на период подготовки.</w:t>
            </w:r>
          </w:p>
        </w:tc>
      </w:tr>
      <w:tr w:rsidR="00735749" w:rsidRPr="00735749" w14:paraId="392FFF3C" w14:textId="77777777" w:rsidTr="00735749">
        <w:tc>
          <w:tcPr>
            <w:tcW w:w="498" w:type="dxa"/>
            <w:tcBorders>
              <w:top w:val="nil"/>
              <w:bottom w:val="nil"/>
              <w:right w:val="nil"/>
            </w:tcBorders>
          </w:tcPr>
          <w:p w14:paraId="229CC517"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7341BA6D"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3B99D4D8" w14:textId="472AEC9D"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p>
        </w:tc>
        <w:tc>
          <w:tcPr>
            <w:tcW w:w="5245" w:type="dxa"/>
            <w:tcBorders>
              <w:top w:val="nil"/>
              <w:left w:val="nil"/>
              <w:bottom w:val="nil"/>
            </w:tcBorders>
          </w:tcPr>
          <w:p w14:paraId="17873604" w14:textId="03FE2054"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p>
        </w:tc>
      </w:tr>
      <w:tr w:rsidR="00735749" w:rsidRPr="00735749" w14:paraId="0E49AED3" w14:textId="77777777" w:rsidTr="00735749">
        <w:trPr>
          <w:trHeight w:val="1101"/>
        </w:trPr>
        <w:tc>
          <w:tcPr>
            <w:tcW w:w="498" w:type="dxa"/>
            <w:tcBorders>
              <w:right w:val="nil"/>
            </w:tcBorders>
          </w:tcPr>
          <w:p w14:paraId="2B8FBFF7" w14:textId="3B5F1934"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827" w:type="dxa"/>
            <w:tcBorders>
              <w:left w:val="nil"/>
            </w:tcBorders>
          </w:tcPr>
          <w:p w14:paraId="44C434E1"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Требования к количеству персонала Подрядчика</w:t>
            </w:r>
          </w:p>
        </w:tc>
        <w:tc>
          <w:tcPr>
            <w:tcW w:w="709" w:type="dxa"/>
            <w:tcBorders>
              <w:right w:val="nil"/>
            </w:tcBorders>
          </w:tcPr>
          <w:p w14:paraId="362D86E3" w14:textId="3D9BE66A" w:rsidR="00735749" w:rsidRPr="00735749" w:rsidRDefault="00735749" w:rsidP="00735749">
            <w:pPr>
              <w:shd w:val="clear" w:color="auto" w:fill="FFFFFF"/>
              <w:tabs>
                <w:tab w:val="left" w:pos="601"/>
                <w:tab w:val="left" w:pos="888"/>
              </w:tabs>
              <w:spacing w:after="120"/>
              <w:ind w:left="601" w:hanging="5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735749">
              <w:rPr>
                <w:rFonts w:ascii="Times New Roman" w:eastAsia="Times New Roman" w:hAnsi="Times New Roman" w:cs="Times New Roman"/>
                <w:lang w:eastAsia="ru-RU"/>
              </w:rPr>
              <w:t>.1</w:t>
            </w:r>
          </w:p>
        </w:tc>
        <w:tc>
          <w:tcPr>
            <w:tcW w:w="5245" w:type="dxa"/>
            <w:tcBorders>
              <w:left w:val="nil"/>
            </w:tcBorders>
          </w:tcPr>
          <w:p w14:paraId="0B9C8291" w14:textId="253C8842" w:rsidR="00735749" w:rsidRPr="00735749" w:rsidRDefault="00735749" w:rsidP="00735749">
            <w:pPr>
              <w:shd w:val="clear" w:color="auto" w:fill="FFFFFF"/>
              <w:tabs>
                <w:tab w:val="left" w:pos="1026"/>
              </w:tabs>
              <w:spacing w:after="120"/>
              <w:ind w:left="34"/>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Количество и состав пер</w:t>
            </w:r>
            <w:r>
              <w:rPr>
                <w:rFonts w:ascii="Times New Roman" w:eastAsia="Times New Roman" w:hAnsi="Times New Roman" w:cs="Times New Roman"/>
                <w:lang w:eastAsia="ru-RU"/>
              </w:rPr>
              <w:t>сонала определяется Подрядчиком</w:t>
            </w:r>
            <w:r w:rsidRPr="00735749">
              <w:rPr>
                <w:rFonts w:ascii="Times New Roman" w:eastAsia="Times New Roman" w:hAnsi="Times New Roman" w:cs="Times New Roman"/>
                <w:lang w:eastAsia="ru-RU"/>
              </w:rPr>
              <w:t xml:space="preserve"> исходя из согласованного графика и установленных сроков проведения работ.</w:t>
            </w:r>
          </w:p>
        </w:tc>
      </w:tr>
      <w:tr w:rsidR="00735749" w:rsidRPr="00735749" w14:paraId="0C1B67A8" w14:textId="77777777" w:rsidTr="00735749">
        <w:tc>
          <w:tcPr>
            <w:tcW w:w="498" w:type="dxa"/>
            <w:tcBorders>
              <w:bottom w:val="nil"/>
              <w:right w:val="nil"/>
            </w:tcBorders>
          </w:tcPr>
          <w:p w14:paraId="3BC48655" w14:textId="7ACB90E0"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3827" w:type="dxa"/>
            <w:tcBorders>
              <w:left w:val="nil"/>
              <w:bottom w:val="nil"/>
            </w:tcBorders>
          </w:tcPr>
          <w:p w14:paraId="7D622EC3"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Климатическое условия</w:t>
            </w:r>
          </w:p>
        </w:tc>
        <w:tc>
          <w:tcPr>
            <w:tcW w:w="709" w:type="dxa"/>
            <w:tcBorders>
              <w:bottom w:val="nil"/>
              <w:right w:val="nil"/>
            </w:tcBorders>
          </w:tcPr>
          <w:p w14:paraId="3AA8DE69" w14:textId="797BEE96" w:rsidR="00735749" w:rsidRPr="00735749" w:rsidRDefault="00735749" w:rsidP="00735749">
            <w:pPr>
              <w:shd w:val="clear" w:color="auto" w:fill="FFFFFF"/>
              <w:tabs>
                <w:tab w:val="num" w:pos="459"/>
                <w:tab w:val="left" w:pos="601"/>
                <w:tab w:val="left" w:pos="888"/>
              </w:tabs>
              <w:spacing w:after="120"/>
              <w:ind w:left="459" w:hanging="5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735749">
              <w:rPr>
                <w:rFonts w:ascii="Times New Roman" w:eastAsia="Times New Roman" w:hAnsi="Times New Roman" w:cs="Times New Roman"/>
                <w:lang w:eastAsia="ru-RU"/>
              </w:rPr>
              <w:t>.1</w:t>
            </w:r>
          </w:p>
        </w:tc>
        <w:tc>
          <w:tcPr>
            <w:tcW w:w="5245" w:type="dxa"/>
            <w:tcBorders>
              <w:left w:val="nil"/>
              <w:bottom w:val="nil"/>
            </w:tcBorders>
            <w:vAlign w:val="center"/>
          </w:tcPr>
          <w:p w14:paraId="7B692773" w14:textId="77777777" w:rsidR="00735749" w:rsidRPr="00735749" w:rsidRDefault="00735749" w:rsidP="00735749">
            <w:pPr>
              <w:shd w:val="clear" w:color="auto" w:fill="FFFFFF"/>
              <w:tabs>
                <w:tab w:val="num" w:pos="459"/>
                <w:tab w:val="left" w:pos="601"/>
                <w:tab w:val="left" w:pos="888"/>
              </w:tabs>
              <w:spacing w:after="120"/>
              <w:ind w:left="459" w:hanging="427"/>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Работы на открытых площадках.</w:t>
            </w:r>
          </w:p>
        </w:tc>
      </w:tr>
      <w:tr w:rsidR="00735749" w:rsidRPr="00735749" w14:paraId="778CF988" w14:textId="77777777" w:rsidTr="00735749">
        <w:trPr>
          <w:trHeight w:val="820"/>
        </w:trPr>
        <w:tc>
          <w:tcPr>
            <w:tcW w:w="498" w:type="dxa"/>
            <w:tcBorders>
              <w:top w:val="nil"/>
              <w:right w:val="nil"/>
            </w:tcBorders>
          </w:tcPr>
          <w:p w14:paraId="12645BB2"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tcBorders>
          </w:tcPr>
          <w:p w14:paraId="2F1E6FF7"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right w:val="nil"/>
            </w:tcBorders>
          </w:tcPr>
          <w:p w14:paraId="3DBA2854" w14:textId="38F727F9" w:rsidR="00735749" w:rsidRPr="00735749" w:rsidRDefault="00735749" w:rsidP="00735749">
            <w:pPr>
              <w:shd w:val="clear" w:color="auto" w:fill="FFFFFF"/>
              <w:tabs>
                <w:tab w:val="left" w:pos="601"/>
                <w:tab w:val="left" w:pos="888"/>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735749">
              <w:rPr>
                <w:rFonts w:ascii="Times New Roman" w:eastAsia="Times New Roman" w:hAnsi="Times New Roman" w:cs="Times New Roman"/>
                <w:lang w:eastAsia="ru-RU"/>
              </w:rPr>
              <w:t>.2</w:t>
            </w:r>
          </w:p>
        </w:tc>
        <w:tc>
          <w:tcPr>
            <w:tcW w:w="5245" w:type="dxa"/>
            <w:tcBorders>
              <w:top w:val="nil"/>
              <w:left w:val="nil"/>
            </w:tcBorders>
            <w:vAlign w:val="center"/>
          </w:tcPr>
          <w:p w14:paraId="29A9F0F0"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Температура окружающей среды в соответствии с погодными условиями.</w:t>
            </w:r>
          </w:p>
        </w:tc>
      </w:tr>
      <w:tr w:rsidR="00735749" w:rsidRPr="00735749" w14:paraId="3E55F423" w14:textId="77777777" w:rsidTr="00735749">
        <w:tc>
          <w:tcPr>
            <w:tcW w:w="498" w:type="dxa"/>
            <w:tcBorders>
              <w:bottom w:val="nil"/>
              <w:right w:val="nil"/>
            </w:tcBorders>
          </w:tcPr>
          <w:p w14:paraId="764DC825" w14:textId="2895A892"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3827" w:type="dxa"/>
            <w:tcBorders>
              <w:left w:val="nil"/>
              <w:bottom w:val="nil"/>
            </w:tcBorders>
          </w:tcPr>
          <w:p w14:paraId="21042975"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Требования в области охраны труда, промышленной и пожарной безопасности</w:t>
            </w:r>
          </w:p>
        </w:tc>
        <w:tc>
          <w:tcPr>
            <w:tcW w:w="709" w:type="dxa"/>
            <w:tcBorders>
              <w:bottom w:val="nil"/>
              <w:right w:val="nil"/>
            </w:tcBorders>
          </w:tcPr>
          <w:p w14:paraId="37B72447" w14:textId="5AD642A4"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735749">
              <w:rPr>
                <w:rFonts w:ascii="Times New Roman" w:eastAsia="Times New Roman" w:hAnsi="Times New Roman" w:cs="Times New Roman"/>
                <w:lang w:eastAsia="ru-RU"/>
              </w:rPr>
              <w:t>.1</w:t>
            </w:r>
          </w:p>
        </w:tc>
        <w:tc>
          <w:tcPr>
            <w:tcW w:w="5245" w:type="dxa"/>
            <w:tcBorders>
              <w:left w:val="nil"/>
              <w:bottom w:val="nil"/>
            </w:tcBorders>
            <w:vAlign w:val="center"/>
          </w:tcPr>
          <w:p w14:paraId="07F7892B"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tc>
      </w:tr>
      <w:tr w:rsidR="00735749" w:rsidRPr="00735749" w14:paraId="658B0726" w14:textId="77777777" w:rsidTr="00735749">
        <w:tc>
          <w:tcPr>
            <w:tcW w:w="498" w:type="dxa"/>
            <w:tcBorders>
              <w:top w:val="nil"/>
              <w:bottom w:val="nil"/>
              <w:right w:val="nil"/>
            </w:tcBorders>
          </w:tcPr>
          <w:p w14:paraId="0283C16E"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13A03CDB"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054B5144" w14:textId="32655866"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735749">
              <w:rPr>
                <w:rFonts w:ascii="Times New Roman" w:eastAsia="Times New Roman" w:hAnsi="Times New Roman" w:cs="Times New Roman"/>
                <w:lang w:eastAsia="ru-RU"/>
              </w:rPr>
              <w:t>.2</w:t>
            </w:r>
          </w:p>
        </w:tc>
        <w:tc>
          <w:tcPr>
            <w:tcW w:w="5245" w:type="dxa"/>
            <w:tcBorders>
              <w:top w:val="nil"/>
              <w:left w:val="nil"/>
              <w:bottom w:val="nil"/>
            </w:tcBorders>
            <w:vAlign w:val="center"/>
          </w:tcPr>
          <w:p w14:paraId="35794E8F"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Наличие собственного квалифицированного и аттестованного кадрового состава с обязательным наличием:</w:t>
            </w:r>
          </w:p>
          <w:p w14:paraId="09C787EA"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удостоверения по профессии;</w:t>
            </w:r>
          </w:p>
          <w:p w14:paraId="46B5C5D1"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удостоверения о проверки знаний требований охраны труда;</w:t>
            </w:r>
          </w:p>
          <w:p w14:paraId="4672CA67"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удостоверения об обучении безопасным методам и приемам выполнения работ на высоте;</w:t>
            </w:r>
          </w:p>
          <w:p w14:paraId="3CCBA557"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удостоверения о допуске в электроустановках с присвоением соответствующей группы допуска;</w:t>
            </w:r>
          </w:p>
          <w:p w14:paraId="6B92BEDD"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 удостоверение о прохождении пожарной безопасности в соответствии с приказом МЧС </w:t>
            </w:r>
            <w:proofErr w:type="spellStart"/>
            <w:r w:rsidRPr="00735749">
              <w:rPr>
                <w:rFonts w:ascii="Times New Roman" w:eastAsia="Times New Roman" w:hAnsi="Times New Roman" w:cs="Times New Roman"/>
                <w:lang w:eastAsia="ru-RU"/>
              </w:rPr>
              <w:t>Росии</w:t>
            </w:r>
            <w:proofErr w:type="spellEnd"/>
            <w:r w:rsidRPr="00735749">
              <w:rPr>
                <w:rFonts w:ascii="Times New Roman" w:eastAsia="Times New Roman" w:hAnsi="Times New Roman" w:cs="Times New Roman"/>
                <w:lang w:eastAsia="ru-RU"/>
              </w:rPr>
              <w:t xml:space="preserve"> № 806 от 18.11.2021г.;</w:t>
            </w:r>
          </w:p>
          <w:p w14:paraId="77B11054"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 протоколы аттестации в </w:t>
            </w:r>
            <w:proofErr w:type="spellStart"/>
            <w:r w:rsidRPr="00735749">
              <w:rPr>
                <w:rFonts w:ascii="Times New Roman" w:eastAsia="Times New Roman" w:hAnsi="Times New Roman" w:cs="Times New Roman"/>
                <w:lang w:eastAsia="ru-RU"/>
              </w:rPr>
              <w:t>Ростехнадзоре</w:t>
            </w:r>
            <w:proofErr w:type="spellEnd"/>
            <w:r w:rsidRPr="00735749">
              <w:rPr>
                <w:rFonts w:ascii="Times New Roman" w:eastAsia="Times New Roman" w:hAnsi="Times New Roman" w:cs="Times New Roman"/>
                <w:lang w:eastAsia="ru-RU"/>
              </w:rPr>
              <w:t xml:space="preserve">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5ECC6405"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«Общие требования промышленной безопасности» - «А1»</w:t>
            </w:r>
          </w:p>
          <w:p w14:paraId="6225F73F"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«Ремонтные (кроме ремонта оборудования, работающего под избыточным давлением), газоопасные работ» - «Б1.11»</w:t>
            </w:r>
          </w:p>
        </w:tc>
      </w:tr>
      <w:tr w:rsidR="00735749" w:rsidRPr="00735749" w14:paraId="7547D16B" w14:textId="77777777" w:rsidTr="00735749">
        <w:tc>
          <w:tcPr>
            <w:tcW w:w="498" w:type="dxa"/>
            <w:tcBorders>
              <w:top w:val="nil"/>
              <w:bottom w:val="nil"/>
              <w:right w:val="nil"/>
            </w:tcBorders>
          </w:tcPr>
          <w:p w14:paraId="219E1FCA"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4A3639D6"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1D559C17" w14:textId="503F4634"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735749">
              <w:rPr>
                <w:rFonts w:ascii="Times New Roman" w:eastAsia="Times New Roman" w:hAnsi="Times New Roman" w:cs="Times New Roman"/>
                <w:lang w:eastAsia="ru-RU"/>
              </w:rPr>
              <w:t>.3</w:t>
            </w:r>
          </w:p>
        </w:tc>
        <w:tc>
          <w:tcPr>
            <w:tcW w:w="5245" w:type="dxa"/>
            <w:tcBorders>
              <w:top w:val="nil"/>
              <w:left w:val="nil"/>
              <w:bottom w:val="nil"/>
            </w:tcBorders>
            <w:vAlign w:val="center"/>
          </w:tcPr>
          <w:p w14:paraId="7851CD8F"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Обеспечение работников полным комплектом СИЗ (включая противогаз, защитные очки).</w:t>
            </w:r>
          </w:p>
        </w:tc>
      </w:tr>
      <w:tr w:rsidR="00735749" w:rsidRPr="00735749" w14:paraId="4844F4D0" w14:textId="77777777" w:rsidTr="00735749">
        <w:tc>
          <w:tcPr>
            <w:tcW w:w="498" w:type="dxa"/>
            <w:tcBorders>
              <w:top w:val="nil"/>
              <w:bottom w:val="nil"/>
              <w:right w:val="nil"/>
            </w:tcBorders>
          </w:tcPr>
          <w:p w14:paraId="5F39FA6B"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4E48C126"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5826A652" w14:textId="7EF05FC1"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735749">
              <w:rPr>
                <w:rFonts w:ascii="Times New Roman" w:eastAsia="Times New Roman" w:hAnsi="Times New Roman" w:cs="Times New Roman"/>
                <w:lang w:eastAsia="ru-RU"/>
              </w:rPr>
              <w:t>.4</w:t>
            </w:r>
          </w:p>
        </w:tc>
        <w:tc>
          <w:tcPr>
            <w:tcW w:w="5245" w:type="dxa"/>
            <w:tcBorders>
              <w:top w:val="nil"/>
              <w:left w:val="nil"/>
              <w:bottom w:val="nil"/>
            </w:tcBorders>
            <w:vAlign w:val="center"/>
          </w:tcPr>
          <w:p w14:paraId="5DC7779F"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Соблюдение правил, инструкций, положений, регламентов, действующих на территории Заказчика.</w:t>
            </w:r>
          </w:p>
        </w:tc>
      </w:tr>
      <w:tr w:rsidR="00735749" w:rsidRPr="00735749" w14:paraId="2BC0FD54" w14:textId="77777777" w:rsidTr="00735749">
        <w:trPr>
          <w:trHeight w:val="1416"/>
        </w:trPr>
        <w:tc>
          <w:tcPr>
            <w:tcW w:w="498" w:type="dxa"/>
            <w:tcBorders>
              <w:top w:val="nil"/>
              <w:bottom w:val="nil"/>
              <w:right w:val="nil"/>
            </w:tcBorders>
          </w:tcPr>
          <w:p w14:paraId="1870B88A"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37644BF8"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1DC327A9" w14:textId="02CF3430"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735749">
              <w:rPr>
                <w:rFonts w:ascii="Times New Roman" w:eastAsia="Times New Roman" w:hAnsi="Times New Roman" w:cs="Times New Roman"/>
                <w:lang w:eastAsia="ru-RU"/>
              </w:rPr>
              <w:t>.5</w:t>
            </w:r>
          </w:p>
        </w:tc>
        <w:tc>
          <w:tcPr>
            <w:tcW w:w="5245" w:type="dxa"/>
            <w:tcBorders>
              <w:top w:val="nil"/>
              <w:left w:val="nil"/>
              <w:bottom w:val="nil"/>
            </w:tcBorders>
            <w:vAlign w:val="center"/>
          </w:tcPr>
          <w:p w14:paraId="62D54B92"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735749" w:rsidRPr="00735749" w14:paraId="10D28C01" w14:textId="77777777" w:rsidTr="00735749">
        <w:tc>
          <w:tcPr>
            <w:tcW w:w="498" w:type="dxa"/>
            <w:tcBorders>
              <w:bottom w:val="nil"/>
              <w:right w:val="nil"/>
            </w:tcBorders>
          </w:tcPr>
          <w:p w14:paraId="25C33877" w14:textId="57EA8BFB"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3827" w:type="dxa"/>
            <w:tcBorders>
              <w:left w:val="nil"/>
              <w:bottom w:val="nil"/>
            </w:tcBorders>
          </w:tcPr>
          <w:p w14:paraId="4D59E281"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Требования в области охраны окружающей среды</w:t>
            </w:r>
          </w:p>
        </w:tc>
        <w:tc>
          <w:tcPr>
            <w:tcW w:w="709" w:type="dxa"/>
            <w:tcBorders>
              <w:bottom w:val="nil"/>
              <w:right w:val="nil"/>
            </w:tcBorders>
          </w:tcPr>
          <w:p w14:paraId="0C534E53" w14:textId="0815FBA8"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735749">
              <w:rPr>
                <w:rFonts w:ascii="Times New Roman" w:eastAsia="Times New Roman" w:hAnsi="Times New Roman" w:cs="Times New Roman"/>
                <w:lang w:eastAsia="ru-RU"/>
              </w:rPr>
              <w:t>.1</w:t>
            </w:r>
          </w:p>
        </w:tc>
        <w:tc>
          <w:tcPr>
            <w:tcW w:w="5245" w:type="dxa"/>
            <w:tcBorders>
              <w:left w:val="nil"/>
              <w:bottom w:val="nil"/>
            </w:tcBorders>
            <w:vAlign w:val="center"/>
          </w:tcPr>
          <w:p w14:paraId="72F0895C" w14:textId="77777777" w:rsidR="00735749" w:rsidRPr="00735749" w:rsidRDefault="00735749" w:rsidP="00735749">
            <w:pPr>
              <w:spacing w:after="120"/>
              <w:ind w:left="58"/>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tc>
      </w:tr>
      <w:tr w:rsidR="00735749" w:rsidRPr="00735749" w14:paraId="185C0D0F" w14:textId="77777777" w:rsidTr="00735749">
        <w:trPr>
          <w:trHeight w:val="829"/>
        </w:trPr>
        <w:tc>
          <w:tcPr>
            <w:tcW w:w="498" w:type="dxa"/>
            <w:tcBorders>
              <w:top w:val="nil"/>
              <w:right w:val="nil"/>
            </w:tcBorders>
          </w:tcPr>
          <w:p w14:paraId="7851C652"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tcBorders>
          </w:tcPr>
          <w:p w14:paraId="74322E53"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right w:val="nil"/>
            </w:tcBorders>
          </w:tcPr>
          <w:p w14:paraId="44280DC7" w14:textId="45EAFD3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735749">
              <w:rPr>
                <w:rFonts w:ascii="Times New Roman" w:eastAsia="Times New Roman" w:hAnsi="Times New Roman" w:cs="Times New Roman"/>
                <w:lang w:eastAsia="ru-RU"/>
              </w:rPr>
              <w:t>.2</w:t>
            </w:r>
          </w:p>
        </w:tc>
        <w:tc>
          <w:tcPr>
            <w:tcW w:w="5245" w:type="dxa"/>
            <w:tcBorders>
              <w:top w:val="nil"/>
              <w:left w:val="nil"/>
            </w:tcBorders>
            <w:vAlign w:val="center"/>
          </w:tcPr>
          <w:p w14:paraId="4FA56D39" w14:textId="77777777" w:rsidR="00735749" w:rsidRPr="00735749" w:rsidRDefault="00735749" w:rsidP="00735749">
            <w:pPr>
              <w:spacing w:after="120"/>
              <w:ind w:left="58" w:firstLine="28"/>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Заказчиком указываются места накопления отходов на производственной площадке Заказчика.</w:t>
            </w:r>
          </w:p>
        </w:tc>
      </w:tr>
      <w:tr w:rsidR="00735749" w:rsidRPr="00735749" w14:paraId="6493791E" w14:textId="77777777" w:rsidTr="00735749">
        <w:trPr>
          <w:trHeight w:val="429"/>
        </w:trPr>
        <w:tc>
          <w:tcPr>
            <w:tcW w:w="498" w:type="dxa"/>
            <w:tcBorders>
              <w:bottom w:val="nil"/>
              <w:right w:val="nil"/>
            </w:tcBorders>
          </w:tcPr>
          <w:p w14:paraId="1E6DBAC3" w14:textId="196898D3"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3827" w:type="dxa"/>
            <w:tcBorders>
              <w:left w:val="nil"/>
              <w:bottom w:val="nil"/>
            </w:tcBorders>
          </w:tcPr>
          <w:p w14:paraId="72A29B29"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Требования к надежности и продолжительности непрерывной работы</w:t>
            </w:r>
          </w:p>
        </w:tc>
        <w:tc>
          <w:tcPr>
            <w:tcW w:w="709" w:type="dxa"/>
            <w:tcBorders>
              <w:bottom w:val="nil"/>
              <w:right w:val="nil"/>
            </w:tcBorders>
          </w:tcPr>
          <w:p w14:paraId="6327694E" w14:textId="4926CAE9" w:rsidR="00735749" w:rsidRPr="00735749" w:rsidRDefault="00735749" w:rsidP="00735749">
            <w:pPr>
              <w:tabs>
                <w:tab w:val="num" w:pos="459"/>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w:t>
            </w:r>
          </w:p>
        </w:tc>
        <w:tc>
          <w:tcPr>
            <w:tcW w:w="5245" w:type="dxa"/>
            <w:tcBorders>
              <w:left w:val="nil"/>
              <w:bottom w:val="nil"/>
            </w:tcBorders>
          </w:tcPr>
          <w:p w14:paraId="79FFC773" w14:textId="77777777" w:rsidR="00735749" w:rsidRPr="00735749" w:rsidRDefault="00735749" w:rsidP="00735749">
            <w:pPr>
              <w:tabs>
                <w:tab w:val="left" w:pos="317"/>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Режим работы предприятия, круглосуточный.</w:t>
            </w:r>
          </w:p>
        </w:tc>
      </w:tr>
      <w:tr w:rsidR="00735749" w:rsidRPr="00735749" w14:paraId="0605946D" w14:textId="77777777" w:rsidTr="00735749">
        <w:tc>
          <w:tcPr>
            <w:tcW w:w="498" w:type="dxa"/>
            <w:tcBorders>
              <w:top w:val="nil"/>
              <w:bottom w:val="nil"/>
              <w:right w:val="nil"/>
            </w:tcBorders>
          </w:tcPr>
          <w:p w14:paraId="089A54EF"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23B910EB"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0DCAD4C7" w14:textId="519FF08E" w:rsidR="00735749" w:rsidRPr="00735749" w:rsidRDefault="00735749" w:rsidP="00735749">
            <w:pPr>
              <w:tabs>
                <w:tab w:val="num" w:pos="459"/>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14.2</w:t>
            </w:r>
          </w:p>
        </w:tc>
        <w:tc>
          <w:tcPr>
            <w:tcW w:w="5245" w:type="dxa"/>
            <w:tcBorders>
              <w:top w:val="nil"/>
              <w:left w:val="nil"/>
              <w:bottom w:val="nil"/>
            </w:tcBorders>
          </w:tcPr>
          <w:p w14:paraId="39517BC2" w14:textId="77777777" w:rsidR="00735749" w:rsidRPr="00735749" w:rsidRDefault="00735749" w:rsidP="00735749">
            <w:pPr>
              <w:tabs>
                <w:tab w:val="left" w:pos="317"/>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Предусмотреть выполнение работ с 11-и часовым рабочим днём.</w:t>
            </w:r>
          </w:p>
        </w:tc>
      </w:tr>
      <w:tr w:rsidR="00735749" w:rsidRPr="00735749" w14:paraId="2BEA2FAD" w14:textId="77777777" w:rsidTr="00735749">
        <w:tc>
          <w:tcPr>
            <w:tcW w:w="498" w:type="dxa"/>
            <w:tcBorders>
              <w:top w:val="nil"/>
              <w:bottom w:val="nil"/>
              <w:right w:val="nil"/>
            </w:tcBorders>
          </w:tcPr>
          <w:p w14:paraId="1F1BCFFF"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09073E89"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75F6B986" w14:textId="69272574" w:rsidR="00735749" w:rsidRPr="00735749" w:rsidRDefault="00735749" w:rsidP="00735749">
            <w:pPr>
              <w:tabs>
                <w:tab w:val="num" w:pos="459"/>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w:t>
            </w:r>
          </w:p>
        </w:tc>
        <w:tc>
          <w:tcPr>
            <w:tcW w:w="5245" w:type="dxa"/>
            <w:tcBorders>
              <w:top w:val="nil"/>
              <w:left w:val="nil"/>
              <w:bottom w:val="nil"/>
            </w:tcBorders>
          </w:tcPr>
          <w:p w14:paraId="15384CE2" w14:textId="77777777" w:rsidR="00735749" w:rsidRPr="00735749" w:rsidRDefault="00735749" w:rsidP="00735749">
            <w:pPr>
              <w:tabs>
                <w:tab w:val="left" w:pos="317"/>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При необходимости иметь ресурсы для выполнения работ в две смены, в выходные и праздничные дни.</w:t>
            </w:r>
          </w:p>
        </w:tc>
      </w:tr>
      <w:tr w:rsidR="00735749" w:rsidRPr="00735749" w14:paraId="78682866" w14:textId="77777777" w:rsidTr="00735749">
        <w:trPr>
          <w:trHeight w:val="1141"/>
        </w:trPr>
        <w:tc>
          <w:tcPr>
            <w:tcW w:w="498" w:type="dxa"/>
            <w:tcBorders>
              <w:top w:val="nil"/>
              <w:bottom w:val="single" w:sz="4" w:space="0" w:color="auto"/>
              <w:right w:val="nil"/>
            </w:tcBorders>
          </w:tcPr>
          <w:p w14:paraId="5233D4D1"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single" w:sz="4" w:space="0" w:color="auto"/>
            </w:tcBorders>
          </w:tcPr>
          <w:p w14:paraId="29782F04"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single" w:sz="4" w:space="0" w:color="auto"/>
              <w:right w:val="nil"/>
            </w:tcBorders>
          </w:tcPr>
          <w:p w14:paraId="02B0852C" w14:textId="77777777" w:rsidR="00735749" w:rsidRPr="00735749" w:rsidRDefault="00735749" w:rsidP="00735749">
            <w:pPr>
              <w:tabs>
                <w:tab w:val="num" w:pos="459"/>
                <w:tab w:val="left" w:pos="601"/>
                <w:tab w:val="left" w:pos="888"/>
              </w:tabs>
              <w:spacing w:after="120"/>
              <w:jc w:val="center"/>
              <w:rPr>
                <w:rFonts w:ascii="Times New Roman" w:eastAsia="Times New Roman" w:hAnsi="Times New Roman" w:cs="Times New Roman"/>
                <w:lang w:eastAsia="ru-RU"/>
              </w:rPr>
            </w:pPr>
          </w:p>
        </w:tc>
        <w:tc>
          <w:tcPr>
            <w:tcW w:w="5245" w:type="dxa"/>
            <w:tcBorders>
              <w:top w:val="nil"/>
              <w:left w:val="nil"/>
              <w:bottom w:val="single" w:sz="4" w:space="0" w:color="auto"/>
            </w:tcBorders>
          </w:tcPr>
          <w:p w14:paraId="48F19EDC" w14:textId="77777777" w:rsidR="00735749" w:rsidRPr="00735749" w:rsidRDefault="00735749" w:rsidP="00735749">
            <w:pPr>
              <w:tabs>
                <w:tab w:val="left" w:pos="317"/>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В случае выявления дополнительных объемов по согласованию с Заказчиком мобилизовать необходимые ресурсы.</w:t>
            </w:r>
          </w:p>
        </w:tc>
      </w:tr>
      <w:tr w:rsidR="00735749" w:rsidRPr="00735749" w14:paraId="2869CDBF" w14:textId="77777777" w:rsidTr="00735749">
        <w:tc>
          <w:tcPr>
            <w:tcW w:w="498" w:type="dxa"/>
            <w:tcBorders>
              <w:top w:val="single" w:sz="4" w:space="0" w:color="auto"/>
              <w:bottom w:val="nil"/>
              <w:right w:val="nil"/>
            </w:tcBorders>
          </w:tcPr>
          <w:p w14:paraId="520DE43A" w14:textId="0B9E7D89"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3827" w:type="dxa"/>
            <w:tcBorders>
              <w:top w:val="single" w:sz="4" w:space="0" w:color="auto"/>
              <w:left w:val="nil"/>
              <w:bottom w:val="nil"/>
            </w:tcBorders>
          </w:tcPr>
          <w:p w14:paraId="79F958E9"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Порядок сдачи и приемки результатов выполненных работ</w:t>
            </w:r>
          </w:p>
        </w:tc>
        <w:tc>
          <w:tcPr>
            <w:tcW w:w="709" w:type="dxa"/>
            <w:tcBorders>
              <w:top w:val="single" w:sz="4" w:space="0" w:color="auto"/>
              <w:bottom w:val="nil"/>
              <w:right w:val="nil"/>
            </w:tcBorders>
          </w:tcPr>
          <w:p w14:paraId="6DD4ECA9" w14:textId="4CD22F37" w:rsidR="00735749" w:rsidRPr="00735749" w:rsidRDefault="00735749" w:rsidP="00735749">
            <w:pPr>
              <w:tabs>
                <w:tab w:val="num" w:pos="459"/>
                <w:tab w:val="left" w:pos="601"/>
                <w:tab w:val="left" w:pos="888"/>
              </w:tabs>
              <w:spacing w:after="120"/>
              <w:ind w:hanging="9"/>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Pr="00735749">
              <w:rPr>
                <w:rFonts w:ascii="Times New Roman" w:eastAsia="Times New Roman" w:hAnsi="Times New Roman" w:cs="Times New Roman"/>
                <w:lang w:eastAsia="ru-RU"/>
              </w:rPr>
              <w:t>.1</w:t>
            </w:r>
          </w:p>
        </w:tc>
        <w:tc>
          <w:tcPr>
            <w:tcW w:w="5245" w:type="dxa"/>
            <w:tcBorders>
              <w:top w:val="single" w:sz="4" w:space="0" w:color="auto"/>
              <w:left w:val="nil"/>
              <w:bottom w:val="nil"/>
            </w:tcBorders>
          </w:tcPr>
          <w:p w14:paraId="1C87FFB7" w14:textId="77777777" w:rsidR="00735749" w:rsidRPr="00735749" w:rsidRDefault="00735749" w:rsidP="00735749">
            <w:pPr>
              <w:tabs>
                <w:tab w:val="left" w:pos="34"/>
                <w:tab w:val="left" w:pos="317"/>
              </w:tabs>
              <w:spacing w:after="120"/>
              <w:ind w:left="34"/>
              <w:jc w:val="both"/>
              <w:rPr>
                <w:rFonts w:ascii="Times New Roman" w:eastAsia="Calibri" w:hAnsi="Times New Roman" w:cs="Times New Roman"/>
              </w:rPr>
            </w:pPr>
            <w:r w:rsidRPr="00735749">
              <w:rPr>
                <w:rFonts w:ascii="Times New Roman" w:eastAsia="Calibri" w:hAnsi="Times New Roman" w:cs="Times New Roman"/>
              </w:rPr>
              <w:t>В соответствии с графиком производства работ, на основании документов, подтверждающих объемы выполненных работ.</w:t>
            </w:r>
          </w:p>
        </w:tc>
      </w:tr>
      <w:tr w:rsidR="00735749" w:rsidRPr="00735749" w14:paraId="51C64A1C" w14:textId="77777777" w:rsidTr="00735749">
        <w:tc>
          <w:tcPr>
            <w:tcW w:w="498" w:type="dxa"/>
            <w:tcBorders>
              <w:top w:val="nil"/>
              <w:bottom w:val="nil"/>
              <w:right w:val="nil"/>
            </w:tcBorders>
          </w:tcPr>
          <w:p w14:paraId="7E06F00D"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14:paraId="6B34107E"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14:paraId="47698FA9" w14:textId="55DCEA17" w:rsidR="00735749" w:rsidRPr="00735749" w:rsidRDefault="00735749" w:rsidP="00735749">
            <w:pPr>
              <w:tabs>
                <w:tab w:val="num" w:pos="459"/>
                <w:tab w:val="left" w:pos="601"/>
                <w:tab w:val="left" w:pos="888"/>
              </w:tabs>
              <w:spacing w:after="120"/>
              <w:ind w:hanging="9"/>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Pr="00735749">
              <w:rPr>
                <w:rFonts w:ascii="Times New Roman" w:eastAsia="Times New Roman" w:hAnsi="Times New Roman" w:cs="Times New Roman"/>
                <w:lang w:eastAsia="ru-RU"/>
              </w:rPr>
              <w:t>.2</w:t>
            </w:r>
          </w:p>
        </w:tc>
        <w:tc>
          <w:tcPr>
            <w:tcW w:w="5245" w:type="dxa"/>
            <w:tcBorders>
              <w:top w:val="nil"/>
              <w:left w:val="nil"/>
              <w:bottom w:val="nil"/>
            </w:tcBorders>
          </w:tcPr>
          <w:p w14:paraId="37B910CD" w14:textId="77777777" w:rsidR="00735749" w:rsidRPr="00735749" w:rsidRDefault="00735749" w:rsidP="00735749">
            <w:pPr>
              <w:tabs>
                <w:tab w:val="left" w:pos="34"/>
                <w:tab w:val="left" w:pos="317"/>
              </w:tabs>
              <w:spacing w:after="120"/>
              <w:ind w:left="34"/>
              <w:jc w:val="both"/>
              <w:rPr>
                <w:rFonts w:ascii="Times New Roman" w:eastAsia="Calibri" w:hAnsi="Times New Roman" w:cs="Times New Roman"/>
              </w:rPr>
            </w:pPr>
            <w:r w:rsidRPr="00735749">
              <w:rPr>
                <w:rFonts w:ascii="Times New Roman" w:eastAsia="Calibri" w:hAnsi="Times New Roman" w:cs="Times New Roman"/>
              </w:rPr>
              <w:t>Результаты работы в виде отчета по работе на бумажном носителе в 2-х экземплярах и в электронной форме путем отправки на эл. адрес.</w:t>
            </w:r>
          </w:p>
        </w:tc>
      </w:tr>
      <w:tr w:rsidR="00735749" w:rsidRPr="00735749" w14:paraId="0B914E4A" w14:textId="77777777" w:rsidTr="00735749">
        <w:trPr>
          <w:trHeight w:val="560"/>
        </w:trPr>
        <w:tc>
          <w:tcPr>
            <w:tcW w:w="498" w:type="dxa"/>
            <w:tcBorders>
              <w:top w:val="nil"/>
              <w:bottom w:val="single" w:sz="4" w:space="0" w:color="auto"/>
              <w:right w:val="nil"/>
            </w:tcBorders>
          </w:tcPr>
          <w:p w14:paraId="3F15F282"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single" w:sz="4" w:space="0" w:color="auto"/>
            </w:tcBorders>
          </w:tcPr>
          <w:p w14:paraId="48053301"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single" w:sz="4" w:space="0" w:color="auto"/>
              <w:right w:val="nil"/>
            </w:tcBorders>
          </w:tcPr>
          <w:p w14:paraId="0A8275AC" w14:textId="7BC27CB8" w:rsidR="00735749" w:rsidRPr="00735749" w:rsidRDefault="00735749" w:rsidP="00735749">
            <w:pPr>
              <w:tabs>
                <w:tab w:val="num" w:pos="459"/>
                <w:tab w:val="left" w:pos="601"/>
                <w:tab w:val="left" w:pos="888"/>
              </w:tabs>
              <w:spacing w:after="120"/>
              <w:ind w:hanging="9"/>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Pr="00735749">
              <w:rPr>
                <w:rFonts w:ascii="Times New Roman" w:eastAsia="Times New Roman" w:hAnsi="Times New Roman" w:cs="Times New Roman"/>
                <w:lang w:eastAsia="ru-RU"/>
              </w:rPr>
              <w:t>.3</w:t>
            </w:r>
          </w:p>
        </w:tc>
        <w:tc>
          <w:tcPr>
            <w:tcW w:w="5245" w:type="dxa"/>
            <w:tcBorders>
              <w:top w:val="nil"/>
              <w:left w:val="nil"/>
              <w:bottom w:val="single" w:sz="4" w:space="0" w:color="auto"/>
            </w:tcBorders>
          </w:tcPr>
          <w:p w14:paraId="49E905D3" w14:textId="77777777" w:rsidR="00735749" w:rsidRPr="00735749" w:rsidRDefault="00735749" w:rsidP="00735749">
            <w:pPr>
              <w:tabs>
                <w:tab w:val="left" w:pos="34"/>
                <w:tab w:val="left" w:pos="317"/>
              </w:tabs>
              <w:spacing w:after="120"/>
              <w:ind w:left="34"/>
              <w:jc w:val="both"/>
              <w:rPr>
                <w:rFonts w:ascii="Times New Roman" w:eastAsia="Calibri" w:hAnsi="Times New Roman" w:cs="Times New Roman"/>
              </w:rPr>
            </w:pPr>
            <w:r w:rsidRPr="00735749">
              <w:rPr>
                <w:rFonts w:ascii="Times New Roman" w:eastAsia="Calibri" w:hAnsi="Times New Roman" w:cs="Times New Roman"/>
              </w:rPr>
              <w:t>Акты выполненных работ.</w:t>
            </w:r>
          </w:p>
        </w:tc>
      </w:tr>
      <w:tr w:rsidR="00735749" w:rsidRPr="00735749" w14:paraId="500A40AA" w14:textId="77777777" w:rsidTr="00735749">
        <w:trPr>
          <w:trHeight w:val="1973"/>
        </w:trPr>
        <w:tc>
          <w:tcPr>
            <w:tcW w:w="498" w:type="dxa"/>
            <w:tcBorders>
              <w:top w:val="single" w:sz="4" w:space="0" w:color="auto"/>
              <w:bottom w:val="single" w:sz="4" w:space="0" w:color="auto"/>
              <w:right w:val="nil"/>
            </w:tcBorders>
          </w:tcPr>
          <w:p w14:paraId="6075302B" w14:textId="5F98610F" w:rsidR="00735749" w:rsidRPr="00735749" w:rsidRDefault="00735749" w:rsidP="00735749">
            <w:pPr>
              <w:shd w:val="clear" w:color="auto" w:fill="FFFFFF"/>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3827" w:type="dxa"/>
            <w:tcBorders>
              <w:top w:val="single" w:sz="4" w:space="0" w:color="auto"/>
              <w:left w:val="nil"/>
              <w:bottom w:val="single" w:sz="4" w:space="0" w:color="auto"/>
            </w:tcBorders>
          </w:tcPr>
          <w:p w14:paraId="0AC5BFCF" w14:textId="77777777" w:rsidR="00735749" w:rsidRPr="00735749" w:rsidDel="00A6260A" w:rsidRDefault="00735749" w:rsidP="00735749">
            <w:pPr>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Требования к материалам, оборудования, инструментов для выполнения работ</w:t>
            </w:r>
          </w:p>
        </w:tc>
        <w:tc>
          <w:tcPr>
            <w:tcW w:w="709" w:type="dxa"/>
            <w:tcBorders>
              <w:top w:val="single" w:sz="4" w:space="0" w:color="auto"/>
              <w:bottom w:val="single" w:sz="4" w:space="0" w:color="auto"/>
              <w:right w:val="nil"/>
            </w:tcBorders>
          </w:tcPr>
          <w:p w14:paraId="5F5C2809" w14:textId="37DAD8EA" w:rsidR="00735749" w:rsidRPr="00735749" w:rsidRDefault="00735749" w:rsidP="00735749">
            <w:pPr>
              <w:tabs>
                <w:tab w:val="num" w:pos="459"/>
                <w:tab w:val="left" w:pos="601"/>
                <w:tab w:val="left" w:pos="888"/>
              </w:tabs>
              <w:spacing w:after="120"/>
              <w:ind w:hanging="9"/>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r w:rsidRPr="00735749">
              <w:rPr>
                <w:rFonts w:ascii="Times New Roman" w:eastAsia="Times New Roman" w:hAnsi="Times New Roman" w:cs="Times New Roman"/>
                <w:lang w:eastAsia="ru-RU"/>
              </w:rPr>
              <w:t>.1</w:t>
            </w:r>
          </w:p>
        </w:tc>
        <w:tc>
          <w:tcPr>
            <w:tcW w:w="5245" w:type="dxa"/>
            <w:tcBorders>
              <w:top w:val="single" w:sz="4" w:space="0" w:color="auto"/>
              <w:left w:val="nil"/>
              <w:bottom w:val="single" w:sz="4" w:space="0" w:color="auto"/>
            </w:tcBorders>
          </w:tcPr>
          <w:p w14:paraId="6D78D82E"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Оборудование, инструменты, приспособления, приборы, используемые для выполнения работ должны иметь необходимые сертификаты, допуски, свидетельства о поверке и должны быть разрешены для применения в РФ. Ручной инструмент должен иметь искробезопасное (взрывозащищенное) исполнение. </w:t>
            </w:r>
          </w:p>
        </w:tc>
      </w:tr>
      <w:tr w:rsidR="00735749" w:rsidRPr="00735749" w14:paraId="12E4F8A6" w14:textId="77777777" w:rsidTr="00735749">
        <w:trPr>
          <w:trHeight w:val="526"/>
        </w:trPr>
        <w:tc>
          <w:tcPr>
            <w:tcW w:w="498" w:type="dxa"/>
            <w:tcBorders>
              <w:top w:val="single" w:sz="4" w:space="0" w:color="auto"/>
              <w:bottom w:val="single" w:sz="4" w:space="0" w:color="auto"/>
              <w:right w:val="nil"/>
            </w:tcBorders>
          </w:tcPr>
          <w:p w14:paraId="345F9F96" w14:textId="6C898254" w:rsidR="00735749" w:rsidRPr="00735749" w:rsidRDefault="00735749" w:rsidP="00735749">
            <w:pPr>
              <w:shd w:val="clear" w:color="auto" w:fill="FFFFFF"/>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3827" w:type="dxa"/>
            <w:tcBorders>
              <w:top w:val="single" w:sz="4" w:space="0" w:color="auto"/>
              <w:left w:val="nil"/>
              <w:bottom w:val="single" w:sz="4" w:space="0" w:color="auto"/>
            </w:tcBorders>
          </w:tcPr>
          <w:p w14:paraId="537A1190" w14:textId="77777777" w:rsidR="00735749" w:rsidRPr="00735749" w:rsidRDefault="00735749" w:rsidP="00735749">
            <w:pPr>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Дополнительные требования</w:t>
            </w:r>
          </w:p>
        </w:tc>
        <w:tc>
          <w:tcPr>
            <w:tcW w:w="709" w:type="dxa"/>
            <w:tcBorders>
              <w:top w:val="single" w:sz="4" w:space="0" w:color="auto"/>
              <w:bottom w:val="single" w:sz="4" w:space="0" w:color="auto"/>
              <w:right w:val="nil"/>
            </w:tcBorders>
          </w:tcPr>
          <w:p w14:paraId="0D009383" w14:textId="0DF8BCA0" w:rsidR="00735749" w:rsidRPr="00735749" w:rsidRDefault="00735749" w:rsidP="00735749">
            <w:pPr>
              <w:tabs>
                <w:tab w:val="num" w:pos="459"/>
                <w:tab w:val="left" w:pos="601"/>
                <w:tab w:val="left" w:pos="888"/>
              </w:tabs>
              <w:spacing w:after="120"/>
              <w:ind w:hanging="9"/>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r w:rsidRPr="00735749">
              <w:rPr>
                <w:rFonts w:ascii="Times New Roman" w:eastAsia="Times New Roman" w:hAnsi="Times New Roman" w:cs="Times New Roman"/>
                <w:lang w:eastAsia="ru-RU"/>
              </w:rPr>
              <w:t>.1</w:t>
            </w:r>
          </w:p>
        </w:tc>
        <w:tc>
          <w:tcPr>
            <w:tcW w:w="5245" w:type="dxa"/>
            <w:tcBorders>
              <w:top w:val="single" w:sz="4" w:space="0" w:color="auto"/>
              <w:left w:val="nil"/>
              <w:bottom w:val="single" w:sz="4" w:space="0" w:color="auto"/>
            </w:tcBorders>
          </w:tcPr>
          <w:p w14:paraId="6A27C607" w14:textId="77777777" w:rsidR="00735749" w:rsidRPr="00735749" w:rsidRDefault="00735749" w:rsidP="00735749">
            <w:pPr>
              <w:tabs>
                <w:tab w:val="left" w:pos="376"/>
              </w:tabs>
              <w:autoSpaceDN w:val="0"/>
              <w:spacing w:after="120"/>
              <w:ind w:left="34"/>
              <w:jc w:val="both"/>
              <w:rPr>
                <w:rFonts w:ascii="Times New Roman" w:eastAsia="Times New Roman" w:hAnsi="Times New Roman" w:cs="Times New Roman"/>
                <w:lang w:eastAsia="ru-RU"/>
              </w:rPr>
            </w:pPr>
            <w:r w:rsidRPr="00735749">
              <w:rPr>
                <w:rFonts w:ascii="Times New Roman" w:eastAsia="Times New Roman" w:hAnsi="Times New Roman" w:cs="Times New Roman"/>
                <w:spacing w:val="-6"/>
                <w:lang w:eastAsia="ru-RU"/>
              </w:rPr>
              <w:t>Официальный язык общения – русский;</w:t>
            </w:r>
          </w:p>
        </w:tc>
      </w:tr>
    </w:tbl>
    <w:p w14:paraId="68E04FB9" w14:textId="77777777" w:rsidR="001F1349" w:rsidRPr="00E94698" w:rsidRDefault="001F1349" w:rsidP="00F04A4D">
      <w:pPr>
        <w:spacing w:after="0" w:line="240" w:lineRule="exact"/>
        <w:jc w:val="center"/>
        <w:rPr>
          <w:rFonts w:ascii="Times New Roman" w:hAnsi="Times New Roman" w:cs="Times New Roman"/>
          <w:b/>
          <w:sz w:val="20"/>
          <w:szCs w:val="20"/>
        </w:rPr>
      </w:pPr>
    </w:p>
    <w:p w14:paraId="005F6B84" w14:textId="77777777" w:rsidR="009A74DF" w:rsidRPr="00E94698" w:rsidRDefault="009A74DF" w:rsidP="00F04A4D">
      <w:pPr>
        <w:spacing w:after="0" w:line="240" w:lineRule="exact"/>
        <w:jc w:val="center"/>
        <w:rPr>
          <w:rFonts w:ascii="Times New Roman" w:hAnsi="Times New Roman" w:cs="Times New Roman"/>
          <w:b/>
          <w:sz w:val="20"/>
          <w:szCs w:val="20"/>
        </w:rPr>
      </w:pPr>
    </w:p>
    <w:tbl>
      <w:tblPr>
        <w:tblStyle w:val="aa"/>
        <w:tblW w:w="0" w:type="auto"/>
        <w:tblInd w:w="-147" w:type="dxa"/>
        <w:tblLook w:val="04A0" w:firstRow="1" w:lastRow="0" w:firstColumn="1" w:lastColumn="0" w:noHBand="0" w:noVBand="1"/>
      </w:tblPr>
      <w:tblGrid>
        <w:gridCol w:w="5175"/>
        <w:gridCol w:w="5027"/>
      </w:tblGrid>
      <w:tr w:rsidR="009A74DF" w:rsidRPr="00E94698" w14:paraId="57C36A8C" w14:textId="77777777" w:rsidTr="002A732C">
        <w:trPr>
          <w:trHeight w:val="1922"/>
        </w:trPr>
        <w:tc>
          <w:tcPr>
            <w:tcW w:w="5175" w:type="dxa"/>
          </w:tcPr>
          <w:p w14:paraId="67AC4B5E" w14:textId="77777777" w:rsidR="009A74DF" w:rsidRPr="00E94698" w:rsidRDefault="009A74DF" w:rsidP="00F04A4D">
            <w:pPr>
              <w:spacing w:line="240" w:lineRule="exact"/>
              <w:jc w:val="both"/>
              <w:rPr>
                <w:b/>
              </w:rPr>
            </w:pPr>
            <w:r w:rsidRPr="00E94698">
              <w:rPr>
                <w:b/>
              </w:rPr>
              <w:t>Подрядчик</w:t>
            </w:r>
          </w:p>
          <w:p w14:paraId="57D439A1" w14:textId="77777777" w:rsidR="009A74DF" w:rsidRPr="00E94698" w:rsidRDefault="009A74DF" w:rsidP="005C7B67">
            <w:pPr>
              <w:spacing w:line="240" w:lineRule="exact"/>
              <w:jc w:val="both"/>
              <w:rPr>
                <w:b/>
              </w:rPr>
            </w:pPr>
          </w:p>
        </w:tc>
        <w:tc>
          <w:tcPr>
            <w:tcW w:w="5027" w:type="dxa"/>
          </w:tcPr>
          <w:p w14:paraId="03B3AD9C" w14:textId="77777777" w:rsidR="009A74DF" w:rsidRPr="00E94698" w:rsidRDefault="009A74DF" w:rsidP="00F04A4D">
            <w:pPr>
              <w:spacing w:line="240" w:lineRule="exact"/>
              <w:jc w:val="both"/>
              <w:rPr>
                <w:b/>
              </w:rPr>
            </w:pPr>
            <w:r w:rsidRPr="00E94698">
              <w:rPr>
                <w:b/>
              </w:rPr>
              <w:t>Заказчик</w:t>
            </w:r>
          </w:p>
          <w:p w14:paraId="1F17DE2A" w14:textId="1764F5CE" w:rsidR="009A74DF" w:rsidRPr="00E94698" w:rsidRDefault="005C7B67" w:rsidP="00F04A4D">
            <w:pPr>
              <w:spacing w:line="240" w:lineRule="exact"/>
              <w:jc w:val="both"/>
              <w:rPr>
                <w:b/>
              </w:rPr>
            </w:pPr>
            <w:r>
              <w:rPr>
                <w:b/>
              </w:rPr>
              <w:t>ООО «РИ-</w:t>
            </w:r>
            <w:r w:rsidR="009A74DF" w:rsidRPr="00E94698">
              <w:rPr>
                <w:b/>
              </w:rPr>
              <w:t>ИНВЕСТ»</w:t>
            </w:r>
          </w:p>
          <w:p w14:paraId="71B2B657" w14:textId="77777777" w:rsidR="009A74DF" w:rsidRPr="00E94698" w:rsidRDefault="009A74DF" w:rsidP="00F04A4D">
            <w:pPr>
              <w:spacing w:line="240" w:lineRule="exact"/>
              <w:jc w:val="both"/>
            </w:pPr>
          </w:p>
          <w:p w14:paraId="700A1393" w14:textId="77777777" w:rsidR="009A74DF" w:rsidRPr="00E94698" w:rsidRDefault="009A74DF" w:rsidP="00F04A4D">
            <w:pPr>
              <w:spacing w:line="240" w:lineRule="exact"/>
              <w:jc w:val="both"/>
              <w:rPr>
                <w:b/>
              </w:rPr>
            </w:pPr>
            <w:r w:rsidRPr="00E94698">
              <w:rPr>
                <w:b/>
              </w:rPr>
              <w:t xml:space="preserve">Генеральный директор </w:t>
            </w:r>
          </w:p>
          <w:p w14:paraId="4D9DE4DD" w14:textId="77777777" w:rsidR="009A74DF" w:rsidRPr="00E94698" w:rsidRDefault="009A74DF" w:rsidP="00F04A4D">
            <w:pPr>
              <w:spacing w:line="240" w:lineRule="exact"/>
              <w:jc w:val="both"/>
            </w:pPr>
          </w:p>
          <w:p w14:paraId="3D61D2DE" w14:textId="77777777" w:rsidR="009A74DF" w:rsidRPr="00E94698" w:rsidRDefault="009A74DF" w:rsidP="00F04A4D">
            <w:pPr>
              <w:spacing w:line="240" w:lineRule="exact"/>
              <w:jc w:val="both"/>
              <w:rPr>
                <w:b/>
              </w:rPr>
            </w:pPr>
            <w:r w:rsidRPr="00E94698">
              <w:rPr>
                <w:b/>
              </w:rPr>
              <w:t>_________________ / И</w:t>
            </w:r>
            <w:r w:rsidRPr="00E94698">
              <w:t>.</w:t>
            </w:r>
            <w:r w:rsidRPr="00E94698">
              <w:rPr>
                <w:b/>
              </w:rPr>
              <w:t>И</w:t>
            </w:r>
            <w:r w:rsidRPr="00E94698">
              <w:t>.</w:t>
            </w:r>
            <w:r w:rsidRPr="00E94698">
              <w:rPr>
                <w:b/>
              </w:rPr>
              <w:t xml:space="preserve"> Самарина</w:t>
            </w:r>
          </w:p>
          <w:p w14:paraId="6CE36DA8" w14:textId="77777777" w:rsidR="009A74DF" w:rsidRPr="00E94698" w:rsidRDefault="009A74DF" w:rsidP="00F04A4D">
            <w:pPr>
              <w:spacing w:line="240" w:lineRule="exact"/>
              <w:jc w:val="both"/>
              <w:rPr>
                <w:b/>
              </w:rPr>
            </w:pPr>
          </w:p>
          <w:p w14:paraId="6BF2AC28" w14:textId="77777777" w:rsidR="009A74DF" w:rsidRPr="00E94698" w:rsidRDefault="009A74DF" w:rsidP="00F04A4D">
            <w:pPr>
              <w:spacing w:line="240" w:lineRule="exact"/>
              <w:jc w:val="both"/>
            </w:pPr>
          </w:p>
        </w:tc>
      </w:tr>
    </w:tbl>
    <w:p w14:paraId="7EDB6BF9" w14:textId="77777777" w:rsidR="009A74DF" w:rsidRPr="00E94698" w:rsidRDefault="009A74DF" w:rsidP="00DB6F1D">
      <w:pPr>
        <w:spacing w:after="0"/>
        <w:jc w:val="center"/>
        <w:rPr>
          <w:rFonts w:ascii="Times New Roman" w:hAnsi="Times New Roman" w:cs="Times New Roman"/>
          <w:b/>
          <w:sz w:val="20"/>
          <w:szCs w:val="20"/>
        </w:rPr>
      </w:pPr>
    </w:p>
    <w:p w14:paraId="214C402B" w14:textId="77777777" w:rsidR="003D5173" w:rsidRPr="00E94698" w:rsidRDefault="003D5173" w:rsidP="00004277">
      <w:pPr>
        <w:spacing w:after="0"/>
        <w:jc w:val="right"/>
        <w:rPr>
          <w:rFonts w:ascii="Times New Roman" w:hAnsi="Times New Roman" w:cs="Times New Roman"/>
          <w:sz w:val="20"/>
          <w:szCs w:val="20"/>
        </w:rPr>
      </w:pPr>
    </w:p>
    <w:p w14:paraId="2F99CE9E" w14:textId="423B281C" w:rsidR="007A777C" w:rsidRPr="007B1858" w:rsidRDefault="007B1858" w:rsidP="002A732C">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Pr="007B1858">
        <w:rPr>
          <w:rFonts w:ascii="Times New Roman" w:hAnsi="Times New Roman" w:cs="Times New Roman"/>
          <w:b/>
          <w:sz w:val="20"/>
          <w:szCs w:val="20"/>
        </w:rPr>
        <w:t xml:space="preserve">Приложение №1 к Техническому заданию №1 </w:t>
      </w:r>
    </w:p>
    <w:p w14:paraId="3A984244" w14:textId="77777777" w:rsidR="007A777C" w:rsidRPr="00E94698" w:rsidRDefault="007A777C" w:rsidP="002A732C">
      <w:pPr>
        <w:spacing w:after="0"/>
        <w:rPr>
          <w:rFonts w:ascii="Times New Roman" w:hAnsi="Times New Roman" w:cs="Times New Roman"/>
          <w:sz w:val="20"/>
          <w:szCs w:val="20"/>
        </w:rPr>
      </w:pPr>
    </w:p>
    <w:p w14:paraId="1F3FB5BE" w14:textId="727E9D99" w:rsidR="002A732C" w:rsidRDefault="002A732C" w:rsidP="002A732C">
      <w:pPr>
        <w:spacing w:after="0"/>
        <w:rPr>
          <w:rFonts w:ascii="Times New Roman" w:hAnsi="Times New Roman" w:cs="Times New Roman"/>
          <w:sz w:val="20"/>
          <w:szCs w:val="20"/>
        </w:rPr>
      </w:pPr>
    </w:p>
    <w:p w14:paraId="6B230AD8" w14:textId="77777777" w:rsidR="007B1858" w:rsidRPr="007B1858" w:rsidRDefault="007B1858" w:rsidP="007B1858">
      <w:pPr>
        <w:spacing w:after="0" w:line="240" w:lineRule="auto"/>
        <w:jc w:val="center"/>
        <w:rPr>
          <w:rFonts w:ascii="Times New Roman" w:eastAsia="Times New Roman" w:hAnsi="Times New Roman" w:cs="Times New Roman"/>
          <w:sz w:val="24"/>
          <w:szCs w:val="24"/>
          <w:lang w:eastAsia="ru-RU"/>
        </w:rPr>
      </w:pPr>
      <w:r w:rsidRPr="007B1858">
        <w:rPr>
          <w:rFonts w:ascii="Times New Roman" w:eastAsia="Times New Roman" w:hAnsi="Times New Roman" w:cs="Times New Roman"/>
          <w:sz w:val="24"/>
          <w:szCs w:val="24"/>
          <w:lang w:eastAsia="ru-RU"/>
        </w:rPr>
        <w:t>Краткая характеристика объекта</w:t>
      </w:r>
    </w:p>
    <w:p w14:paraId="7E70F834" w14:textId="4EEEEC62" w:rsidR="007B1858" w:rsidRDefault="007B1858" w:rsidP="002A732C">
      <w:pPr>
        <w:spacing w:after="0"/>
        <w:rPr>
          <w:rFonts w:ascii="Times New Roman" w:hAnsi="Times New Roman" w:cs="Times New Roman"/>
          <w:sz w:val="20"/>
          <w:szCs w:val="20"/>
        </w:rPr>
      </w:pPr>
    </w:p>
    <w:p w14:paraId="3EEF516E" w14:textId="7E13BD07" w:rsidR="007B1858" w:rsidRDefault="007B1858" w:rsidP="002A732C">
      <w:pPr>
        <w:spacing w:after="0"/>
        <w:rPr>
          <w:rFonts w:ascii="Times New Roman" w:hAnsi="Times New Roman" w:cs="Times New Roman"/>
          <w:sz w:val="20"/>
          <w:szCs w:val="20"/>
        </w:rPr>
      </w:pPr>
    </w:p>
    <w:tbl>
      <w:tblPr>
        <w:tblStyle w:val="120"/>
        <w:tblW w:w="11194" w:type="dxa"/>
        <w:tblInd w:w="-714" w:type="dxa"/>
        <w:tblLayout w:type="fixed"/>
        <w:tblLook w:val="04A0" w:firstRow="1" w:lastRow="0" w:firstColumn="1" w:lastColumn="0" w:noHBand="0" w:noVBand="1"/>
      </w:tblPr>
      <w:tblGrid>
        <w:gridCol w:w="560"/>
        <w:gridCol w:w="711"/>
        <w:gridCol w:w="709"/>
        <w:gridCol w:w="709"/>
        <w:gridCol w:w="708"/>
        <w:gridCol w:w="709"/>
        <w:gridCol w:w="709"/>
        <w:gridCol w:w="709"/>
        <w:gridCol w:w="850"/>
        <w:gridCol w:w="709"/>
        <w:gridCol w:w="709"/>
        <w:gridCol w:w="708"/>
        <w:gridCol w:w="709"/>
        <w:gridCol w:w="567"/>
        <w:gridCol w:w="709"/>
        <w:gridCol w:w="709"/>
      </w:tblGrid>
      <w:tr w:rsidR="007B1858" w:rsidRPr="007B1858" w14:paraId="3457B69F" w14:textId="77777777" w:rsidTr="000647B9">
        <w:tc>
          <w:tcPr>
            <w:tcW w:w="560" w:type="dxa"/>
            <w:vMerge w:val="restart"/>
            <w:vAlign w:val="center"/>
          </w:tcPr>
          <w:p w14:paraId="41402368" w14:textId="77777777" w:rsidR="007B1858" w:rsidRPr="007B1858" w:rsidRDefault="007B1858" w:rsidP="007B1858">
            <w:pPr>
              <w:spacing w:before="120" w:after="120"/>
              <w:jc w:val="center"/>
              <w:rPr>
                <w:sz w:val="16"/>
                <w:szCs w:val="16"/>
              </w:rPr>
            </w:pPr>
            <w:r w:rsidRPr="007B1858">
              <w:rPr>
                <w:sz w:val="16"/>
                <w:szCs w:val="16"/>
              </w:rPr>
              <w:t>№</w:t>
            </w:r>
          </w:p>
        </w:tc>
        <w:tc>
          <w:tcPr>
            <w:tcW w:w="711" w:type="dxa"/>
            <w:vMerge w:val="restart"/>
            <w:vAlign w:val="center"/>
          </w:tcPr>
          <w:p w14:paraId="549B31EF" w14:textId="77777777" w:rsidR="007B1858" w:rsidRPr="007B1858" w:rsidRDefault="007B1858" w:rsidP="007B1858">
            <w:pPr>
              <w:tabs>
                <w:tab w:val="left" w:pos="1141"/>
              </w:tabs>
              <w:spacing w:before="120" w:after="120"/>
              <w:jc w:val="center"/>
              <w:rPr>
                <w:sz w:val="16"/>
                <w:szCs w:val="16"/>
              </w:rPr>
            </w:pPr>
            <w:r w:rsidRPr="007B1858">
              <w:rPr>
                <w:sz w:val="16"/>
                <w:szCs w:val="16"/>
              </w:rPr>
              <w:t>Позиция</w:t>
            </w:r>
          </w:p>
        </w:tc>
        <w:tc>
          <w:tcPr>
            <w:tcW w:w="709" w:type="dxa"/>
            <w:vMerge w:val="restart"/>
            <w:vAlign w:val="center"/>
          </w:tcPr>
          <w:p w14:paraId="60D77FE7" w14:textId="77777777" w:rsidR="007B1858" w:rsidRPr="007B1858" w:rsidRDefault="007B1858" w:rsidP="007B1858">
            <w:pPr>
              <w:spacing w:before="120" w:after="120"/>
              <w:jc w:val="center"/>
              <w:rPr>
                <w:sz w:val="16"/>
                <w:szCs w:val="16"/>
              </w:rPr>
            </w:pPr>
            <w:r w:rsidRPr="007B1858">
              <w:rPr>
                <w:sz w:val="16"/>
                <w:szCs w:val="16"/>
              </w:rPr>
              <w:t>Диаметр трубки, мм</w:t>
            </w:r>
          </w:p>
        </w:tc>
        <w:tc>
          <w:tcPr>
            <w:tcW w:w="709" w:type="dxa"/>
            <w:vMerge w:val="restart"/>
            <w:vAlign w:val="center"/>
          </w:tcPr>
          <w:p w14:paraId="4652B834" w14:textId="77777777" w:rsidR="007B1858" w:rsidRPr="007B1858" w:rsidRDefault="007B1858" w:rsidP="007B1858">
            <w:pPr>
              <w:spacing w:before="120" w:after="120"/>
              <w:jc w:val="center"/>
              <w:rPr>
                <w:sz w:val="16"/>
                <w:szCs w:val="16"/>
              </w:rPr>
            </w:pPr>
            <w:r w:rsidRPr="007B1858">
              <w:rPr>
                <w:sz w:val="16"/>
                <w:szCs w:val="16"/>
              </w:rPr>
              <w:t xml:space="preserve">Количество трубок, мм </w:t>
            </w:r>
          </w:p>
        </w:tc>
        <w:tc>
          <w:tcPr>
            <w:tcW w:w="708" w:type="dxa"/>
            <w:vMerge w:val="restart"/>
            <w:vAlign w:val="center"/>
          </w:tcPr>
          <w:p w14:paraId="6E718352" w14:textId="77777777" w:rsidR="007B1858" w:rsidRPr="007B1858" w:rsidRDefault="007B1858" w:rsidP="007B1858">
            <w:pPr>
              <w:spacing w:before="120" w:after="120"/>
              <w:jc w:val="center"/>
              <w:rPr>
                <w:sz w:val="16"/>
                <w:szCs w:val="16"/>
              </w:rPr>
            </w:pPr>
            <w:r w:rsidRPr="007B1858">
              <w:rPr>
                <w:sz w:val="16"/>
                <w:szCs w:val="16"/>
              </w:rPr>
              <w:t>Длина трубок (прям. участок), мм</w:t>
            </w:r>
          </w:p>
        </w:tc>
        <w:tc>
          <w:tcPr>
            <w:tcW w:w="709" w:type="dxa"/>
            <w:vMerge w:val="restart"/>
            <w:vAlign w:val="center"/>
          </w:tcPr>
          <w:p w14:paraId="13C7D83A" w14:textId="77777777" w:rsidR="007B1858" w:rsidRPr="007B1858" w:rsidRDefault="007B1858" w:rsidP="007B1858">
            <w:pPr>
              <w:spacing w:before="120" w:after="120"/>
              <w:jc w:val="center"/>
              <w:rPr>
                <w:sz w:val="16"/>
                <w:szCs w:val="16"/>
                <w:vertAlign w:val="superscript"/>
              </w:rPr>
            </w:pPr>
            <w:r w:rsidRPr="007B1858">
              <w:rPr>
                <w:sz w:val="16"/>
                <w:szCs w:val="16"/>
              </w:rPr>
              <w:t>Тип пучка</w:t>
            </w:r>
          </w:p>
        </w:tc>
        <w:tc>
          <w:tcPr>
            <w:tcW w:w="3686" w:type="dxa"/>
            <w:gridSpan w:val="5"/>
            <w:vAlign w:val="center"/>
          </w:tcPr>
          <w:p w14:paraId="74BEF139" w14:textId="77777777" w:rsidR="007B1858" w:rsidRPr="007B1858" w:rsidRDefault="007B1858" w:rsidP="007B1858">
            <w:pPr>
              <w:spacing w:before="120" w:after="120"/>
              <w:jc w:val="center"/>
              <w:rPr>
                <w:sz w:val="16"/>
                <w:szCs w:val="16"/>
              </w:rPr>
            </w:pPr>
            <w:r w:rsidRPr="007B1858">
              <w:rPr>
                <w:sz w:val="16"/>
                <w:szCs w:val="16"/>
              </w:rPr>
              <w:t>Трубное пространство:</w:t>
            </w:r>
          </w:p>
          <w:p w14:paraId="5C3914D6" w14:textId="77777777" w:rsidR="007B1858" w:rsidRPr="007B1858" w:rsidRDefault="007B1858" w:rsidP="007B1858">
            <w:pPr>
              <w:spacing w:before="120" w:after="120"/>
              <w:jc w:val="center"/>
              <w:rPr>
                <w:sz w:val="16"/>
                <w:szCs w:val="16"/>
              </w:rPr>
            </w:pPr>
            <w:r w:rsidRPr="007B1858">
              <w:rPr>
                <w:sz w:val="16"/>
                <w:szCs w:val="16"/>
                <w:lang w:val="en-US"/>
              </w:rPr>
              <w:t>(</w:t>
            </w:r>
            <w:r w:rsidRPr="007B1858">
              <w:rPr>
                <w:sz w:val="16"/>
                <w:szCs w:val="16"/>
              </w:rPr>
              <w:t>Топливо дизельное)</w:t>
            </w:r>
          </w:p>
        </w:tc>
        <w:tc>
          <w:tcPr>
            <w:tcW w:w="3402" w:type="dxa"/>
            <w:gridSpan w:val="5"/>
            <w:vAlign w:val="center"/>
          </w:tcPr>
          <w:p w14:paraId="14E13CC6" w14:textId="77777777" w:rsidR="007B1858" w:rsidRPr="007B1858" w:rsidRDefault="007B1858" w:rsidP="007B1858">
            <w:pPr>
              <w:spacing w:before="120" w:after="120"/>
              <w:jc w:val="center"/>
              <w:rPr>
                <w:sz w:val="16"/>
                <w:szCs w:val="16"/>
              </w:rPr>
            </w:pPr>
            <w:r w:rsidRPr="007B1858">
              <w:rPr>
                <w:sz w:val="16"/>
                <w:szCs w:val="16"/>
              </w:rPr>
              <w:t>Межтрубное пространство</w:t>
            </w:r>
          </w:p>
          <w:p w14:paraId="1FE5220B" w14:textId="77777777" w:rsidR="007B1858" w:rsidRPr="007B1858" w:rsidRDefault="007B1858" w:rsidP="007B1858">
            <w:pPr>
              <w:spacing w:before="120" w:after="120"/>
              <w:jc w:val="center"/>
              <w:rPr>
                <w:sz w:val="16"/>
                <w:szCs w:val="16"/>
              </w:rPr>
            </w:pPr>
            <w:r w:rsidRPr="007B1858">
              <w:rPr>
                <w:sz w:val="16"/>
                <w:szCs w:val="16"/>
              </w:rPr>
              <w:t>(Сырье гидроочистки)</w:t>
            </w:r>
          </w:p>
        </w:tc>
      </w:tr>
      <w:tr w:rsidR="000647B9" w:rsidRPr="007B1858" w14:paraId="6064EFD8" w14:textId="77777777" w:rsidTr="000647B9">
        <w:tc>
          <w:tcPr>
            <w:tcW w:w="560" w:type="dxa"/>
            <w:vMerge/>
            <w:vAlign w:val="center"/>
          </w:tcPr>
          <w:p w14:paraId="2405B533" w14:textId="77777777" w:rsidR="007B1858" w:rsidRPr="007B1858" w:rsidRDefault="007B1858" w:rsidP="007B1858">
            <w:pPr>
              <w:spacing w:before="120" w:after="120"/>
              <w:jc w:val="center"/>
              <w:rPr>
                <w:sz w:val="16"/>
                <w:szCs w:val="16"/>
              </w:rPr>
            </w:pPr>
          </w:p>
        </w:tc>
        <w:tc>
          <w:tcPr>
            <w:tcW w:w="711" w:type="dxa"/>
            <w:vMerge/>
            <w:vAlign w:val="center"/>
          </w:tcPr>
          <w:p w14:paraId="0A052B4A" w14:textId="77777777" w:rsidR="007B1858" w:rsidRPr="007B1858" w:rsidRDefault="007B1858" w:rsidP="007B1858">
            <w:pPr>
              <w:spacing w:before="120" w:after="120"/>
              <w:jc w:val="center"/>
              <w:rPr>
                <w:sz w:val="16"/>
                <w:szCs w:val="16"/>
              </w:rPr>
            </w:pPr>
          </w:p>
        </w:tc>
        <w:tc>
          <w:tcPr>
            <w:tcW w:w="709" w:type="dxa"/>
            <w:vMerge/>
            <w:vAlign w:val="center"/>
          </w:tcPr>
          <w:p w14:paraId="035A6D7C" w14:textId="77777777" w:rsidR="007B1858" w:rsidRPr="007B1858" w:rsidRDefault="007B1858" w:rsidP="007B1858">
            <w:pPr>
              <w:spacing w:before="120" w:after="120"/>
              <w:jc w:val="center"/>
              <w:rPr>
                <w:sz w:val="16"/>
                <w:szCs w:val="16"/>
              </w:rPr>
            </w:pPr>
          </w:p>
        </w:tc>
        <w:tc>
          <w:tcPr>
            <w:tcW w:w="709" w:type="dxa"/>
            <w:vMerge/>
            <w:vAlign w:val="center"/>
          </w:tcPr>
          <w:p w14:paraId="3F26D8FB" w14:textId="77777777" w:rsidR="007B1858" w:rsidRPr="007B1858" w:rsidRDefault="007B1858" w:rsidP="007B1858">
            <w:pPr>
              <w:spacing w:before="120" w:after="120"/>
              <w:jc w:val="center"/>
              <w:rPr>
                <w:sz w:val="16"/>
                <w:szCs w:val="16"/>
              </w:rPr>
            </w:pPr>
          </w:p>
        </w:tc>
        <w:tc>
          <w:tcPr>
            <w:tcW w:w="708" w:type="dxa"/>
            <w:vMerge/>
            <w:vAlign w:val="center"/>
          </w:tcPr>
          <w:p w14:paraId="505EF218" w14:textId="77777777" w:rsidR="007B1858" w:rsidRPr="007B1858" w:rsidRDefault="007B1858" w:rsidP="007B1858">
            <w:pPr>
              <w:spacing w:before="120" w:after="120"/>
              <w:jc w:val="center"/>
              <w:rPr>
                <w:sz w:val="16"/>
                <w:szCs w:val="16"/>
              </w:rPr>
            </w:pPr>
          </w:p>
        </w:tc>
        <w:tc>
          <w:tcPr>
            <w:tcW w:w="709" w:type="dxa"/>
            <w:vMerge/>
            <w:vAlign w:val="center"/>
          </w:tcPr>
          <w:p w14:paraId="657A658C" w14:textId="77777777" w:rsidR="007B1858" w:rsidRPr="007B1858" w:rsidRDefault="007B1858" w:rsidP="007B1858">
            <w:pPr>
              <w:spacing w:before="120" w:after="120"/>
              <w:jc w:val="center"/>
              <w:rPr>
                <w:sz w:val="16"/>
                <w:szCs w:val="16"/>
              </w:rPr>
            </w:pPr>
          </w:p>
        </w:tc>
        <w:tc>
          <w:tcPr>
            <w:tcW w:w="709" w:type="dxa"/>
            <w:vAlign w:val="center"/>
          </w:tcPr>
          <w:p w14:paraId="23969C1B" w14:textId="77777777" w:rsidR="007B1858" w:rsidRPr="007B1858" w:rsidRDefault="007B1858" w:rsidP="007B1858">
            <w:pPr>
              <w:spacing w:before="120" w:after="120"/>
              <w:jc w:val="center"/>
              <w:rPr>
                <w:sz w:val="16"/>
                <w:szCs w:val="16"/>
              </w:rPr>
            </w:pPr>
            <w:proofErr w:type="spellStart"/>
            <w:r w:rsidRPr="007B1858">
              <w:rPr>
                <w:sz w:val="16"/>
                <w:szCs w:val="16"/>
              </w:rPr>
              <w:t>Траб</w:t>
            </w:r>
            <w:proofErr w:type="spellEnd"/>
            <w:r w:rsidRPr="007B1858">
              <w:rPr>
                <w:sz w:val="16"/>
                <w:szCs w:val="16"/>
              </w:rPr>
              <w:t>.  °С</w:t>
            </w:r>
          </w:p>
        </w:tc>
        <w:tc>
          <w:tcPr>
            <w:tcW w:w="709" w:type="dxa"/>
            <w:vAlign w:val="center"/>
          </w:tcPr>
          <w:p w14:paraId="63EF6F07" w14:textId="77777777" w:rsidR="007B1858" w:rsidRPr="007B1858" w:rsidRDefault="007B1858" w:rsidP="007B1858">
            <w:pPr>
              <w:spacing w:before="120" w:after="120"/>
              <w:jc w:val="center"/>
              <w:rPr>
                <w:sz w:val="16"/>
                <w:szCs w:val="16"/>
              </w:rPr>
            </w:pPr>
            <w:proofErr w:type="spellStart"/>
            <w:r w:rsidRPr="007B1858">
              <w:rPr>
                <w:sz w:val="16"/>
                <w:szCs w:val="16"/>
              </w:rPr>
              <w:t>Трасч</w:t>
            </w:r>
            <w:proofErr w:type="spellEnd"/>
            <w:r w:rsidRPr="007B1858">
              <w:rPr>
                <w:sz w:val="16"/>
                <w:szCs w:val="16"/>
              </w:rPr>
              <w:t>. °С</w:t>
            </w:r>
          </w:p>
        </w:tc>
        <w:tc>
          <w:tcPr>
            <w:tcW w:w="850" w:type="dxa"/>
            <w:vAlign w:val="center"/>
          </w:tcPr>
          <w:p w14:paraId="73835AB9" w14:textId="77777777" w:rsidR="007B1858" w:rsidRPr="007B1858" w:rsidRDefault="007B1858" w:rsidP="007B1858">
            <w:pPr>
              <w:spacing w:before="120" w:after="120"/>
              <w:jc w:val="center"/>
              <w:rPr>
                <w:sz w:val="16"/>
                <w:szCs w:val="16"/>
              </w:rPr>
            </w:pPr>
            <w:proofErr w:type="spellStart"/>
            <w:r w:rsidRPr="007B1858">
              <w:rPr>
                <w:sz w:val="16"/>
                <w:szCs w:val="16"/>
              </w:rPr>
              <w:t>Рраб</w:t>
            </w:r>
            <w:proofErr w:type="spellEnd"/>
            <w:r w:rsidRPr="007B1858">
              <w:rPr>
                <w:sz w:val="16"/>
                <w:szCs w:val="16"/>
              </w:rPr>
              <w:t>. МПа</w:t>
            </w:r>
          </w:p>
        </w:tc>
        <w:tc>
          <w:tcPr>
            <w:tcW w:w="709" w:type="dxa"/>
            <w:vAlign w:val="center"/>
          </w:tcPr>
          <w:p w14:paraId="113C5CBA" w14:textId="77777777" w:rsidR="007B1858" w:rsidRPr="007B1858" w:rsidRDefault="007B1858" w:rsidP="007B1858">
            <w:pPr>
              <w:spacing w:before="120" w:after="120"/>
              <w:jc w:val="center"/>
              <w:rPr>
                <w:sz w:val="16"/>
                <w:szCs w:val="16"/>
              </w:rPr>
            </w:pPr>
            <w:proofErr w:type="spellStart"/>
            <w:r w:rsidRPr="007B1858">
              <w:rPr>
                <w:sz w:val="16"/>
                <w:szCs w:val="16"/>
              </w:rPr>
              <w:t>Ррасч</w:t>
            </w:r>
            <w:proofErr w:type="spellEnd"/>
            <w:r w:rsidRPr="007B1858">
              <w:rPr>
                <w:sz w:val="16"/>
                <w:szCs w:val="16"/>
              </w:rPr>
              <w:t>. МПа</w:t>
            </w:r>
          </w:p>
        </w:tc>
        <w:tc>
          <w:tcPr>
            <w:tcW w:w="709" w:type="dxa"/>
            <w:vAlign w:val="center"/>
          </w:tcPr>
          <w:p w14:paraId="53BE063D" w14:textId="77777777" w:rsidR="007B1858" w:rsidRPr="007B1858" w:rsidRDefault="007B1858" w:rsidP="007B1858">
            <w:pPr>
              <w:spacing w:before="120" w:after="120"/>
              <w:jc w:val="center"/>
              <w:rPr>
                <w:sz w:val="16"/>
                <w:szCs w:val="16"/>
              </w:rPr>
            </w:pPr>
            <w:r w:rsidRPr="007B1858">
              <w:rPr>
                <w:sz w:val="16"/>
                <w:szCs w:val="16"/>
              </w:rPr>
              <w:t>Объем: м</w:t>
            </w:r>
            <w:r w:rsidRPr="007B1858">
              <w:rPr>
                <w:sz w:val="16"/>
                <w:szCs w:val="16"/>
                <w:vertAlign w:val="superscript"/>
              </w:rPr>
              <w:t>3</w:t>
            </w:r>
          </w:p>
        </w:tc>
        <w:tc>
          <w:tcPr>
            <w:tcW w:w="708" w:type="dxa"/>
            <w:vAlign w:val="center"/>
          </w:tcPr>
          <w:p w14:paraId="3C02349E" w14:textId="77777777" w:rsidR="007B1858" w:rsidRPr="007B1858" w:rsidRDefault="007B1858" w:rsidP="007B1858">
            <w:pPr>
              <w:spacing w:before="120" w:after="120"/>
              <w:jc w:val="center"/>
              <w:rPr>
                <w:sz w:val="16"/>
                <w:szCs w:val="16"/>
              </w:rPr>
            </w:pPr>
            <w:proofErr w:type="spellStart"/>
            <w:r w:rsidRPr="007B1858">
              <w:rPr>
                <w:sz w:val="16"/>
                <w:szCs w:val="16"/>
              </w:rPr>
              <w:t>Траб</w:t>
            </w:r>
            <w:proofErr w:type="spellEnd"/>
            <w:r w:rsidRPr="007B1858">
              <w:rPr>
                <w:sz w:val="16"/>
                <w:szCs w:val="16"/>
              </w:rPr>
              <w:t>.</w:t>
            </w:r>
          </w:p>
          <w:p w14:paraId="3BA95ECD" w14:textId="77777777" w:rsidR="007B1858" w:rsidRPr="007B1858" w:rsidRDefault="007B1858" w:rsidP="007B1858">
            <w:pPr>
              <w:spacing w:before="120" w:after="120"/>
              <w:jc w:val="center"/>
              <w:rPr>
                <w:sz w:val="16"/>
                <w:szCs w:val="16"/>
              </w:rPr>
            </w:pPr>
            <w:r w:rsidRPr="007B1858">
              <w:rPr>
                <w:sz w:val="16"/>
                <w:szCs w:val="16"/>
              </w:rPr>
              <w:t>°С</w:t>
            </w:r>
          </w:p>
        </w:tc>
        <w:tc>
          <w:tcPr>
            <w:tcW w:w="709" w:type="dxa"/>
            <w:vAlign w:val="center"/>
          </w:tcPr>
          <w:p w14:paraId="6BA6AA4C" w14:textId="77777777" w:rsidR="007B1858" w:rsidRPr="007B1858" w:rsidRDefault="007B1858" w:rsidP="007B1858">
            <w:pPr>
              <w:spacing w:before="120" w:after="120"/>
              <w:jc w:val="center"/>
              <w:rPr>
                <w:sz w:val="16"/>
                <w:szCs w:val="16"/>
              </w:rPr>
            </w:pPr>
            <w:proofErr w:type="spellStart"/>
            <w:r w:rsidRPr="007B1858">
              <w:rPr>
                <w:sz w:val="16"/>
                <w:szCs w:val="16"/>
              </w:rPr>
              <w:t>Трасч</w:t>
            </w:r>
            <w:proofErr w:type="spellEnd"/>
            <w:r w:rsidRPr="007B1858">
              <w:rPr>
                <w:sz w:val="16"/>
                <w:szCs w:val="16"/>
              </w:rPr>
              <w:t>. °С</w:t>
            </w:r>
          </w:p>
        </w:tc>
        <w:tc>
          <w:tcPr>
            <w:tcW w:w="567" w:type="dxa"/>
            <w:vAlign w:val="center"/>
          </w:tcPr>
          <w:p w14:paraId="73E01EEA" w14:textId="77777777" w:rsidR="007B1858" w:rsidRPr="007B1858" w:rsidRDefault="007B1858" w:rsidP="007B1858">
            <w:pPr>
              <w:spacing w:before="120" w:after="120"/>
              <w:jc w:val="center"/>
              <w:rPr>
                <w:sz w:val="16"/>
                <w:szCs w:val="16"/>
              </w:rPr>
            </w:pPr>
            <w:proofErr w:type="spellStart"/>
            <w:r w:rsidRPr="007B1858">
              <w:rPr>
                <w:sz w:val="16"/>
                <w:szCs w:val="16"/>
              </w:rPr>
              <w:t>Рраб</w:t>
            </w:r>
            <w:proofErr w:type="spellEnd"/>
            <w:r w:rsidRPr="007B1858">
              <w:rPr>
                <w:sz w:val="16"/>
                <w:szCs w:val="16"/>
              </w:rPr>
              <w:t>. МПа</w:t>
            </w:r>
          </w:p>
        </w:tc>
        <w:tc>
          <w:tcPr>
            <w:tcW w:w="709" w:type="dxa"/>
            <w:vAlign w:val="center"/>
          </w:tcPr>
          <w:p w14:paraId="780EFA34" w14:textId="77777777" w:rsidR="007B1858" w:rsidRPr="007B1858" w:rsidRDefault="007B1858" w:rsidP="007B1858">
            <w:pPr>
              <w:spacing w:before="120" w:after="120"/>
              <w:jc w:val="center"/>
              <w:rPr>
                <w:sz w:val="16"/>
                <w:szCs w:val="16"/>
              </w:rPr>
            </w:pPr>
            <w:proofErr w:type="spellStart"/>
            <w:r w:rsidRPr="007B1858">
              <w:rPr>
                <w:sz w:val="16"/>
                <w:szCs w:val="16"/>
              </w:rPr>
              <w:t>Ррасч</w:t>
            </w:r>
            <w:proofErr w:type="spellEnd"/>
            <w:r w:rsidRPr="007B1858">
              <w:rPr>
                <w:sz w:val="16"/>
                <w:szCs w:val="16"/>
              </w:rPr>
              <w:t>. МПа</w:t>
            </w:r>
          </w:p>
        </w:tc>
        <w:tc>
          <w:tcPr>
            <w:tcW w:w="709" w:type="dxa"/>
            <w:vAlign w:val="center"/>
          </w:tcPr>
          <w:p w14:paraId="71A19F30" w14:textId="77777777" w:rsidR="007B1858" w:rsidRPr="007B1858" w:rsidRDefault="007B1858" w:rsidP="007B1858">
            <w:pPr>
              <w:spacing w:before="120" w:after="120"/>
              <w:jc w:val="center"/>
              <w:rPr>
                <w:sz w:val="16"/>
                <w:szCs w:val="16"/>
              </w:rPr>
            </w:pPr>
            <w:r w:rsidRPr="007B1858">
              <w:rPr>
                <w:sz w:val="16"/>
                <w:szCs w:val="16"/>
              </w:rPr>
              <w:t>Объем: м</w:t>
            </w:r>
            <w:r w:rsidRPr="007B1858">
              <w:rPr>
                <w:sz w:val="16"/>
                <w:szCs w:val="16"/>
                <w:vertAlign w:val="superscript"/>
              </w:rPr>
              <w:t>3</w:t>
            </w:r>
          </w:p>
        </w:tc>
      </w:tr>
      <w:tr w:rsidR="000647B9" w:rsidRPr="007B1858" w14:paraId="6B04F752" w14:textId="77777777" w:rsidTr="000647B9">
        <w:tc>
          <w:tcPr>
            <w:tcW w:w="560" w:type="dxa"/>
            <w:vAlign w:val="center"/>
          </w:tcPr>
          <w:p w14:paraId="1B52119B" w14:textId="77777777" w:rsidR="007B1858" w:rsidRPr="007B1858" w:rsidRDefault="007B1858" w:rsidP="007B1858">
            <w:pPr>
              <w:spacing w:before="120" w:after="120"/>
              <w:jc w:val="center"/>
              <w:rPr>
                <w:sz w:val="16"/>
                <w:szCs w:val="16"/>
                <w:lang w:val="en-US"/>
              </w:rPr>
            </w:pPr>
            <w:r w:rsidRPr="007B1858">
              <w:rPr>
                <w:sz w:val="16"/>
                <w:szCs w:val="16"/>
                <w:lang w:val="en-US"/>
              </w:rPr>
              <w:t>1</w:t>
            </w:r>
          </w:p>
        </w:tc>
        <w:tc>
          <w:tcPr>
            <w:tcW w:w="711" w:type="dxa"/>
            <w:vAlign w:val="center"/>
          </w:tcPr>
          <w:p w14:paraId="367A1C82" w14:textId="77777777" w:rsidR="007B1858" w:rsidRPr="007B1858" w:rsidRDefault="007B1858" w:rsidP="007B1858">
            <w:pPr>
              <w:spacing w:before="120" w:after="120"/>
              <w:jc w:val="center"/>
              <w:rPr>
                <w:sz w:val="16"/>
                <w:szCs w:val="16"/>
              </w:rPr>
            </w:pPr>
            <w:r w:rsidRPr="007B1858">
              <w:rPr>
                <w:sz w:val="16"/>
                <w:szCs w:val="16"/>
                <w:lang w:val="en-US"/>
              </w:rPr>
              <w:t>204</w:t>
            </w:r>
            <w:r w:rsidRPr="007B1858">
              <w:rPr>
                <w:sz w:val="16"/>
                <w:szCs w:val="16"/>
              </w:rPr>
              <w:t>Е-203 А/В</w:t>
            </w:r>
          </w:p>
        </w:tc>
        <w:tc>
          <w:tcPr>
            <w:tcW w:w="709" w:type="dxa"/>
            <w:vAlign w:val="center"/>
          </w:tcPr>
          <w:p w14:paraId="05A47FB9" w14:textId="77777777" w:rsidR="007B1858" w:rsidRPr="007B1858" w:rsidRDefault="007B1858" w:rsidP="007B1858">
            <w:pPr>
              <w:spacing w:before="120" w:after="120"/>
              <w:jc w:val="center"/>
              <w:rPr>
                <w:sz w:val="16"/>
                <w:szCs w:val="16"/>
              </w:rPr>
            </w:pPr>
            <w:r w:rsidRPr="007B1858">
              <w:rPr>
                <w:sz w:val="16"/>
                <w:szCs w:val="16"/>
              </w:rPr>
              <w:t>20 х 2</w:t>
            </w:r>
          </w:p>
        </w:tc>
        <w:tc>
          <w:tcPr>
            <w:tcW w:w="709" w:type="dxa"/>
            <w:vAlign w:val="center"/>
          </w:tcPr>
          <w:p w14:paraId="12C47D2E" w14:textId="77777777" w:rsidR="007B1858" w:rsidRPr="007B1858" w:rsidRDefault="007B1858" w:rsidP="007B1858">
            <w:pPr>
              <w:spacing w:before="120" w:after="120"/>
              <w:jc w:val="center"/>
              <w:rPr>
                <w:sz w:val="16"/>
                <w:szCs w:val="16"/>
              </w:rPr>
            </w:pPr>
            <w:r w:rsidRPr="007B1858">
              <w:rPr>
                <w:sz w:val="16"/>
                <w:szCs w:val="16"/>
              </w:rPr>
              <w:t>1624</w:t>
            </w:r>
          </w:p>
        </w:tc>
        <w:tc>
          <w:tcPr>
            <w:tcW w:w="708" w:type="dxa"/>
            <w:vAlign w:val="center"/>
          </w:tcPr>
          <w:p w14:paraId="1702FE31" w14:textId="77777777" w:rsidR="007B1858" w:rsidRPr="007B1858" w:rsidRDefault="007B1858" w:rsidP="007B1858">
            <w:pPr>
              <w:spacing w:before="120" w:after="120"/>
              <w:jc w:val="center"/>
              <w:rPr>
                <w:sz w:val="16"/>
                <w:szCs w:val="16"/>
              </w:rPr>
            </w:pPr>
            <w:r w:rsidRPr="007B1858">
              <w:rPr>
                <w:sz w:val="16"/>
                <w:szCs w:val="16"/>
              </w:rPr>
              <w:t>5500</w:t>
            </w:r>
          </w:p>
        </w:tc>
        <w:tc>
          <w:tcPr>
            <w:tcW w:w="709" w:type="dxa"/>
            <w:vAlign w:val="center"/>
          </w:tcPr>
          <w:p w14:paraId="68DE6548" w14:textId="77777777" w:rsidR="007B1858" w:rsidRPr="007B1858" w:rsidRDefault="007B1858" w:rsidP="007B1858">
            <w:pPr>
              <w:spacing w:before="120" w:after="120"/>
              <w:jc w:val="center"/>
              <w:rPr>
                <w:sz w:val="16"/>
                <w:szCs w:val="16"/>
              </w:rPr>
            </w:pPr>
            <w:r w:rsidRPr="007B1858">
              <w:rPr>
                <w:sz w:val="16"/>
                <w:szCs w:val="16"/>
              </w:rPr>
              <w:t>U-обр.</w:t>
            </w:r>
          </w:p>
        </w:tc>
        <w:tc>
          <w:tcPr>
            <w:tcW w:w="709" w:type="dxa"/>
            <w:vAlign w:val="center"/>
          </w:tcPr>
          <w:p w14:paraId="36E05FF0" w14:textId="77777777" w:rsidR="007B1858" w:rsidRPr="007B1858" w:rsidRDefault="007B1858" w:rsidP="007B1858">
            <w:pPr>
              <w:spacing w:before="120" w:after="120"/>
              <w:jc w:val="center"/>
              <w:rPr>
                <w:sz w:val="16"/>
                <w:szCs w:val="16"/>
              </w:rPr>
            </w:pPr>
            <w:r w:rsidRPr="007B1858">
              <w:rPr>
                <w:sz w:val="16"/>
                <w:szCs w:val="16"/>
              </w:rPr>
              <w:t>265/70,2</w:t>
            </w:r>
          </w:p>
        </w:tc>
        <w:tc>
          <w:tcPr>
            <w:tcW w:w="709" w:type="dxa"/>
            <w:vAlign w:val="center"/>
          </w:tcPr>
          <w:p w14:paraId="58CD396D" w14:textId="77777777" w:rsidR="007B1858" w:rsidRPr="007B1858" w:rsidRDefault="007B1858" w:rsidP="007B1858">
            <w:pPr>
              <w:spacing w:before="120" w:after="120"/>
              <w:jc w:val="center"/>
              <w:rPr>
                <w:sz w:val="16"/>
                <w:szCs w:val="16"/>
              </w:rPr>
            </w:pPr>
            <w:r w:rsidRPr="007B1858">
              <w:rPr>
                <w:sz w:val="16"/>
                <w:szCs w:val="16"/>
              </w:rPr>
              <w:t>300</w:t>
            </w:r>
          </w:p>
        </w:tc>
        <w:tc>
          <w:tcPr>
            <w:tcW w:w="850" w:type="dxa"/>
            <w:vAlign w:val="center"/>
          </w:tcPr>
          <w:p w14:paraId="5420F020" w14:textId="77777777" w:rsidR="007B1858" w:rsidRPr="007B1858" w:rsidRDefault="007B1858" w:rsidP="007B1858">
            <w:pPr>
              <w:spacing w:before="120" w:after="120"/>
              <w:jc w:val="center"/>
              <w:rPr>
                <w:sz w:val="16"/>
                <w:szCs w:val="16"/>
              </w:rPr>
            </w:pPr>
            <w:r w:rsidRPr="007B1858">
              <w:rPr>
                <w:sz w:val="16"/>
                <w:szCs w:val="16"/>
              </w:rPr>
              <w:t>1,57</w:t>
            </w:r>
          </w:p>
        </w:tc>
        <w:tc>
          <w:tcPr>
            <w:tcW w:w="709" w:type="dxa"/>
            <w:vAlign w:val="center"/>
          </w:tcPr>
          <w:p w14:paraId="0EA8DA30" w14:textId="77777777" w:rsidR="007B1858" w:rsidRPr="007B1858" w:rsidRDefault="007B1858" w:rsidP="007B1858">
            <w:pPr>
              <w:spacing w:before="120" w:after="120"/>
              <w:jc w:val="center"/>
              <w:rPr>
                <w:sz w:val="16"/>
                <w:szCs w:val="16"/>
              </w:rPr>
            </w:pPr>
            <w:r w:rsidRPr="007B1858">
              <w:rPr>
                <w:sz w:val="16"/>
                <w:szCs w:val="16"/>
              </w:rPr>
              <w:t>3,5</w:t>
            </w:r>
          </w:p>
        </w:tc>
        <w:tc>
          <w:tcPr>
            <w:tcW w:w="709" w:type="dxa"/>
            <w:vAlign w:val="center"/>
          </w:tcPr>
          <w:p w14:paraId="7EC71FC0" w14:textId="77777777" w:rsidR="007B1858" w:rsidRPr="007B1858" w:rsidRDefault="007B1858" w:rsidP="007B1858">
            <w:pPr>
              <w:spacing w:before="120" w:after="120"/>
              <w:jc w:val="center"/>
              <w:rPr>
                <w:sz w:val="16"/>
                <w:szCs w:val="16"/>
              </w:rPr>
            </w:pPr>
            <w:r w:rsidRPr="007B1858">
              <w:rPr>
                <w:sz w:val="16"/>
                <w:szCs w:val="16"/>
              </w:rPr>
              <w:t>7,2</w:t>
            </w:r>
          </w:p>
        </w:tc>
        <w:tc>
          <w:tcPr>
            <w:tcW w:w="708" w:type="dxa"/>
            <w:vAlign w:val="center"/>
          </w:tcPr>
          <w:p w14:paraId="381A116C" w14:textId="77777777" w:rsidR="007B1858" w:rsidRPr="007B1858" w:rsidRDefault="007B1858" w:rsidP="007B1858">
            <w:pPr>
              <w:spacing w:before="120" w:after="120"/>
              <w:jc w:val="center"/>
              <w:rPr>
                <w:sz w:val="16"/>
                <w:szCs w:val="16"/>
              </w:rPr>
            </w:pPr>
            <w:r w:rsidRPr="007B1858">
              <w:rPr>
                <w:sz w:val="16"/>
                <w:szCs w:val="16"/>
              </w:rPr>
              <w:t>40,1/175</w:t>
            </w:r>
          </w:p>
        </w:tc>
        <w:tc>
          <w:tcPr>
            <w:tcW w:w="709" w:type="dxa"/>
            <w:vAlign w:val="center"/>
          </w:tcPr>
          <w:p w14:paraId="5B1B1BB3" w14:textId="77777777" w:rsidR="007B1858" w:rsidRPr="007B1858" w:rsidRDefault="007B1858" w:rsidP="007B1858">
            <w:pPr>
              <w:spacing w:before="120" w:after="120"/>
              <w:jc w:val="center"/>
              <w:rPr>
                <w:sz w:val="16"/>
                <w:szCs w:val="16"/>
              </w:rPr>
            </w:pPr>
            <w:r w:rsidRPr="007B1858">
              <w:rPr>
                <w:sz w:val="16"/>
                <w:szCs w:val="16"/>
              </w:rPr>
              <w:t>270</w:t>
            </w:r>
          </w:p>
        </w:tc>
        <w:tc>
          <w:tcPr>
            <w:tcW w:w="567" w:type="dxa"/>
            <w:vAlign w:val="center"/>
          </w:tcPr>
          <w:p w14:paraId="3A027619" w14:textId="77777777" w:rsidR="007B1858" w:rsidRPr="007B1858" w:rsidRDefault="007B1858" w:rsidP="007B1858">
            <w:pPr>
              <w:spacing w:before="120" w:after="120"/>
              <w:jc w:val="center"/>
              <w:rPr>
                <w:sz w:val="16"/>
                <w:szCs w:val="16"/>
              </w:rPr>
            </w:pPr>
            <w:r w:rsidRPr="007B1858">
              <w:rPr>
                <w:sz w:val="16"/>
                <w:szCs w:val="16"/>
              </w:rPr>
              <w:t>1,1</w:t>
            </w:r>
          </w:p>
        </w:tc>
        <w:tc>
          <w:tcPr>
            <w:tcW w:w="709" w:type="dxa"/>
            <w:vAlign w:val="center"/>
          </w:tcPr>
          <w:p w14:paraId="0B796F48" w14:textId="77777777" w:rsidR="007B1858" w:rsidRPr="007B1858" w:rsidRDefault="007B1858" w:rsidP="007B1858">
            <w:pPr>
              <w:spacing w:before="120" w:after="120"/>
              <w:jc w:val="center"/>
              <w:rPr>
                <w:sz w:val="16"/>
                <w:szCs w:val="16"/>
              </w:rPr>
            </w:pPr>
            <w:r w:rsidRPr="007B1858">
              <w:rPr>
                <w:sz w:val="16"/>
                <w:szCs w:val="16"/>
              </w:rPr>
              <w:t>2,7</w:t>
            </w:r>
          </w:p>
        </w:tc>
        <w:tc>
          <w:tcPr>
            <w:tcW w:w="709" w:type="dxa"/>
            <w:vAlign w:val="center"/>
          </w:tcPr>
          <w:p w14:paraId="4CAEDA99" w14:textId="77777777" w:rsidR="007B1858" w:rsidRPr="007B1858" w:rsidRDefault="007B1858" w:rsidP="007B1858">
            <w:pPr>
              <w:spacing w:before="120" w:after="120"/>
              <w:jc w:val="center"/>
              <w:rPr>
                <w:sz w:val="16"/>
                <w:szCs w:val="16"/>
              </w:rPr>
            </w:pPr>
            <w:r w:rsidRPr="007B1858">
              <w:rPr>
                <w:sz w:val="16"/>
                <w:szCs w:val="16"/>
              </w:rPr>
              <w:t>11,8</w:t>
            </w:r>
          </w:p>
        </w:tc>
      </w:tr>
      <w:tr w:rsidR="000647B9" w:rsidRPr="007B1858" w14:paraId="4AC9D39E" w14:textId="77777777" w:rsidTr="000647B9">
        <w:tc>
          <w:tcPr>
            <w:tcW w:w="560" w:type="dxa"/>
            <w:vAlign w:val="center"/>
          </w:tcPr>
          <w:p w14:paraId="3890F987" w14:textId="77777777" w:rsidR="007B1858" w:rsidRPr="007B1858" w:rsidRDefault="007B1858" w:rsidP="007B1858">
            <w:pPr>
              <w:spacing w:before="120" w:after="120"/>
              <w:jc w:val="center"/>
              <w:rPr>
                <w:sz w:val="16"/>
                <w:szCs w:val="16"/>
              </w:rPr>
            </w:pPr>
            <w:r w:rsidRPr="007B1858">
              <w:rPr>
                <w:sz w:val="16"/>
                <w:szCs w:val="16"/>
              </w:rPr>
              <w:t>2</w:t>
            </w:r>
          </w:p>
        </w:tc>
        <w:tc>
          <w:tcPr>
            <w:tcW w:w="711" w:type="dxa"/>
            <w:vAlign w:val="center"/>
          </w:tcPr>
          <w:p w14:paraId="2CC189E2" w14:textId="77777777" w:rsidR="007B1858" w:rsidRPr="007B1858" w:rsidRDefault="007B1858" w:rsidP="007B1858">
            <w:pPr>
              <w:spacing w:before="120" w:after="120"/>
              <w:jc w:val="center"/>
              <w:rPr>
                <w:sz w:val="16"/>
                <w:szCs w:val="16"/>
              </w:rPr>
            </w:pPr>
            <w:r w:rsidRPr="007B1858">
              <w:rPr>
                <w:sz w:val="16"/>
                <w:szCs w:val="16"/>
              </w:rPr>
              <w:t>204Е-203 С</w:t>
            </w:r>
          </w:p>
        </w:tc>
        <w:tc>
          <w:tcPr>
            <w:tcW w:w="709" w:type="dxa"/>
            <w:vAlign w:val="center"/>
          </w:tcPr>
          <w:p w14:paraId="17D374C7" w14:textId="77777777" w:rsidR="007B1858" w:rsidRPr="007B1858" w:rsidRDefault="007B1858" w:rsidP="007B1858">
            <w:pPr>
              <w:spacing w:before="120" w:after="120"/>
              <w:jc w:val="center"/>
              <w:rPr>
                <w:sz w:val="16"/>
                <w:szCs w:val="16"/>
              </w:rPr>
            </w:pPr>
            <w:r w:rsidRPr="007B1858">
              <w:rPr>
                <w:sz w:val="16"/>
                <w:szCs w:val="16"/>
              </w:rPr>
              <w:t>20 х 2</w:t>
            </w:r>
          </w:p>
        </w:tc>
        <w:tc>
          <w:tcPr>
            <w:tcW w:w="709" w:type="dxa"/>
            <w:vAlign w:val="center"/>
          </w:tcPr>
          <w:p w14:paraId="2633A952" w14:textId="77777777" w:rsidR="007B1858" w:rsidRPr="007B1858" w:rsidRDefault="007B1858" w:rsidP="007B1858">
            <w:pPr>
              <w:spacing w:before="120" w:after="120"/>
              <w:jc w:val="center"/>
              <w:rPr>
                <w:sz w:val="16"/>
                <w:szCs w:val="16"/>
              </w:rPr>
            </w:pPr>
            <w:r w:rsidRPr="007B1858">
              <w:rPr>
                <w:sz w:val="16"/>
                <w:szCs w:val="16"/>
              </w:rPr>
              <w:t>812</w:t>
            </w:r>
          </w:p>
        </w:tc>
        <w:tc>
          <w:tcPr>
            <w:tcW w:w="708" w:type="dxa"/>
            <w:vAlign w:val="center"/>
          </w:tcPr>
          <w:p w14:paraId="26F37D04" w14:textId="77777777" w:rsidR="007B1858" w:rsidRPr="007B1858" w:rsidRDefault="007B1858" w:rsidP="007B1858">
            <w:pPr>
              <w:spacing w:before="120" w:after="120"/>
              <w:jc w:val="center"/>
              <w:rPr>
                <w:sz w:val="16"/>
                <w:szCs w:val="16"/>
              </w:rPr>
            </w:pPr>
            <w:r w:rsidRPr="007B1858">
              <w:rPr>
                <w:sz w:val="16"/>
                <w:szCs w:val="16"/>
              </w:rPr>
              <w:t>5500</w:t>
            </w:r>
          </w:p>
        </w:tc>
        <w:tc>
          <w:tcPr>
            <w:tcW w:w="709" w:type="dxa"/>
            <w:vAlign w:val="center"/>
          </w:tcPr>
          <w:p w14:paraId="660FCE34" w14:textId="77777777" w:rsidR="007B1858" w:rsidRPr="007B1858" w:rsidRDefault="007B1858" w:rsidP="007B1858">
            <w:pPr>
              <w:spacing w:before="120" w:after="120"/>
              <w:jc w:val="center"/>
              <w:rPr>
                <w:sz w:val="16"/>
                <w:szCs w:val="16"/>
              </w:rPr>
            </w:pPr>
            <w:r w:rsidRPr="007B1858">
              <w:rPr>
                <w:sz w:val="16"/>
                <w:szCs w:val="16"/>
              </w:rPr>
              <w:t>U-обр.</w:t>
            </w:r>
          </w:p>
        </w:tc>
        <w:tc>
          <w:tcPr>
            <w:tcW w:w="709" w:type="dxa"/>
            <w:vAlign w:val="center"/>
          </w:tcPr>
          <w:p w14:paraId="0766933C" w14:textId="77777777" w:rsidR="007B1858" w:rsidRPr="007B1858" w:rsidRDefault="007B1858" w:rsidP="007B1858">
            <w:pPr>
              <w:spacing w:before="120" w:after="120"/>
              <w:jc w:val="center"/>
              <w:rPr>
                <w:sz w:val="16"/>
                <w:szCs w:val="16"/>
              </w:rPr>
            </w:pPr>
            <w:r w:rsidRPr="007B1858">
              <w:rPr>
                <w:sz w:val="16"/>
                <w:szCs w:val="16"/>
              </w:rPr>
              <w:t>265/70,2</w:t>
            </w:r>
          </w:p>
        </w:tc>
        <w:tc>
          <w:tcPr>
            <w:tcW w:w="709" w:type="dxa"/>
            <w:vAlign w:val="center"/>
          </w:tcPr>
          <w:p w14:paraId="052B1F52" w14:textId="77777777" w:rsidR="007B1858" w:rsidRPr="007B1858" w:rsidRDefault="007B1858" w:rsidP="007B1858">
            <w:pPr>
              <w:spacing w:before="120" w:after="120"/>
              <w:jc w:val="center"/>
              <w:rPr>
                <w:sz w:val="16"/>
                <w:szCs w:val="16"/>
              </w:rPr>
            </w:pPr>
            <w:r w:rsidRPr="007B1858">
              <w:rPr>
                <w:sz w:val="16"/>
                <w:szCs w:val="16"/>
              </w:rPr>
              <w:t>300</w:t>
            </w:r>
          </w:p>
        </w:tc>
        <w:tc>
          <w:tcPr>
            <w:tcW w:w="850" w:type="dxa"/>
            <w:vAlign w:val="center"/>
          </w:tcPr>
          <w:p w14:paraId="625D3AF1" w14:textId="77777777" w:rsidR="007B1858" w:rsidRPr="007B1858" w:rsidRDefault="007B1858" w:rsidP="007B1858">
            <w:pPr>
              <w:spacing w:before="120" w:after="120"/>
              <w:jc w:val="center"/>
              <w:rPr>
                <w:sz w:val="16"/>
                <w:szCs w:val="16"/>
              </w:rPr>
            </w:pPr>
            <w:r w:rsidRPr="007B1858">
              <w:rPr>
                <w:sz w:val="16"/>
                <w:szCs w:val="16"/>
              </w:rPr>
              <w:t>1,57</w:t>
            </w:r>
          </w:p>
        </w:tc>
        <w:tc>
          <w:tcPr>
            <w:tcW w:w="709" w:type="dxa"/>
            <w:vAlign w:val="center"/>
          </w:tcPr>
          <w:p w14:paraId="2DAB2B8F" w14:textId="77777777" w:rsidR="007B1858" w:rsidRPr="007B1858" w:rsidRDefault="007B1858" w:rsidP="007B1858">
            <w:pPr>
              <w:spacing w:before="120" w:after="120"/>
              <w:jc w:val="center"/>
              <w:rPr>
                <w:sz w:val="16"/>
                <w:szCs w:val="16"/>
              </w:rPr>
            </w:pPr>
            <w:r w:rsidRPr="007B1858">
              <w:rPr>
                <w:sz w:val="16"/>
                <w:szCs w:val="16"/>
              </w:rPr>
              <w:t>3,5</w:t>
            </w:r>
          </w:p>
        </w:tc>
        <w:tc>
          <w:tcPr>
            <w:tcW w:w="709" w:type="dxa"/>
            <w:vAlign w:val="center"/>
          </w:tcPr>
          <w:p w14:paraId="1AB2D808" w14:textId="77777777" w:rsidR="007B1858" w:rsidRPr="007B1858" w:rsidRDefault="007B1858" w:rsidP="007B1858">
            <w:pPr>
              <w:spacing w:before="120" w:after="120"/>
              <w:jc w:val="center"/>
              <w:rPr>
                <w:sz w:val="16"/>
                <w:szCs w:val="16"/>
              </w:rPr>
            </w:pPr>
            <w:r w:rsidRPr="007B1858">
              <w:rPr>
                <w:sz w:val="16"/>
                <w:szCs w:val="16"/>
              </w:rPr>
              <w:t>3,7</w:t>
            </w:r>
          </w:p>
        </w:tc>
        <w:tc>
          <w:tcPr>
            <w:tcW w:w="708" w:type="dxa"/>
            <w:vAlign w:val="center"/>
          </w:tcPr>
          <w:p w14:paraId="5A165E88" w14:textId="77777777" w:rsidR="007B1858" w:rsidRPr="007B1858" w:rsidRDefault="007B1858" w:rsidP="007B1858">
            <w:pPr>
              <w:spacing w:before="120" w:after="120"/>
              <w:jc w:val="center"/>
              <w:rPr>
                <w:sz w:val="16"/>
                <w:szCs w:val="16"/>
              </w:rPr>
            </w:pPr>
            <w:r w:rsidRPr="007B1858">
              <w:rPr>
                <w:sz w:val="16"/>
                <w:szCs w:val="16"/>
              </w:rPr>
              <w:t>40,1/175</w:t>
            </w:r>
          </w:p>
        </w:tc>
        <w:tc>
          <w:tcPr>
            <w:tcW w:w="709" w:type="dxa"/>
            <w:vAlign w:val="center"/>
          </w:tcPr>
          <w:p w14:paraId="27356704" w14:textId="77777777" w:rsidR="007B1858" w:rsidRPr="007B1858" w:rsidRDefault="007B1858" w:rsidP="007B1858">
            <w:pPr>
              <w:spacing w:before="120" w:after="120"/>
              <w:jc w:val="center"/>
              <w:rPr>
                <w:sz w:val="16"/>
                <w:szCs w:val="16"/>
              </w:rPr>
            </w:pPr>
            <w:r w:rsidRPr="007B1858">
              <w:rPr>
                <w:sz w:val="16"/>
                <w:szCs w:val="16"/>
              </w:rPr>
              <w:t>270</w:t>
            </w:r>
          </w:p>
        </w:tc>
        <w:tc>
          <w:tcPr>
            <w:tcW w:w="567" w:type="dxa"/>
            <w:vAlign w:val="center"/>
          </w:tcPr>
          <w:p w14:paraId="46BDD59A" w14:textId="77777777" w:rsidR="007B1858" w:rsidRPr="007B1858" w:rsidRDefault="007B1858" w:rsidP="007B1858">
            <w:pPr>
              <w:spacing w:before="120" w:after="120"/>
              <w:jc w:val="center"/>
              <w:rPr>
                <w:sz w:val="16"/>
                <w:szCs w:val="16"/>
              </w:rPr>
            </w:pPr>
            <w:r w:rsidRPr="007B1858">
              <w:rPr>
                <w:sz w:val="16"/>
                <w:szCs w:val="16"/>
              </w:rPr>
              <w:t>1,1</w:t>
            </w:r>
          </w:p>
        </w:tc>
        <w:tc>
          <w:tcPr>
            <w:tcW w:w="709" w:type="dxa"/>
            <w:vAlign w:val="center"/>
          </w:tcPr>
          <w:p w14:paraId="7BB843EB" w14:textId="77777777" w:rsidR="007B1858" w:rsidRPr="007B1858" w:rsidRDefault="007B1858" w:rsidP="007B1858">
            <w:pPr>
              <w:spacing w:before="120" w:after="120"/>
              <w:jc w:val="center"/>
              <w:rPr>
                <w:sz w:val="16"/>
                <w:szCs w:val="16"/>
              </w:rPr>
            </w:pPr>
            <w:r w:rsidRPr="007B1858">
              <w:rPr>
                <w:sz w:val="16"/>
                <w:szCs w:val="16"/>
              </w:rPr>
              <w:t>2,7</w:t>
            </w:r>
          </w:p>
        </w:tc>
        <w:tc>
          <w:tcPr>
            <w:tcW w:w="709" w:type="dxa"/>
            <w:vAlign w:val="center"/>
          </w:tcPr>
          <w:p w14:paraId="67127971" w14:textId="77777777" w:rsidR="007B1858" w:rsidRPr="007B1858" w:rsidRDefault="007B1858" w:rsidP="007B1858">
            <w:pPr>
              <w:spacing w:before="120" w:after="120"/>
              <w:jc w:val="center"/>
              <w:rPr>
                <w:sz w:val="16"/>
                <w:szCs w:val="16"/>
              </w:rPr>
            </w:pPr>
            <w:r w:rsidRPr="007B1858">
              <w:rPr>
                <w:sz w:val="16"/>
                <w:szCs w:val="16"/>
              </w:rPr>
              <w:t>5,9</w:t>
            </w:r>
          </w:p>
        </w:tc>
      </w:tr>
    </w:tbl>
    <w:p w14:paraId="5647AE1A" w14:textId="16EEFF54" w:rsidR="007B1858" w:rsidRDefault="007B1858" w:rsidP="002A732C">
      <w:pPr>
        <w:spacing w:after="0"/>
        <w:rPr>
          <w:rFonts w:ascii="Times New Roman" w:hAnsi="Times New Roman" w:cs="Times New Roman"/>
          <w:sz w:val="20"/>
          <w:szCs w:val="20"/>
        </w:rPr>
      </w:pPr>
    </w:p>
    <w:p w14:paraId="69C5F1DC" w14:textId="69DC7589" w:rsidR="007B1858" w:rsidRDefault="007B1858" w:rsidP="002A732C">
      <w:pPr>
        <w:spacing w:after="0"/>
        <w:rPr>
          <w:rFonts w:ascii="Times New Roman" w:hAnsi="Times New Roman" w:cs="Times New Roman"/>
          <w:sz w:val="20"/>
          <w:szCs w:val="20"/>
        </w:rPr>
      </w:pPr>
    </w:p>
    <w:p w14:paraId="49960932" w14:textId="1BEBA9BE" w:rsidR="007B1858" w:rsidRDefault="007B1858" w:rsidP="002A732C">
      <w:pPr>
        <w:spacing w:after="0"/>
        <w:rPr>
          <w:rFonts w:ascii="Times New Roman" w:hAnsi="Times New Roman" w:cs="Times New Roman"/>
          <w:sz w:val="20"/>
          <w:szCs w:val="20"/>
        </w:rPr>
      </w:pPr>
      <w:bookmarkStart w:id="16" w:name="_GoBack"/>
      <w:bookmarkEnd w:id="16"/>
    </w:p>
    <w:p w14:paraId="3ADBAB0D" w14:textId="183DE113" w:rsidR="007B1858" w:rsidRDefault="007B1858" w:rsidP="002A732C">
      <w:pPr>
        <w:spacing w:after="0"/>
        <w:rPr>
          <w:rFonts w:ascii="Times New Roman" w:hAnsi="Times New Roman" w:cs="Times New Roman"/>
          <w:sz w:val="20"/>
          <w:szCs w:val="20"/>
        </w:rPr>
      </w:pPr>
    </w:p>
    <w:p w14:paraId="18F05718" w14:textId="5749E83E" w:rsidR="007B1858" w:rsidRDefault="007B1858" w:rsidP="002A732C">
      <w:pPr>
        <w:spacing w:after="0"/>
        <w:rPr>
          <w:rFonts w:ascii="Times New Roman" w:hAnsi="Times New Roman" w:cs="Times New Roman"/>
          <w:sz w:val="20"/>
          <w:szCs w:val="20"/>
        </w:rPr>
      </w:pPr>
    </w:p>
    <w:p w14:paraId="495F7906" w14:textId="6EB2C799" w:rsidR="007B1858" w:rsidRDefault="007B1858" w:rsidP="002A732C">
      <w:pPr>
        <w:spacing w:after="0"/>
        <w:rPr>
          <w:rFonts w:ascii="Times New Roman" w:hAnsi="Times New Roman" w:cs="Times New Roman"/>
          <w:sz w:val="20"/>
          <w:szCs w:val="20"/>
        </w:rPr>
      </w:pPr>
    </w:p>
    <w:p w14:paraId="5BA0326A" w14:textId="2BBAF3D6" w:rsidR="007B1858" w:rsidRDefault="007B1858" w:rsidP="002A732C">
      <w:pPr>
        <w:spacing w:after="0"/>
        <w:rPr>
          <w:rFonts w:ascii="Times New Roman" w:hAnsi="Times New Roman" w:cs="Times New Roman"/>
          <w:sz w:val="20"/>
          <w:szCs w:val="20"/>
        </w:rPr>
      </w:pPr>
    </w:p>
    <w:p w14:paraId="3E291EBA" w14:textId="4A8C9212" w:rsidR="007B1858" w:rsidRDefault="007B1858" w:rsidP="002A732C">
      <w:pPr>
        <w:spacing w:after="0"/>
        <w:rPr>
          <w:rFonts w:ascii="Times New Roman" w:hAnsi="Times New Roman" w:cs="Times New Roman"/>
          <w:sz w:val="20"/>
          <w:szCs w:val="20"/>
        </w:rPr>
      </w:pPr>
    </w:p>
    <w:p w14:paraId="0DCCA7D7" w14:textId="7F4F9AC6" w:rsidR="007B1858" w:rsidRDefault="007B1858" w:rsidP="002A732C">
      <w:pPr>
        <w:spacing w:after="0"/>
        <w:rPr>
          <w:rFonts w:ascii="Times New Roman" w:hAnsi="Times New Roman" w:cs="Times New Roman"/>
          <w:sz w:val="20"/>
          <w:szCs w:val="20"/>
        </w:rPr>
      </w:pPr>
    </w:p>
    <w:p w14:paraId="2BF19C8F" w14:textId="6F0FF2E3" w:rsidR="007B1858" w:rsidRDefault="007B1858" w:rsidP="002A732C">
      <w:pPr>
        <w:spacing w:after="0"/>
        <w:rPr>
          <w:rFonts w:ascii="Times New Roman" w:hAnsi="Times New Roman" w:cs="Times New Roman"/>
          <w:sz w:val="20"/>
          <w:szCs w:val="20"/>
        </w:rPr>
      </w:pPr>
    </w:p>
    <w:p w14:paraId="51E5DF9B" w14:textId="7AC021EF" w:rsidR="007B1858" w:rsidRDefault="007B1858" w:rsidP="002A732C">
      <w:pPr>
        <w:spacing w:after="0"/>
        <w:rPr>
          <w:rFonts w:ascii="Times New Roman" w:hAnsi="Times New Roman" w:cs="Times New Roman"/>
          <w:sz w:val="20"/>
          <w:szCs w:val="20"/>
        </w:rPr>
      </w:pPr>
    </w:p>
    <w:p w14:paraId="37E2CBDB" w14:textId="12B3581E" w:rsidR="007B1858" w:rsidRDefault="007B1858" w:rsidP="002A732C">
      <w:pPr>
        <w:spacing w:after="0"/>
        <w:rPr>
          <w:rFonts w:ascii="Times New Roman" w:hAnsi="Times New Roman" w:cs="Times New Roman"/>
          <w:sz w:val="20"/>
          <w:szCs w:val="20"/>
        </w:rPr>
      </w:pPr>
    </w:p>
    <w:p w14:paraId="05483C49" w14:textId="3F3D77A3" w:rsidR="007B1858" w:rsidRDefault="007B1858" w:rsidP="002A732C">
      <w:pPr>
        <w:spacing w:after="0"/>
        <w:rPr>
          <w:rFonts w:ascii="Times New Roman" w:hAnsi="Times New Roman" w:cs="Times New Roman"/>
          <w:sz w:val="20"/>
          <w:szCs w:val="20"/>
        </w:rPr>
      </w:pPr>
    </w:p>
    <w:p w14:paraId="34238E1E" w14:textId="530FEFEF" w:rsidR="007B1858" w:rsidRDefault="007B1858" w:rsidP="002A732C">
      <w:pPr>
        <w:spacing w:after="0"/>
        <w:rPr>
          <w:rFonts w:ascii="Times New Roman" w:hAnsi="Times New Roman" w:cs="Times New Roman"/>
          <w:sz w:val="20"/>
          <w:szCs w:val="20"/>
        </w:rPr>
      </w:pPr>
    </w:p>
    <w:p w14:paraId="25749844" w14:textId="05022686" w:rsidR="007B1858" w:rsidRDefault="007B1858" w:rsidP="002A732C">
      <w:pPr>
        <w:spacing w:after="0"/>
        <w:rPr>
          <w:rFonts w:ascii="Times New Roman" w:hAnsi="Times New Roman" w:cs="Times New Roman"/>
          <w:sz w:val="20"/>
          <w:szCs w:val="20"/>
        </w:rPr>
      </w:pPr>
    </w:p>
    <w:p w14:paraId="3E8C9089" w14:textId="3191B7E7" w:rsidR="007B1858" w:rsidRDefault="007B1858" w:rsidP="002A732C">
      <w:pPr>
        <w:spacing w:after="0"/>
        <w:rPr>
          <w:rFonts w:ascii="Times New Roman" w:hAnsi="Times New Roman" w:cs="Times New Roman"/>
          <w:sz w:val="20"/>
          <w:szCs w:val="20"/>
        </w:rPr>
      </w:pPr>
    </w:p>
    <w:p w14:paraId="3E48F47B" w14:textId="0FD7EB2D" w:rsidR="007B1858" w:rsidRDefault="007B1858" w:rsidP="002A732C">
      <w:pPr>
        <w:spacing w:after="0"/>
        <w:rPr>
          <w:rFonts w:ascii="Times New Roman" w:hAnsi="Times New Roman" w:cs="Times New Roman"/>
          <w:sz w:val="20"/>
          <w:szCs w:val="20"/>
        </w:rPr>
      </w:pPr>
    </w:p>
    <w:p w14:paraId="6965E4AD" w14:textId="0502BE0F" w:rsidR="007B1858" w:rsidRDefault="007B1858" w:rsidP="002A732C">
      <w:pPr>
        <w:spacing w:after="0"/>
        <w:rPr>
          <w:rFonts w:ascii="Times New Roman" w:hAnsi="Times New Roman" w:cs="Times New Roman"/>
          <w:sz w:val="20"/>
          <w:szCs w:val="20"/>
        </w:rPr>
      </w:pPr>
    </w:p>
    <w:p w14:paraId="5541E691" w14:textId="5C372D74" w:rsidR="007B1858" w:rsidRDefault="007B1858" w:rsidP="002A732C">
      <w:pPr>
        <w:spacing w:after="0"/>
        <w:rPr>
          <w:rFonts w:ascii="Times New Roman" w:hAnsi="Times New Roman" w:cs="Times New Roman"/>
          <w:sz w:val="20"/>
          <w:szCs w:val="20"/>
        </w:rPr>
      </w:pPr>
    </w:p>
    <w:p w14:paraId="4BD7A0BE" w14:textId="2A3E7E8E" w:rsidR="007B1858" w:rsidRDefault="007B1858" w:rsidP="002A732C">
      <w:pPr>
        <w:spacing w:after="0"/>
        <w:rPr>
          <w:rFonts w:ascii="Times New Roman" w:hAnsi="Times New Roman" w:cs="Times New Roman"/>
          <w:sz w:val="20"/>
          <w:szCs w:val="20"/>
        </w:rPr>
      </w:pPr>
    </w:p>
    <w:p w14:paraId="3A89C5C8" w14:textId="52756C56" w:rsidR="007B1858" w:rsidRDefault="007B1858" w:rsidP="002A732C">
      <w:pPr>
        <w:spacing w:after="0"/>
        <w:rPr>
          <w:rFonts w:ascii="Times New Roman" w:hAnsi="Times New Roman" w:cs="Times New Roman"/>
          <w:sz w:val="20"/>
          <w:szCs w:val="20"/>
        </w:rPr>
      </w:pPr>
    </w:p>
    <w:p w14:paraId="7DCA018B" w14:textId="49AA3DB0" w:rsidR="007B1858" w:rsidRDefault="007B1858" w:rsidP="002A732C">
      <w:pPr>
        <w:spacing w:after="0"/>
        <w:rPr>
          <w:rFonts w:ascii="Times New Roman" w:hAnsi="Times New Roman" w:cs="Times New Roman"/>
          <w:sz w:val="20"/>
          <w:szCs w:val="20"/>
        </w:rPr>
      </w:pPr>
    </w:p>
    <w:p w14:paraId="230D5D16" w14:textId="52B8C7CB" w:rsidR="007B1858" w:rsidRDefault="007B1858" w:rsidP="002A732C">
      <w:pPr>
        <w:spacing w:after="0"/>
        <w:rPr>
          <w:rFonts w:ascii="Times New Roman" w:hAnsi="Times New Roman" w:cs="Times New Roman"/>
          <w:sz w:val="20"/>
          <w:szCs w:val="20"/>
        </w:rPr>
      </w:pPr>
    </w:p>
    <w:p w14:paraId="15D5966F" w14:textId="3DF8D214" w:rsidR="007B1858" w:rsidRDefault="007B1858" w:rsidP="002A732C">
      <w:pPr>
        <w:spacing w:after="0"/>
        <w:rPr>
          <w:rFonts w:ascii="Times New Roman" w:hAnsi="Times New Roman" w:cs="Times New Roman"/>
          <w:sz w:val="20"/>
          <w:szCs w:val="20"/>
        </w:rPr>
      </w:pPr>
    </w:p>
    <w:p w14:paraId="0DA0141F" w14:textId="5130AE58" w:rsidR="007B1858" w:rsidRDefault="007B1858" w:rsidP="002A732C">
      <w:pPr>
        <w:spacing w:after="0"/>
        <w:rPr>
          <w:rFonts w:ascii="Times New Roman" w:hAnsi="Times New Roman" w:cs="Times New Roman"/>
          <w:sz w:val="20"/>
          <w:szCs w:val="20"/>
        </w:rPr>
      </w:pPr>
    </w:p>
    <w:p w14:paraId="539D51F1" w14:textId="555D5A93" w:rsidR="007B1858" w:rsidRDefault="007B1858" w:rsidP="002A732C">
      <w:pPr>
        <w:spacing w:after="0"/>
        <w:rPr>
          <w:rFonts w:ascii="Times New Roman" w:hAnsi="Times New Roman" w:cs="Times New Roman"/>
          <w:sz w:val="20"/>
          <w:szCs w:val="20"/>
        </w:rPr>
      </w:pPr>
    </w:p>
    <w:p w14:paraId="796892F0" w14:textId="3BDA03B7" w:rsidR="007B1858" w:rsidRDefault="007B1858" w:rsidP="002A732C">
      <w:pPr>
        <w:spacing w:after="0"/>
        <w:rPr>
          <w:rFonts w:ascii="Times New Roman" w:hAnsi="Times New Roman" w:cs="Times New Roman"/>
          <w:sz w:val="20"/>
          <w:szCs w:val="20"/>
        </w:rPr>
      </w:pPr>
    </w:p>
    <w:p w14:paraId="35CD4724" w14:textId="1F2F0ABE" w:rsidR="007B1858" w:rsidRDefault="007B1858" w:rsidP="002A732C">
      <w:pPr>
        <w:spacing w:after="0"/>
        <w:rPr>
          <w:rFonts w:ascii="Times New Roman" w:hAnsi="Times New Roman" w:cs="Times New Roman"/>
          <w:sz w:val="20"/>
          <w:szCs w:val="20"/>
        </w:rPr>
      </w:pPr>
    </w:p>
    <w:p w14:paraId="6ABBEC9E" w14:textId="4671622F" w:rsidR="007B1858" w:rsidRDefault="007B1858" w:rsidP="002A732C">
      <w:pPr>
        <w:spacing w:after="0"/>
        <w:rPr>
          <w:rFonts w:ascii="Times New Roman" w:hAnsi="Times New Roman" w:cs="Times New Roman"/>
          <w:sz w:val="20"/>
          <w:szCs w:val="20"/>
        </w:rPr>
      </w:pPr>
    </w:p>
    <w:p w14:paraId="06D0776D" w14:textId="0682359E" w:rsidR="007B1858" w:rsidRDefault="007B1858" w:rsidP="002A732C">
      <w:pPr>
        <w:spacing w:after="0"/>
        <w:rPr>
          <w:rFonts w:ascii="Times New Roman" w:hAnsi="Times New Roman" w:cs="Times New Roman"/>
          <w:sz w:val="20"/>
          <w:szCs w:val="20"/>
        </w:rPr>
      </w:pPr>
    </w:p>
    <w:p w14:paraId="4C4F9789" w14:textId="247531E5" w:rsidR="007B1858" w:rsidRDefault="007B1858" w:rsidP="002A732C">
      <w:pPr>
        <w:spacing w:after="0"/>
        <w:rPr>
          <w:rFonts w:ascii="Times New Roman" w:hAnsi="Times New Roman" w:cs="Times New Roman"/>
          <w:sz w:val="20"/>
          <w:szCs w:val="20"/>
        </w:rPr>
      </w:pPr>
    </w:p>
    <w:p w14:paraId="3F07F0D6" w14:textId="2EAF28FF" w:rsidR="007B1858" w:rsidRDefault="007B1858" w:rsidP="002A732C">
      <w:pPr>
        <w:spacing w:after="0"/>
        <w:rPr>
          <w:rFonts w:ascii="Times New Roman" w:hAnsi="Times New Roman" w:cs="Times New Roman"/>
          <w:sz w:val="20"/>
          <w:szCs w:val="20"/>
        </w:rPr>
      </w:pPr>
    </w:p>
    <w:p w14:paraId="10C47DA8" w14:textId="5D15404A" w:rsidR="007B1858" w:rsidRDefault="007B1858" w:rsidP="002A732C">
      <w:pPr>
        <w:spacing w:after="0"/>
        <w:rPr>
          <w:rFonts w:ascii="Times New Roman" w:hAnsi="Times New Roman" w:cs="Times New Roman"/>
          <w:sz w:val="20"/>
          <w:szCs w:val="20"/>
        </w:rPr>
      </w:pPr>
    </w:p>
    <w:p w14:paraId="135041CF" w14:textId="08F95D65" w:rsidR="007B1858" w:rsidRDefault="007B1858" w:rsidP="002A732C">
      <w:pPr>
        <w:spacing w:after="0"/>
        <w:rPr>
          <w:rFonts w:ascii="Times New Roman" w:hAnsi="Times New Roman" w:cs="Times New Roman"/>
          <w:sz w:val="20"/>
          <w:szCs w:val="20"/>
        </w:rPr>
      </w:pPr>
    </w:p>
    <w:p w14:paraId="6180B232" w14:textId="21412572" w:rsidR="007B1858" w:rsidRDefault="007B1858" w:rsidP="002A732C">
      <w:pPr>
        <w:spacing w:after="0"/>
        <w:rPr>
          <w:rFonts w:ascii="Times New Roman" w:hAnsi="Times New Roman" w:cs="Times New Roman"/>
          <w:sz w:val="20"/>
          <w:szCs w:val="20"/>
        </w:rPr>
      </w:pPr>
    </w:p>
    <w:p w14:paraId="5B4654DD" w14:textId="343282F2" w:rsidR="007B1858" w:rsidRDefault="007B1858" w:rsidP="002A732C">
      <w:pPr>
        <w:spacing w:after="0"/>
        <w:rPr>
          <w:rFonts w:ascii="Times New Roman" w:hAnsi="Times New Roman" w:cs="Times New Roman"/>
          <w:sz w:val="20"/>
          <w:szCs w:val="20"/>
        </w:rPr>
      </w:pPr>
    </w:p>
    <w:p w14:paraId="10D63D88" w14:textId="77777777" w:rsidR="007B1858" w:rsidRPr="00E94698" w:rsidRDefault="007B1858" w:rsidP="002A732C">
      <w:pPr>
        <w:spacing w:after="0"/>
        <w:rPr>
          <w:rFonts w:ascii="Times New Roman" w:hAnsi="Times New Roman" w:cs="Times New Roman"/>
          <w:sz w:val="20"/>
          <w:szCs w:val="20"/>
        </w:rPr>
      </w:pPr>
    </w:p>
    <w:p w14:paraId="0E45CEB9" w14:textId="64E8340A" w:rsidR="001C6356" w:rsidRPr="00E94698" w:rsidRDefault="001C6356" w:rsidP="001C6356">
      <w:pPr>
        <w:spacing w:after="0"/>
        <w:jc w:val="right"/>
        <w:rPr>
          <w:rFonts w:ascii="Times New Roman" w:hAnsi="Times New Roman" w:cs="Times New Roman"/>
          <w:sz w:val="20"/>
          <w:szCs w:val="20"/>
        </w:rPr>
      </w:pPr>
      <w:r w:rsidRPr="00E94698">
        <w:rPr>
          <w:rFonts w:ascii="Times New Roman" w:hAnsi="Times New Roman" w:cs="Times New Roman"/>
          <w:sz w:val="20"/>
          <w:szCs w:val="20"/>
        </w:rPr>
        <w:t>Приложение №1.2</w:t>
      </w:r>
    </w:p>
    <w:p w14:paraId="27183DE4" w14:textId="77777777" w:rsidR="001C6356" w:rsidRPr="00E94698" w:rsidRDefault="001C6356" w:rsidP="001C6356">
      <w:pPr>
        <w:spacing w:after="0"/>
        <w:jc w:val="right"/>
        <w:rPr>
          <w:rFonts w:ascii="Times New Roman" w:hAnsi="Times New Roman" w:cs="Times New Roman"/>
          <w:sz w:val="20"/>
          <w:szCs w:val="20"/>
        </w:rPr>
      </w:pPr>
      <w:r w:rsidRPr="00E94698">
        <w:rPr>
          <w:rFonts w:ascii="Times New Roman" w:hAnsi="Times New Roman" w:cs="Times New Roman"/>
          <w:sz w:val="20"/>
          <w:szCs w:val="20"/>
        </w:rPr>
        <w:t>к Договору на выполнение работ</w:t>
      </w:r>
    </w:p>
    <w:p w14:paraId="680B0D85" w14:textId="39E07BE0" w:rsidR="001C6356" w:rsidRPr="00E94698" w:rsidRDefault="005C7B67" w:rsidP="001C6356">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 от ___________2025</w:t>
      </w:r>
      <w:r w:rsidR="001C6356" w:rsidRPr="00E94698">
        <w:rPr>
          <w:rFonts w:ascii="Times New Roman" w:hAnsi="Times New Roman" w:cs="Times New Roman"/>
          <w:sz w:val="20"/>
          <w:szCs w:val="20"/>
        </w:rPr>
        <w:t xml:space="preserve"> г.</w:t>
      </w:r>
    </w:p>
    <w:p w14:paraId="2023DC6A" w14:textId="77777777" w:rsidR="00004277" w:rsidRPr="00E94698" w:rsidRDefault="00004277" w:rsidP="00004277">
      <w:pPr>
        <w:spacing w:after="0"/>
        <w:jc w:val="center"/>
        <w:rPr>
          <w:rFonts w:ascii="Times New Roman" w:hAnsi="Times New Roman" w:cs="Times New Roman"/>
          <w:b/>
          <w:sz w:val="20"/>
          <w:szCs w:val="20"/>
        </w:rPr>
      </w:pPr>
    </w:p>
    <w:p w14:paraId="1ACB868F" w14:textId="5E777D93" w:rsidR="00004277" w:rsidRPr="00E94698" w:rsidRDefault="00004277" w:rsidP="00004277">
      <w:pPr>
        <w:spacing w:after="0"/>
        <w:jc w:val="center"/>
        <w:rPr>
          <w:rFonts w:ascii="Times New Roman" w:hAnsi="Times New Roman" w:cs="Times New Roman"/>
          <w:b/>
          <w:sz w:val="20"/>
          <w:szCs w:val="20"/>
        </w:rPr>
      </w:pPr>
      <w:r w:rsidRPr="00E94698">
        <w:rPr>
          <w:rFonts w:ascii="Times New Roman" w:hAnsi="Times New Roman" w:cs="Times New Roman"/>
          <w:b/>
          <w:sz w:val="20"/>
          <w:szCs w:val="20"/>
        </w:rPr>
        <w:t xml:space="preserve">ТЕХНИЧЕСКОЕ </w:t>
      </w:r>
      <w:r w:rsidR="001C6356" w:rsidRPr="00E94698">
        <w:rPr>
          <w:rFonts w:ascii="Times New Roman" w:hAnsi="Times New Roman" w:cs="Times New Roman"/>
          <w:b/>
          <w:sz w:val="20"/>
          <w:szCs w:val="20"/>
        </w:rPr>
        <w:t>ЗАДАНИЕ №</w:t>
      </w:r>
      <w:r w:rsidR="001C2C3B" w:rsidRPr="00E94698">
        <w:rPr>
          <w:rFonts w:ascii="Times New Roman" w:hAnsi="Times New Roman" w:cs="Times New Roman"/>
          <w:b/>
          <w:sz w:val="20"/>
          <w:szCs w:val="20"/>
        </w:rPr>
        <w:t>2</w:t>
      </w:r>
    </w:p>
    <w:p w14:paraId="0CF5CA55" w14:textId="77777777" w:rsidR="009A74DF" w:rsidRPr="00E94698" w:rsidRDefault="00004277" w:rsidP="00004277">
      <w:pPr>
        <w:spacing w:after="0"/>
        <w:jc w:val="center"/>
        <w:rPr>
          <w:rFonts w:ascii="Times New Roman" w:hAnsi="Times New Roman" w:cs="Times New Roman"/>
          <w:b/>
          <w:sz w:val="20"/>
          <w:szCs w:val="20"/>
        </w:rPr>
      </w:pPr>
      <w:r w:rsidRPr="00E94698">
        <w:rPr>
          <w:rFonts w:ascii="Times New Roman" w:hAnsi="Times New Roman" w:cs="Times New Roman"/>
          <w:b/>
          <w:sz w:val="20"/>
          <w:szCs w:val="20"/>
        </w:rPr>
        <w:t>НА ВЫПОЛНЕНИЕ РАБОТ</w:t>
      </w:r>
    </w:p>
    <w:p w14:paraId="4C5FE310" w14:textId="77777777" w:rsidR="009A74DF" w:rsidRPr="00E94698" w:rsidRDefault="009A74DF" w:rsidP="00DB6F1D">
      <w:pPr>
        <w:spacing w:after="0"/>
        <w:jc w:val="center"/>
        <w:rPr>
          <w:rFonts w:ascii="Times New Roman" w:hAnsi="Times New Roman" w:cs="Times New Roman"/>
          <w:b/>
          <w:sz w:val="20"/>
          <w:szCs w:val="20"/>
        </w:rPr>
      </w:pPr>
    </w:p>
    <w:p w14:paraId="1596C1E5" w14:textId="77777777" w:rsidR="009A74DF" w:rsidRPr="00E94698" w:rsidRDefault="009A74DF" w:rsidP="002A732C">
      <w:pPr>
        <w:spacing w:after="0" w:line="240" w:lineRule="exact"/>
        <w:jc w:val="center"/>
        <w:rPr>
          <w:rFonts w:ascii="Times New Roman" w:hAnsi="Times New Roman" w:cs="Times New Roman"/>
          <w:b/>
          <w:sz w:val="20"/>
          <w:szCs w:val="20"/>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9"/>
        <w:gridCol w:w="745"/>
        <w:gridCol w:w="5656"/>
      </w:tblGrid>
      <w:tr w:rsidR="00735749" w:rsidRPr="00735749" w14:paraId="78B01C79" w14:textId="77777777" w:rsidTr="00735749">
        <w:tc>
          <w:tcPr>
            <w:tcW w:w="4019" w:type="dxa"/>
            <w:tcBorders>
              <w:left w:val="single" w:sz="4" w:space="0" w:color="auto"/>
            </w:tcBorders>
          </w:tcPr>
          <w:p w14:paraId="5B943296" w14:textId="5388F62F"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Pr="00735749">
              <w:rPr>
                <w:rFonts w:ascii="Times New Roman" w:eastAsia="Times New Roman" w:hAnsi="Times New Roman" w:cs="Times New Roman"/>
                <w:lang w:eastAsia="ru-RU"/>
              </w:rPr>
              <w:t>Предприятие-Заказчик</w:t>
            </w:r>
          </w:p>
        </w:tc>
        <w:tc>
          <w:tcPr>
            <w:tcW w:w="745" w:type="dxa"/>
            <w:tcBorders>
              <w:right w:val="nil"/>
            </w:tcBorders>
          </w:tcPr>
          <w:p w14:paraId="5F659BDA"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1.1</w:t>
            </w:r>
          </w:p>
        </w:tc>
        <w:tc>
          <w:tcPr>
            <w:tcW w:w="5656" w:type="dxa"/>
            <w:tcBorders>
              <w:left w:val="nil"/>
            </w:tcBorders>
            <w:vAlign w:val="center"/>
          </w:tcPr>
          <w:p w14:paraId="5818E198" w14:textId="77777777" w:rsidR="00735749" w:rsidRPr="00735749" w:rsidRDefault="00735749" w:rsidP="00735749">
            <w:pPr>
              <w:spacing w:before="100" w:beforeAutospacing="1" w:after="0" w:line="252" w:lineRule="auto"/>
              <w:contextualSpacing/>
              <w:jc w:val="both"/>
              <w:rPr>
                <w:rFonts w:ascii="Times New Roman" w:eastAsia="Times New Roman" w:hAnsi="Times New Roman" w:cs="Times New Roman"/>
                <w:noProof/>
                <w:color w:val="000000"/>
                <w:lang w:eastAsia="ru-RU"/>
              </w:rPr>
            </w:pPr>
            <w:r w:rsidRPr="00735749">
              <w:rPr>
                <w:rFonts w:ascii="Times New Roman" w:eastAsia="Times New Roman" w:hAnsi="Times New Roman" w:cs="Times New Roman"/>
                <w:noProof/>
                <w:color w:val="000000"/>
                <w:lang w:eastAsia="ru-RU"/>
              </w:rPr>
              <w:t>«Тюменский НПЗ» ООО «РИ-ИНВЕСТ»</w:t>
            </w:r>
          </w:p>
          <w:p w14:paraId="4D937788" w14:textId="77777777" w:rsidR="00735749" w:rsidRPr="00735749" w:rsidRDefault="00735749" w:rsidP="00735749">
            <w:pPr>
              <w:spacing w:before="100" w:beforeAutospacing="1" w:after="0" w:line="252" w:lineRule="auto"/>
              <w:contextualSpacing/>
              <w:jc w:val="both"/>
              <w:rPr>
                <w:rFonts w:ascii="Calibri" w:eastAsia="Times New Roman" w:hAnsi="Calibri" w:cs="Calibri"/>
                <w:noProof/>
                <w:color w:val="000000"/>
                <w:lang w:eastAsia="ru-RU"/>
              </w:rPr>
            </w:pPr>
            <w:r w:rsidRPr="00735749">
              <w:rPr>
                <w:rFonts w:ascii="Times New Roman" w:eastAsia="Times New Roman" w:hAnsi="Times New Roman" w:cs="Times New Roman"/>
                <w:noProof/>
                <w:color w:val="000000"/>
                <w:lang w:eastAsia="ru-RU"/>
              </w:rPr>
              <w:t xml:space="preserve">625047, Тюменская область, г.о. Тюмени, город Тюмень, </w:t>
            </w:r>
          </w:p>
          <w:p w14:paraId="2D5D8B27"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noProof/>
                <w:color w:val="000000"/>
                <w:lang w:eastAsia="ru-RU"/>
              </w:rPr>
              <w:t>Тер. Автодороги тракт Старый Тобольский, км 6-ой, д.20.</w:t>
            </w:r>
          </w:p>
        </w:tc>
      </w:tr>
      <w:tr w:rsidR="00735749" w:rsidRPr="00735749" w14:paraId="44FD9C3A" w14:textId="77777777" w:rsidTr="00735749">
        <w:tc>
          <w:tcPr>
            <w:tcW w:w="4019" w:type="dxa"/>
            <w:tcBorders>
              <w:left w:val="single" w:sz="4" w:space="0" w:color="auto"/>
            </w:tcBorders>
          </w:tcPr>
          <w:p w14:paraId="17414ED6" w14:textId="2422E308"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Pr="00735749">
              <w:rPr>
                <w:rFonts w:ascii="Times New Roman" w:eastAsia="Times New Roman" w:hAnsi="Times New Roman" w:cs="Times New Roman"/>
                <w:lang w:eastAsia="ru-RU"/>
              </w:rPr>
              <w:t>Основание для выполнения</w:t>
            </w:r>
          </w:p>
        </w:tc>
        <w:tc>
          <w:tcPr>
            <w:tcW w:w="745" w:type="dxa"/>
            <w:tcBorders>
              <w:right w:val="nil"/>
            </w:tcBorders>
          </w:tcPr>
          <w:p w14:paraId="3F7A2B67"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2.1</w:t>
            </w:r>
          </w:p>
        </w:tc>
        <w:tc>
          <w:tcPr>
            <w:tcW w:w="5656" w:type="dxa"/>
            <w:tcBorders>
              <w:left w:val="nil"/>
            </w:tcBorders>
            <w:vAlign w:val="center"/>
          </w:tcPr>
          <w:p w14:paraId="4CDFE915"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Снижение проходимости охлаждающей жидкости.</w:t>
            </w:r>
          </w:p>
        </w:tc>
      </w:tr>
      <w:tr w:rsidR="00735749" w:rsidRPr="00735749" w14:paraId="3277523A" w14:textId="77777777" w:rsidTr="00735749">
        <w:tc>
          <w:tcPr>
            <w:tcW w:w="4019" w:type="dxa"/>
            <w:tcBorders>
              <w:left w:val="single" w:sz="4" w:space="0" w:color="auto"/>
            </w:tcBorders>
          </w:tcPr>
          <w:p w14:paraId="505F2F7E" w14:textId="69AF87E3"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sidRPr="00735749">
              <w:rPr>
                <w:rFonts w:ascii="Times New Roman" w:eastAsia="Times New Roman" w:hAnsi="Times New Roman" w:cs="Times New Roman"/>
                <w:lang w:eastAsia="ru-RU"/>
              </w:rPr>
              <w:t>Подрядчик</w:t>
            </w:r>
          </w:p>
        </w:tc>
        <w:tc>
          <w:tcPr>
            <w:tcW w:w="745" w:type="dxa"/>
            <w:tcBorders>
              <w:right w:val="nil"/>
            </w:tcBorders>
          </w:tcPr>
          <w:p w14:paraId="6EADC71E"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3.1</w:t>
            </w:r>
          </w:p>
        </w:tc>
        <w:tc>
          <w:tcPr>
            <w:tcW w:w="5656" w:type="dxa"/>
            <w:tcBorders>
              <w:left w:val="nil"/>
            </w:tcBorders>
            <w:vAlign w:val="center"/>
          </w:tcPr>
          <w:p w14:paraId="1BBCBBA4"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Определяется конкурсной комиссией.</w:t>
            </w:r>
          </w:p>
        </w:tc>
      </w:tr>
      <w:tr w:rsidR="00735749" w:rsidRPr="00735749" w14:paraId="792300B0" w14:textId="77777777" w:rsidTr="00735749">
        <w:trPr>
          <w:trHeight w:val="1185"/>
        </w:trPr>
        <w:tc>
          <w:tcPr>
            <w:tcW w:w="4019" w:type="dxa"/>
            <w:tcBorders>
              <w:left w:val="single" w:sz="4" w:space="0" w:color="auto"/>
            </w:tcBorders>
          </w:tcPr>
          <w:p w14:paraId="269A5822" w14:textId="4F38614A"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r w:rsidRPr="00735749">
              <w:rPr>
                <w:rFonts w:ascii="Times New Roman" w:eastAsia="Times New Roman" w:hAnsi="Times New Roman" w:cs="Times New Roman"/>
                <w:lang w:eastAsia="ru-RU"/>
              </w:rPr>
              <w:t>Наименование объекта и место расположения</w:t>
            </w:r>
          </w:p>
        </w:tc>
        <w:tc>
          <w:tcPr>
            <w:tcW w:w="745" w:type="dxa"/>
            <w:tcBorders>
              <w:right w:val="nil"/>
            </w:tcBorders>
          </w:tcPr>
          <w:p w14:paraId="0A33DAC2"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4.1</w:t>
            </w:r>
          </w:p>
        </w:tc>
        <w:tc>
          <w:tcPr>
            <w:tcW w:w="5656" w:type="dxa"/>
            <w:tcBorders>
              <w:left w:val="nil"/>
            </w:tcBorders>
            <w:vAlign w:val="center"/>
          </w:tcPr>
          <w:p w14:paraId="025C061E" w14:textId="77777777" w:rsidR="00735749" w:rsidRPr="00735749" w:rsidRDefault="00735749" w:rsidP="00735749">
            <w:pPr>
              <w:spacing w:before="100" w:beforeAutospacing="1" w:after="0" w:line="252" w:lineRule="auto"/>
              <w:contextualSpacing/>
              <w:jc w:val="both"/>
              <w:rPr>
                <w:rFonts w:ascii="Times New Roman" w:eastAsia="Times New Roman" w:hAnsi="Times New Roman" w:cs="Times New Roman"/>
                <w:noProof/>
                <w:color w:val="000000"/>
                <w:lang w:eastAsia="ru-RU"/>
              </w:rPr>
            </w:pPr>
            <w:r w:rsidRPr="00735749">
              <w:rPr>
                <w:rFonts w:ascii="Times New Roman" w:eastAsia="Times New Roman" w:hAnsi="Times New Roman" w:cs="Times New Roman"/>
                <w:noProof/>
                <w:color w:val="000000"/>
                <w:lang w:eastAsia="ru-RU"/>
              </w:rPr>
              <w:t>«Тюменский НПЗ» ООО «РИ-ИНВЕСТ»</w:t>
            </w:r>
          </w:p>
          <w:p w14:paraId="1F6364DF" w14:textId="77777777" w:rsidR="00735749" w:rsidRPr="00735749" w:rsidRDefault="00735749" w:rsidP="00735749">
            <w:pPr>
              <w:spacing w:before="100" w:beforeAutospacing="1" w:after="0" w:line="252" w:lineRule="auto"/>
              <w:contextualSpacing/>
              <w:jc w:val="both"/>
              <w:rPr>
                <w:rFonts w:ascii="Times New Roman" w:eastAsia="Times New Roman" w:hAnsi="Times New Roman" w:cs="Times New Roman"/>
                <w:noProof/>
                <w:color w:val="000000"/>
                <w:lang w:eastAsia="ru-RU"/>
              </w:rPr>
            </w:pPr>
            <w:r w:rsidRPr="00735749">
              <w:rPr>
                <w:rFonts w:ascii="Times New Roman" w:eastAsia="Times New Roman" w:hAnsi="Times New Roman" w:cs="Times New Roman"/>
                <w:noProof/>
                <w:color w:val="000000"/>
                <w:lang w:eastAsia="ru-RU"/>
              </w:rPr>
              <w:t>Установка производства водорода</w:t>
            </w:r>
          </w:p>
          <w:p w14:paraId="43218CCA" w14:textId="77777777" w:rsidR="00735749" w:rsidRPr="00735749" w:rsidRDefault="00735749" w:rsidP="00735749">
            <w:pPr>
              <w:spacing w:before="100" w:beforeAutospacing="1" w:after="0" w:line="252" w:lineRule="auto"/>
              <w:contextualSpacing/>
              <w:jc w:val="both"/>
              <w:rPr>
                <w:rFonts w:ascii="Times New Roman" w:eastAsia="Times New Roman" w:hAnsi="Times New Roman" w:cs="Times New Roman"/>
                <w:lang w:eastAsia="ru-RU"/>
              </w:rPr>
            </w:pPr>
            <w:r w:rsidRPr="00735749">
              <w:rPr>
                <w:rFonts w:ascii="Times New Roman" w:eastAsia="Times New Roman" w:hAnsi="Times New Roman" w:cs="Times New Roman"/>
                <w:noProof/>
                <w:color w:val="000000"/>
                <w:lang w:eastAsia="ru-RU"/>
              </w:rPr>
              <w:t>Комбинированная установка производства высокооктановых бензинов</w:t>
            </w:r>
          </w:p>
        </w:tc>
      </w:tr>
      <w:tr w:rsidR="00735749" w:rsidRPr="00735749" w14:paraId="46BB2B0F" w14:textId="77777777" w:rsidTr="00735749">
        <w:trPr>
          <w:trHeight w:val="535"/>
        </w:trPr>
        <w:tc>
          <w:tcPr>
            <w:tcW w:w="4019" w:type="dxa"/>
            <w:tcBorders>
              <w:left w:val="single" w:sz="4" w:space="0" w:color="auto"/>
            </w:tcBorders>
          </w:tcPr>
          <w:p w14:paraId="4EDE61F0" w14:textId="7A311BDE"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735749">
              <w:rPr>
                <w:rFonts w:ascii="Times New Roman" w:eastAsia="Times New Roman" w:hAnsi="Times New Roman" w:cs="Times New Roman"/>
                <w:lang w:eastAsia="ru-RU"/>
              </w:rPr>
              <w:t xml:space="preserve">Краткая характеристика объекта </w:t>
            </w:r>
          </w:p>
        </w:tc>
        <w:tc>
          <w:tcPr>
            <w:tcW w:w="745" w:type="dxa"/>
            <w:tcBorders>
              <w:right w:val="nil"/>
            </w:tcBorders>
          </w:tcPr>
          <w:p w14:paraId="446013B9"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5.1</w:t>
            </w:r>
          </w:p>
        </w:tc>
        <w:tc>
          <w:tcPr>
            <w:tcW w:w="5656" w:type="dxa"/>
            <w:tcBorders>
              <w:left w:val="nil"/>
            </w:tcBorders>
            <w:vAlign w:val="center"/>
          </w:tcPr>
          <w:p w14:paraId="34E16A63"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Приложение №1</w:t>
            </w:r>
          </w:p>
        </w:tc>
      </w:tr>
      <w:tr w:rsidR="00735749" w:rsidRPr="00735749" w14:paraId="4C6622D1" w14:textId="77777777" w:rsidTr="00735749">
        <w:tc>
          <w:tcPr>
            <w:tcW w:w="4019" w:type="dxa"/>
            <w:tcBorders>
              <w:left w:val="single" w:sz="4" w:space="0" w:color="auto"/>
            </w:tcBorders>
          </w:tcPr>
          <w:p w14:paraId="156FC926" w14:textId="4915AA85"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w:t>
            </w:r>
            <w:r w:rsidRPr="00735749">
              <w:rPr>
                <w:rFonts w:ascii="Times New Roman" w:eastAsia="Times New Roman" w:hAnsi="Times New Roman" w:cs="Times New Roman"/>
                <w:lang w:eastAsia="ru-RU"/>
              </w:rPr>
              <w:t>Сроки выполнения работ</w:t>
            </w:r>
          </w:p>
        </w:tc>
        <w:tc>
          <w:tcPr>
            <w:tcW w:w="745" w:type="dxa"/>
            <w:tcBorders>
              <w:right w:val="nil"/>
            </w:tcBorders>
          </w:tcPr>
          <w:p w14:paraId="7C848374" w14:textId="77777777" w:rsidR="00735749" w:rsidRPr="00735749" w:rsidRDefault="00735749" w:rsidP="00735749">
            <w:pPr>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6.1</w:t>
            </w:r>
          </w:p>
        </w:tc>
        <w:tc>
          <w:tcPr>
            <w:tcW w:w="5656" w:type="dxa"/>
            <w:tcBorders>
              <w:left w:val="nil"/>
            </w:tcBorders>
            <w:vAlign w:val="center"/>
          </w:tcPr>
          <w:p w14:paraId="02B3F261" w14:textId="6D2E4871" w:rsidR="00735749" w:rsidRPr="00735749" w:rsidRDefault="007B1858" w:rsidP="00735749">
            <w:pPr>
              <w:tabs>
                <w:tab w:val="left" w:pos="601"/>
              </w:tabs>
              <w:spacing w:after="120"/>
              <w:jc w:val="both"/>
              <w:rPr>
                <w:rFonts w:ascii="Times New Roman" w:eastAsia="Times New Roman" w:hAnsi="Times New Roman" w:cs="Times New Roman"/>
                <w:lang w:eastAsia="ru-RU"/>
              </w:rPr>
            </w:pPr>
            <w:r>
              <w:rPr>
                <w:rFonts w:ascii="Times New Roman" w:eastAsia="Calibri" w:hAnsi="Times New Roman" w:cs="Times New Roman"/>
                <w:sz w:val="24"/>
                <w:szCs w:val="24"/>
              </w:rPr>
              <w:t>Согласно графика производства работ</w:t>
            </w:r>
          </w:p>
        </w:tc>
      </w:tr>
      <w:tr w:rsidR="00735749" w:rsidRPr="00735749" w14:paraId="5972C858" w14:textId="77777777" w:rsidTr="00735749">
        <w:tc>
          <w:tcPr>
            <w:tcW w:w="4019" w:type="dxa"/>
            <w:tcBorders>
              <w:left w:val="single" w:sz="4" w:space="0" w:color="auto"/>
            </w:tcBorders>
          </w:tcPr>
          <w:p w14:paraId="055292E2" w14:textId="40E05D61"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 </w:t>
            </w:r>
            <w:r w:rsidRPr="00735749">
              <w:rPr>
                <w:rFonts w:ascii="Times New Roman" w:eastAsia="Times New Roman" w:hAnsi="Times New Roman" w:cs="Times New Roman"/>
                <w:lang w:eastAsia="ru-RU"/>
              </w:rPr>
              <w:t>Цель работы</w:t>
            </w:r>
          </w:p>
        </w:tc>
        <w:tc>
          <w:tcPr>
            <w:tcW w:w="745" w:type="dxa"/>
            <w:tcBorders>
              <w:right w:val="nil"/>
            </w:tcBorders>
          </w:tcPr>
          <w:p w14:paraId="4BD9A23F"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7.1</w:t>
            </w:r>
          </w:p>
        </w:tc>
        <w:tc>
          <w:tcPr>
            <w:tcW w:w="5656" w:type="dxa"/>
            <w:tcBorders>
              <w:left w:val="nil"/>
            </w:tcBorders>
          </w:tcPr>
          <w:p w14:paraId="773222ED"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Очистка теплообменных трубок аппарата.</w:t>
            </w:r>
          </w:p>
        </w:tc>
      </w:tr>
      <w:tr w:rsidR="00735749" w:rsidRPr="00735749" w14:paraId="772EE7D9" w14:textId="77777777" w:rsidTr="00735749">
        <w:tc>
          <w:tcPr>
            <w:tcW w:w="4019" w:type="dxa"/>
            <w:tcBorders>
              <w:left w:val="single" w:sz="4" w:space="0" w:color="auto"/>
              <w:bottom w:val="nil"/>
            </w:tcBorders>
          </w:tcPr>
          <w:p w14:paraId="237CC7B0" w14:textId="2F431312"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 </w:t>
            </w:r>
            <w:r w:rsidRPr="00735749">
              <w:rPr>
                <w:rFonts w:ascii="Times New Roman" w:eastAsia="Times New Roman" w:hAnsi="Times New Roman" w:cs="Times New Roman"/>
                <w:lang w:eastAsia="ru-RU"/>
              </w:rPr>
              <w:t>Подготовительные мероприятия и порядок проведения работ</w:t>
            </w:r>
          </w:p>
        </w:tc>
        <w:tc>
          <w:tcPr>
            <w:tcW w:w="745" w:type="dxa"/>
            <w:tcBorders>
              <w:bottom w:val="nil"/>
              <w:right w:val="nil"/>
            </w:tcBorders>
          </w:tcPr>
          <w:p w14:paraId="05057E1D"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8.1</w:t>
            </w:r>
          </w:p>
        </w:tc>
        <w:tc>
          <w:tcPr>
            <w:tcW w:w="5656" w:type="dxa"/>
            <w:tcBorders>
              <w:left w:val="nil"/>
              <w:bottom w:val="nil"/>
            </w:tcBorders>
          </w:tcPr>
          <w:p w14:paraId="3EC3C37A"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До проведения ремонтных работ (но не позднее чем за 4 недели до их начала) Исполнитель должен ознакомиться с технической документацией на оборудование, осмотреть спец. оснастку, провести осмотр места проведения работ и в случае наличия замечаний заблаговременно уведомить Заказчика в письменной форме.</w:t>
            </w:r>
          </w:p>
        </w:tc>
      </w:tr>
      <w:tr w:rsidR="00735749" w:rsidRPr="00735749" w14:paraId="58B14BD2" w14:textId="77777777" w:rsidTr="00735749">
        <w:tc>
          <w:tcPr>
            <w:tcW w:w="4019" w:type="dxa"/>
            <w:tcBorders>
              <w:top w:val="nil"/>
              <w:left w:val="single" w:sz="4" w:space="0" w:color="auto"/>
              <w:bottom w:val="nil"/>
            </w:tcBorders>
          </w:tcPr>
          <w:p w14:paraId="5D816970"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48B6E666"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8.2</w:t>
            </w:r>
          </w:p>
        </w:tc>
        <w:tc>
          <w:tcPr>
            <w:tcW w:w="5656" w:type="dxa"/>
            <w:tcBorders>
              <w:top w:val="nil"/>
              <w:left w:val="nil"/>
              <w:bottom w:val="nil"/>
            </w:tcBorders>
          </w:tcPr>
          <w:p w14:paraId="2BB1A26F"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За месяц до начала производства работ Исполнитель предоставляет Заказчику утвержденный график проведения работ.</w:t>
            </w:r>
          </w:p>
        </w:tc>
      </w:tr>
      <w:tr w:rsidR="00735749" w:rsidRPr="00735749" w14:paraId="1A527411" w14:textId="77777777" w:rsidTr="00735749">
        <w:tc>
          <w:tcPr>
            <w:tcW w:w="4019" w:type="dxa"/>
            <w:tcBorders>
              <w:top w:val="nil"/>
              <w:left w:val="single" w:sz="4" w:space="0" w:color="auto"/>
              <w:bottom w:val="nil"/>
            </w:tcBorders>
          </w:tcPr>
          <w:p w14:paraId="24B6ACC7"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0F0F20F1"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8.3</w:t>
            </w:r>
          </w:p>
        </w:tc>
        <w:tc>
          <w:tcPr>
            <w:tcW w:w="5656" w:type="dxa"/>
            <w:tcBorders>
              <w:top w:val="nil"/>
              <w:left w:val="nil"/>
              <w:bottom w:val="nil"/>
            </w:tcBorders>
          </w:tcPr>
          <w:p w14:paraId="526F7E70"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Работы проводятся непосредственно на производственной площадке Заказчика </w:t>
            </w:r>
            <w:r w:rsidRPr="00735749">
              <w:rPr>
                <w:rFonts w:ascii="Times New Roman" w:eastAsia="Times New Roman" w:hAnsi="Times New Roman" w:cs="Times New Roman"/>
                <w:noProof/>
                <w:color w:val="000000"/>
                <w:lang w:eastAsia="ru-RU"/>
              </w:rPr>
              <w:t>«Тюменский НПЗ» ООО «РИ-ИНВЕСТ»</w:t>
            </w:r>
          </w:p>
        </w:tc>
      </w:tr>
      <w:tr w:rsidR="00735749" w:rsidRPr="00735749" w14:paraId="3ECB84BD" w14:textId="77777777" w:rsidTr="00735749">
        <w:tc>
          <w:tcPr>
            <w:tcW w:w="4019" w:type="dxa"/>
            <w:tcBorders>
              <w:top w:val="nil"/>
              <w:left w:val="single" w:sz="4" w:space="0" w:color="auto"/>
              <w:bottom w:val="nil"/>
            </w:tcBorders>
          </w:tcPr>
          <w:p w14:paraId="683B80CC"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4DC8FD08"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8.4</w:t>
            </w:r>
          </w:p>
        </w:tc>
        <w:tc>
          <w:tcPr>
            <w:tcW w:w="5656" w:type="dxa"/>
            <w:tcBorders>
              <w:top w:val="nil"/>
              <w:left w:val="nil"/>
              <w:bottom w:val="nil"/>
            </w:tcBorders>
          </w:tcPr>
          <w:p w14:paraId="329FFD77"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Заказчик своими силами выполняет подготовку оборудования к проведению работ (дренирование оборудования, технологических трубопроводов).</w:t>
            </w:r>
          </w:p>
        </w:tc>
      </w:tr>
      <w:tr w:rsidR="00735749" w:rsidRPr="00735749" w14:paraId="5BE1A631" w14:textId="77777777" w:rsidTr="00735749">
        <w:tc>
          <w:tcPr>
            <w:tcW w:w="4019" w:type="dxa"/>
            <w:tcBorders>
              <w:top w:val="nil"/>
              <w:left w:val="single" w:sz="4" w:space="0" w:color="auto"/>
              <w:bottom w:val="nil"/>
            </w:tcBorders>
          </w:tcPr>
          <w:p w14:paraId="20B01D94"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1F6B8538"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8.5</w:t>
            </w:r>
          </w:p>
        </w:tc>
        <w:tc>
          <w:tcPr>
            <w:tcW w:w="5656" w:type="dxa"/>
            <w:tcBorders>
              <w:top w:val="nil"/>
              <w:left w:val="nil"/>
              <w:bottom w:val="nil"/>
            </w:tcBorders>
          </w:tcPr>
          <w:p w14:paraId="7AE26FA2"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Исполнитель обеспечивает мобилизацию специалистов, прохождение инструктажей, по соблюдению требований охраны труда, промышленной и пожарной безопасности.</w:t>
            </w:r>
          </w:p>
        </w:tc>
      </w:tr>
      <w:tr w:rsidR="00735749" w:rsidRPr="00735749" w14:paraId="3653501C" w14:textId="77777777" w:rsidTr="00735749">
        <w:tc>
          <w:tcPr>
            <w:tcW w:w="4019" w:type="dxa"/>
            <w:tcBorders>
              <w:top w:val="nil"/>
              <w:left w:val="single" w:sz="4" w:space="0" w:color="auto"/>
              <w:bottom w:val="nil"/>
            </w:tcBorders>
          </w:tcPr>
          <w:p w14:paraId="7AB187E1"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07B6BA07"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8.6</w:t>
            </w:r>
          </w:p>
        </w:tc>
        <w:tc>
          <w:tcPr>
            <w:tcW w:w="5656" w:type="dxa"/>
            <w:tcBorders>
              <w:top w:val="nil"/>
              <w:left w:val="nil"/>
              <w:bottom w:val="nil"/>
            </w:tcBorders>
          </w:tcPr>
          <w:p w14:paraId="080B589E"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Исполнитель предоставляет документы в соответствии с требованиями Заказчика по ОТ, ПБ и ООС, пропускного и внутреннего режимов.</w:t>
            </w:r>
          </w:p>
        </w:tc>
      </w:tr>
      <w:tr w:rsidR="00735749" w:rsidRPr="00735749" w14:paraId="079F8F67" w14:textId="77777777" w:rsidTr="00735749">
        <w:tc>
          <w:tcPr>
            <w:tcW w:w="4019" w:type="dxa"/>
            <w:tcBorders>
              <w:top w:val="nil"/>
              <w:left w:val="single" w:sz="4" w:space="0" w:color="auto"/>
              <w:bottom w:val="nil"/>
            </w:tcBorders>
          </w:tcPr>
          <w:p w14:paraId="35350A2E"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4ED44F8A"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8.7</w:t>
            </w:r>
          </w:p>
        </w:tc>
        <w:tc>
          <w:tcPr>
            <w:tcW w:w="5656" w:type="dxa"/>
            <w:tcBorders>
              <w:top w:val="nil"/>
              <w:left w:val="nil"/>
              <w:bottom w:val="nil"/>
            </w:tcBorders>
          </w:tcPr>
          <w:p w14:paraId="41FC5040"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Исполнитель предоставляет список планируемого к использованию и ввозу на объекте оборудования и инструмента.</w:t>
            </w:r>
          </w:p>
        </w:tc>
      </w:tr>
      <w:tr w:rsidR="00735749" w:rsidRPr="00735749" w14:paraId="4EDDA2F4" w14:textId="77777777" w:rsidTr="00735749">
        <w:tc>
          <w:tcPr>
            <w:tcW w:w="4019" w:type="dxa"/>
            <w:tcBorders>
              <w:top w:val="nil"/>
              <w:left w:val="single" w:sz="4" w:space="0" w:color="auto"/>
              <w:bottom w:val="nil"/>
            </w:tcBorders>
          </w:tcPr>
          <w:p w14:paraId="0F4D2854"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1E10E40D"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8.8</w:t>
            </w:r>
          </w:p>
        </w:tc>
        <w:tc>
          <w:tcPr>
            <w:tcW w:w="5656" w:type="dxa"/>
            <w:tcBorders>
              <w:top w:val="nil"/>
              <w:left w:val="nil"/>
              <w:bottom w:val="nil"/>
            </w:tcBorders>
          </w:tcPr>
          <w:p w14:paraId="09098FC8"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У всего персонала должны отсутствовать медицинские противопоказания на выполнение данного вида работ.</w:t>
            </w:r>
          </w:p>
        </w:tc>
      </w:tr>
      <w:tr w:rsidR="00735749" w:rsidRPr="00735749" w14:paraId="2594CF47" w14:textId="77777777" w:rsidTr="00735749">
        <w:tc>
          <w:tcPr>
            <w:tcW w:w="4019" w:type="dxa"/>
            <w:tcBorders>
              <w:top w:val="nil"/>
              <w:left w:val="single" w:sz="4" w:space="0" w:color="auto"/>
              <w:bottom w:val="nil"/>
            </w:tcBorders>
          </w:tcPr>
          <w:p w14:paraId="27C1466E"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3CB7B0FE"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8.9</w:t>
            </w:r>
          </w:p>
        </w:tc>
        <w:tc>
          <w:tcPr>
            <w:tcW w:w="5656" w:type="dxa"/>
            <w:tcBorders>
              <w:top w:val="nil"/>
              <w:left w:val="nil"/>
              <w:bottom w:val="nil"/>
            </w:tcBorders>
          </w:tcPr>
          <w:p w14:paraId="6E0DE19A"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Наличие у Исполнителя физических ресурсов и производственных мощностей для реализации данных видов работ.</w:t>
            </w:r>
          </w:p>
        </w:tc>
      </w:tr>
      <w:tr w:rsidR="00735749" w:rsidRPr="00735749" w14:paraId="579CF0E7" w14:textId="77777777" w:rsidTr="00735749">
        <w:tc>
          <w:tcPr>
            <w:tcW w:w="4019" w:type="dxa"/>
            <w:tcBorders>
              <w:top w:val="nil"/>
              <w:left w:val="single" w:sz="4" w:space="0" w:color="auto"/>
              <w:bottom w:val="nil"/>
            </w:tcBorders>
          </w:tcPr>
          <w:p w14:paraId="58E093DC"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3A953A2F"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8.10</w:t>
            </w:r>
          </w:p>
        </w:tc>
        <w:tc>
          <w:tcPr>
            <w:tcW w:w="5656" w:type="dxa"/>
            <w:tcBorders>
              <w:top w:val="nil"/>
              <w:left w:val="nil"/>
              <w:bottom w:val="nil"/>
            </w:tcBorders>
          </w:tcPr>
          <w:p w14:paraId="09E6000F"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Подрядчик своими силами обеспечивает свой персонал местами для проживания, обеспечивает питанием и производит доставку персонала от места проживания до места выполнения работ и обратно.</w:t>
            </w:r>
          </w:p>
        </w:tc>
      </w:tr>
      <w:tr w:rsidR="00735749" w:rsidRPr="00735749" w14:paraId="265D463A" w14:textId="77777777" w:rsidTr="00735749">
        <w:tc>
          <w:tcPr>
            <w:tcW w:w="4019" w:type="dxa"/>
            <w:tcBorders>
              <w:top w:val="nil"/>
              <w:left w:val="single" w:sz="4" w:space="0" w:color="auto"/>
              <w:bottom w:val="nil"/>
            </w:tcBorders>
          </w:tcPr>
          <w:p w14:paraId="3AD2A343"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3DCE16E9" w14:textId="77777777" w:rsidR="00735749" w:rsidRPr="00735749" w:rsidRDefault="00735749" w:rsidP="00735749">
            <w:pPr>
              <w:shd w:val="clear" w:color="auto" w:fill="FFFFFF"/>
              <w:tabs>
                <w:tab w:val="left" w:pos="601"/>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8.11</w:t>
            </w:r>
          </w:p>
        </w:tc>
        <w:tc>
          <w:tcPr>
            <w:tcW w:w="5656" w:type="dxa"/>
            <w:tcBorders>
              <w:top w:val="nil"/>
              <w:left w:val="nil"/>
              <w:bottom w:val="nil"/>
            </w:tcBorders>
          </w:tcPr>
          <w:p w14:paraId="2651ACC2" w14:textId="77777777" w:rsidR="00735749" w:rsidRPr="00735749" w:rsidRDefault="00735749" w:rsidP="00735749">
            <w:pPr>
              <w:shd w:val="clear" w:color="auto" w:fill="FFFFFF"/>
              <w:tabs>
                <w:tab w:val="left" w:pos="601"/>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Исполнитель за свой счет обеспечивает персонал спец. одеждой и средствами индивидуальной защиты согласно требований </w:t>
            </w:r>
            <w:r w:rsidRPr="00735749">
              <w:rPr>
                <w:rFonts w:ascii="Times New Roman" w:eastAsia="Times New Roman" w:hAnsi="Times New Roman" w:cs="Times New Roman"/>
                <w:noProof/>
                <w:color w:val="000000"/>
                <w:lang w:eastAsia="ru-RU"/>
              </w:rPr>
              <w:t>«Тюменский НПЗ» ООО «РИ-ИНВЕСТ»</w:t>
            </w:r>
          </w:p>
        </w:tc>
      </w:tr>
      <w:tr w:rsidR="00735749" w:rsidRPr="00735749" w14:paraId="0A5046F0" w14:textId="77777777" w:rsidTr="00735749">
        <w:tc>
          <w:tcPr>
            <w:tcW w:w="4019" w:type="dxa"/>
            <w:tcBorders>
              <w:left w:val="single" w:sz="4" w:space="0" w:color="auto"/>
              <w:bottom w:val="nil"/>
            </w:tcBorders>
          </w:tcPr>
          <w:p w14:paraId="635BD7F0" w14:textId="1B5B0DD2"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 </w:t>
            </w:r>
            <w:r w:rsidRPr="00735749">
              <w:rPr>
                <w:rFonts w:ascii="Times New Roman" w:eastAsia="Times New Roman" w:hAnsi="Times New Roman" w:cs="Times New Roman"/>
                <w:lang w:eastAsia="ru-RU"/>
              </w:rPr>
              <w:t xml:space="preserve">Состав работ </w:t>
            </w:r>
          </w:p>
        </w:tc>
        <w:tc>
          <w:tcPr>
            <w:tcW w:w="745" w:type="dxa"/>
            <w:tcBorders>
              <w:bottom w:val="nil"/>
              <w:right w:val="nil"/>
            </w:tcBorders>
          </w:tcPr>
          <w:p w14:paraId="55780D38"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9.1</w:t>
            </w:r>
          </w:p>
        </w:tc>
        <w:tc>
          <w:tcPr>
            <w:tcW w:w="5656" w:type="dxa"/>
            <w:tcBorders>
              <w:left w:val="nil"/>
              <w:bottom w:val="nil"/>
            </w:tcBorders>
          </w:tcPr>
          <w:p w14:paraId="79A000EC"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Проведение подготовительных мероприятий по подготовке оборудования, в том числе разработка схемы проведения работ по очистки с применением аппарата высокого давления – Заказчик.</w:t>
            </w:r>
          </w:p>
        </w:tc>
      </w:tr>
      <w:tr w:rsidR="00735749" w:rsidRPr="00735749" w14:paraId="24DA495B" w14:textId="77777777" w:rsidTr="00735749">
        <w:tc>
          <w:tcPr>
            <w:tcW w:w="4019" w:type="dxa"/>
            <w:tcBorders>
              <w:top w:val="nil"/>
              <w:left w:val="single" w:sz="4" w:space="0" w:color="auto"/>
              <w:bottom w:val="nil"/>
            </w:tcBorders>
          </w:tcPr>
          <w:p w14:paraId="44BE1990"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4BE781E1"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9.2</w:t>
            </w:r>
          </w:p>
        </w:tc>
        <w:tc>
          <w:tcPr>
            <w:tcW w:w="5656" w:type="dxa"/>
            <w:tcBorders>
              <w:top w:val="nil"/>
              <w:left w:val="nil"/>
              <w:bottom w:val="nil"/>
            </w:tcBorders>
          </w:tcPr>
          <w:p w14:paraId="0B6E630B"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Предоставления необходимого оборудования для промывки трубного и межтрубного пространства трубного пучка – Подрядчик.</w:t>
            </w:r>
          </w:p>
        </w:tc>
      </w:tr>
      <w:tr w:rsidR="00735749" w:rsidRPr="00735749" w14:paraId="3AE0C481" w14:textId="77777777" w:rsidTr="00735749">
        <w:tc>
          <w:tcPr>
            <w:tcW w:w="4019" w:type="dxa"/>
            <w:tcBorders>
              <w:top w:val="nil"/>
              <w:left w:val="single" w:sz="4" w:space="0" w:color="auto"/>
              <w:bottom w:val="nil"/>
            </w:tcBorders>
          </w:tcPr>
          <w:p w14:paraId="653CEFEA"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6DCCC543"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9.3</w:t>
            </w:r>
          </w:p>
        </w:tc>
        <w:tc>
          <w:tcPr>
            <w:tcW w:w="5656" w:type="dxa"/>
            <w:tcBorders>
              <w:top w:val="nil"/>
              <w:left w:val="nil"/>
              <w:bottom w:val="nil"/>
            </w:tcBorders>
          </w:tcPr>
          <w:p w14:paraId="63B892B3"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Предоставление необходимого оборудования (материалов) для предотвращения загрязнения прилегающей территории – Подрядчик.</w:t>
            </w:r>
          </w:p>
        </w:tc>
      </w:tr>
      <w:tr w:rsidR="00735749" w:rsidRPr="00735749" w14:paraId="6C760918" w14:textId="77777777" w:rsidTr="00735749">
        <w:tc>
          <w:tcPr>
            <w:tcW w:w="4019" w:type="dxa"/>
            <w:tcBorders>
              <w:top w:val="nil"/>
              <w:left w:val="single" w:sz="4" w:space="0" w:color="auto"/>
              <w:bottom w:val="nil"/>
            </w:tcBorders>
          </w:tcPr>
          <w:p w14:paraId="5BDF5CC8"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22F74F48"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9.4</w:t>
            </w:r>
          </w:p>
        </w:tc>
        <w:tc>
          <w:tcPr>
            <w:tcW w:w="5656" w:type="dxa"/>
            <w:tcBorders>
              <w:top w:val="nil"/>
              <w:left w:val="nil"/>
              <w:bottom w:val="nil"/>
            </w:tcBorders>
          </w:tcPr>
          <w:p w14:paraId="04A942D8"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Выполнить подготовку теплообменного оборудования к проведению работ (установка </w:t>
            </w:r>
            <w:proofErr w:type="spellStart"/>
            <w:r w:rsidRPr="00735749">
              <w:rPr>
                <w:rFonts w:ascii="Times New Roman" w:eastAsia="Times New Roman" w:hAnsi="Times New Roman" w:cs="Times New Roman"/>
                <w:lang w:eastAsia="ru-RU"/>
              </w:rPr>
              <w:t>межфланцевых</w:t>
            </w:r>
            <w:proofErr w:type="spellEnd"/>
            <w:r w:rsidRPr="00735749">
              <w:rPr>
                <w:rFonts w:ascii="Times New Roman" w:eastAsia="Times New Roman" w:hAnsi="Times New Roman" w:cs="Times New Roman"/>
                <w:lang w:eastAsia="ru-RU"/>
              </w:rPr>
              <w:t xml:space="preserve"> заглушек, дренирование, технологических трубопроводов, продуть азотом) – Заказчик.</w:t>
            </w:r>
          </w:p>
        </w:tc>
      </w:tr>
      <w:tr w:rsidR="00735749" w:rsidRPr="00735749" w14:paraId="56E2753F" w14:textId="77777777" w:rsidTr="00735749">
        <w:tc>
          <w:tcPr>
            <w:tcW w:w="4019" w:type="dxa"/>
            <w:tcBorders>
              <w:top w:val="nil"/>
              <w:left w:val="single" w:sz="4" w:space="0" w:color="auto"/>
              <w:bottom w:val="nil"/>
            </w:tcBorders>
          </w:tcPr>
          <w:p w14:paraId="0747D981"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6A6FE009"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9.5</w:t>
            </w:r>
          </w:p>
        </w:tc>
        <w:tc>
          <w:tcPr>
            <w:tcW w:w="5656" w:type="dxa"/>
            <w:tcBorders>
              <w:top w:val="nil"/>
              <w:left w:val="nil"/>
              <w:bottom w:val="nil"/>
            </w:tcBorders>
          </w:tcPr>
          <w:p w14:paraId="60F29F9F"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Проведение работ по чистке теплообменных трубок аппарата с применением аппарата высокого давления – Подрядчик.</w:t>
            </w:r>
          </w:p>
        </w:tc>
      </w:tr>
      <w:tr w:rsidR="00735749" w:rsidRPr="00735749" w14:paraId="15B45B74" w14:textId="77777777" w:rsidTr="00735749">
        <w:tc>
          <w:tcPr>
            <w:tcW w:w="4019" w:type="dxa"/>
            <w:tcBorders>
              <w:top w:val="nil"/>
              <w:left w:val="single" w:sz="4" w:space="0" w:color="auto"/>
              <w:bottom w:val="nil"/>
            </w:tcBorders>
          </w:tcPr>
          <w:p w14:paraId="48B8CD99"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74B44D02"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9.6</w:t>
            </w:r>
          </w:p>
        </w:tc>
        <w:tc>
          <w:tcPr>
            <w:tcW w:w="5656" w:type="dxa"/>
            <w:tcBorders>
              <w:top w:val="nil"/>
              <w:left w:val="nil"/>
              <w:bottom w:val="nil"/>
            </w:tcBorders>
          </w:tcPr>
          <w:p w14:paraId="43FB2B2E"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Визуальный контроль качества промывки путем демонстрации проходимости – Заказчик.</w:t>
            </w:r>
          </w:p>
        </w:tc>
      </w:tr>
      <w:tr w:rsidR="00735749" w:rsidRPr="00735749" w14:paraId="60C0DB7A" w14:textId="77777777" w:rsidTr="00735749">
        <w:tc>
          <w:tcPr>
            <w:tcW w:w="4019" w:type="dxa"/>
            <w:tcBorders>
              <w:top w:val="nil"/>
              <w:left w:val="single" w:sz="4" w:space="0" w:color="auto"/>
              <w:bottom w:val="nil"/>
            </w:tcBorders>
          </w:tcPr>
          <w:p w14:paraId="43253F84"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070284A5"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9.7</w:t>
            </w:r>
          </w:p>
        </w:tc>
        <w:tc>
          <w:tcPr>
            <w:tcW w:w="5656" w:type="dxa"/>
            <w:tcBorders>
              <w:top w:val="nil"/>
              <w:left w:val="nil"/>
              <w:bottom w:val="nil"/>
            </w:tcBorders>
          </w:tcPr>
          <w:p w14:paraId="06A771AE"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Уборка прилегающий территории от загрязнения образовавшегося в результате проведения работ по чистке трубных пучков теплообменных аппаратов – Подрядчик.</w:t>
            </w:r>
          </w:p>
        </w:tc>
      </w:tr>
      <w:tr w:rsidR="00735749" w:rsidRPr="00735749" w14:paraId="32446FC3" w14:textId="77777777" w:rsidTr="00735749">
        <w:tc>
          <w:tcPr>
            <w:tcW w:w="4019" w:type="dxa"/>
            <w:tcBorders>
              <w:top w:val="nil"/>
              <w:left w:val="single" w:sz="4" w:space="0" w:color="auto"/>
              <w:bottom w:val="nil"/>
            </w:tcBorders>
          </w:tcPr>
          <w:p w14:paraId="61B0CB28"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566EB6B0" w14:textId="77777777"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9.8</w:t>
            </w:r>
          </w:p>
        </w:tc>
        <w:tc>
          <w:tcPr>
            <w:tcW w:w="5656" w:type="dxa"/>
            <w:tcBorders>
              <w:top w:val="nil"/>
              <w:left w:val="nil"/>
              <w:bottom w:val="nil"/>
            </w:tcBorders>
          </w:tcPr>
          <w:p w14:paraId="7063731F"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Техническая поддержка на период подготовки.</w:t>
            </w:r>
          </w:p>
        </w:tc>
      </w:tr>
      <w:tr w:rsidR="00735749" w:rsidRPr="00735749" w14:paraId="7D6C9CA5" w14:textId="77777777" w:rsidTr="00735749">
        <w:tc>
          <w:tcPr>
            <w:tcW w:w="4019" w:type="dxa"/>
            <w:tcBorders>
              <w:left w:val="single" w:sz="4" w:space="0" w:color="auto"/>
            </w:tcBorders>
          </w:tcPr>
          <w:p w14:paraId="44960C79" w14:textId="30A254F0"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 </w:t>
            </w:r>
            <w:r w:rsidRPr="00735749">
              <w:rPr>
                <w:rFonts w:ascii="Times New Roman" w:eastAsia="Times New Roman" w:hAnsi="Times New Roman" w:cs="Times New Roman"/>
                <w:lang w:eastAsia="ru-RU"/>
              </w:rPr>
              <w:t>Требования к количеству персонала Подрядчика</w:t>
            </w:r>
          </w:p>
        </w:tc>
        <w:tc>
          <w:tcPr>
            <w:tcW w:w="745" w:type="dxa"/>
            <w:tcBorders>
              <w:right w:val="nil"/>
            </w:tcBorders>
          </w:tcPr>
          <w:p w14:paraId="4B6967D5" w14:textId="5B5F4602" w:rsidR="00735749" w:rsidRPr="00735749" w:rsidRDefault="00735749" w:rsidP="00735749">
            <w:pPr>
              <w:shd w:val="clear" w:color="auto" w:fill="FFFFFF"/>
              <w:tabs>
                <w:tab w:val="left" w:pos="601"/>
                <w:tab w:val="left" w:pos="888"/>
              </w:tabs>
              <w:spacing w:after="120"/>
              <w:ind w:left="601" w:hanging="5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735749">
              <w:rPr>
                <w:rFonts w:ascii="Times New Roman" w:eastAsia="Times New Roman" w:hAnsi="Times New Roman" w:cs="Times New Roman"/>
                <w:lang w:eastAsia="ru-RU"/>
              </w:rPr>
              <w:t>.1</w:t>
            </w:r>
          </w:p>
        </w:tc>
        <w:tc>
          <w:tcPr>
            <w:tcW w:w="5656" w:type="dxa"/>
            <w:tcBorders>
              <w:left w:val="nil"/>
            </w:tcBorders>
          </w:tcPr>
          <w:p w14:paraId="25C1231B" w14:textId="20B8E8EE" w:rsidR="00735749" w:rsidRPr="00735749" w:rsidRDefault="00735749" w:rsidP="00735749">
            <w:pPr>
              <w:shd w:val="clear" w:color="auto" w:fill="FFFFFF"/>
              <w:tabs>
                <w:tab w:val="left" w:pos="1026"/>
              </w:tabs>
              <w:spacing w:after="120"/>
              <w:ind w:left="34"/>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Количество и состав пер</w:t>
            </w:r>
            <w:r>
              <w:rPr>
                <w:rFonts w:ascii="Times New Roman" w:eastAsia="Times New Roman" w:hAnsi="Times New Roman" w:cs="Times New Roman"/>
                <w:lang w:eastAsia="ru-RU"/>
              </w:rPr>
              <w:t>сонала определяется Подрядчиком</w:t>
            </w:r>
            <w:r w:rsidRPr="00735749">
              <w:rPr>
                <w:rFonts w:ascii="Times New Roman" w:eastAsia="Times New Roman" w:hAnsi="Times New Roman" w:cs="Times New Roman"/>
                <w:lang w:eastAsia="ru-RU"/>
              </w:rPr>
              <w:t xml:space="preserve"> исходя из согласованного графика и установленных сроков проведения работ.</w:t>
            </w:r>
          </w:p>
        </w:tc>
      </w:tr>
      <w:tr w:rsidR="00735749" w:rsidRPr="00735749" w14:paraId="0D53D002" w14:textId="77777777" w:rsidTr="00735749">
        <w:tc>
          <w:tcPr>
            <w:tcW w:w="4019" w:type="dxa"/>
            <w:tcBorders>
              <w:left w:val="single" w:sz="4" w:space="0" w:color="auto"/>
              <w:bottom w:val="nil"/>
            </w:tcBorders>
          </w:tcPr>
          <w:p w14:paraId="4AC25DFA" w14:textId="46601EA2"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w:t>
            </w:r>
            <w:r w:rsidRPr="00735749">
              <w:rPr>
                <w:rFonts w:ascii="Times New Roman" w:eastAsia="Times New Roman" w:hAnsi="Times New Roman" w:cs="Times New Roman"/>
                <w:lang w:eastAsia="ru-RU"/>
              </w:rPr>
              <w:t>Климатическое условия</w:t>
            </w:r>
          </w:p>
        </w:tc>
        <w:tc>
          <w:tcPr>
            <w:tcW w:w="745" w:type="dxa"/>
            <w:tcBorders>
              <w:bottom w:val="nil"/>
              <w:right w:val="nil"/>
            </w:tcBorders>
          </w:tcPr>
          <w:p w14:paraId="1D9C195D" w14:textId="6FBA10F9" w:rsidR="00735749" w:rsidRPr="00735749" w:rsidRDefault="00735749" w:rsidP="00735749">
            <w:pPr>
              <w:shd w:val="clear" w:color="auto" w:fill="FFFFFF"/>
              <w:tabs>
                <w:tab w:val="num" w:pos="459"/>
                <w:tab w:val="left" w:pos="601"/>
                <w:tab w:val="left" w:pos="888"/>
              </w:tabs>
              <w:spacing w:after="120"/>
              <w:ind w:left="459" w:hanging="533"/>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735749">
              <w:rPr>
                <w:rFonts w:ascii="Times New Roman" w:eastAsia="Times New Roman" w:hAnsi="Times New Roman" w:cs="Times New Roman"/>
                <w:lang w:eastAsia="ru-RU"/>
              </w:rPr>
              <w:t>.1</w:t>
            </w:r>
          </w:p>
        </w:tc>
        <w:tc>
          <w:tcPr>
            <w:tcW w:w="5656" w:type="dxa"/>
            <w:tcBorders>
              <w:left w:val="nil"/>
              <w:bottom w:val="nil"/>
            </w:tcBorders>
            <w:vAlign w:val="center"/>
          </w:tcPr>
          <w:p w14:paraId="0885BA96" w14:textId="77777777" w:rsidR="00735749" w:rsidRPr="00735749" w:rsidRDefault="00735749" w:rsidP="00735749">
            <w:pPr>
              <w:shd w:val="clear" w:color="auto" w:fill="FFFFFF"/>
              <w:tabs>
                <w:tab w:val="num" w:pos="459"/>
                <w:tab w:val="left" w:pos="601"/>
                <w:tab w:val="left" w:pos="888"/>
              </w:tabs>
              <w:spacing w:after="120"/>
              <w:ind w:left="459" w:hanging="459"/>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Работы на открытых площадках.</w:t>
            </w:r>
          </w:p>
        </w:tc>
      </w:tr>
      <w:tr w:rsidR="00735749" w:rsidRPr="00735749" w14:paraId="7964D921" w14:textId="77777777" w:rsidTr="00735749">
        <w:trPr>
          <w:trHeight w:val="578"/>
        </w:trPr>
        <w:tc>
          <w:tcPr>
            <w:tcW w:w="4019" w:type="dxa"/>
            <w:tcBorders>
              <w:top w:val="nil"/>
              <w:left w:val="single" w:sz="4" w:space="0" w:color="auto"/>
            </w:tcBorders>
          </w:tcPr>
          <w:p w14:paraId="635F8317"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right w:val="nil"/>
            </w:tcBorders>
          </w:tcPr>
          <w:p w14:paraId="6234E331" w14:textId="6C95AF94"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735749">
              <w:rPr>
                <w:rFonts w:ascii="Times New Roman" w:eastAsia="Times New Roman" w:hAnsi="Times New Roman" w:cs="Times New Roman"/>
                <w:lang w:eastAsia="ru-RU"/>
              </w:rPr>
              <w:t>.2</w:t>
            </w:r>
          </w:p>
        </w:tc>
        <w:tc>
          <w:tcPr>
            <w:tcW w:w="5656" w:type="dxa"/>
            <w:tcBorders>
              <w:top w:val="nil"/>
              <w:left w:val="nil"/>
            </w:tcBorders>
            <w:vAlign w:val="center"/>
          </w:tcPr>
          <w:p w14:paraId="21FCC6D7"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Температура окружающей среды в соответствии с погодными условиями.</w:t>
            </w:r>
          </w:p>
        </w:tc>
      </w:tr>
      <w:tr w:rsidR="00735749" w:rsidRPr="00735749" w14:paraId="1C8FD822" w14:textId="77777777" w:rsidTr="00735749">
        <w:trPr>
          <w:trHeight w:val="1145"/>
        </w:trPr>
        <w:tc>
          <w:tcPr>
            <w:tcW w:w="4019" w:type="dxa"/>
            <w:tcBorders>
              <w:left w:val="single" w:sz="4" w:space="0" w:color="auto"/>
              <w:bottom w:val="nil"/>
            </w:tcBorders>
          </w:tcPr>
          <w:p w14:paraId="2CEABB94" w14:textId="26E05471"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w:t>
            </w:r>
            <w:r w:rsidRPr="00735749">
              <w:rPr>
                <w:rFonts w:ascii="Times New Roman" w:eastAsia="Times New Roman" w:hAnsi="Times New Roman" w:cs="Times New Roman"/>
                <w:lang w:eastAsia="ru-RU"/>
              </w:rPr>
              <w:t>Требования в области охраны труда, промышленной и пожарной безопасности</w:t>
            </w:r>
          </w:p>
        </w:tc>
        <w:tc>
          <w:tcPr>
            <w:tcW w:w="745" w:type="dxa"/>
            <w:tcBorders>
              <w:bottom w:val="nil"/>
              <w:right w:val="nil"/>
            </w:tcBorders>
          </w:tcPr>
          <w:p w14:paraId="442AE885" w14:textId="0F0A1DE0"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735749">
              <w:rPr>
                <w:rFonts w:ascii="Times New Roman" w:eastAsia="Times New Roman" w:hAnsi="Times New Roman" w:cs="Times New Roman"/>
                <w:lang w:eastAsia="ru-RU"/>
              </w:rPr>
              <w:t>.1</w:t>
            </w:r>
          </w:p>
        </w:tc>
        <w:tc>
          <w:tcPr>
            <w:tcW w:w="5656" w:type="dxa"/>
            <w:tcBorders>
              <w:left w:val="nil"/>
              <w:bottom w:val="nil"/>
            </w:tcBorders>
            <w:vAlign w:val="center"/>
          </w:tcPr>
          <w:p w14:paraId="3D27024B"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tc>
      </w:tr>
      <w:tr w:rsidR="00735749" w:rsidRPr="00735749" w14:paraId="218AE60B" w14:textId="77777777" w:rsidTr="00735749">
        <w:tc>
          <w:tcPr>
            <w:tcW w:w="4019" w:type="dxa"/>
            <w:tcBorders>
              <w:top w:val="nil"/>
              <w:left w:val="single" w:sz="4" w:space="0" w:color="auto"/>
              <w:bottom w:val="nil"/>
            </w:tcBorders>
          </w:tcPr>
          <w:p w14:paraId="55633E82"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5B61D6DE" w14:textId="05CCFF10"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735749">
              <w:rPr>
                <w:rFonts w:ascii="Times New Roman" w:eastAsia="Times New Roman" w:hAnsi="Times New Roman" w:cs="Times New Roman"/>
                <w:lang w:eastAsia="ru-RU"/>
              </w:rPr>
              <w:t>.2</w:t>
            </w:r>
          </w:p>
        </w:tc>
        <w:tc>
          <w:tcPr>
            <w:tcW w:w="5656" w:type="dxa"/>
            <w:tcBorders>
              <w:top w:val="nil"/>
              <w:left w:val="nil"/>
              <w:bottom w:val="nil"/>
            </w:tcBorders>
            <w:vAlign w:val="center"/>
          </w:tcPr>
          <w:p w14:paraId="537CF417"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Наличие собственного квалифицированного и аттестованного кадрового состава с обязательным наличием:</w:t>
            </w:r>
          </w:p>
          <w:p w14:paraId="7BACF057"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lastRenderedPageBreak/>
              <w:t>- удостоверения по профессии;</w:t>
            </w:r>
          </w:p>
          <w:p w14:paraId="348D3F94"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удостоверения о проверки знаний требований охраны труда;</w:t>
            </w:r>
          </w:p>
          <w:p w14:paraId="29CCE1EA"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удостоверения стропальщика;</w:t>
            </w:r>
          </w:p>
          <w:p w14:paraId="34039CFC"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удостоверения об обучении безопасным методам и приемам выполнения работ на высоте;</w:t>
            </w:r>
          </w:p>
          <w:p w14:paraId="09AA3442"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удостоверения о допуске в электроустановках с присвоением соответствующей группы допуска;</w:t>
            </w:r>
          </w:p>
          <w:p w14:paraId="61A3911B"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 удостоверение о прохождении пожарной безопасности в соответствии с приказом МЧС </w:t>
            </w:r>
            <w:proofErr w:type="spellStart"/>
            <w:r w:rsidRPr="00735749">
              <w:rPr>
                <w:rFonts w:ascii="Times New Roman" w:eastAsia="Times New Roman" w:hAnsi="Times New Roman" w:cs="Times New Roman"/>
                <w:lang w:eastAsia="ru-RU"/>
              </w:rPr>
              <w:t>Росии</w:t>
            </w:r>
            <w:proofErr w:type="spellEnd"/>
            <w:r w:rsidRPr="00735749">
              <w:rPr>
                <w:rFonts w:ascii="Times New Roman" w:eastAsia="Times New Roman" w:hAnsi="Times New Roman" w:cs="Times New Roman"/>
                <w:lang w:eastAsia="ru-RU"/>
              </w:rPr>
              <w:t xml:space="preserve"> № 806 от 18.11.2021г.;</w:t>
            </w:r>
          </w:p>
          <w:p w14:paraId="5B029D70"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 протоколы аттестации в </w:t>
            </w:r>
            <w:proofErr w:type="spellStart"/>
            <w:r w:rsidRPr="00735749">
              <w:rPr>
                <w:rFonts w:ascii="Times New Roman" w:eastAsia="Times New Roman" w:hAnsi="Times New Roman" w:cs="Times New Roman"/>
                <w:lang w:eastAsia="ru-RU"/>
              </w:rPr>
              <w:t>Ростехнадзоре</w:t>
            </w:r>
            <w:proofErr w:type="spellEnd"/>
            <w:r w:rsidRPr="00735749">
              <w:rPr>
                <w:rFonts w:ascii="Times New Roman" w:eastAsia="Times New Roman" w:hAnsi="Times New Roman" w:cs="Times New Roman"/>
                <w:lang w:eastAsia="ru-RU"/>
              </w:rPr>
              <w:t xml:space="preserve">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0E5EA95B"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«Общие требования промышленной безопасности» - «А1»</w:t>
            </w:r>
          </w:p>
          <w:p w14:paraId="6093CF77" w14:textId="77777777" w:rsidR="00735749" w:rsidRPr="00735749" w:rsidRDefault="00735749" w:rsidP="00735749">
            <w:pPr>
              <w:shd w:val="clear" w:color="auto" w:fill="FFFFFF"/>
              <w:tabs>
                <w:tab w:val="left" w:pos="601"/>
                <w:tab w:val="left" w:pos="888"/>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«Ремонтные (кроме ремонта оборудования, работающего под избыточным давлением), газоопасные работ» - «Б1.11»</w:t>
            </w:r>
          </w:p>
        </w:tc>
      </w:tr>
      <w:tr w:rsidR="00735749" w:rsidRPr="00735749" w14:paraId="3E38B3F3" w14:textId="77777777" w:rsidTr="00735749">
        <w:tc>
          <w:tcPr>
            <w:tcW w:w="4019" w:type="dxa"/>
            <w:tcBorders>
              <w:top w:val="nil"/>
              <w:left w:val="single" w:sz="4" w:space="0" w:color="auto"/>
              <w:bottom w:val="nil"/>
            </w:tcBorders>
          </w:tcPr>
          <w:p w14:paraId="68A7F75B"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0EC94337" w14:textId="4AA944FD"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735749">
              <w:rPr>
                <w:rFonts w:ascii="Times New Roman" w:eastAsia="Times New Roman" w:hAnsi="Times New Roman" w:cs="Times New Roman"/>
                <w:lang w:eastAsia="ru-RU"/>
              </w:rPr>
              <w:t>.3</w:t>
            </w:r>
          </w:p>
        </w:tc>
        <w:tc>
          <w:tcPr>
            <w:tcW w:w="5656" w:type="dxa"/>
            <w:tcBorders>
              <w:top w:val="nil"/>
              <w:left w:val="nil"/>
              <w:bottom w:val="nil"/>
            </w:tcBorders>
            <w:vAlign w:val="center"/>
          </w:tcPr>
          <w:p w14:paraId="5A2450B2"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Обеспечение работников полным комплектом СИЗ (включая противогаз, защитные очки).</w:t>
            </w:r>
          </w:p>
        </w:tc>
      </w:tr>
      <w:tr w:rsidR="00735749" w:rsidRPr="00735749" w14:paraId="069FB509" w14:textId="77777777" w:rsidTr="00735749">
        <w:trPr>
          <w:trHeight w:val="631"/>
        </w:trPr>
        <w:tc>
          <w:tcPr>
            <w:tcW w:w="4019" w:type="dxa"/>
            <w:tcBorders>
              <w:top w:val="nil"/>
              <w:left w:val="single" w:sz="4" w:space="0" w:color="auto"/>
              <w:bottom w:val="nil"/>
            </w:tcBorders>
          </w:tcPr>
          <w:p w14:paraId="205C51B6"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10B78431" w14:textId="08713DA9"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735749">
              <w:rPr>
                <w:rFonts w:ascii="Times New Roman" w:eastAsia="Times New Roman" w:hAnsi="Times New Roman" w:cs="Times New Roman"/>
                <w:lang w:eastAsia="ru-RU"/>
              </w:rPr>
              <w:t>.4</w:t>
            </w:r>
          </w:p>
        </w:tc>
        <w:tc>
          <w:tcPr>
            <w:tcW w:w="5656" w:type="dxa"/>
            <w:tcBorders>
              <w:top w:val="nil"/>
              <w:left w:val="nil"/>
              <w:bottom w:val="nil"/>
            </w:tcBorders>
            <w:vAlign w:val="center"/>
          </w:tcPr>
          <w:p w14:paraId="6B5713CE"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Соблюдение правил, инструкций, положений, регламентов, действующих на территории Заказчика.</w:t>
            </w:r>
          </w:p>
        </w:tc>
      </w:tr>
      <w:tr w:rsidR="00735749" w:rsidRPr="00735749" w14:paraId="27140A1A" w14:textId="77777777" w:rsidTr="00735749">
        <w:tc>
          <w:tcPr>
            <w:tcW w:w="4019" w:type="dxa"/>
            <w:tcBorders>
              <w:top w:val="nil"/>
              <w:left w:val="single" w:sz="4" w:space="0" w:color="auto"/>
              <w:bottom w:val="nil"/>
            </w:tcBorders>
          </w:tcPr>
          <w:p w14:paraId="37F0BCAA"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2982878C" w14:textId="5DB14EB4"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1</w:t>
            </w:r>
            <w:r>
              <w:rPr>
                <w:rFonts w:ascii="Times New Roman" w:eastAsia="Times New Roman" w:hAnsi="Times New Roman" w:cs="Times New Roman"/>
                <w:lang w:eastAsia="ru-RU"/>
              </w:rPr>
              <w:t>2</w:t>
            </w:r>
            <w:r w:rsidRPr="00735749">
              <w:rPr>
                <w:rFonts w:ascii="Times New Roman" w:eastAsia="Times New Roman" w:hAnsi="Times New Roman" w:cs="Times New Roman"/>
                <w:lang w:eastAsia="ru-RU"/>
              </w:rPr>
              <w:t>.5</w:t>
            </w:r>
          </w:p>
        </w:tc>
        <w:tc>
          <w:tcPr>
            <w:tcW w:w="5656" w:type="dxa"/>
            <w:tcBorders>
              <w:top w:val="nil"/>
              <w:left w:val="nil"/>
              <w:bottom w:val="nil"/>
            </w:tcBorders>
            <w:vAlign w:val="center"/>
          </w:tcPr>
          <w:p w14:paraId="0F96CBC5"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735749" w:rsidRPr="00735749" w14:paraId="5CB8FC9B" w14:textId="77777777" w:rsidTr="00735749">
        <w:tc>
          <w:tcPr>
            <w:tcW w:w="4019" w:type="dxa"/>
            <w:tcBorders>
              <w:left w:val="single" w:sz="4" w:space="0" w:color="auto"/>
              <w:bottom w:val="nil"/>
            </w:tcBorders>
          </w:tcPr>
          <w:p w14:paraId="46D45080" w14:textId="5DF5FFCC"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w:t>
            </w:r>
            <w:r w:rsidRPr="00735749">
              <w:rPr>
                <w:rFonts w:ascii="Times New Roman" w:eastAsia="Times New Roman" w:hAnsi="Times New Roman" w:cs="Times New Roman"/>
                <w:lang w:eastAsia="ru-RU"/>
              </w:rPr>
              <w:t>Требования в области охраны окружающей среды</w:t>
            </w:r>
          </w:p>
        </w:tc>
        <w:tc>
          <w:tcPr>
            <w:tcW w:w="745" w:type="dxa"/>
            <w:tcBorders>
              <w:bottom w:val="nil"/>
              <w:right w:val="nil"/>
            </w:tcBorders>
          </w:tcPr>
          <w:p w14:paraId="5A211C29" w14:textId="7568AE45"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735749">
              <w:rPr>
                <w:rFonts w:ascii="Times New Roman" w:eastAsia="Times New Roman" w:hAnsi="Times New Roman" w:cs="Times New Roman"/>
                <w:lang w:eastAsia="ru-RU"/>
              </w:rPr>
              <w:t>.1</w:t>
            </w:r>
          </w:p>
        </w:tc>
        <w:tc>
          <w:tcPr>
            <w:tcW w:w="5656" w:type="dxa"/>
            <w:tcBorders>
              <w:left w:val="nil"/>
              <w:bottom w:val="nil"/>
            </w:tcBorders>
            <w:vAlign w:val="center"/>
          </w:tcPr>
          <w:p w14:paraId="43422CAF" w14:textId="77777777" w:rsidR="00735749" w:rsidRPr="00735749" w:rsidRDefault="00735749" w:rsidP="00735749">
            <w:pPr>
              <w:spacing w:after="120"/>
              <w:ind w:left="58"/>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tc>
      </w:tr>
      <w:tr w:rsidR="00735749" w:rsidRPr="00735749" w14:paraId="5B2A609E" w14:textId="77777777" w:rsidTr="00735749">
        <w:tc>
          <w:tcPr>
            <w:tcW w:w="4019" w:type="dxa"/>
            <w:tcBorders>
              <w:top w:val="nil"/>
              <w:left w:val="single" w:sz="4" w:space="0" w:color="auto"/>
            </w:tcBorders>
          </w:tcPr>
          <w:p w14:paraId="3FBFA7A4"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right w:val="nil"/>
            </w:tcBorders>
          </w:tcPr>
          <w:p w14:paraId="368F168B" w14:textId="2047A7B4" w:rsidR="00735749" w:rsidRPr="00735749" w:rsidRDefault="00735749" w:rsidP="00735749">
            <w:pPr>
              <w:shd w:val="clear" w:color="auto" w:fill="FFFFFF"/>
              <w:tabs>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735749">
              <w:rPr>
                <w:rFonts w:ascii="Times New Roman" w:eastAsia="Times New Roman" w:hAnsi="Times New Roman" w:cs="Times New Roman"/>
                <w:lang w:eastAsia="ru-RU"/>
              </w:rPr>
              <w:t>.2</w:t>
            </w:r>
          </w:p>
        </w:tc>
        <w:tc>
          <w:tcPr>
            <w:tcW w:w="5656" w:type="dxa"/>
            <w:tcBorders>
              <w:top w:val="nil"/>
              <w:left w:val="nil"/>
            </w:tcBorders>
            <w:vAlign w:val="center"/>
          </w:tcPr>
          <w:p w14:paraId="2A60B5C7" w14:textId="77777777" w:rsidR="00735749" w:rsidRPr="00735749" w:rsidRDefault="00735749" w:rsidP="00735749">
            <w:pPr>
              <w:spacing w:after="120"/>
              <w:ind w:left="58" w:firstLine="28"/>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Заказчиком указываются места накопления отходов на производственной площадке Заказчика.</w:t>
            </w:r>
          </w:p>
        </w:tc>
      </w:tr>
      <w:tr w:rsidR="00735749" w:rsidRPr="00735749" w14:paraId="323396D6" w14:textId="77777777" w:rsidTr="00735749">
        <w:tc>
          <w:tcPr>
            <w:tcW w:w="4019" w:type="dxa"/>
            <w:vMerge w:val="restart"/>
            <w:tcBorders>
              <w:left w:val="single" w:sz="4" w:space="0" w:color="auto"/>
            </w:tcBorders>
          </w:tcPr>
          <w:p w14:paraId="03C978A0" w14:textId="638A7B4E"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w:t>
            </w:r>
            <w:r w:rsidRPr="00735749">
              <w:rPr>
                <w:rFonts w:ascii="Times New Roman" w:eastAsia="Times New Roman" w:hAnsi="Times New Roman" w:cs="Times New Roman"/>
                <w:lang w:eastAsia="ru-RU"/>
              </w:rPr>
              <w:t>Требования к надежности и продолжительности непрерывной работы</w:t>
            </w:r>
          </w:p>
        </w:tc>
        <w:tc>
          <w:tcPr>
            <w:tcW w:w="745" w:type="dxa"/>
            <w:tcBorders>
              <w:bottom w:val="nil"/>
              <w:right w:val="nil"/>
            </w:tcBorders>
          </w:tcPr>
          <w:p w14:paraId="632542D4" w14:textId="2387AD3E" w:rsidR="00735749" w:rsidRPr="00735749" w:rsidRDefault="00735749" w:rsidP="00735749">
            <w:pPr>
              <w:tabs>
                <w:tab w:val="num" w:pos="459"/>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w:t>
            </w:r>
          </w:p>
        </w:tc>
        <w:tc>
          <w:tcPr>
            <w:tcW w:w="5656" w:type="dxa"/>
            <w:tcBorders>
              <w:left w:val="nil"/>
              <w:bottom w:val="nil"/>
            </w:tcBorders>
          </w:tcPr>
          <w:p w14:paraId="27819B67" w14:textId="77777777" w:rsidR="00735749" w:rsidRPr="00735749" w:rsidRDefault="00735749" w:rsidP="00735749">
            <w:pPr>
              <w:tabs>
                <w:tab w:val="left" w:pos="317"/>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Режим работы предприятия, круглосуточный.</w:t>
            </w:r>
          </w:p>
        </w:tc>
      </w:tr>
      <w:tr w:rsidR="00735749" w:rsidRPr="00735749" w14:paraId="3A063CF3" w14:textId="77777777" w:rsidTr="00735749">
        <w:tc>
          <w:tcPr>
            <w:tcW w:w="4019" w:type="dxa"/>
            <w:vMerge/>
            <w:tcBorders>
              <w:left w:val="single" w:sz="4" w:space="0" w:color="auto"/>
              <w:bottom w:val="nil"/>
            </w:tcBorders>
          </w:tcPr>
          <w:p w14:paraId="002E501C"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0BC3F6C6" w14:textId="2783EEA4" w:rsidR="00735749" w:rsidRPr="00735749" w:rsidRDefault="00735749" w:rsidP="00735749">
            <w:pPr>
              <w:tabs>
                <w:tab w:val="num" w:pos="459"/>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14.2</w:t>
            </w:r>
          </w:p>
        </w:tc>
        <w:tc>
          <w:tcPr>
            <w:tcW w:w="5656" w:type="dxa"/>
            <w:tcBorders>
              <w:top w:val="nil"/>
              <w:left w:val="nil"/>
              <w:bottom w:val="nil"/>
            </w:tcBorders>
          </w:tcPr>
          <w:p w14:paraId="77DED109" w14:textId="77777777" w:rsidR="00735749" w:rsidRPr="00735749" w:rsidRDefault="00735749" w:rsidP="00735749">
            <w:pPr>
              <w:tabs>
                <w:tab w:val="left" w:pos="317"/>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Предусмотреть выполнение работ с 11-и часовым рабочим днём.</w:t>
            </w:r>
          </w:p>
        </w:tc>
      </w:tr>
      <w:tr w:rsidR="00735749" w:rsidRPr="00735749" w14:paraId="542B9607" w14:textId="77777777" w:rsidTr="00735749">
        <w:tc>
          <w:tcPr>
            <w:tcW w:w="4019" w:type="dxa"/>
            <w:tcBorders>
              <w:top w:val="nil"/>
              <w:left w:val="single" w:sz="4" w:space="0" w:color="auto"/>
              <w:bottom w:val="nil"/>
            </w:tcBorders>
          </w:tcPr>
          <w:p w14:paraId="1C5CF632"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355D8D51" w14:textId="27188A42" w:rsidR="00735749" w:rsidRPr="00735749" w:rsidRDefault="00735749" w:rsidP="00735749">
            <w:pPr>
              <w:tabs>
                <w:tab w:val="num" w:pos="459"/>
                <w:tab w:val="left" w:pos="601"/>
                <w:tab w:val="left" w:pos="888"/>
              </w:tabs>
              <w:spacing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w:t>
            </w:r>
          </w:p>
        </w:tc>
        <w:tc>
          <w:tcPr>
            <w:tcW w:w="5656" w:type="dxa"/>
            <w:tcBorders>
              <w:top w:val="nil"/>
              <w:left w:val="nil"/>
              <w:bottom w:val="nil"/>
            </w:tcBorders>
          </w:tcPr>
          <w:p w14:paraId="61033C42" w14:textId="77777777" w:rsidR="00735749" w:rsidRPr="00735749" w:rsidRDefault="00735749" w:rsidP="00735749">
            <w:pPr>
              <w:tabs>
                <w:tab w:val="left" w:pos="317"/>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При необходимости иметь ресурсы для выполнения работ в две смены, в выходные и праздничные дни.</w:t>
            </w:r>
          </w:p>
        </w:tc>
      </w:tr>
      <w:tr w:rsidR="00735749" w:rsidRPr="00735749" w14:paraId="4F5C0A79" w14:textId="77777777" w:rsidTr="00735749">
        <w:tc>
          <w:tcPr>
            <w:tcW w:w="4019" w:type="dxa"/>
            <w:tcBorders>
              <w:top w:val="nil"/>
              <w:left w:val="single" w:sz="4" w:space="0" w:color="auto"/>
              <w:bottom w:val="single" w:sz="4" w:space="0" w:color="auto"/>
            </w:tcBorders>
          </w:tcPr>
          <w:p w14:paraId="27277385"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single" w:sz="4" w:space="0" w:color="auto"/>
              <w:right w:val="nil"/>
            </w:tcBorders>
          </w:tcPr>
          <w:p w14:paraId="2F877B27" w14:textId="77777777" w:rsidR="00735749" w:rsidRPr="00735749" w:rsidRDefault="00735749" w:rsidP="00735749">
            <w:pPr>
              <w:tabs>
                <w:tab w:val="num" w:pos="459"/>
                <w:tab w:val="left" w:pos="601"/>
                <w:tab w:val="left" w:pos="888"/>
              </w:tabs>
              <w:spacing w:after="120"/>
              <w:jc w:val="center"/>
              <w:rPr>
                <w:rFonts w:ascii="Times New Roman" w:eastAsia="Times New Roman" w:hAnsi="Times New Roman" w:cs="Times New Roman"/>
                <w:lang w:eastAsia="ru-RU"/>
              </w:rPr>
            </w:pPr>
          </w:p>
        </w:tc>
        <w:tc>
          <w:tcPr>
            <w:tcW w:w="5656" w:type="dxa"/>
            <w:tcBorders>
              <w:top w:val="nil"/>
              <w:left w:val="nil"/>
              <w:bottom w:val="single" w:sz="4" w:space="0" w:color="auto"/>
            </w:tcBorders>
          </w:tcPr>
          <w:p w14:paraId="7B8C45BB" w14:textId="77777777" w:rsidR="00735749" w:rsidRPr="00735749" w:rsidRDefault="00735749" w:rsidP="00735749">
            <w:pPr>
              <w:tabs>
                <w:tab w:val="left" w:pos="317"/>
              </w:tabs>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В случае выявления дополнительных объемов по согласованию с Заказчиком мобилизовать необходимые ресурсы.</w:t>
            </w:r>
          </w:p>
        </w:tc>
      </w:tr>
      <w:tr w:rsidR="00735749" w:rsidRPr="00735749" w14:paraId="2DE11C6F" w14:textId="77777777" w:rsidTr="00735749">
        <w:tc>
          <w:tcPr>
            <w:tcW w:w="4019" w:type="dxa"/>
            <w:tcBorders>
              <w:top w:val="single" w:sz="4" w:space="0" w:color="auto"/>
              <w:left w:val="single" w:sz="4" w:space="0" w:color="auto"/>
              <w:bottom w:val="nil"/>
            </w:tcBorders>
          </w:tcPr>
          <w:p w14:paraId="443617E3" w14:textId="52FFD9ED" w:rsidR="00735749" w:rsidRPr="00735749" w:rsidRDefault="007B1858" w:rsidP="00735749">
            <w:pPr>
              <w:shd w:val="clear" w:color="auto" w:fill="FFFFFF"/>
              <w:tabs>
                <w:tab w:val="left" w:pos="601"/>
              </w:tabs>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w:t>
            </w:r>
            <w:r w:rsidR="00735749" w:rsidRPr="00735749">
              <w:rPr>
                <w:rFonts w:ascii="Times New Roman" w:eastAsia="Times New Roman" w:hAnsi="Times New Roman" w:cs="Times New Roman"/>
                <w:lang w:eastAsia="ru-RU"/>
              </w:rPr>
              <w:t>Порядок сдачи и приемки результатов выполненных работ</w:t>
            </w:r>
          </w:p>
        </w:tc>
        <w:tc>
          <w:tcPr>
            <w:tcW w:w="745" w:type="dxa"/>
            <w:tcBorders>
              <w:top w:val="single" w:sz="4" w:space="0" w:color="auto"/>
              <w:bottom w:val="nil"/>
              <w:right w:val="nil"/>
            </w:tcBorders>
          </w:tcPr>
          <w:p w14:paraId="6A3F41FE" w14:textId="11A58820" w:rsidR="00735749" w:rsidRPr="00735749" w:rsidRDefault="007B1858" w:rsidP="00735749">
            <w:pPr>
              <w:tabs>
                <w:tab w:val="num" w:pos="459"/>
                <w:tab w:val="left" w:pos="601"/>
                <w:tab w:val="left" w:pos="888"/>
              </w:tabs>
              <w:spacing w:after="120"/>
              <w:ind w:hanging="9"/>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00735749" w:rsidRPr="00735749">
              <w:rPr>
                <w:rFonts w:ascii="Times New Roman" w:eastAsia="Times New Roman" w:hAnsi="Times New Roman" w:cs="Times New Roman"/>
                <w:lang w:eastAsia="ru-RU"/>
              </w:rPr>
              <w:t>.1</w:t>
            </w:r>
          </w:p>
        </w:tc>
        <w:tc>
          <w:tcPr>
            <w:tcW w:w="5656" w:type="dxa"/>
            <w:tcBorders>
              <w:top w:val="single" w:sz="4" w:space="0" w:color="auto"/>
              <w:left w:val="nil"/>
              <w:bottom w:val="nil"/>
            </w:tcBorders>
          </w:tcPr>
          <w:p w14:paraId="17D3A802" w14:textId="77777777" w:rsidR="00735749" w:rsidRPr="00735749" w:rsidRDefault="00735749" w:rsidP="00735749">
            <w:pPr>
              <w:tabs>
                <w:tab w:val="left" w:pos="34"/>
                <w:tab w:val="left" w:pos="317"/>
              </w:tabs>
              <w:spacing w:after="120"/>
              <w:ind w:left="34"/>
              <w:jc w:val="both"/>
              <w:rPr>
                <w:rFonts w:ascii="Times New Roman" w:eastAsia="Calibri" w:hAnsi="Times New Roman" w:cs="Times New Roman"/>
              </w:rPr>
            </w:pPr>
            <w:r w:rsidRPr="00735749">
              <w:rPr>
                <w:rFonts w:ascii="Times New Roman" w:eastAsia="Calibri" w:hAnsi="Times New Roman" w:cs="Times New Roman"/>
              </w:rPr>
              <w:t>В соответствии с графиком производства работ, на основании документов, подтверждающих объемы выполненных работ.</w:t>
            </w:r>
          </w:p>
        </w:tc>
      </w:tr>
      <w:tr w:rsidR="00735749" w:rsidRPr="00735749" w14:paraId="1D7C12EF" w14:textId="77777777" w:rsidTr="00735749">
        <w:tc>
          <w:tcPr>
            <w:tcW w:w="4019" w:type="dxa"/>
            <w:tcBorders>
              <w:top w:val="nil"/>
              <w:left w:val="single" w:sz="4" w:space="0" w:color="auto"/>
              <w:bottom w:val="nil"/>
            </w:tcBorders>
          </w:tcPr>
          <w:p w14:paraId="300CA1A5"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nil"/>
              <w:right w:val="nil"/>
            </w:tcBorders>
          </w:tcPr>
          <w:p w14:paraId="6FA2102E" w14:textId="1DF7DD50" w:rsidR="00735749" w:rsidRPr="00735749" w:rsidRDefault="007B1858" w:rsidP="00735749">
            <w:pPr>
              <w:tabs>
                <w:tab w:val="num" w:pos="459"/>
                <w:tab w:val="left" w:pos="601"/>
                <w:tab w:val="left" w:pos="888"/>
              </w:tabs>
              <w:spacing w:after="120"/>
              <w:ind w:hanging="9"/>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00735749" w:rsidRPr="00735749">
              <w:rPr>
                <w:rFonts w:ascii="Times New Roman" w:eastAsia="Times New Roman" w:hAnsi="Times New Roman" w:cs="Times New Roman"/>
                <w:lang w:eastAsia="ru-RU"/>
              </w:rPr>
              <w:t>.2</w:t>
            </w:r>
          </w:p>
        </w:tc>
        <w:tc>
          <w:tcPr>
            <w:tcW w:w="5656" w:type="dxa"/>
            <w:tcBorders>
              <w:top w:val="nil"/>
              <w:left w:val="nil"/>
              <w:bottom w:val="nil"/>
            </w:tcBorders>
          </w:tcPr>
          <w:p w14:paraId="37539B5D" w14:textId="77777777" w:rsidR="00735749" w:rsidRPr="00735749" w:rsidRDefault="00735749" w:rsidP="00735749">
            <w:pPr>
              <w:tabs>
                <w:tab w:val="left" w:pos="34"/>
                <w:tab w:val="left" w:pos="317"/>
              </w:tabs>
              <w:spacing w:after="120"/>
              <w:ind w:left="34"/>
              <w:jc w:val="both"/>
              <w:rPr>
                <w:rFonts w:ascii="Times New Roman" w:eastAsia="Calibri" w:hAnsi="Times New Roman" w:cs="Times New Roman"/>
              </w:rPr>
            </w:pPr>
            <w:r w:rsidRPr="00735749">
              <w:rPr>
                <w:rFonts w:ascii="Times New Roman" w:eastAsia="Calibri" w:hAnsi="Times New Roman" w:cs="Times New Roman"/>
              </w:rPr>
              <w:t>Результаты работы в виде отчета по работе на бумажном носителе в 2-х экземплярах и в электронной форме путем отправки на эл. адрес.</w:t>
            </w:r>
          </w:p>
        </w:tc>
      </w:tr>
      <w:tr w:rsidR="00735749" w:rsidRPr="00735749" w14:paraId="0CCCD948" w14:textId="77777777" w:rsidTr="00735749">
        <w:tc>
          <w:tcPr>
            <w:tcW w:w="4019" w:type="dxa"/>
            <w:tcBorders>
              <w:top w:val="nil"/>
              <w:left w:val="single" w:sz="4" w:space="0" w:color="auto"/>
              <w:bottom w:val="single" w:sz="4" w:space="0" w:color="auto"/>
            </w:tcBorders>
          </w:tcPr>
          <w:p w14:paraId="3BEF0DA0" w14:textId="77777777" w:rsidR="00735749" w:rsidRPr="00735749" w:rsidRDefault="00735749" w:rsidP="00735749">
            <w:pPr>
              <w:shd w:val="clear" w:color="auto" w:fill="FFFFFF"/>
              <w:tabs>
                <w:tab w:val="left" w:pos="601"/>
              </w:tabs>
              <w:spacing w:after="120"/>
              <w:rPr>
                <w:rFonts w:ascii="Times New Roman" w:eastAsia="Times New Roman" w:hAnsi="Times New Roman" w:cs="Times New Roman"/>
                <w:lang w:eastAsia="ru-RU"/>
              </w:rPr>
            </w:pPr>
          </w:p>
        </w:tc>
        <w:tc>
          <w:tcPr>
            <w:tcW w:w="745" w:type="dxa"/>
            <w:tcBorders>
              <w:top w:val="nil"/>
              <w:bottom w:val="single" w:sz="4" w:space="0" w:color="auto"/>
              <w:right w:val="nil"/>
            </w:tcBorders>
          </w:tcPr>
          <w:p w14:paraId="5CEA92CF" w14:textId="61F5CE41" w:rsidR="00735749" w:rsidRPr="00735749" w:rsidRDefault="007B1858" w:rsidP="00735749">
            <w:pPr>
              <w:tabs>
                <w:tab w:val="num" w:pos="459"/>
                <w:tab w:val="left" w:pos="601"/>
                <w:tab w:val="left" w:pos="888"/>
              </w:tabs>
              <w:spacing w:after="120"/>
              <w:ind w:hanging="9"/>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00735749" w:rsidRPr="00735749">
              <w:rPr>
                <w:rFonts w:ascii="Times New Roman" w:eastAsia="Times New Roman" w:hAnsi="Times New Roman" w:cs="Times New Roman"/>
                <w:lang w:eastAsia="ru-RU"/>
              </w:rPr>
              <w:t>.3</w:t>
            </w:r>
          </w:p>
        </w:tc>
        <w:tc>
          <w:tcPr>
            <w:tcW w:w="5656" w:type="dxa"/>
            <w:tcBorders>
              <w:top w:val="nil"/>
              <w:left w:val="nil"/>
              <w:bottom w:val="single" w:sz="4" w:space="0" w:color="auto"/>
            </w:tcBorders>
          </w:tcPr>
          <w:p w14:paraId="2E0EE751" w14:textId="77777777" w:rsidR="00735749" w:rsidRPr="00735749" w:rsidRDefault="00735749" w:rsidP="00735749">
            <w:pPr>
              <w:tabs>
                <w:tab w:val="left" w:pos="34"/>
                <w:tab w:val="left" w:pos="317"/>
              </w:tabs>
              <w:spacing w:after="120"/>
              <w:ind w:left="34"/>
              <w:jc w:val="both"/>
              <w:rPr>
                <w:rFonts w:ascii="Times New Roman" w:eastAsia="Calibri" w:hAnsi="Times New Roman" w:cs="Times New Roman"/>
              </w:rPr>
            </w:pPr>
            <w:r w:rsidRPr="00735749">
              <w:rPr>
                <w:rFonts w:ascii="Times New Roman" w:eastAsia="Calibri" w:hAnsi="Times New Roman" w:cs="Times New Roman"/>
              </w:rPr>
              <w:t>Акты выполненных работ.</w:t>
            </w:r>
          </w:p>
        </w:tc>
      </w:tr>
      <w:tr w:rsidR="00735749" w:rsidRPr="00735749" w14:paraId="61E9086A" w14:textId="77777777" w:rsidTr="00735749">
        <w:tc>
          <w:tcPr>
            <w:tcW w:w="4019" w:type="dxa"/>
            <w:tcBorders>
              <w:top w:val="single" w:sz="4" w:space="0" w:color="auto"/>
              <w:left w:val="single" w:sz="4" w:space="0" w:color="auto"/>
              <w:bottom w:val="single" w:sz="4" w:space="0" w:color="auto"/>
            </w:tcBorders>
          </w:tcPr>
          <w:p w14:paraId="29B8643E" w14:textId="2A5C0981" w:rsidR="00735749" w:rsidRPr="00735749" w:rsidDel="00A6260A" w:rsidRDefault="007B1858" w:rsidP="00735749">
            <w:pPr>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 </w:t>
            </w:r>
            <w:r w:rsidR="00735749" w:rsidRPr="00735749">
              <w:rPr>
                <w:rFonts w:ascii="Times New Roman" w:eastAsia="Times New Roman" w:hAnsi="Times New Roman" w:cs="Times New Roman"/>
                <w:lang w:eastAsia="ru-RU"/>
              </w:rPr>
              <w:t>Требования к материалам, оборудования, инструментов для выполнения работ</w:t>
            </w:r>
          </w:p>
        </w:tc>
        <w:tc>
          <w:tcPr>
            <w:tcW w:w="745" w:type="dxa"/>
            <w:tcBorders>
              <w:top w:val="single" w:sz="4" w:space="0" w:color="auto"/>
              <w:bottom w:val="single" w:sz="4" w:space="0" w:color="auto"/>
              <w:right w:val="nil"/>
            </w:tcBorders>
          </w:tcPr>
          <w:p w14:paraId="21EA6422" w14:textId="18517D9E" w:rsidR="00735749" w:rsidRPr="00735749" w:rsidRDefault="007B1858" w:rsidP="00735749">
            <w:pPr>
              <w:tabs>
                <w:tab w:val="num" w:pos="459"/>
                <w:tab w:val="left" w:pos="601"/>
                <w:tab w:val="left" w:pos="888"/>
              </w:tabs>
              <w:spacing w:after="120"/>
              <w:ind w:hanging="9"/>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r w:rsidR="00735749" w:rsidRPr="00735749">
              <w:rPr>
                <w:rFonts w:ascii="Times New Roman" w:eastAsia="Times New Roman" w:hAnsi="Times New Roman" w:cs="Times New Roman"/>
                <w:lang w:eastAsia="ru-RU"/>
              </w:rPr>
              <w:t>.1</w:t>
            </w:r>
          </w:p>
        </w:tc>
        <w:tc>
          <w:tcPr>
            <w:tcW w:w="5656" w:type="dxa"/>
            <w:tcBorders>
              <w:top w:val="single" w:sz="4" w:space="0" w:color="auto"/>
              <w:left w:val="nil"/>
              <w:bottom w:val="single" w:sz="4" w:space="0" w:color="auto"/>
            </w:tcBorders>
          </w:tcPr>
          <w:p w14:paraId="38103C60" w14:textId="77777777" w:rsidR="00735749" w:rsidRPr="00735749" w:rsidRDefault="00735749" w:rsidP="00735749">
            <w:pPr>
              <w:spacing w:after="120"/>
              <w:jc w:val="both"/>
              <w:rPr>
                <w:rFonts w:ascii="Times New Roman" w:eastAsia="Times New Roman" w:hAnsi="Times New Roman" w:cs="Times New Roman"/>
                <w:lang w:eastAsia="ru-RU"/>
              </w:rPr>
            </w:pPr>
            <w:r w:rsidRPr="00735749">
              <w:rPr>
                <w:rFonts w:ascii="Times New Roman" w:eastAsia="Times New Roman" w:hAnsi="Times New Roman" w:cs="Times New Roman"/>
                <w:lang w:eastAsia="ru-RU"/>
              </w:rPr>
              <w:t xml:space="preserve">Оборудование, инструменты, приспособления, приборы, используемые для выполнения работ должны иметь необходимые сертификаты, допуски, свидетельства о поверке и должны быть разрешены для применения в РФ. Ручной инструмент должен иметь искробезопасное (взрывозащищенное) исполнение. </w:t>
            </w:r>
          </w:p>
        </w:tc>
      </w:tr>
      <w:tr w:rsidR="00735749" w:rsidRPr="00735749" w14:paraId="51F2AFA0" w14:textId="77777777" w:rsidTr="00735749">
        <w:tc>
          <w:tcPr>
            <w:tcW w:w="4019" w:type="dxa"/>
            <w:tcBorders>
              <w:top w:val="single" w:sz="4" w:space="0" w:color="auto"/>
              <w:left w:val="single" w:sz="4" w:space="0" w:color="auto"/>
              <w:bottom w:val="single" w:sz="4" w:space="0" w:color="auto"/>
            </w:tcBorders>
          </w:tcPr>
          <w:p w14:paraId="43F4A6AB" w14:textId="7C23B528" w:rsidR="00735749" w:rsidRPr="00735749" w:rsidRDefault="007B1858" w:rsidP="00735749">
            <w:pPr>
              <w:spacing w:after="12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 </w:t>
            </w:r>
            <w:r w:rsidR="00735749" w:rsidRPr="00735749">
              <w:rPr>
                <w:rFonts w:ascii="Times New Roman" w:eastAsia="Times New Roman" w:hAnsi="Times New Roman" w:cs="Times New Roman"/>
                <w:lang w:eastAsia="ru-RU"/>
              </w:rPr>
              <w:t>Дополнительные требования</w:t>
            </w:r>
          </w:p>
        </w:tc>
        <w:tc>
          <w:tcPr>
            <w:tcW w:w="745" w:type="dxa"/>
            <w:tcBorders>
              <w:top w:val="single" w:sz="4" w:space="0" w:color="auto"/>
              <w:bottom w:val="single" w:sz="4" w:space="0" w:color="auto"/>
              <w:right w:val="nil"/>
            </w:tcBorders>
          </w:tcPr>
          <w:p w14:paraId="1BAAD7FF" w14:textId="0296D5FC" w:rsidR="00735749" w:rsidRPr="00735749" w:rsidRDefault="007B1858" w:rsidP="00735749">
            <w:pPr>
              <w:tabs>
                <w:tab w:val="num" w:pos="459"/>
                <w:tab w:val="left" w:pos="601"/>
                <w:tab w:val="left" w:pos="888"/>
              </w:tabs>
              <w:spacing w:after="120"/>
              <w:ind w:hanging="9"/>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r w:rsidR="00735749" w:rsidRPr="00735749">
              <w:rPr>
                <w:rFonts w:ascii="Times New Roman" w:eastAsia="Times New Roman" w:hAnsi="Times New Roman" w:cs="Times New Roman"/>
                <w:lang w:eastAsia="ru-RU"/>
              </w:rPr>
              <w:t>.1</w:t>
            </w:r>
          </w:p>
        </w:tc>
        <w:tc>
          <w:tcPr>
            <w:tcW w:w="5656" w:type="dxa"/>
            <w:tcBorders>
              <w:top w:val="single" w:sz="4" w:space="0" w:color="auto"/>
              <w:left w:val="nil"/>
              <w:bottom w:val="single" w:sz="4" w:space="0" w:color="auto"/>
            </w:tcBorders>
          </w:tcPr>
          <w:p w14:paraId="042D1E5E" w14:textId="77777777" w:rsidR="00735749" w:rsidRPr="00735749" w:rsidRDefault="00735749" w:rsidP="00735749">
            <w:pPr>
              <w:tabs>
                <w:tab w:val="left" w:pos="376"/>
              </w:tabs>
              <w:autoSpaceDN w:val="0"/>
              <w:spacing w:after="120"/>
              <w:ind w:left="34"/>
              <w:jc w:val="both"/>
              <w:rPr>
                <w:rFonts w:ascii="Times New Roman" w:eastAsia="Times New Roman" w:hAnsi="Times New Roman" w:cs="Times New Roman"/>
                <w:lang w:eastAsia="ru-RU"/>
              </w:rPr>
            </w:pPr>
            <w:r w:rsidRPr="00735749">
              <w:rPr>
                <w:rFonts w:ascii="Times New Roman" w:eastAsia="Times New Roman" w:hAnsi="Times New Roman" w:cs="Times New Roman"/>
                <w:spacing w:val="-6"/>
                <w:lang w:eastAsia="ru-RU"/>
              </w:rPr>
              <w:t>Официальный язык общения – русский;</w:t>
            </w:r>
          </w:p>
        </w:tc>
      </w:tr>
    </w:tbl>
    <w:p w14:paraId="60FDC4F1" w14:textId="77777777" w:rsidR="009A74DF" w:rsidRPr="00E94698" w:rsidRDefault="009A74DF" w:rsidP="00DB6F1D">
      <w:pPr>
        <w:spacing w:after="0"/>
        <w:jc w:val="center"/>
        <w:rPr>
          <w:rFonts w:ascii="Times New Roman" w:hAnsi="Times New Roman" w:cs="Times New Roman"/>
          <w:b/>
          <w:sz w:val="20"/>
          <w:szCs w:val="20"/>
        </w:rPr>
      </w:pPr>
    </w:p>
    <w:p w14:paraId="02793A74" w14:textId="77777777" w:rsidR="009A74DF" w:rsidRPr="00E94698" w:rsidRDefault="009A74DF" w:rsidP="00DB6F1D">
      <w:pPr>
        <w:spacing w:after="0"/>
        <w:jc w:val="center"/>
        <w:rPr>
          <w:rFonts w:ascii="Times New Roman" w:hAnsi="Times New Roman" w:cs="Times New Roman"/>
          <w:b/>
          <w:sz w:val="20"/>
          <w:szCs w:val="20"/>
        </w:rPr>
      </w:pPr>
    </w:p>
    <w:p w14:paraId="7FC43300" w14:textId="77777777" w:rsidR="009A74DF" w:rsidRPr="00E94698" w:rsidRDefault="009A74DF" w:rsidP="00DB6F1D">
      <w:pPr>
        <w:spacing w:after="0"/>
        <w:jc w:val="center"/>
        <w:rPr>
          <w:rFonts w:ascii="Times New Roman" w:hAnsi="Times New Roman" w:cs="Times New Roman"/>
          <w:b/>
          <w:sz w:val="20"/>
          <w:szCs w:val="20"/>
        </w:rPr>
      </w:pPr>
    </w:p>
    <w:p w14:paraId="24E5966B" w14:textId="77777777" w:rsidR="009A74DF" w:rsidRPr="00E94698" w:rsidRDefault="009A74DF" w:rsidP="00DB6F1D">
      <w:pPr>
        <w:spacing w:after="0"/>
        <w:jc w:val="center"/>
        <w:rPr>
          <w:rFonts w:ascii="Times New Roman" w:hAnsi="Times New Roman" w:cs="Times New Roman"/>
          <w:b/>
          <w:sz w:val="20"/>
          <w:szCs w:val="20"/>
        </w:rPr>
      </w:pPr>
    </w:p>
    <w:tbl>
      <w:tblPr>
        <w:tblStyle w:val="aa"/>
        <w:tblW w:w="0" w:type="auto"/>
        <w:tblLook w:val="04A0" w:firstRow="1" w:lastRow="0" w:firstColumn="1" w:lastColumn="0" w:noHBand="0" w:noVBand="1"/>
      </w:tblPr>
      <w:tblGrid>
        <w:gridCol w:w="5023"/>
        <w:gridCol w:w="5032"/>
      </w:tblGrid>
      <w:tr w:rsidR="00004277" w:rsidRPr="00E94698" w14:paraId="0CDE4B2B" w14:textId="77777777" w:rsidTr="00EB7424">
        <w:trPr>
          <w:trHeight w:val="1922"/>
        </w:trPr>
        <w:tc>
          <w:tcPr>
            <w:tcW w:w="5070" w:type="dxa"/>
          </w:tcPr>
          <w:p w14:paraId="16C84464" w14:textId="77777777" w:rsidR="00004277" w:rsidRPr="00E94698" w:rsidRDefault="00004277" w:rsidP="00EB7424">
            <w:pPr>
              <w:spacing w:line="276" w:lineRule="auto"/>
              <w:jc w:val="both"/>
              <w:rPr>
                <w:b/>
              </w:rPr>
            </w:pPr>
            <w:r w:rsidRPr="00E94698">
              <w:rPr>
                <w:b/>
              </w:rPr>
              <w:t>Подрядчик</w:t>
            </w:r>
          </w:p>
          <w:p w14:paraId="1BF468AD" w14:textId="77777777" w:rsidR="00004277" w:rsidRPr="00E94698" w:rsidRDefault="00004277" w:rsidP="005C7B67">
            <w:pPr>
              <w:jc w:val="both"/>
              <w:rPr>
                <w:b/>
              </w:rPr>
            </w:pPr>
          </w:p>
        </w:tc>
        <w:tc>
          <w:tcPr>
            <w:tcW w:w="5070" w:type="dxa"/>
          </w:tcPr>
          <w:p w14:paraId="0A607F1B" w14:textId="77777777" w:rsidR="00004277" w:rsidRPr="00E94698" w:rsidRDefault="00004277" w:rsidP="00EB7424">
            <w:pPr>
              <w:spacing w:line="276" w:lineRule="auto"/>
              <w:jc w:val="both"/>
              <w:rPr>
                <w:b/>
              </w:rPr>
            </w:pPr>
            <w:r w:rsidRPr="00E94698">
              <w:rPr>
                <w:b/>
              </w:rPr>
              <w:t>Заказчик</w:t>
            </w:r>
          </w:p>
          <w:p w14:paraId="32F8E283" w14:textId="77777777" w:rsidR="00004277" w:rsidRPr="00E94698" w:rsidRDefault="00004277" w:rsidP="00EB7424">
            <w:pPr>
              <w:spacing w:line="276" w:lineRule="auto"/>
              <w:jc w:val="both"/>
              <w:rPr>
                <w:b/>
              </w:rPr>
            </w:pPr>
            <w:r w:rsidRPr="00E94698">
              <w:rPr>
                <w:b/>
              </w:rPr>
              <w:t>ООО «РУСИНВЕСТ»</w:t>
            </w:r>
          </w:p>
          <w:p w14:paraId="11167BCE" w14:textId="77777777" w:rsidR="00004277" w:rsidRPr="00E94698" w:rsidRDefault="00004277" w:rsidP="00EB7424">
            <w:pPr>
              <w:spacing w:line="276" w:lineRule="auto"/>
              <w:jc w:val="both"/>
            </w:pPr>
          </w:p>
          <w:p w14:paraId="26985ADD" w14:textId="77777777" w:rsidR="00004277" w:rsidRPr="00E94698" w:rsidRDefault="00004277" w:rsidP="00EB7424">
            <w:pPr>
              <w:spacing w:line="276" w:lineRule="auto"/>
              <w:jc w:val="both"/>
              <w:rPr>
                <w:b/>
              </w:rPr>
            </w:pPr>
            <w:r w:rsidRPr="00E94698">
              <w:rPr>
                <w:b/>
              </w:rPr>
              <w:t xml:space="preserve">Генеральный директор </w:t>
            </w:r>
          </w:p>
          <w:p w14:paraId="3DE29FA2" w14:textId="77777777" w:rsidR="00004277" w:rsidRPr="00E94698" w:rsidRDefault="00004277" w:rsidP="00EB7424">
            <w:pPr>
              <w:spacing w:line="276" w:lineRule="auto"/>
              <w:jc w:val="both"/>
            </w:pPr>
          </w:p>
          <w:p w14:paraId="3A12F167" w14:textId="77777777" w:rsidR="00004277" w:rsidRPr="00E94698" w:rsidRDefault="00004277" w:rsidP="00EB7424">
            <w:pPr>
              <w:spacing w:line="276" w:lineRule="auto"/>
              <w:jc w:val="both"/>
              <w:rPr>
                <w:b/>
              </w:rPr>
            </w:pPr>
            <w:r w:rsidRPr="00E94698">
              <w:rPr>
                <w:b/>
              </w:rPr>
              <w:t>_________________ / И</w:t>
            </w:r>
            <w:r w:rsidRPr="00E94698">
              <w:t>.</w:t>
            </w:r>
            <w:r w:rsidRPr="00E94698">
              <w:rPr>
                <w:b/>
              </w:rPr>
              <w:t>И</w:t>
            </w:r>
            <w:r w:rsidRPr="00E94698">
              <w:t>.</w:t>
            </w:r>
            <w:r w:rsidRPr="00E94698">
              <w:rPr>
                <w:b/>
              </w:rPr>
              <w:t xml:space="preserve"> Самарина</w:t>
            </w:r>
          </w:p>
          <w:p w14:paraId="03C3D74F" w14:textId="77777777" w:rsidR="00004277" w:rsidRPr="00E94698" w:rsidRDefault="00004277" w:rsidP="00EB7424">
            <w:pPr>
              <w:spacing w:line="276" w:lineRule="auto"/>
              <w:jc w:val="both"/>
              <w:rPr>
                <w:b/>
              </w:rPr>
            </w:pPr>
          </w:p>
          <w:p w14:paraId="0B27B1D7" w14:textId="77777777" w:rsidR="00004277" w:rsidRPr="00E94698" w:rsidRDefault="00004277" w:rsidP="00EB7424">
            <w:pPr>
              <w:spacing w:line="276" w:lineRule="auto"/>
              <w:jc w:val="both"/>
            </w:pPr>
          </w:p>
        </w:tc>
      </w:tr>
    </w:tbl>
    <w:p w14:paraId="46F65DBA" w14:textId="77777777" w:rsidR="009A74DF" w:rsidRPr="00E94698" w:rsidRDefault="009A74DF" w:rsidP="00DB6F1D">
      <w:pPr>
        <w:spacing w:after="0"/>
        <w:jc w:val="center"/>
        <w:rPr>
          <w:rFonts w:ascii="Times New Roman" w:hAnsi="Times New Roman" w:cs="Times New Roman"/>
          <w:b/>
          <w:sz w:val="20"/>
          <w:szCs w:val="20"/>
        </w:rPr>
      </w:pPr>
    </w:p>
    <w:p w14:paraId="74768FBE" w14:textId="77777777" w:rsidR="009A74DF" w:rsidRPr="00E94698" w:rsidRDefault="009A74DF" w:rsidP="00BE6487">
      <w:pPr>
        <w:spacing w:after="0"/>
        <w:rPr>
          <w:rFonts w:ascii="Times New Roman" w:hAnsi="Times New Roman" w:cs="Times New Roman"/>
          <w:b/>
          <w:sz w:val="20"/>
          <w:szCs w:val="20"/>
        </w:rPr>
      </w:pPr>
    </w:p>
    <w:p w14:paraId="037570CD" w14:textId="77777777" w:rsidR="000A76EA" w:rsidRPr="00E94698" w:rsidRDefault="000A76EA" w:rsidP="00BE6487">
      <w:pPr>
        <w:spacing w:after="0"/>
        <w:jc w:val="right"/>
        <w:rPr>
          <w:rFonts w:ascii="Times New Roman" w:hAnsi="Times New Roman" w:cs="Times New Roman"/>
          <w:sz w:val="20"/>
          <w:szCs w:val="20"/>
        </w:rPr>
      </w:pPr>
    </w:p>
    <w:p w14:paraId="4B7516DA" w14:textId="77777777" w:rsidR="000608E7" w:rsidRPr="00E94698" w:rsidRDefault="000608E7" w:rsidP="00DB6F1D">
      <w:pPr>
        <w:spacing w:after="0"/>
        <w:rPr>
          <w:rFonts w:ascii="Times New Roman" w:hAnsi="Times New Roman" w:cs="Times New Roman"/>
          <w:b/>
          <w:sz w:val="20"/>
          <w:szCs w:val="20"/>
        </w:rPr>
      </w:pPr>
    </w:p>
    <w:p w14:paraId="65FA93BE" w14:textId="77777777" w:rsidR="000608E7" w:rsidRPr="00E94698" w:rsidRDefault="000608E7" w:rsidP="00DB6F1D">
      <w:pPr>
        <w:spacing w:after="0"/>
        <w:rPr>
          <w:rFonts w:ascii="Times New Roman" w:hAnsi="Times New Roman" w:cs="Times New Roman"/>
          <w:b/>
          <w:sz w:val="20"/>
          <w:szCs w:val="20"/>
        </w:rPr>
      </w:pPr>
    </w:p>
    <w:p w14:paraId="5902C51A" w14:textId="77777777" w:rsidR="000608E7" w:rsidRPr="00E94698" w:rsidRDefault="000608E7" w:rsidP="00DB6F1D">
      <w:pPr>
        <w:spacing w:after="0"/>
        <w:rPr>
          <w:rFonts w:ascii="Times New Roman" w:hAnsi="Times New Roman" w:cs="Times New Roman"/>
          <w:b/>
          <w:sz w:val="20"/>
          <w:szCs w:val="20"/>
        </w:rPr>
      </w:pPr>
    </w:p>
    <w:p w14:paraId="2BC86EC0" w14:textId="77777777" w:rsidR="003D5173" w:rsidRPr="00E94698" w:rsidRDefault="003D5173" w:rsidP="00DB6F1D">
      <w:pPr>
        <w:spacing w:after="0"/>
        <w:rPr>
          <w:rFonts w:ascii="Times New Roman" w:hAnsi="Times New Roman" w:cs="Times New Roman"/>
          <w:b/>
          <w:sz w:val="20"/>
          <w:szCs w:val="20"/>
        </w:rPr>
      </w:pPr>
    </w:p>
    <w:p w14:paraId="434D894D" w14:textId="77777777" w:rsidR="003D5173" w:rsidRPr="00E94698" w:rsidRDefault="003D5173" w:rsidP="00DB6F1D">
      <w:pPr>
        <w:spacing w:after="0"/>
        <w:rPr>
          <w:rFonts w:ascii="Times New Roman" w:hAnsi="Times New Roman" w:cs="Times New Roman"/>
          <w:b/>
          <w:sz w:val="20"/>
          <w:szCs w:val="20"/>
        </w:rPr>
      </w:pPr>
    </w:p>
    <w:p w14:paraId="109928BD" w14:textId="77777777" w:rsidR="003D5173" w:rsidRPr="00E94698" w:rsidRDefault="003D5173" w:rsidP="00DB6F1D">
      <w:pPr>
        <w:spacing w:after="0"/>
        <w:rPr>
          <w:rFonts w:ascii="Times New Roman" w:hAnsi="Times New Roman" w:cs="Times New Roman"/>
          <w:b/>
          <w:sz w:val="20"/>
          <w:szCs w:val="20"/>
        </w:rPr>
      </w:pPr>
    </w:p>
    <w:p w14:paraId="5EBCA55D" w14:textId="77777777" w:rsidR="003D5173" w:rsidRPr="00E94698" w:rsidRDefault="003D5173" w:rsidP="00DB6F1D">
      <w:pPr>
        <w:spacing w:after="0"/>
        <w:rPr>
          <w:rFonts w:ascii="Times New Roman" w:hAnsi="Times New Roman" w:cs="Times New Roman"/>
          <w:b/>
          <w:sz w:val="20"/>
          <w:szCs w:val="20"/>
        </w:rPr>
      </w:pPr>
    </w:p>
    <w:p w14:paraId="0620BE4D" w14:textId="77777777" w:rsidR="003D5173" w:rsidRPr="00E94698" w:rsidRDefault="003D5173" w:rsidP="00DB6F1D">
      <w:pPr>
        <w:spacing w:after="0"/>
        <w:rPr>
          <w:rFonts w:ascii="Times New Roman" w:hAnsi="Times New Roman" w:cs="Times New Roman"/>
          <w:b/>
          <w:sz w:val="20"/>
          <w:szCs w:val="20"/>
        </w:rPr>
      </w:pPr>
    </w:p>
    <w:p w14:paraId="31313776" w14:textId="77777777" w:rsidR="003D5173" w:rsidRPr="00E94698" w:rsidRDefault="003D5173" w:rsidP="00DB6F1D">
      <w:pPr>
        <w:spacing w:after="0"/>
        <w:rPr>
          <w:rFonts w:ascii="Times New Roman" w:hAnsi="Times New Roman" w:cs="Times New Roman"/>
          <w:b/>
          <w:sz w:val="20"/>
          <w:szCs w:val="20"/>
        </w:rPr>
      </w:pPr>
    </w:p>
    <w:p w14:paraId="48297924" w14:textId="77777777" w:rsidR="003D5173" w:rsidRPr="00E94698" w:rsidRDefault="003D5173" w:rsidP="00DB6F1D">
      <w:pPr>
        <w:spacing w:after="0"/>
        <w:rPr>
          <w:rFonts w:ascii="Times New Roman" w:hAnsi="Times New Roman" w:cs="Times New Roman"/>
          <w:b/>
          <w:sz w:val="20"/>
          <w:szCs w:val="20"/>
        </w:rPr>
      </w:pPr>
    </w:p>
    <w:p w14:paraId="7A193AA8" w14:textId="77777777" w:rsidR="003D5173" w:rsidRPr="00E94698" w:rsidRDefault="003D5173" w:rsidP="00DB6F1D">
      <w:pPr>
        <w:spacing w:after="0"/>
        <w:rPr>
          <w:rFonts w:ascii="Times New Roman" w:hAnsi="Times New Roman" w:cs="Times New Roman"/>
          <w:b/>
          <w:sz w:val="20"/>
          <w:szCs w:val="20"/>
        </w:rPr>
      </w:pPr>
    </w:p>
    <w:p w14:paraId="34EC4468" w14:textId="77777777" w:rsidR="003D5173" w:rsidRPr="00E94698" w:rsidRDefault="003D5173" w:rsidP="00DB6F1D">
      <w:pPr>
        <w:spacing w:after="0"/>
        <w:rPr>
          <w:rFonts w:ascii="Times New Roman" w:hAnsi="Times New Roman" w:cs="Times New Roman"/>
          <w:b/>
          <w:sz w:val="20"/>
          <w:szCs w:val="20"/>
        </w:rPr>
      </w:pPr>
    </w:p>
    <w:p w14:paraId="5A50518F" w14:textId="77777777" w:rsidR="000608E7" w:rsidRPr="00E94698" w:rsidRDefault="000608E7" w:rsidP="00DB6F1D">
      <w:pPr>
        <w:spacing w:after="0"/>
        <w:rPr>
          <w:rFonts w:ascii="Times New Roman" w:hAnsi="Times New Roman" w:cs="Times New Roman"/>
          <w:b/>
          <w:sz w:val="20"/>
          <w:szCs w:val="20"/>
        </w:rPr>
      </w:pPr>
    </w:p>
    <w:p w14:paraId="32240B77" w14:textId="77777777" w:rsidR="00003184" w:rsidRPr="00E94698" w:rsidRDefault="00003184" w:rsidP="00DB6F1D">
      <w:pPr>
        <w:spacing w:after="0"/>
        <w:rPr>
          <w:rFonts w:ascii="Times New Roman" w:hAnsi="Times New Roman" w:cs="Times New Roman"/>
          <w:b/>
          <w:sz w:val="20"/>
          <w:szCs w:val="20"/>
        </w:rPr>
      </w:pPr>
    </w:p>
    <w:p w14:paraId="2BD8A8E7" w14:textId="77777777" w:rsidR="00003184" w:rsidRPr="00E94698" w:rsidRDefault="00003184" w:rsidP="00DB6F1D">
      <w:pPr>
        <w:spacing w:after="0"/>
        <w:rPr>
          <w:rFonts w:ascii="Times New Roman" w:hAnsi="Times New Roman" w:cs="Times New Roman"/>
          <w:b/>
          <w:sz w:val="20"/>
          <w:szCs w:val="20"/>
        </w:rPr>
      </w:pPr>
    </w:p>
    <w:p w14:paraId="31D46323" w14:textId="77777777" w:rsidR="00003184" w:rsidRPr="00E94698" w:rsidRDefault="00003184" w:rsidP="00DB6F1D">
      <w:pPr>
        <w:spacing w:after="0"/>
        <w:rPr>
          <w:rFonts w:ascii="Times New Roman" w:hAnsi="Times New Roman" w:cs="Times New Roman"/>
          <w:b/>
          <w:sz w:val="20"/>
          <w:szCs w:val="20"/>
        </w:rPr>
      </w:pPr>
    </w:p>
    <w:p w14:paraId="3BEBF88D" w14:textId="77777777" w:rsidR="00003184" w:rsidRPr="00E94698" w:rsidRDefault="00003184" w:rsidP="00DB6F1D">
      <w:pPr>
        <w:spacing w:after="0"/>
        <w:rPr>
          <w:rFonts w:ascii="Times New Roman" w:hAnsi="Times New Roman" w:cs="Times New Roman"/>
          <w:b/>
          <w:sz w:val="20"/>
          <w:szCs w:val="20"/>
        </w:rPr>
      </w:pPr>
    </w:p>
    <w:p w14:paraId="66AB13F5" w14:textId="77777777" w:rsidR="00003184" w:rsidRPr="00E94698" w:rsidRDefault="00003184" w:rsidP="00DB6F1D">
      <w:pPr>
        <w:spacing w:after="0"/>
        <w:rPr>
          <w:rFonts w:ascii="Times New Roman" w:hAnsi="Times New Roman" w:cs="Times New Roman"/>
          <w:b/>
          <w:sz w:val="20"/>
          <w:szCs w:val="20"/>
        </w:rPr>
      </w:pPr>
    </w:p>
    <w:p w14:paraId="4C299CEF" w14:textId="77777777" w:rsidR="00003184" w:rsidRPr="00E94698" w:rsidRDefault="00003184" w:rsidP="00DB6F1D">
      <w:pPr>
        <w:spacing w:after="0"/>
        <w:rPr>
          <w:rFonts w:ascii="Times New Roman" w:hAnsi="Times New Roman" w:cs="Times New Roman"/>
          <w:b/>
          <w:sz w:val="20"/>
          <w:szCs w:val="20"/>
        </w:rPr>
      </w:pPr>
    </w:p>
    <w:p w14:paraId="73764B1F" w14:textId="77777777" w:rsidR="00003184" w:rsidRPr="00E94698" w:rsidRDefault="00003184" w:rsidP="00DB6F1D">
      <w:pPr>
        <w:spacing w:after="0"/>
        <w:rPr>
          <w:rFonts w:ascii="Times New Roman" w:hAnsi="Times New Roman" w:cs="Times New Roman"/>
          <w:b/>
          <w:sz w:val="20"/>
          <w:szCs w:val="20"/>
        </w:rPr>
      </w:pPr>
    </w:p>
    <w:p w14:paraId="1C2CDD59" w14:textId="77777777" w:rsidR="00003184" w:rsidRPr="00E94698" w:rsidRDefault="00003184" w:rsidP="00DB6F1D">
      <w:pPr>
        <w:spacing w:after="0"/>
        <w:rPr>
          <w:rFonts w:ascii="Times New Roman" w:hAnsi="Times New Roman" w:cs="Times New Roman"/>
          <w:b/>
          <w:sz w:val="20"/>
          <w:szCs w:val="20"/>
        </w:rPr>
      </w:pPr>
    </w:p>
    <w:p w14:paraId="5655AFFE" w14:textId="1395C87A" w:rsidR="000608E7" w:rsidRDefault="000608E7" w:rsidP="00DB6F1D">
      <w:pPr>
        <w:spacing w:after="0"/>
        <w:rPr>
          <w:rFonts w:ascii="Times New Roman" w:hAnsi="Times New Roman" w:cs="Times New Roman"/>
          <w:b/>
          <w:sz w:val="20"/>
          <w:szCs w:val="20"/>
        </w:rPr>
      </w:pPr>
    </w:p>
    <w:p w14:paraId="7438A67E" w14:textId="3C581620" w:rsidR="007B1858" w:rsidRDefault="007B1858" w:rsidP="00DB6F1D">
      <w:pPr>
        <w:spacing w:after="0"/>
        <w:rPr>
          <w:rFonts w:ascii="Times New Roman" w:hAnsi="Times New Roman" w:cs="Times New Roman"/>
          <w:b/>
          <w:sz w:val="20"/>
          <w:szCs w:val="20"/>
        </w:rPr>
      </w:pPr>
    </w:p>
    <w:p w14:paraId="1A55A843" w14:textId="2ECE6847" w:rsidR="007B1858" w:rsidRDefault="007B1858" w:rsidP="00DB6F1D">
      <w:pPr>
        <w:spacing w:after="0"/>
        <w:rPr>
          <w:rFonts w:ascii="Times New Roman" w:hAnsi="Times New Roman" w:cs="Times New Roman"/>
          <w:b/>
          <w:sz w:val="20"/>
          <w:szCs w:val="20"/>
        </w:rPr>
      </w:pPr>
      <w:r>
        <w:rPr>
          <w:rFonts w:ascii="Times New Roman" w:hAnsi="Times New Roman" w:cs="Times New Roman"/>
          <w:b/>
          <w:sz w:val="20"/>
          <w:szCs w:val="20"/>
        </w:rPr>
        <w:t xml:space="preserve">                                                                                                              Приложение №1 к техническому заданию №2</w:t>
      </w:r>
    </w:p>
    <w:p w14:paraId="3F8327F6" w14:textId="77777777" w:rsidR="007B1858" w:rsidRDefault="007B1858" w:rsidP="00DB6F1D">
      <w:pPr>
        <w:spacing w:after="0"/>
        <w:rPr>
          <w:rFonts w:ascii="Times New Roman" w:hAnsi="Times New Roman" w:cs="Times New Roman"/>
          <w:b/>
          <w:sz w:val="20"/>
          <w:szCs w:val="20"/>
        </w:rPr>
      </w:pPr>
    </w:p>
    <w:p w14:paraId="049E1779" w14:textId="77777777" w:rsidR="007B1858" w:rsidRPr="007B1858" w:rsidRDefault="007B1858" w:rsidP="007B1858">
      <w:pPr>
        <w:spacing w:after="0" w:line="240" w:lineRule="auto"/>
        <w:jc w:val="center"/>
        <w:rPr>
          <w:rFonts w:ascii="Times New Roman" w:eastAsia="Times New Roman" w:hAnsi="Times New Roman" w:cs="Times New Roman"/>
          <w:sz w:val="24"/>
          <w:szCs w:val="24"/>
          <w:lang w:eastAsia="ru-RU"/>
        </w:rPr>
      </w:pPr>
      <w:r w:rsidRPr="007B1858">
        <w:rPr>
          <w:rFonts w:ascii="Times New Roman" w:eastAsia="Times New Roman" w:hAnsi="Times New Roman" w:cs="Times New Roman"/>
          <w:sz w:val="24"/>
          <w:szCs w:val="24"/>
          <w:lang w:eastAsia="ru-RU"/>
        </w:rPr>
        <w:t>Краткая характеристика объекта</w:t>
      </w:r>
    </w:p>
    <w:p w14:paraId="3FF72FD5" w14:textId="77777777" w:rsidR="007B1858" w:rsidRPr="007B1858" w:rsidRDefault="007B1858" w:rsidP="007B1858">
      <w:pPr>
        <w:spacing w:after="0" w:line="240" w:lineRule="auto"/>
        <w:jc w:val="center"/>
        <w:rPr>
          <w:rFonts w:ascii="Times New Roman" w:eastAsia="Times New Roman" w:hAnsi="Times New Roman" w:cs="Times New Roman"/>
          <w:sz w:val="24"/>
          <w:szCs w:val="24"/>
          <w:lang w:eastAsia="ru-RU"/>
        </w:rPr>
      </w:pPr>
    </w:p>
    <w:tbl>
      <w:tblPr>
        <w:tblStyle w:val="91"/>
        <w:tblW w:w="10910" w:type="dxa"/>
        <w:tblInd w:w="-431" w:type="dxa"/>
        <w:tblLayout w:type="fixed"/>
        <w:tblLook w:val="04A0" w:firstRow="1" w:lastRow="0" w:firstColumn="1" w:lastColumn="0" w:noHBand="0" w:noVBand="1"/>
      </w:tblPr>
      <w:tblGrid>
        <w:gridCol w:w="560"/>
        <w:gridCol w:w="853"/>
        <w:gridCol w:w="709"/>
        <w:gridCol w:w="708"/>
        <w:gridCol w:w="851"/>
        <w:gridCol w:w="850"/>
        <w:gridCol w:w="709"/>
        <w:gridCol w:w="709"/>
        <w:gridCol w:w="567"/>
        <w:gridCol w:w="709"/>
        <w:gridCol w:w="567"/>
        <w:gridCol w:w="708"/>
        <w:gridCol w:w="567"/>
        <w:gridCol w:w="709"/>
        <w:gridCol w:w="567"/>
        <w:gridCol w:w="567"/>
      </w:tblGrid>
      <w:tr w:rsidR="007B1858" w:rsidRPr="007B1858" w14:paraId="1CFFE8F7" w14:textId="77777777" w:rsidTr="007B1858">
        <w:tc>
          <w:tcPr>
            <w:tcW w:w="560" w:type="dxa"/>
            <w:vMerge w:val="restart"/>
            <w:vAlign w:val="center"/>
          </w:tcPr>
          <w:p w14:paraId="08F2E509" w14:textId="77777777" w:rsidR="007B1858" w:rsidRPr="007B1858" w:rsidRDefault="007B1858" w:rsidP="007B1858">
            <w:pPr>
              <w:spacing w:before="120" w:after="120"/>
              <w:jc w:val="center"/>
              <w:rPr>
                <w:sz w:val="18"/>
                <w:szCs w:val="18"/>
              </w:rPr>
            </w:pPr>
            <w:r w:rsidRPr="007B1858">
              <w:rPr>
                <w:sz w:val="18"/>
                <w:szCs w:val="18"/>
              </w:rPr>
              <w:lastRenderedPageBreak/>
              <w:t>№</w:t>
            </w:r>
          </w:p>
        </w:tc>
        <w:tc>
          <w:tcPr>
            <w:tcW w:w="853" w:type="dxa"/>
            <w:vMerge w:val="restart"/>
            <w:vAlign w:val="center"/>
          </w:tcPr>
          <w:p w14:paraId="694937E6" w14:textId="77777777" w:rsidR="007B1858" w:rsidRPr="007B1858" w:rsidRDefault="007B1858" w:rsidP="007B1858">
            <w:pPr>
              <w:spacing w:before="120" w:after="120"/>
              <w:jc w:val="center"/>
              <w:rPr>
                <w:sz w:val="18"/>
                <w:szCs w:val="18"/>
              </w:rPr>
            </w:pPr>
            <w:r w:rsidRPr="007B1858">
              <w:rPr>
                <w:sz w:val="18"/>
                <w:szCs w:val="18"/>
              </w:rPr>
              <w:t>Позиция</w:t>
            </w:r>
          </w:p>
        </w:tc>
        <w:tc>
          <w:tcPr>
            <w:tcW w:w="709" w:type="dxa"/>
            <w:vMerge w:val="restart"/>
            <w:vAlign w:val="center"/>
          </w:tcPr>
          <w:p w14:paraId="38F26426" w14:textId="77777777" w:rsidR="007B1858" w:rsidRPr="007B1858" w:rsidRDefault="007B1858" w:rsidP="007B1858">
            <w:pPr>
              <w:spacing w:before="120" w:after="120"/>
              <w:jc w:val="center"/>
              <w:rPr>
                <w:sz w:val="18"/>
                <w:szCs w:val="18"/>
              </w:rPr>
            </w:pPr>
            <w:r w:rsidRPr="007B1858">
              <w:rPr>
                <w:sz w:val="18"/>
                <w:szCs w:val="18"/>
              </w:rPr>
              <w:t>Диаметр трубки, мм</w:t>
            </w:r>
          </w:p>
        </w:tc>
        <w:tc>
          <w:tcPr>
            <w:tcW w:w="708" w:type="dxa"/>
            <w:vMerge w:val="restart"/>
            <w:vAlign w:val="center"/>
          </w:tcPr>
          <w:p w14:paraId="45F8C75E" w14:textId="77777777" w:rsidR="007B1858" w:rsidRPr="007B1858" w:rsidRDefault="007B1858" w:rsidP="007B1858">
            <w:pPr>
              <w:spacing w:before="120" w:after="120"/>
              <w:jc w:val="center"/>
              <w:rPr>
                <w:sz w:val="18"/>
                <w:szCs w:val="18"/>
              </w:rPr>
            </w:pPr>
            <w:r w:rsidRPr="007B1858">
              <w:rPr>
                <w:sz w:val="18"/>
                <w:szCs w:val="18"/>
              </w:rPr>
              <w:t xml:space="preserve">Количество трубок, мм </w:t>
            </w:r>
          </w:p>
        </w:tc>
        <w:tc>
          <w:tcPr>
            <w:tcW w:w="851" w:type="dxa"/>
            <w:vMerge w:val="restart"/>
            <w:vAlign w:val="center"/>
          </w:tcPr>
          <w:p w14:paraId="74053883" w14:textId="77777777" w:rsidR="007B1858" w:rsidRPr="007B1858" w:rsidRDefault="007B1858" w:rsidP="007B1858">
            <w:pPr>
              <w:spacing w:before="120" w:after="120"/>
              <w:jc w:val="center"/>
              <w:rPr>
                <w:sz w:val="18"/>
                <w:szCs w:val="18"/>
              </w:rPr>
            </w:pPr>
            <w:r w:rsidRPr="007B1858">
              <w:rPr>
                <w:sz w:val="18"/>
                <w:szCs w:val="18"/>
              </w:rPr>
              <w:t>Длина трубок (прям. участок), мм</w:t>
            </w:r>
          </w:p>
        </w:tc>
        <w:tc>
          <w:tcPr>
            <w:tcW w:w="850" w:type="dxa"/>
            <w:vMerge w:val="restart"/>
            <w:vAlign w:val="center"/>
          </w:tcPr>
          <w:p w14:paraId="0755F1DB" w14:textId="77777777" w:rsidR="007B1858" w:rsidRPr="007B1858" w:rsidRDefault="007B1858" w:rsidP="007B1858">
            <w:pPr>
              <w:spacing w:before="120" w:after="120"/>
              <w:jc w:val="center"/>
              <w:rPr>
                <w:sz w:val="18"/>
                <w:szCs w:val="18"/>
                <w:vertAlign w:val="superscript"/>
              </w:rPr>
            </w:pPr>
            <w:r w:rsidRPr="007B1858">
              <w:rPr>
                <w:sz w:val="18"/>
                <w:szCs w:val="18"/>
              </w:rPr>
              <w:t>Тип пучка</w:t>
            </w:r>
          </w:p>
        </w:tc>
        <w:tc>
          <w:tcPr>
            <w:tcW w:w="3261" w:type="dxa"/>
            <w:gridSpan w:val="5"/>
            <w:vAlign w:val="center"/>
          </w:tcPr>
          <w:p w14:paraId="072C0035" w14:textId="77777777" w:rsidR="007B1858" w:rsidRPr="007B1858" w:rsidRDefault="007B1858" w:rsidP="007B1858">
            <w:pPr>
              <w:spacing w:before="120" w:after="120"/>
              <w:jc w:val="center"/>
              <w:rPr>
                <w:sz w:val="18"/>
                <w:szCs w:val="18"/>
              </w:rPr>
            </w:pPr>
            <w:r w:rsidRPr="007B1858">
              <w:rPr>
                <w:sz w:val="18"/>
                <w:szCs w:val="18"/>
              </w:rPr>
              <w:t>Трубное пространство:</w:t>
            </w:r>
          </w:p>
        </w:tc>
        <w:tc>
          <w:tcPr>
            <w:tcW w:w="3118" w:type="dxa"/>
            <w:gridSpan w:val="5"/>
            <w:vAlign w:val="center"/>
          </w:tcPr>
          <w:p w14:paraId="3E1093B9" w14:textId="77777777" w:rsidR="007B1858" w:rsidRPr="007B1858" w:rsidRDefault="007B1858" w:rsidP="007B1858">
            <w:pPr>
              <w:spacing w:before="120" w:after="120"/>
              <w:jc w:val="center"/>
              <w:rPr>
                <w:sz w:val="18"/>
                <w:szCs w:val="18"/>
              </w:rPr>
            </w:pPr>
            <w:r w:rsidRPr="007B1858">
              <w:rPr>
                <w:sz w:val="18"/>
                <w:szCs w:val="18"/>
              </w:rPr>
              <w:t>Межтрубное пространство</w:t>
            </w:r>
          </w:p>
        </w:tc>
      </w:tr>
      <w:tr w:rsidR="007B1858" w:rsidRPr="007B1858" w14:paraId="58AB67FE" w14:textId="77777777" w:rsidTr="007B1858">
        <w:tc>
          <w:tcPr>
            <w:tcW w:w="560" w:type="dxa"/>
            <w:vMerge/>
            <w:vAlign w:val="center"/>
          </w:tcPr>
          <w:p w14:paraId="20990D85" w14:textId="77777777" w:rsidR="007B1858" w:rsidRPr="007B1858" w:rsidRDefault="007B1858" w:rsidP="007B1858">
            <w:pPr>
              <w:spacing w:before="120" w:after="120"/>
              <w:jc w:val="center"/>
              <w:rPr>
                <w:sz w:val="18"/>
                <w:szCs w:val="18"/>
              </w:rPr>
            </w:pPr>
          </w:p>
        </w:tc>
        <w:tc>
          <w:tcPr>
            <w:tcW w:w="853" w:type="dxa"/>
            <w:vMerge/>
            <w:vAlign w:val="center"/>
          </w:tcPr>
          <w:p w14:paraId="2AA86D3A" w14:textId="77777777" w:rsidR="007B1858" w:rsidRPr="007B1858" w:rsidRDefault="007B1858" w:rsidP="007B1858">
            <w:pPr>
              <w:spacing w:before="120" w:after="120"/>
              <w:jc w:val="center"/>
              <w:rPr>
                <w:sz w:val="18"/>
                <w:szCs w:val="18"/>
              </w:rPr>
            </w:pPr>
          </w:p>
        </w:tc>
        <w:tc>
          <w:tcPr>
            <w:tcW w:w="709" w:type="dxa"/>
            <w:vMerge/>
            <w:vAlign w:val="center"/>
          </w:tcPr>
          <w:p w14:paraId="1A730F9B" w14:textId="77777777" w:rsidR="007B1858" w:rsidRPr="007B1858" w:rsidRDefault="007B1858" w:rsidP="007B1858">
            <w:pPr>
              <w:spacing w:before="120" w:after="120"/>
              <w:jc w:val="center"/>
              <w:rPr>
                <w:sz w:val="18"/>
                <w:szCs w:val="18"/>
              </w:rPr>
            </w:pPr>
          </w:p>
        </w:tc>
        <w:tc>
          <w:tcPr>
            <w:tcW w:w="708" w:type="dxa"/>
            <w:vMerge/>
            <w:vAlign w:val="center"/>
          </w:tcPr>
          <w:p w14:paraId="4B2A765D" w14:textId="77777777" w:rsidR="007B1858" w:rsidRPr="007B1858" w:rsidRDefault="007B1858" w:rsidP="007B1858">
            <w:pPr>
              <w:spacing w:before="120" w:after="120"/>
              <w:jc w:val="center"/>
              <w:rPr>
                <w:sz w:val="18"/>
                <w:szCs w:val="18"/>
              </w:rPr>
            </w:pPr>
          </w:p>
        </w:tc>
        <w:tc>
          <w:tcPr>
            <w:tcW w:w="851" w:type="dxa"/>
            <w:vMerge/>
            <w:vAlign w:val="center"/>
          </w:tcPr>
          <w:p w14:paraId="370BAB72" w14:textId="77777777" w:rsidR="007B1858" w:rsidRPr="007B1858" w:rsidRDefault="007B1858" w:rsidP="007B1858">
            <w:pPr>
              <w:spacing w:before="120" w:after="120"/>
              <w:jc w:val="center"/>
              <w:rPr>
                <w:sz w:val="18"/>
                <w:szCs w:val="18"/>
              </w:rPr>
            </w:pPr>
          </w:p>
        </w:tc>
        <w:tc>
          <w:tcPr>
            <w:tcW w:w="850" w:type="dxa"/>
            <w:vMerge/>
            <w:vAlign w:val="center"/>
          </w:tcPr>
          <w:p w14:paraId="55BD1033" w14:textId="77777777" w:rsidR="007B1858" w:rsidRPr="007B1858" w:rsidRDefault="007B1858" w:rsidP="007B1858">
            <w:pPr>
              <w:spacing w:before="120" w:after="120"/>
              <w:jc w:val="center"/>
              <w:rPr>
                <w:sz w:val="18"/>
                <w:szCs w:val="18"/>
              </w:rPr>
            </w:pPr>
          </w:p>
        </w:tc>
        <w:tc>
          <w:tcPr>
            <w:tcW w:w="709" w:type="dxa"/>
            <w:vAlign w:val="center"/>
          </w:tcPr>
          <w:p w14:paraId="512361EC" w14:textId="77777777" w:rsidR="007B1858" w:rsidRPr="007B1858" w:rsidRDefault="007B1858" w:rsidP="007B1858">
            <w:pPr>
              <w:spacing w:before="120" w:after="120"/>
              <w:jc w:val="center"/>
              <w:rPr>
                <w:sz w:val="18"/>
                <w:szCs w:val="18"/>
              </w:rPr>
            </w:pPr>
            <w:proofErr w:type="spellStart"/>
            <w:r w:rsidRPr="007B1858">
              <w:rPr>
                <w:sz w:val="18"/>
                <w:szCs w:val="18"/>
              </w:rPr>
              <w:t>Траб</w:t>
            </w:r>
            <w:proofErr w:type="spellEnd"/>
            <w:r w:rsidRPr="007B1858">
              <w:rPr>
                <w:sz w:val="18"/>
                <w:szCs w:val="18"/>
              </w:rPr>
              <w:t xml:space="preserve">.  °С                            </w:t>
            </w:r>
          </w:p>
        </w:tc>
        <w:tc>
          <w:tcPr>
            <w:tcW w:w="709" w:type="dxa"/>
          </w:tcPr>
          <w:p w14:paraId="55707C11" w14:textId="77777777" w:rsidR="007B1858" w:rsidRPr="007B1858" w:rsidRDefault="007B1858" w:rsidP="007B1858">
            <w:pPr>
              <w:spacing w:before="120" w:after="120"/>
              <w:jc w:val="center"/>
              <w:rPr>
                <w:sz w:val="18"/>
                <w:szCs w:val="18"/>
              </w:rPr>
            </w:pPr>
            <w:proofErr w:type="spellStart"/>
            <w:r w:rsidRPr="007B1858">
              <w:rPr>
                <w:sz w:val="18"/>
                <w:szCs w:val="18"/>
              </w:rPr>
              <w:t>Трасч</w:t>
            </w:r>
            <w:proofErr w:type="spellEnd"/>
            <w:r w:rsidRPr="007B1858">
              <w:rPr>
                <w:sz w:val="18"/>
                <w:szCs w:val="18"/>
              </w:rPr>
              <w:t xml:space="preserve">. °С                                        </w:t>
            </w:r>
          </w:p>
        </w:tc>
        <w:tc>
          <w:tcPr>
            <w:tcW w:w="567" w:type="dxa"/>
            <w:vAlign w:val="center"/>
          </w:tcPr>
          <w:p w14:paraId="57547024" w14:textId="77777777" w:rsidR="007B1858" w:rsidRPr="007B1858" w:rsidRDefault="007B1858" w:rsidP="007B1858">
            <w:pPr>
              <w:spacing w:before="120" w:after="120"/>
              <w:jc w:val="center"/>
              <w:rPr>
                <w:sz w:val="18"/>
                <w:szCs w:val="18"/>
              </w:rPr>
            </w:pPr>
            <w:proofErr w:type="spellStart"/>
            <w:r w:rsidRPr="007B1858">
              <w:rPr>
                <w:sz w:val="18"/>
                <w:szCs w:val="18"/>
              </w:rPr>
              <w:t>Рраб</w:t>
            </w:r>
            <w:proofErr w:type="spellEnd"/>
            <w:r w:rsidRPr="007B1858">
              <w:rPr>
                <w:sz w:val="18"/>
                <w:szCs w:val="18"/>
              </w:rPr>
              <w:t>. МПа</w:t>
            </w:r>
          </w:p>
        </w:tc>
        <w:tc>
          <w:tcPr>
            <w:tcW w:w="709" w:type="dxa"/>
            <w:vAlign w:val="center"/>
          </w:tcPr>
          <w:p w14:paraId="5D5EF85B" w14:textId="77777777" w:rsidR="007B1858" w:rsidRPr="007B1858" w:rsidRDefault="007B1858" w:rsidP="007B1858">
            <w:pPr>
              <w:spacing w:before="120" w:after="120"/>
              <w:jc w:val="center"/>
              <w:rPr>
                <w:sz w:val="18"/>
                <w:szCs w:val="18"/>
              </w:rPr>
            </w:pPr>
            <w:proofErr w:type="spellStart"/>
            <w:r w:rsidRPr="007B1858">
              <w:rPr>
                <w:sz w:val="18"/>
                <w:szCs w:val="18"/>
              </w:rPr>
              <w:t>Ррасч</w:t>
            </w:r>
            <w:proofErr w:type="spellEnd"/>
            <w:r w:rsidRPr="007B1858">
              <w:rPr>
                <w:sz w:val="18"/>
                <w:szCs w:val="18"/>
              </w:rPr>
              <w:t xml:space="preserve">. МПа                                     </w:t>
            </w:r>
          </w:p>
        </w:tc>
        <w:tc>
          <w:tcPr>
            <w:tcW w:w="567" w:type="dxa"/>
            <w:vAlign w:val="center"/>
          </w:tcPr>
          <w:p w14:paraId="1F6AAEC0" w14:textId="77777777" w:rsidR="007B1858" w:rsidRPr="007B1858" w:rsidRDefault="007B1858" w:rsidP="007B1858">
            <w:pPr>
              <w:spacing w:before="120" w:after="120"/>
              <w:jc w:val="center"/>
              <w:rPr>
                <w:sz w:val="18"/>
                <w:szCs w:val="18"/>
              </w:rPr>
            </w:pPr>
            <w:r w:rsidRPr="007B1858">
              <w:rPr>
                <w:sz w:val="18"/>
                <w:szCs w:val="18"/>
              </w:rPr>
              <w:t>Объем: м</w:t>
            </w:r>
            <w:r w:rsidRPr="007B1858">
              <w:rPr>
                <w:sz w:val="18"/>
                <w:szCs w:val="18"/>
                <w:vertAlign w:val="superscript"/>
              </w:rPr>
              <w:t>3</w:t>
            </w:r>
            <w:r w:rsidRPr="007B1858">
              <w:rPr>
                <w:sz w:val="18"/>
                <w:szCs w:val="18"/>
              </w:rPr>
              <w:t xml:space="preserve"> </w:t>
            </w:r>
            <w:r w:rsidRPr="007B1858">
              <w:rPr>
                <w:sz w:val="18"/>
                <w:szCs w:val="18"/>
                <w:lang w:val="en-US"/>
              </w:rPr>
              <w:t xml:space="preserve">                                        </w:t>
            </w:r>
          </w:p>
        </w:tc>
        <w:tc>
          <w:tcPr>
            <w:tcW w:w="708" w:type="dxa"/>
          </w:tcPr>
          <w:p w14:paraId="5ABEC09C" w14:textId="77777777" w:rsidR="007B1858" w:rsidRPr="007B1858" w:rsidRDefault="007B1858" w:rsidP="007B1858">
            <w:pPr>
              <w:spacing w:before="120" w:after="120"/>
              <w:jc w:val="center"/>
              <w:rPr>
                <w:sz w:val="18"/>
                <w:szCs w:val="18"/>
              </w:rPr>
            </w:pPr>
            <w:proofErr w:type="spellStart"/>
            <w:r w:rsidRPr="007B1858">
              <w:rPr>
                <w:sz w:val="18"/>
                <w:szCs w:val="18"/>
              </w:rPr>
              <w:t>Траб</w:t>
            </w:r>
            <w:proofErr w:type="spellEnd"/>
            <w:r w:rsidRPr="007B1858">
              <w:rPr>
                <w:sz w:val="18"/>
                <w:szCs w:val="18"/>
              </w:rPr>
              <w:t xml:space="preserve">. °С                            </w:t>
            </w:r>
          </w:p>
        </w:tc>
        <w:tc>
          <w:tcPr>
            <w:tcW w:w="567" w:type="dxa"/>
          </w:tcPr>
          <w:p w14:paraId="62EFF7BD" w14:textId="77777777" w:rsidR="007B1858" w:rsidRPr="007B1858" w:rsidRDefault="007B1858" w:rsidP="007B1858">
            <w:pPr>
              <w:spacing w:before="120" w:after="120"/>
              <w:jc w:val="center"/>
              <w:rPr>
                <w:sz w:val="18"/>
                <w:szCs w:val="18"/>
              </w:rPr>
            </w:pPr>
            <w:proofErr w:type="spellStart"/>
            <w:r w:rsidRPr="007B1858">
              <w:rPr>
                <w:sz w:val="18"/>
                <w:szCs w:val="18"/>
              </w:rPr>
              <w:t>Трасч</w:t>
            </w:r>
            <w:proofErr w:type="spellEnd"/>
            <w:r w:rsidRPr="007B1858">
              <w:rPr>
                <w:sz w:val="18"/>
                <w:szCs w:val="18"/>
              </w:rPr>
              <w:t xml:space="preserve">. °С                                        </w:t>
            </w:r>
          </w:p>
        </w:tc>
        <w:tc>
          <w:tcPr>
            <w:tcW w:w="709" w:type="dxa"/>
          </w:tcPr>
          <w:p w14:paraId="2AFFEA0C" w14:textId="77777777" w:rsidR="007B1858" w:rsidRPr="007B1858" w:rsidRDefault="007B1858" w:rsidP="007B1858">
            <w:pPr>
              <w:spacing w:before="120" w:after="120"/>
              <w:jc w:val="center"/>
              <w:rPr>
                <w:sz w:val="18"/>
                <w:szCs w:val="18"/>
              </w:rPr>
            </w:pPr>
            <w:proofErr w:type="spellStart"/>
            <w:r w:rsidRPr="007B1858">
              <w:rPr>
                <w:sz w:val="18"/>
                <w:szCs w:val="18"/>
              </w:rPr>
              <w:t>Рраб</w:t>
            </w:r>
            <w:proofErr w:type="spellEnd"/>
            <w:r w:rsidRPr="007B1858">
              <w:rPr>
                <w:sz w:val="18"/>
                <w:szCs w:val="18"/>
              </w:rPr>
              <w:t>. МПа</w:t>
            </w:r>
          </w:p>
        </w:tc>
        <w:tc>
          <w:tcPr>
            <w:tcW w:w="567" w:type="dxa"/>
          </w:tcPr>
          <w:p w14:paraId="36C2A6C7" w14:textId="77777777" w:rsidR="007B1858" w:rsidRPr="007B1858" w:rsidRDefault="007B1858" w:rsidP="007B1858">
            <w:pPr>
              <w:spacing w:before="120" w:after="120"/>
              <w:jc w:val="center"/>
              <w:rPr>
                <w:sz w:val="18"/>
                <w:szCs w:val="18"/>
              </w:rPr>
            </w:pPr>
            <w:proofErr w:type="spellStart"/>
            <w:r w:rsidRPr="007B1858">
              <w:rPr>
                <w:sz w:val="18"/>
                <w:szCs w:val="18"/>
              </w:rPr>
              <w:t>Ррасч</w:t>
            </w:r>
            <w:proofErr w:type="spellEnd"/>
            <w:r w:rsidRPr="007B1858">
              <w:rPr>
                <w:sz w:val="18"/>
                <w:szCs w:val="18"/>
              </w:rPr>
              <w:t xml:space="preserve">. МПа                                     </w:t>
            </w:r>
          </w:p>
        </w:tc>
        <w:tc>
          <w:tcPr>
            <w:tcW w:w="567" w:type="dxa"/>
          </w:tcPr>
          <w:p w14:paraId="6484E0A8" w14:textId="77777777" w:rsidR="007B1858" w:rsidRPr="007B1858" w:rsidRDefault="007B1858" w:rsidP="007B1858">
            <w:pPr>
              <w:spacing w:before="120" w:after="120"/>
              <w:jc w:val="center"/>
              <w:rPr>
                <w:sz w:val="18"/>
                <w:szCs w:val="18"/>
              </w:rPr>
            </w:pPr>
            <w:r w:rsidRPr="007B1858">
              <w:rPr>
                <w:sz w:val="18"/>
                <w:szCs w:val="18"/>
              </w:rPr>
              <w:t>Объем: м</w:t>
            </w:r>
            <w:r w:rsidRPr="007B1858">
              <w:rPr>
                <w:sz w:val="18"/>
                <w:szCs w:val="18"/>
                <w:vertAlign w:val="superscript"/>
              </w:rPr>
              <w:t>3</w:t>
            </w:r>
            <w:r w:rsidRPr="007B1858">
              <w:rPr>
                <w:sz w:val="18"/>
                <w:szCs w:val="18"/>
              </w:rPr>
              <w:t xml:space="preserve"> </w:t>
            </w:r>
            <w:r w:rsidRPr="007B1858">
              <w:rPr>
                <w:sz w:val="18"/>
                <w:szCs w:val="18"/>
                <w:lang w:val="en-US"/>
              </w:rPr>
              <w:t xml:space="preserve">                                        </w:t>
            </w:r>
          </w:p>
        </w:tc>
      </w:tr>
      <w:tr w:rsidR="007B1858" w:rsidRPr="007B1858" w14:paraId="1CC8184A" w14:textId="77777777" w:rsidTr="007B1858">
        <w:trPr>
          <w:trHeight w:val="680"/>
        </w:trPr>
        <w:tc>
          <w:tcPr>
            <w:tcW w:w="560" w:type="dxa"/>
            <w:vAlign w:val="center"/>
          </w:tcPr>
          <w:p w14:paraId="42C168BE" w14:textId="1A7E66C0" w:rsidR="007B1858" w:rsidRPr="007B1858" w:rsidRDefault="007B1858" w:rsidP="007B1858">
            <w:pPr>
              <w:spacing w:before="120" w:after="120"/>
              <w:jc w:val="center"/>
              <w:rPr>
                <w:sz w:val="18"/>
                <w:szCs w:val="18"/>
              </w:rPr>
            </w:pPr>
            <w:r>
              <w:rPr>
                <w:sz w:val="18"/>
                <w:szCs w:val="18"/>
              </w:rPr>
              <w:t>1</w:t>
            </w:r>
          </w:p>
        </w:tc>
        <w:tc>
          <w:tcPr>
            <w:tcW w:w="853" w:type="dxa"/>
            <w:vAlign w:val="center"/>
          </w:tcPr>
          <w:p w14:paraId="10DC2954" w14:textId="77777777" w:rsidR="007B1858" w:rsidRPr="007B1858" w:rsidRDefault="007B1858" w:rsidP="007B1858">
            <w:pPr>
              <w:spacing w:before="120" w:after="120"/>
              <w:jc w:val="center"/>
              <w:rPr>
                <w:sz w:val="18"/>
                <w:szCs w:val="18"/>
              </w:rPr>
            </w:pPr>
            <w:r w:rsidRPr="007B1858">
              <w:rPr>
                <w:sz w:val="18"/>
                <w:szCs w:val="18"/>
              </w:rPr>
              <w:t>205Е-211А</w:t>
            </w:r>
          </w:p>
        </w:tc>
        <w:tc>
          <w:tcPr>
            <w:tcW w:w="709" w:type="dxa"/>
            <w:vAlign w:val="center"/>
          </w:tcPr>
          <w:p w14:paraId="692A28FF" w14:textId="77777777" w:rsidR="007B1858" w:rsidRPr="007B1858" w:rsidRDefault="007B1858" w:rsidP="007B1858">
            <w:pPr>
              <w:spacing w:before="120" w:after="120"/>
              <w:jc w:val="center"/>
              <w:rPr>
                <w:sz w:val="18"/>
                <w:szCs w:val="18"/>
              </w:rPr>
            </w:pPr>
            <w:r w:rsidRPr="007B1858">
              <w:rPr>
                <w:sz w:val="18"/>
                <w:szCs w:val="18"/>
              </w:rPr>
              <w:t>16х2</w:t>
            </w:r>
          </w:p>
        </w:tc>
        <w:tc>
          <w:tcPr>
            <w:tcW w:w="708" w:type="dxa"/>
            <w:vAlign w:val="center"/>
          </w:tcPr>
          <w:p w14:paraId="1173A24B" w14:textId="77777777" w:rsidR="007B1858" w:rsidRPr="007B1858" w:rsidRDefault="007B1858" w:rsidP="007B1858">
            <w:pPr>
              <w:spacing w:before="120" w:after="120"/>
              <w:jc w:val="center"/>
              <w:rPr>
                <w:sz w:val="18"/>
                <w:szCs w:val="18"/>
              </w:rPr>
            </w:pPr>
            <w:r w:rsidRPr="007B1858">
              <w:rPr>
                <w:sz w:val="18"/>
                <w:szCs w:val="18"/>
              </w:rPr>
              <w:t>232</w:t>
            </w:r>
          </w:p>
        </w:tc>
        <w:tc>
          <w:tcPr>
            <w:tcW w:w="851" w:type="dxa"/>
            <w:vAlign w:val="center"/>
          </w:tcPr>
          <w:p w14:paraId="1C25E10E" w14:textId="77777777" w:rsidR="007B1858" w:rsidRPr="007B1858" w:rsidRDefault="007B1858" w:rsidP="007B1858">
            <w:pPr>
              <w:spacing w:before="120" w:after="120"/>
              <w:jc w:val="center"/>
              <w:rPr>
                <w:sz w:val="18"/>
                <w:szCs w:val="18"/>
              </w:rPr>
            </w:pPr>
            <w:r w:rsidRPr="007B1858">
              <w:rPr>
                <w:sz w:val="18"/>
                <w:szCs w:val="18"/>
              </w:rPr>
              <w:t>3000</w:t>
            </w:r>
          </w:p>
        </w:tc>
        <w:tc>
          <w:tcPr>
            <w:tcW w:w="850" w:type="dxa"/>
            <w:vAlign w:val="center"/>
          </w:tcPr>
          <w:p w14:paraId="74378656" w14:textId="77777777" w:rsidR="007B1858" w:rsidRPr="007B1858" w:rsidRDefault="007B1858" w:rsidP="007B1858">
            <w:pPr>
              <w:spacing w:before="120" w:after="120"/>
              <w:jc w:val="center"/>
              <w:rPr>
                <w:sz w:val="18"/>
                <w:szCs w:val="18"/>
              </w:rPr>
            </w:pPr>
            <w:r w:rsidRPr="007B1858">
              <w:rPr>
                <w:sz w:val="18"/>
                <w:szCs w:val="18"/>
              </w:rPr>
              <w:t>Труба в трубе</w:t>
            </w:r>
          </w:p>
        </w:tc>
        <w:tc>
          <w:tcPr>
            <w:tcW w:w="709" w:type="dxa"/>
            <w:vAlign w:val="center"/>
          </w:tcPr>
          <w:p w14:paraId="1129908C" w14:textId="77777777" w:rsidR="007B1858" w:rsidRPr="007B1858" w:rsidRDefault="007B1858" w:rsidP="007B1858">
            <w:pPr>
              <w:spacing w:before="120" w:after="120"/>
              <w:jc w:val="center"/>
              <w:rPr>
                <w:sz w:val="18"/>
                <w:szCs w:val="18"/>
              </w:rPr>
            </w:pPr>
            <w:r w:rsidRPr="007B1858">
              <w:rPr>
                <w:sz w:val="18"/>
                <w:szCs w:val="18"/>
              </w:rPr>
              <w:t>40,2</w:t>
            </w:r>
          </w:p>
        </w:tc>
        <w:tc>
          <w:tcPr>
            <w:tcW w:w="709" w:type="dxa"/>
            <w:vAlign w:val="center"/>
          </w:tcPr>
          <w:p w14:paraId="029B15B8" w14:textId="77777777" w:rsidR="007B1858" w:rsidRPr="007B1858" w:rsidRDefault="007B1858" w:rsidP="007B1858">
            <w:pPr>
              <w:spacing w:before="120" w:after="120"/>
              <w:jc w:val="center"/>
              <w:rPr>
                <w:sz w:val="18"/>
                <w:szCs w:val="18"/>
              </w:rPr>
            </w:pPr>
            <w:r w:rsidRPr="007B1858">
              <w:rPr>
                <w:sz w:val="18"/>
                <w:szCs w:val="18"/>
              </w:rPr>
              <w:t>99</w:t>
            </w:r>
          </w:p>
        </w:tc>
        <w:tc>
          <w:tcPr>
            <w:tcW w:w="567" w:type="dxa"/>
            <w:vAlign w:val="center"/>
          </w:tcPr>
          <w:p w14:paraId="129CD291" w14:textId="77777777" w:rsidR="007B1858" w:rsidRPr="007B1858" w:rsidRDefault="007B1858" w:rsidP="007B1858">
            <w:pPr>
              <w:spacing w:before="120" w:after="120"/>
              <w:jc w:val="center"/>
              <w:rPr>
                <w:sz w:val="18"/>
                <w:szCs w:val="18"/>
              </w:rPr>
            </w:pPr>
            <w:r w:rsidRPr="007B1858">
              <w:rPr>
                <w:sz w:val="18"/>
                <w:szCs w:val="18"/>
              </w:rPr>
              <w:t>0,156</w:t>
            </w:r>
          </w:p>
        </w:tc>
        <w:tc>
          <w:tcPr>
            <w:tcW w:w="709" w:type="dxa"/>
            <w:vAlign w:val="center"/>
          </w:tcPr>
          <w:p w14:paraId="2546CA4A" w14:textId="77777777" w:rsidR="007B1858" w:rsidRPr="007B1858" w:rsidRDefault="007B1858" w:rsidP="007B1858">
            <w:pPr>
              <w:spacing w:before="120" w:after="120"/>
              <w:jc w:val="center"/>
              <w:rPr>
                <w:sz w:val="18"/>
                <w:szCs w:val="18"/>
              </w:rPr>
            </w:pPr>
            <w:r w:rsidRPr="007B1858">
              <w:rPr>
                <w:sz w:val="18"/>
                <w:szCs w:val="18"/>
              </w:rPr>
              <w:t>1,0</w:t>
            </w:r>
          </w:p>
        </w:tc>
        <w:tc>
          <w:tcPr>
            <w:tcW w:w="567" w:type="dxa"/>
            <w:vAlign w:val="center"/>
          </w:tcPr>
          <w:p w14:paraId="27CB398C" w14:textId="77777777" w:rsidR="007B1858" w:rsidRPr="007B1858" w:rsidRDefault="007B1858" w:rsidP="007B1858">
            <w:pPr>
              <w:spacing w:before="120" w:after="120"/>
              <w:jc w:val="center"/>
              <w:rPr>
                <w:sz w:val="18"/>
                <w:szCs w:val="18"/>
              </w:rPr>
            </w:pPr>
            <w:r w:rsidRPr="007B1858">
              <w:rPr>
                <w:sz w:val="18"/>
                <w:szCs w:val="18"/>
              </w:rPr>
              <w:t>0,171</w:t>
            </w:r>
          </w:p>
        </w:tc>
        <w:tc>
          <w:tcPr>
            <w:tcW w:w="708" w:type="dxa"/>
            <w:vAlign w:val="center"/>
          </w:tcPr>
          <w:p w14:paraId="3A6B8055" w14:textId="77777777" w:rsidR="007B1858" w:rsidRPr="007B1858" w:rsidRDefault="007B1858" w:rsidP="007B1858">
            <w:pPr>
              <w:spacing w:before="120" w:after="120"/>
              <w:jc w:val="center"/>
              <w:rPr>
                <w:sz w:val="18"/>
                <w:szCs w:val="18"/>
              </w:rPr>
            </w:pPr>
            <w:r w:rsidRPr="007B1858">
              <w:rPr>
                <w:sz w:val="18"/>
                <w:szCs w:val="18"/>
              </w:rPr>
              <w:t>112</w:t>
            </w:r>
          </w:p>
        </w:tc>
        <w:tc>
          <w:tcPr>
            <w:tcW w:w="567" w:type="dxa"/>
            <w:vAlign w:val="center"/>
          </w:tcPr>
          <w:p w14:paraId="492719DD" w14:textId="77777777" w:rsidR="007B1858" w:rsidRPr="007B1858" w:rsidRDefault="007B1858" w:rsidP="007B1858">
            <w:pPr>
              <w:spacing w:before="120" w:after="120"/>
              <w:jc w:val="center"/>
              <w:rPr>
                <w:sz w:val="18"/>
                <w:szCs w:val="18"/>
              </w:rPr>
            </w:pPr>
            <w:r w:rsidRPr="007B1858">
              <w:rPr>
                <w:sz w:val="18"/>
                <w:szCs w:val="18"/>
              </w:rPr>
              <w:t>200</w:t>
            </w:r>
          </w:p>
        </w:tc>
        <w:tc>
          <w:tcPr>
            <w:tcW w:w="709" w:type="dxa"/>
            <w:vAlign w:val="center"/>
          </w:tcPr>
          <w:p w14:paraId="7C181D15" w14:textId="77777777" w:rsidR="007B1858" w:rsidRPr="007B1858" w:rsidRDefault="007B1858" w:rsidP="007B1858">
            <w:pPr>
              <w:spacing w:before="120" w:after="120"/>
              <w:jc w:val="center"/>
              <w:rPr>
                <w:sz w:val="18"/>
                <w:szCs w:val="18"/>
              </w:rPr>
            </w:pPr>
            <w:r w:rsidRPr="007B1858">
              <w:rPr>
                <w:sz w:val="18"/>
                <w:szCs w:val="18"/>
              </w:rPr>
              <w:t>3,47</w:t>
            </w:r>
          </w:p>
        </w:tc>
        <w:tc>
          <w:tcPr>
            <w:tcW w:w="567" w:type="dxa"/>
            <w:vAlign w:val="center"/>
          </w:tcPr>
          <w:p w14:paraId="44209AC0" w14:textId="77777777" w:rsidR="007B1858" w:rsidRPr="007B1858" w:rsidRDefault="007B1858" w:rsidP="007B1858">
            <w:pPr>
              <w:spacing w:before="120" w:after="120"/>
              <w:jc w:val="center"/>
              <w:rPr>
                <w:sz w:val="18"/>
                <w:szCs w:val="18"/>
              </w:rPr>
            </w:pPr>
            <w:r w:rsidRPr="007B1858">
              <w:rPr>
                <w:sz w:val="18"/>
                <w:szCs w:val="18"/>
              </w:rPr>
              <w:t>4,0</w:t>
            </w:r>
          </w:p>
        </w:tc>
        <w:tc>
          <w:tcPr>
            <w:tcW w:w="567" w:type="dxa"/>
            <w:vAlign w:val="center"/>
          </w:tcPr>
          <w:p w14:paraId="31DD95C9" w14:textId="77777777" w:rsidR="007B1858" w:rsidRPr="007B1858" w:rsidRDefault="007B1858" w:rsidP="007B1858">
            <w:pPr>
              <w:spacing w:before="120" w:after="120"/>
              <w:jc w:val="center"/>
              <w:rPr>
                <w:sz w:val="18"/>
                <w:szCs w:val="18"/>
              </w:rPr>
            </w:pPr>
            <w:r w:rsidRPr="007B1858">
              <w:rPr>
                <w:sz w:val="18"/>
                <w:szCs w:val="18"/>
              </w:rPr>
              <w:t>0,244</w:t>
            </w:r>
          </w:p>
        </w:tc>
      </w:tr>
      <w:tr w:rsidR="007B1858" w:rsidRPr="007B1858" w14:paraId="156F6685" w14:textId="77777777" w:rsidTr="007B1858">
        <w:trPr>
          <w:trHeight w:val="680"/>
        </w:trPr>
        <w:tc>
          <w:tcPr>
            <w:tcW w:w="560" w:type="dxa"/>
            <w:vAlign w:val="center"/>
          </w:tcPr>
          <w:p w14:paraId="4358814F" w14:textId="7E388E31" w:rsidR="007B1858" w:rsidRPr="007B1858" w:rsidRDefault="007B1858" w:rsidP="007B1858">
            <w:pPr>
              <w:spacing w:before="120" w:after="120"/>
              <w:jc w:val="center"/>
              <w:rPr>
                <w:sz w:val="18"/>
                <w:szCs w:val="18"/>
              </w:rPr>
            </w:pPr>
            <w:r>
              <w:rPr>
                <w:sz w:val="18"/>
                <w:szCs w:val="18"/>
              </w:rPr>
              <w:t>2</w:t>
            </w:r>
          </w:p>
        </w:tc>
        <w:tc>
          <w:tcPr>
            <w:tcW w:w="853" w:type="dxa"/>
            <w:vAlign w:val="center"/>
          </w:tcPr>
          <w:p w14:paraId="356596E8" w14:textId="77777777" w:rsidR="007B1858" w:rsidRPr="007B1858" w:rsidRDefault="007B1858" w:rsidP="007B1858">
            <w:pPr>
              <w:spacing w:before="120" w:after="120"/>
              <w:jc w:val="center"/>
              <w:rPr>
                <w:sz w:val="18"/>
                <w:szCs w:val="18"/>
              </w:rPr>
            </w:pPr>
            <w:r w:rsidRPr="007B1858">
              <w:rPr>
                <w:sz w:val="18"/>
                <w:szCs w:val="18"/>
              </w:rPr>
              <w:t>205Е-211В</w:t>
            </w:r>
          </w:p>
        </w:tc>
        <w:tc>
          <w:tcPr>
            <w:tcW w:w="709" w:type="dxa"/>
            <w:vAlign w:val="center"/>
          </w:tcPr>
          <w:p w14:paraId="155B08A4" w14:textId="77777777" w:rsidR="007B1858" w:rsidRPr="007B1858" w:rsidRDefault="007B1858" w:rsidP="007B1858">
            <w:pPr>
              <w:spacing w:before="120" w:after="120"/>
              <w:jc w:val="center"/>
              <w:rPr>
                <w:sz w:val="18"/>
                <w:szCs w:val="18"/>
              </w:rPr>
            </w:pPr>
            <w:r w:rsidRPr="007B1858">
              <w:rPr>
                <w:sz w:val="18"/>
                <w:szCs w:val="18"/>
              </w:rPr>
              <w:t>16х2</w:t>
            </w:r>
          </w:p>
        </w:tc>
        <w:tc>
          <w:tcPr>
            <w:tcW w:w="708" w:type="dxa"/>
            <w:vAlign w:val="center"/>
          </w:tcPr>
          <w:p w14:paraId="6067448E" w14:textId="77777777" w:rsidR="007B1858" w:rsidRPr="007B1858" w:rsidRDefault="007B1858" w:rsidP="007B1858">
            <w:pPr>
              <w:spacing w:before="120" w:after="120"/>
              <w:jc w:val="center"/>
              <w:rPr>
                <w:sz w:val="18"/>
                <w:szCs w:val="18"/>
              </w:rPr>
            </w:pPr>
            <w:r w:rsidRPr="007B1858">
              <w:rPr>
                <w:sz w:val="18"/>
                <w:szCs w:val="18"/>
              </w:rPr>
              <w:t>232</w:t>
            </w:r>
          </w:p>
        </w:tc>
        <w:tc>
          <w:tcPr>
            <w:tcW w:w="851" w:type="dxa"/>
            <w:vAlign w:val="center"/>
          </w:tcPr>
          <w:p w14:paraId="74BDF8A3" w14:textId="77777777" w:rsidR="007B1858" w:rsidRPr="007B1858" w:rsidRDefault="007B1858" w:rsidP="007B1858">
            <w:pPr>
              <w:spacing w:before="120" w:after="120"/>
              <w:jc w:val="center"/>
              <w:rPr>
                <w:sz w:val="18"/>
                <w:szCs w:val="18"/>
              </w:rPr>
            </w:pPr>
            <w:r w:rsidRPr="007B1858">
              <w:rPr>
                <w:sz w:val="18"/>
                <w:szCs w:val="18"/>
              </w:rPr>
              <w:t>3000</w:t>
            </w:r>
          </w:p>
        </w:tc>
        <w:tc>
          <w:tcPr>
            <w:tcW w:w="850" w:type="dxa"/>
            <w:vAlign w:val="center"/>
          </w:tcPr>
          <w:p w14:paraId="36F88B7D" w14:textId="77777777" w:rsidR="007B1858" w:rsidRPr="007B1858" w:rsidRDefault="007B1858" w:rsidP="007B1858">
            <w:pPr>
              <w:spacing w:before="120" w:after="120"/>
              <w:jc w:val="center"/>
              <w:rPr>
                <w:sz w:val="18"/>
                <w:szCs w:val="18"/>
              </w:rPr>
            </w:pPr>
            <w:r w:rsidRPr="007B1858">
              <w:rPr>
                <w:sz w:val="18"/>
                <w:szCs w:val="18"/>
              </w:rPr>
              <w:t>Труба в трубе</w:t>
            </w:r>
          </w:p>
        </w:tc>
        <w:tc>
          <w:tcPr>
            <w:tcW w:w="709" w:type="dxa"/>
            <w:vAlign w:val="center"/>
          </w:tcPr>
          <w:p w14:paraId="780C0110" w14:textId="77777777" w:rsidR="007B1858" w:rsidRPr="007B1858" w:rsidRDefault="007B1858" w:rsidP="007B1858">
            <w:pPr>
              <w:spacing w:before="120" w:after="120"/>
              <w:jc w:val="center"/>
              <w:rPr>
                <w:sz w:val="18"/>
                <w:szCs w:val="18"/>
              </w:rPr>
            </w:pPr>
            <w:r w:rsidRPr="007B1858">
              <w:rPr>
                <w:sz w:val="18"/>
                <w:szCs w:val="18"/>
              </w:rPr>
              <w:t>40,2</w:t>
            </w:r>
          </w:p>
        </w:tc>
        <w:tc>
          <w:tcPr>
            <w:tcW w:w="709" w:type="dxa"/>
            <w:vAlign w:val="center"/>
          </w:tcPr>
          <w:p w14:paraId="7F91CE07" w14:textId="77777777" w:rsidR="007B1858" w:rsidRPr="007B1858" w:rsidRDefault="007B1858" w:rsidP="007B1858">
            <w:pPr>
              <w:spacing w:before="120" w:after="120"/>
              <w:jc w:val="center"/>
              <w:rPr>
                <w:sz w:val="18"/>
                <w:szCs w:val="18"/>
              </w:rPr>
            </w:pPr>
            <w:r w:rsidRPr="007B1858">
              <w:rPr>
                <w:sz w:val="18"/>
                <w:szCs w:val="18"/>
              </w:rPr>
              <w:t>99</w:t>
            </w:r>
          </w:p>
        </w:tc>
        <w:tc>
          <w:tcPr>
            <w:tcW w:w="567" w:type="dxa"/>
            <w:vAlign w:val="center"/>
          </w:tcPr>
          <w:p w14:paraId="1799CF44" w14:textId="77777777" w:rsidR="007B1858" w:rsidRPr="007B1858" w:rsidRDefault="007B1858" w:rsidP="007B1858">
            <w:pPr>
              <w:spacing w:before="120" w:after="120"/>
              <w:jc w:val="center"/>
              <w:rPr>
                <w:sz w:val="18"/>
                <w:szCs w:val="18"/>
              </w:rPr>
            </w:pPr>
            <w:r w:rsidRPr="007B1858">
              <w:rPr>
                <w:sz w:val="18"/>
                <w:szCs w:val="18"/>
              </w:rPr>
              <w:t>0,156</w:t>
            </w:r>
          </w:p>
        </w:tc>
        <w:tc>
          <w:tcPr>
            <w:tcW w:w="709" w:type="dxa"/>
            <w:vAlign w:val="center"/>
          </w:tcPr>
          <w:p w14:paraId="02B12CC3" w14:textId="77777777" w:rsidR="007B1858" w:rsidRPr="007B1858" w:rsidRDefault="007B1858" w:rsidP="007B1858">
            <w:pPr>
              <w:spacing w:before="120" w:after="120"/>
              <w:jc w:val="center"/>
              <w:rPr>
                <w:sz w:val="18"/>
                <w:szCs w:val="18"/>
              </w:rPr>
            </w:pPr>
            <w:r w:rsidRPr="007B1858">
              <w:rPr>
                <w:sz w:val="18"/>
                <w:szCs w:val="18"/>
              </w:rPr>
              <w:t>1,0</w:t>
            </w:r>
          </w:p>
        </w:tc>
        <w:tc>
          <w:tcPr>
            <w:tcW w:w="567" w:type="dxa"/>
            <w:vAlign w:val="center"/>
          </w:tcPr>
          <w:p w14:paraId="620EEC23" w14:textId="77777777" w:rsidR="007B1858" w:rsidRPr="007B1858" w:rsidRDefault="007B1858" w:rsidP="007B1858">
            <w:pPr>
              <w:spacing w:before="120" w:after="120"/>
              <w:jc w:val="center"/>
              <w:rPr>
                <w:sz w:val="18"/>
                <w:szCs w:val="18"/>
              </w:rPr>
            </w:pPr>
            <w:r w:rsidRPr="007B1858">
              <w:rPr>
                <w:sz w:val="18"/>
                <w:szCs w:val="18"/>
              </w:rPr>
              <w:t>0,171</w:t>
            </w:r>
          </w:p>
        </w:tc>
        <w:tc>
          <w:tcPr>
            <w:tcW w:w="708" w:type="dxa"/>
            <w:vAlign w:val="center"/>
          </w:tcPr>
          <w:p w14:paraId="7185D680" w14:textId="77777777" w:rsidR="007B1858" w:rsidRPr="007B1858" w:rsidRDefault="007B1858" w:rsidP="007B1858">
            <w:pPr>
              <w:spacing w:before="120" w:after="120"/>
              <w:jc w:val="center"/>
              <w:rPr>
                <w:sz w:val="18"/>
                <w:szCs w:val="18"/>
              </w:rPr>
            </w:pPr>
            <w:r w:rsidRPr="007B1858">
              <w:rPr>
                <w:sz w:val="18"/>
                <w:szCs w:val="18"/>
              </w:rPr>
              <w:t>112</w:t>
            </w:r>
          </w:p>
        </w:tc>
        <w:tc>
          <w:tcPr>
            <w:tcW w:w="567" w:type="dxa"/>
            <w:vAlign w:val="center"/>
          </w:tcPr>
          <w:p w14:paraId="3682F0E6" w14:textId="77777777" w:rsidR="007B1858" w:rsidRPr="007B1858" w:rsidRDefault="007B1858" w:rsidP="007B1858">
            <w:pPr>
              <w:spacing w:before="120" w:after="120"/>
              <w:jc w:val="center"/>
              <w:rPr>
                <w:sz w:val="18"/>
                <w:szCs w:val="18"/>
              </w:rPr>
            </w:pPr>
            <w:r w:rsidRPr="007B1858">
              <w:rPr>
                <w:sz w:val="18"/>
                <w:szCs w:val="18"/>
              </w:rPr>
              <w:t>200</w:t>
            </w:r>
          </w:p>
        </w:tc>
        <w:tc>
          <w:tcPr>
            <w:tcW w:w="709" w:type="dxa"/>
            <w:vAlign w:val="center"/>
          </w:tcPr>
          <w:p w14:paraId="58607FE5" w14:textId="77777777" w:rsidR="007B1858" w:rsidRPr="007B1858" w:rsidRDefault="007B1858" w:rsidP="007B1858">
            <w:pPr>
              <w:spacing w:before="120" w:after="120"/>
              <w:jc w:val="center"/>
              <w:rPr>
                <w:sz w:val="18"/>
                <w:szCs w:val="18"/>
              </w:rPr>
            </w:pPr>
            <w:r w:rsidRPr="007B1858">
              <w:rPr>
                <w:sz w:val="18"/>
                <w:szCs w:val="18"/>
              </w:rPr>
              <w:t>3,47</w:t>
            </w:r>
          </w:p>
        </w:tc>
        <w:tc>
          <w:tcPr>
            <w:tcW w:w="567" w:type="dxa"/>
            <w:vAlign w:val="center"/>
          </w:tcPr>
          <w:p w14:paraId="091753F4" w14:textId="77777777" w:rsidR="007B1858" w:rsidRPr="007B1858" w:rsidRDefault="007B1858" w:rsidP="007B1858">
            <w:pPr>
              <w:spacing w:before="120" w:after="120"/>
              <w:jc w:val="center"/>
              <w:rPr>
                <w:sz w:val="18"/>
                <w:szCs w:val="18"/>
              </w:rPr>
            </w:pPr>
            <w:r w:rsidRPr="007B1858">
              <w:rPr>
                <w:sz w:val="18"/>
                <w:szCs w:val="18"/>
              </w:rPr>
              <w:t>4,0</w:t>
            </w:r>
          </w:p>
        </w:tc>
        <w:tc>
          <w:tcPr>
            <w:tcW w:w="567" w:type="dxa"/>
            <w:vAlign w:val="center"/>
          </w:tcPr>
          <w:p w14:paraId="5EFC705C" w14:textId="77777777" w:rsidR="007B1858" w:rsidRPr="007B1858" w:rsidRDefault="007B1858" w:rsidP="007B1858">
            <w:pPr>
              <w:spacing w:before="120" w:after="120"/>
              <w:jc w:val="center"/>
              <w:rPr>
                <w:sz w:val="18"/>
                <w:szCs w:val="18"/>
              </w:rPr>
            </w:pPr>
            <w:r w:rsidRPr="007B1858">
              <w:rPr>
                <w:sz w:val="18"/>
                <w:szCs w:val="18"/>
              </w:rPr>
              <w:t>0,244</w:t>
            </w:r>
          </w:p>
        </w:tc>
      </w:tr>
      <w:tr w:rsidR="007B1858" w:rsidRPr="007B1858" w14:paraId="14655B5B" w14:textId="77777777" w:rsidTr="007B1858">
        <w:trPr>
          <w:trHeight w:val="680"/>
        </w:trPr>
        <w:tc>
          <w:tcPr>
            <w:tcW w:w="560" w:type="dxa"/>
            <w:vAlign w:val="center"/>
          </w:tcPr>
          <w:p w14:paraId="6DBCC1C6" w14:textId="5AB3E1B7" w:rsidR="007B1858" w:rsidRPr="007B1858" w:rsidRDefault="007B1858" w:rsidP="007B1858">
            <w:pPr>
              <w:spacing w:before="120" w:after="120"/>
              <w:jc w:val="center"/>
              <w:rPr>
                <w:sz w:val="18"/>
                <w:szCs w:val="18"/>
              </w:rPr>
            </w:pPr>
            <w:r>
              <w:rPr>
                <w:sz w:val="18"/>
                <w:szCs w:val="18"/>
              </w:rPr>
              <w:t>3</w:t>
            </w:r>
          </w:p>
        </w:tc>
        <w:tc>
          <w:tcPr>
            <w:tcW w:w="853" w:type="dxa"/>
            <w:vAlign w:val="center"/>
          </w:tcPr>
          <w:p w14:paraId="7D62B160" w14:textId="77777777" w:rsidR="007B1858" w:rsidRPr="007B1858" w:rsidRDefault="007B1858" w:rsidP="007B1858">
            <w:pPr>
              <w:spacing w:before="120" w:after="120"/>
              <w:jc w:val="center"/>
              <w:rPr>
                <w:sz w:val="18"/>
                <w:szCs w:val="18"/>
              </w:rPr>
            </w:pPr>
            <w:r w:rsidRPr="007B1858">
              <w:rPr>
                <w:sz w:val="18"/>
                <w:szCs w:val="18"/>
              </w:rPr>
              <w:t>205Е-212А</w:t>
            </w:r>
          </w:p>
        </w:tc>
        <w:tc>
          <w:tcPr>
            <w:tcW w:w="709" w:type="dxa"/>
            <w:vAlign w:val="center"/>
          </w:tcPr>
          <w:p w14:paraId="4E3BB82B" w14:textId="77777777" w:rsidR="007B1858" w:rsidRPr="007B1858" w:rsidRDefault="007B1858" w:rsidP="007B1858">
            <w:pPr>
              <w:spacing w:before="120" w:after="120"/>
              <w:jc w:val="center"/>
              <w:rPr>
                <w:sz w:val="18"/>
                <w:szCs w:val="18"/>
              </w:rPr>
            </w:pPr>
            <w:r w:rsidRPr="007B1858">
              <w:rPr>
                <w:sz w:val="18"/>
                <w:szCs w:val="18"/>
              </w:rPr>
              <w:t>16х2</w:t>
            </w:r>
          </w:p>
        </w:tc>
        <w:tc>
          <w:tcPr>
            <w:tcW w:w="708" w:type="dxa"/>
            <w:vAlign w:val="center"/>
          </w:tcPr>
          <w:p w14:paraId="6415330B" w14:textId="77777777" w:rsidR="007B1858" w:rsidRPr="007B1858" w:rsidRDefault="007B1858" w:rsidP="007B1858">
            <w:pPr>
              <w:spacing w:before="120" w:after="120"/>
              <w:jc w:val="center"/>
              <w:rPr>
                <w:sz w:val="18"/>
                <w:szCs w:val="18"/>
              </w:rPr>
            </w:pPr>
            <w:r w:rsidRPr="007B1858">
              <w:rPr>
                <w:sz w:val="18"/>
                <w:szCs w:val="18"/>
              </w:rPr>
              <w:t>176</w:t>
            </w:r>
          </w:p>
        </w:tc>
        <w:tc>
          <w:tcPr>
            <w:tcW w:w="851" w:type="dxa"/>
            <w:vAlign w:val="center"/>
          </w:tcPr>
          <w:p w14:paraId="1C541CA4" w14:textId="77777777" w:rsidR="007B1858" w:rsidRPr="007B1858" w:rsidRDefault="007B1858" w:rsidP="007B1858">
            <w:pPr>
              <w:spacing w:before="120" w:after="120"/>
              <w:jc w:val="center"/>
              <w:rPr>
                <w:sz w:val="18"/>
                <w:szCs w:val="18"/>
              </w:rPr>
            </w:pPr>
            <w:r w:rsidRPr="007B1858">
              <w:rPr>
                <w:sz w:val="18"/>
                <w:szCs w:val="18"/>
              </w:rPr>
              <w:t>3000</w:t>
            </w:r>
          </w:p>
        </w:tc>
        <w:tc>
          <w:tcPr>
            <w:tcW w:w="850" w:type="dxa"/>
            <w:vAlign w:val="center"/>
          </w:tcPr>
          <w:p w14:paraId="61DB8BC7" w14:textId="77777777" w:rsidR="007B1858" w:rsidRPr="007B1858" w:rsidRDefault="007B1858" w:rsidP="007B1858">
            <w:pPr>
              <w:jc w:val="center"/>
              <w:rPr>
                <w:sz w:val="18"/>
                <w:szCs w:val="18"/>
              </w:rPr>
            </w:pPr>
            <w:r w:rsidRPr="007B1858">
              <w:rPr>
                <w:sz w:val="18"/>
                <w:szCs w:val="18"/>
              </w:rPr>
              <w:t>Труба в трубе</w:t>
            </w:r>
          </w:p>
        </w:tc>
        <w:tc>
          <w:tcPr>
            <w:tcW w:w="709" w:type="dxa"/>
            <w:vAlign w:val="center"/>
          </w:tcPr>
          <w:p w14:paraId="3E8E4715" w14:textId="77777777" w:rsidR="007B1858" w:rsidRPr="007B1858" w:rsidRDefault="007B1858" w:rsidP="007B1858">
            <w:pPr>
              <w:spacing w:before="120" w:after="120"/>
              <w:jc w:val="center"/>
              <w:rPr>
                <w:sz w:val="18"/>
                <w:szCs w:val="18"/>
              </w:rPr>
            </w:pPr>
            <w:r w:rsidRPr="007B1858">
              <w:rPr>
                <w:sz w:val="18"/>
                <w:szCs w:val="18"/>
              </w:rPr>
              <w:t>42</w:t>
            </w:r>
          </w:p>
        </w:tc>
        <w:tc>
          <w:tcPr>
            <w:tcW w:w="709" w:type="dxa"/>
            <w:vAlign w:val="center"/>
          </w:tcPr>
          <w:p w14:paraId="7349B8C8" w14:textId="77777777" w:rsidR="007B1858" w:rsidRPr="007B1858" w:rsidRDefault="007B1858" w:rsidP="007B1858">
            <w:pPr>
              <w:spacing w:before="120" w:after="120"/>
              <w:jc w:val="center"/>
              <w:rPr>
                <w:sz w:val="18"/>
                <w:szCs w:val="18"/>
              </w:rPr>
            </w:pPr>
            <w:r w:rsidRPr="007B1858">
              <w:rPr>
                <w:sz w:val="18"/>
                <w:szCs w:val="18"/>
              </w:rPr>
              <w:t>99</w:t>
            </w:r>
          </w:p>
        </w:tc>
        <w:tc>
          <w:tcPr>
            <w:tcW w:w="567" w:type="dxa"/>
            <w:vAlign w:val="center"/>
          </w:tcPr>
          <w:p w14:paraId="6E42CDC9" w14:textId="77777777" w:rsidR="007B1858" w:rsidRPr="007B1858" w:rsidRDefault="007B1858" w:rsidP="007B1858">
            <w:pPr>
              <w:spacing w:before="120" w:after="120"/>
              <w:jc w:val="center"/>
              <w:rPr>
                <w:sz w:val="18"/>
                <w:szCs w:val="18"/>
              </w:rPr>
            </w:pPr>
            <w:r w:rsidRPr="007B1858">
              <w:rPr>
                <w:sz w:val="18"/>
                <w:szCs w:val="18"/>
              </w:rPr>
              <w:t>0,156</w:t>
            </w:r>
          </w:p>
        </w:tc>
        <w:tc>
          <w:tcPr>
            <w:tcW w:w="709" w:type="dxa"/>
            <w:vAlign w:val="center"/>
          </w:tcPr>
          <w:p w14:paraId="13DD7F0D" w14:textId="77777777" w:rsidR="007B1858" w:rsidRPr="007B1858" w:rsidRDefault="007B1858" w:rsidP="007B1858">
            <w:pPr>
              <w:spacing w:before="120" w:after="120"/>
              <w:jc w:val="center"/>
              <w:rPr>
                <w:sz w:val="18"/>
                <w:szCs w:val="18"/>
              </w:rPr>
            </w:pPr>
            <w:r w:rsidRPr="007B1858">
              <w:rPr>
                <w:sz w:val="18"/>
                <w:szCs w:val="18"/>
              </w:rPr>
              <w:t>1</w:t>
            </w:r>
          </w:p>
        </w:tc>
        <w:tc>
          <w:tcPr>
            <w:tcW w:w="567" w:type="dxa"/>
            <w:vAlign w:val="center"/>
          </w:tcPr>
          <w:p w14:paraId="335FBFE9" w14:textId="77777777" w:rsidR="007B1858" w:rsidRPr="007B1858" w:rsidRDefault="007B1858" w:rsidP="007B1858">
            <w:pPr>
              <w:spacing w:before="120" w:after="120"/>
              <w:jc w:val="center"/>
              <w:rPr>
                <w:sz w:val="18"/>
                <w:szCs w:val="18"/>
              </w:rPr>
            </w:pPr>
            <w:r w:rsidRPr="007B1858">
              <w:rPr>
                <w:sz w:val="18"/>
                <w:szCs w:val="18"/>
              </w:rPr>
              <w:t>0,165</w:t>
            </w:r>
          </w:p>
        </w:tc>
        <w:tc>
          <w:tcPr>
            <w:tcW w:w="708" w:type="dxa"/>
            <w:vAlign w:val="center"/>
          </w:tcPr>
          <w:p w14:paraId="7B520B3B" w14:textId="77777777" w:rsidR="007B1858" w:rsidRPr="007B1858" w:rsidRDefault="007B1858" w:rsidP="007B1858">
            <w:pPr>
              <w:spacing w:before="120" w:after="120"/>
              <w:jc w:val="center"/>
              <w:rPr>
                <w:sz w:val="18"/>
                <w:szCs w:val="18"/>
              </w:rPr>
            </w:pPr>
            <w:r w:rsidRPr="007B1858">
              <w:rPr>
                <w:sz w:val="18"/>
                <w:szCs w:val="18"/>
              </w:rPr>
              <w:t>107</w:t>
            </w:r>
          </w:p>
        </w:tc>
        <w:tc>
          <w:tcPr>
            <w:tcW w:w="567" w:type="dxa"/>
            <w:vAlign w:val="center"/>
          </w:tcPr>
          <w:p w14:paraId="1585E27A" w14:textId="77777777" w:rsidR="007B1858" w:rsidRPr="007B1858" w:rsidRDefault="007B1858" w:rsidP="007B1858">
            <w:pPr>
              <w:spacing w:before="120" w:after="120"/>
              <w:jc w:val="center"/>
              <w:rPr>
                <w:sz w:val="18"/>
                <w:szCs w:val="18"/>
              </w:rPr>
            </w:pPr>
            <w:r w:rsidRPr="007B1858">
              <w:rPr>
                <w:sz w:val="18"/>
                <w:szCs w:val="18"/>
              </w:rPr>
              <w:t>200</w:t>
            </w:r>
          </w:p>
        </w:tc>
        <w:tc>
          <w:tcPr>
            <w:tcW w:w="709" w:type="dxa"/>
            <w:vAlign w:val="center"/>
          </w:tcPr>
          <w:p w14:paraId="4C4E2887" w14:textId="77777777" w:rsidR="007B1858" w:rsidRPr="007B1858" w:rsidRDefault="007B1858" w:rsidP="007B1858">
            <w:pPr>
              <w:spacing w:before="120" w:after="120"/>
              <w:jc w:val="center"/>
              <w:rPr>
                <w:sz w:val="18"/>
                <w:szCs w:val="18"/>
              </w:rPr>
            </w:pPr>
            <w:r w:rsidRPr="007B1858">
              <w:rPr>
                <w:sz w:val="18"/>
                <w:szCs w:val="18"/>
              </w:rPr>
              <w:t>1,405</w:t>
            </w:r>
          </w:p>
        </w:tc>
        <w:tc>
          <w:tcPr>
            <w:tcW w:w="567" w:type="dxa"/>
            <w:vAlign w:val="center"/>
          </w:tcPr>
          <w:p w14:paraId="6D75A473" w14:textId="77777777" w:rsidR="007B1858" w:rsidRPr="007B1858" w:rsidRDefault="007B1858" w:rsidP="007B1858">
            <w:pPr>
              <w:spacing w:before="120" w:after="120"/>
              <w:jc w:val="center"/>
              <w:rPr>
                <w:sz w:val="18"/>
                <w:szCs w:val="18"/>
              </w:rPr>
            </w:pPr>
            <w:r w:rsidRPr="007B1858">
              <w:rPr>
                <w:sz w:val="18"/>
                <w:szCs w:val="18"/>
              </w:rPr>
              <w:t>2,0</w:t>
            </w:r>
          </w:p>
        </w:tc>
        <w:tc>
          <w:tcPr>
            <w:tcW w:w="567" w:type="dxa"/>
            <w:vAlign w:val="center"/>
          </w:tcPr>
          <w:p w14:paraId="5532AEB6" w14:textId="77777777" w:rsidR="007B1858" w:rsidRPr="007B1858" w:rsidRDefault="007B1858" w:rsidP="007B1858">
            <w:pPr>
              <w:spacing w:before="120" w:after="120"/>
              <w:jc w:val="center"/>
              <w:rPr>
                <w:sz w:val="18"/>
                <w:szCs w:val="18"/>
              </w:rPr>
            </w:pPr>
            <w:r w:rsidRPr="007B1858">
              <w:rPr>
                <w:sz w:val="18"/>
                <w:szCs w:val="18"/>
              </w:rPr>
              <w:t>0,273</w:t>
            </w:r>
          </w:p>
        </w:tc>
      </w:tr>
      <w:tr w:rsidR="007B1858" w:rsidRPr="007B1858" w14:paraId="4BA9D936" w14:textId="77777777" w:rsidTr="007B1858">
        <w:trPr>
          <w:trHeight w:val="680"/>
        </w:trPr>
        <w:tc>
          <w:tcPr>
            <w:tcW w:w="560" w:type="dxa"/>
            <w:vAlign w:val="center"/>
          </w:tcPr>
          <w:p w14:paraId="0F6E605E" w14:textId="41E70352" w:rsidR="007B1858" w:rsidRPr="007B1858" w:rsidRDefault="007B1858" w:rsidP="007B1858">
            <w:pPr>
              <w:spacing w:before="120" w:after="120"/>
              <w:jc w:val="center"/>
              <w:rPr>
                <w:sz w:val="18"/>
                <w:szCs w:val="18"/>
              </w:rPr>
            </w:pPr>
            <w:r>
              <w:rPr>
                <w:sz w:val="18"/>
                <w:szCs w:val="18"/>
              </w:rPr>
              <w:t>4</w:t>
            </w:r>
          </w:p>
        </w:tc>
        <w:tc>
          <w:tcPr>
            <w:tcW w:w="853" w:type="dxa"/>
            <w:vAlign w:val="center"/>
          </w:tcPr>
          <w:p w14:paraId="1873B35E" w14:textId="77777777" w:rsidR="007B1858" w:rsidRPr="007B1858" w:rsidRDefault="007B1858" w:rsidP="007B1858">
            <w:pPr>
              <w:spacing w:before="120" w:after="120"/>
              <w:jc w:val="center"/>
              <w:rPr>
                <w:sz w:val="18"/>
                <w:szCs w:val="18"/>
              </w:rPr>
            </w:pPr>
            <w:r w:rsidRPr="007B1858">
              <w:rPr>
                <w:sz w:val="18"/>
                <w:szCs w:val="18"/>
              </w:rPr>
              <w:t>205Е-212В</w:t>
            </w:r>
          </w:p>
        </w:tc>
        <w:tc>
          <w:tcPr>
            <w:tcW w:w="709" w:type="dxa"/>
            <w:vAlign w:val="center"/>
          </w:tcPr>
          <w:p w14:paraId="29B4DFFC" w14:textId="77777777" w:rsidR="007B1858" w:rsidRPr="007B1858" w:rsidRDefault="007B1858" w:rsidP="007B1858">
            <w:pPr>
              <w:spacing w:before="120" w:after="120"/>
              <w:jc w:val="center"/>
              <w:rPr>
                <w:sz w:val="18"/>
                <w:szCs w:val="18"/>
              </w:rPr>
            </w:pPr>
            <w:r w:rsidRPr="007B1858">
              <w:rPr>
                <w:sz w:val="18"/>
                <w:szCs w:val="18"/>
              </w:rPr>
              <w:t>16х2</w:t>
            </w:r>
          </w:p>
        </w:tc>
        <w:tc>
          <w:tcPr>
            <w:tcW w:w="708" w:type="dxa"/>
            <w:vAlign w:val="center"/>
          </w:tcPr>
          <w:p w14:paraId="1B01A14A" w14:textId="77777777" w:rsidR="007B1858" w:rsidRPr="007B1858" w:rsidRDefault="007B1858" w:rsidP="007B1858">
            <w:pPr>
              <w:spacing w:before="120" w:after="120"/>
              <w:jc w:val="center"/>
              <w:rPr>
                <w:sz w:val="18"/>
                <w:szCs w:val="18"/>
              </w:rPr>
            </w:pPr>
            <w:r w:rsidRPr="007B1858">
              <w:rPr>
                <w:sz w:val="18"/>
                <w:szCs w:val="18"/>
              </w:rPr>
              <w:t>176</w:t>
            </w:r>
          </w:p>
        </w:tc>
        <w:tc>
          <w:tcPr>
            <w:tcW w:w="851" w:type="dxa"/>
            <w:vAlign w:val="center"/>
          </w:tcPr>
          <w:p w14:paraId="28954616" w14:textId="77777777" w:rsidR="007B1858" w:rsidRPr="007B1858" w:rsidRDefault="007B1858" w:rsidP="007B1858">
            <w:pPr>
              <w:spacing w:before="120" w:after="120"/>
              <w:jc w:val="center"/>
              <w:rPr>
                <w:sz w:val="18"/>
                <w:szCs w:val="18"/>
              </w:rPr>
            </w:pPr>
            <w:r w:rsidRPr="007B1858">
              <w:rPr>
                <w:sz w:val="18"/>
                <w:szCs w:val="18"/>
              </w:rPr>
              <w:t>3000</w:t>
            </w:r>
          </w:p>
        </w:tc>
        <w:tc>
          <w:tcPr>
            <w:tcW w:w="850" w:type="dxa"/>
            <w:vAlign w:val="center"/>
          </w:tcPr>
          <w:p w14:paraId="01AE884C" w14:textId="77777777" w:rsidR="007B1858" w:rsidRPr="007B1858" w:rsidRDefault="007B1858" w:rsidP="007B1858">
            <w:pPr>
              <w:jc w:val="center"/>
              <w:rPr>
                <w:sz w:val="18"/>
                <w:szCs w:val="18"/>
              </w:rPr>
            </w:pPr>
            <w:r w:rsidRPr="007B1858">
              <w:rPr>
                <w:sz w:val="18"/>
                <w:szCs w:val="18"/>
              </w:rPr>
              <w:t>Труба в трубе</w:t>
            </w:r>
          </w:p>
        </w:tc>
        <w:tc>
          <w:tcPr>
            <w:tcW w:w="709" w:type="dxa"/>
            <w:vAlign w:val="center"/>
          </w:tcPr>
          <w:p w14:paraId="1FAF77F8" w14:textId="77777777" w:rsidR="007B1858" w:rsidRPr="007B1858" w:rsidRDefault="007B1858" w:rsidP="007B1858">
            <w:pPr>
              <w:spacing w:before="120" w:after="120"/>
              <w:jc w:val="center"/>
              <w:rPr>
                <w:sz w:val="18"/>
                <w:szCs w:val="18"/>
              </w:rPr>
            </w:pPr>
            <w:r w:rsidRPr="007B1858">
              <w:rPr>
                <w:sz w:val="18"/>
                <w:szCs w:val="18"/>
              </w:rPr>
              <w:t>42</w:t>
            </w:r>
          </w:p>
        </w:tc>
        <w:tc>
          <w:tcPr>
            <w:tcW w:w="709" w:type="dxa"/>
            <w:vAlign w:val="center"/>
          </w:tcPr>
          <w:p w14:paraId="299A2CF4" w14:textId="77777777" w:rsidR="007B1858" w:rsidRPr="007B1858" w:rsidRDefault="007B1858" w:rsidP="007B1858">
            <w:pPr>
              <w:spacing w:before="120" w:after="120"/>
              <w:jc w:val="center"/>
              <w:rPr>
                <w:sz w:val="18"/>
                <w:szCs w:val="18"/>
              </w:rPr>
            </w:pPr>
            <w:r w:rsidRPr="007B1858">
              <w:rPr>
                <w:sz w:val="18"/>
                <w:szCs w:val="18"/>
              </w:rPr>
              <w:t>99</w:t>
            </w:r>
          </w:p>
        </w:tc>
        <w:tc>
          <w:tcPr>
            <w:tcW w:w="567" w:type="dxa"/>
            <w:vAlign w:val="center"/>
          </w:tcPr>
          <w:p w14:paraId="1ABB5E8A" w14:textId="77777777" w:rsidR="007B1858" w:rsidRPr="007B1858" w:rsidRDefault="007B1858" w:rsidP="007B1858">
            <w:pPr>
              <w:spacing w:before="120" w:after="120"/>
              <w:jc w:val="center"/>
              <w:rPr>
                <w:sz w:val="18"/>
                <w:szCs w:val="18"/>
              </w:rPr>
            </w:pPr>
            <w:r w:rsidRPr="007B1858">
              <w:rPr>
                <w:sz w:val="18"/>
                <w:szCs w:val="18"/>
              </w:rPr>
              <w:t>0,156</w:t>
            </w:r>
          </w:p>
        </w:tc>
        <w:tc>
          <w:tcPr>
            <w:tcW w:w="709" w:type="dxa"/>
            <w:vAlign w:val="center"/>
          </w:tcPr>
          <w:p w14:paraId="21269C11" w14:textId="77777777" w:rsidR="007B1858" w:rsidRPr="007B1858" w:rsidRDefault="007B1858" w:rsidP="007B1858">
            <w:pPr>
              <w:spacing w:before="120" w:after="120"/>
              <w:jc w:val="center"/>
              <w:rPr>
                <w:sz w:val="18"/>
                <w:szCs w:val="18"/>
              </w:rPr>
            </w:pPr>
            <w:r w:rsidRPr="007B1858">
              <w:rPr>
                <w:sz w:val="18"/>
                <w:szCs w:val="18"/>
              </w:rPr>
              <w:t>1</w:t>
            </w:r>
          </w:p>
        </w:tc>
        <w:tc>
          <w:tcPr>
            <w:tcW w:w="567" w:type="dxa"/>
            <w:vAlign w:val="center"/>
          </w:tcPr>
          <w:p w14:paraId="613DFA09" w14:textId="77777777" w:rsidR="007B1858" w:rsidRPr="007B1858" w:rsidRDefault="007B1858" w:rsidP="007B1858">
            <w:pPr>
              <w:spacing w:before="120" w:after="120"/>
              <w:jc w:val="center"/>
              <w:rPr>
                <w:sz w:val="18"/>
                <w:szCs w:val="18"/>
              </w:rPr>
            </w:pPr>
            <w:r w:rsidRPr="007B1858">
              <w:rPr>
                <w:sz w:val="18"/>
                <w:szCs w:val="18"/>
              </w:rPr>
              <w:t>0,165</w:t>
            </w:r>
          </w:p>
        </w:tc>
        <w:tc>
          <w:tcPr>
            <w:tcW w:w="708" w:type="dxa"/>
            <w:vAlign w:val="center"/>
          </w:tcPr>
          <w:p w14:paraId="21AE1E83" w14:textId="77777777" w:rsidR="007B1858" w:rsidRPr="007B1858" w:rsidRDefault="007B1858" w:rsidP="007B1858">
            <w:pPr>
              <w:spacing w:before="120" w:after="120"/>
              <w:jc w:val="center"/>
              <w:rPr>
                <w:sz w:val="18"/>
                <w:szCs w:val="18"/>
              </w:rPr>
            </w:pPr>
            <w:r w:rsidRPr="007B1858">
              <w:rPr>
                <w:sz w:val="18"/>
                <w:szCs w:val="18"/>
              </w:rPr>
              <w:t>107</w:t>
            </w:r>
          </w:p>
        </w:tc>
        <w:tc>
          <w:tcPr>
            <w:tcW w:w="567" w:type="dxa"/>
            <w:vAlign w:val="center"/>
          </w:tcPr>
          <w:p w14:paraId="2FD54901" w14:textId="77777777" w:rsidR="007B1858" w:rsidRPr="007B1858" w:rsidRDefault="007B1858" w:rsidP="007B1858">
            <w:pPr>
              <w:spacing w:before="120" w:after="120"/>
              <w:jc w:val="center"/>
              <w:rPr>
                <w:sz w:val="18"/>
                <w:szCs w:val="18"/>
              </w:rPr>
            </w:pPr>
            <w:r w:rsidRPr="007B1858">
              <w:rPr>
                <w:sz w:val="18"/>
                <w:szCs w:val="18"/>
              </w:rPr>
              <w:t>200</w:t>
            </w:r>
          </w:p>
        </w:tc>
        <w:tc>
          <w:tcPr>
            <w:tcW w:w="709" w:type="dxa"/>
            <w:vAlign w:val="center"/>
          </w:tcPr>
          <w:p w14:paraId="245E74CC" w14:textId="77777777" w:rsidR="007B1858" w:rsidRPr="007B1858" w:rsidRDefault="007B1858" w:rsidP="007B1858">
            <w:pPr>
              <w:spacing w:before="120" w:after="120"/>
              <w:jc w:val="center"/>
              <w:rPr>
                <w:sz w:val="18"/>
                <w:szCs w:val="18"/>
              </w:rPr>
            </w:pPr>
            <w:r w:rsidRPr="007B1858">
              <w:rPr>
                <w:sz w:val="18"/>
                <w:szCs w:val="18"/>
              </w:rPr>
              <w:t>1,405</w:t>
            </w:r>
          </w:p>
        </w:tc>
        <w:tc>
          <w:tcPr>
            <w:tcW w:w="567" w:type="dxa"/>
            <w:vAlign w:val="center"/>
          </w:tcPr>
          <w:p w14:paraId="56B369E2" w14:textId="77777777" w:rsidR="007B1858" w:rsidRPr="007B1858" w:rsidRDefault="007B1858" w:rsidP="007B1858">
            <w:pPr>
              <w:spacing w:before="120" w:after="120"/>
              <w:jc w:val="center"/>
              <w:rPr>
                <w:sz w:val="18"/>
                <w:szCs w:val="18"/>
              </w:rPr>
            </w:pPr>
            <w:r w:rsidRPr="007B1858">
              <w:rPr>
                <w:sz w:val="18"/>
                <w:szCs w:val="18"/>
              </w:rPr>
              <w:t>2,0</w:t>
            </w:r>
          </w:p>
        </w:tc>
        <w:tc>
          <w:tcPr>
            <w:tcW w:w="567" w:type="dxa"/>
            <w:vAlign w:val="center"/>
          </w:tcPr>
          <w:p w14:paraId="3BF1F0A6" w14:textId="77777777" w:rsidR="007B1858" w:rsidRPr="007B1858" w:rsidRDefault="007B1858" w:rsidP="007B1858">
            <w:pPr>
              <w:spacing w:before="120" w:after="120"/>
              <w:jc w:val="center"/>
              <w:rPr>
                <w:sz w:val="18"/>
                <w:szCs w:val="18"/>
              </w:rPr>
            </w:pPr>
            <w:r w:rsidRPr="007B1858">
              <w:rPr>
                <w:sz w:val="18"/>
                <w:szCs w:val="18"/>
              </w:rPr>
              <w:t>0,273</w:t>
            </w:r>
          </w:p>
        </w:tc>
      </w:tr>
    </w:tbl>
    <w:p w14:paraId="17243950" w14:textId="63B771E6" w:rsidR="007B1858" w:rsidRDefault="007B1858" w:rsidP="00DB6F1D">
      <w:pPr>
        <w:spacing w:after="0"/>
        <w:rPr>
          <w:rFonts w:ascii="Times New Roman" w:hAnsi="Times New Roman" w:cs="Times New Roman"/>
          <w:b/>
          <w:sz w:val="20"/>
          <w:szCs w:val="20"/>
        </w:rPr>
      </w:pPr>
    </w:p>
    <w:p w14:paraId="0F997B78" w14:textId="0E226830" w:rsidR="007B1858" w:rsidRDefault="007B1858" w:rsidP="00DB6F1D">
      <w:pPr>
        <w:spacing w:after="0"/>
        <w:rPr>
          <w:rFonts w:ascii="Times New Roman" w:hAnsi="Times New Roman" w:cs="Times New Roman"/>
          <w:b/>
          <w:sz w:val="20"/>
          <w:szCs w:val="20"/>
        </w:rPr>
      </w:pPr>
    </w:p>
    <w:p w14:paraId="5903B8C0" w14:textId="7ED38A3E" w:rsidR="007B1858" w:rsidRDefault="007B1858" w:rsidP="00DB6F1D">
      <w:pPr>
        <w:spacing w:after="0"/>
        <w:rPr>
          <w:rFonts w:ascii="Times New Roman" w:hAnsi="Times New Roman" w:cs="Times New Roman"/>
          <w:b/>
          <w:sz w:val="20"/>
          <w:szCs w:val="20"/>
        </w:rPr>
      </w:pPr>
    </w:p>
    <w:p w14:paraId="146B6D54" w14:textId="784DEC48" w:rsidR="007B1858" w:rsidRDefault="007B1858" w:rsidP="00DB6F1D">
      <w:pPr>
        <w:spacing w:after="0"/>
        <w:rPr>
          <w:rFonts w:ascii="Times New Roman" w:hAnsi="Times New Roman" w:cs="Times New Roman"/>
          <w:b/>
          <w:sz w:val="20"/>
          <w:szCs w:val="20"/>
        </w:rPr>
      </w:pPr>
    </w:p>
    <w:p w14:paraId="606E6BE8" w14:textId="072E96E6" w:rsidR="007B1858" w:rsidRDefault="007B1858" w:rsidP="00DB6F1D">
      <w:pPr>
        <w:spacing w:after="0"/>
        <w:rPr>
          <w:rFonts w:ascii="Times New Roman" w:hAnsi="Times New Roman" w:cs="Times New Roman"/>
          <w:b/>
          <w:sz w:val="20"/>
          <w:szCs w:val="20"/>
        </w:rPr>
      </w:pPr>
    </w:p>
    <w:p w14:paraId="215FB373" w14:textId="6F73F799" w:rsidR="007B1858" w:rsidRDefault="007B1858" w:rsidP="00DB6F1D">
      <w:pPr>
        <w:spacing w:after="0"/>
        <w:rPr>
          <w:rFonts w:ascii="Times New Roman" w:hAnsi="Times New Roman" w:cs="Times New Roman"/>
          <w:b/>
          <w:sz w:val="20"/>
          <w:szCs w:val="20"/>
        </w:rPr>
      </w:pPr>
    </w:p>
    <w:p w14:paraId="4EEEAAF5" w14:textId="352154F1" w:rsidR="007B1858" w:rsidRDefault="007B1858" w:rsidP="00DB6F1D">
      <w:pPr>
        <w:spacing w:after="0"/>
        <w:rPr>
          <w:rFonts w:ascii="Times New Roman" w:hAnsi="Times New Roman" w:cs="Times New Roman"/>
          <w:b/>
          <w:sz w:val="20"/>
          <w:szCs w:val="20"/>
        </w:rPr>
      </w:pPr>
    </w:p>
    <w:p w14:paraId="5AC47685" w14:textId="3E03A568" w:rsidR="007B1858" w:rsidRDefault="007B1858" w:rsidP="00DB6F1D">
      <w:pPr>
        <w:spacing w:after="0"/>
        <w:rPr>
          <w:rFonts w:ascii="Times New Roman" w:hAnsi="Times New Roman" w:cs="Times New Roman"/>
          <w:b/>
          <w:sz w:val="20"/>
          <w:szCs w:val="20"/>
        </w:rPr>
      </w:pPr>
    </w:p>
    <w:p w14:paraId="2CED5F7F" w14:textId="29756760" w:rsidR="007B1858" w:rsidRDefault="007B1858" w:rsidP="00DB6F1D">
      <w:pPr>
        <w:spacing w:after="0"/>
        <w:rPr>
          <w:rFonts w:ascii="Times New Roman" w:hAnsi="Times New Roman" w:cs="Times New Roman"/>
          <w:b/>
          <w:sz w:val="20"/>
          <w:szCs w:val="20"/>
        </w:rPr>
      </w:pPr>
    </w:p>
    <w:p w14:paraId="180B985B" w14:textId="0FE0A3AB" w:rsidR="007B1858" w:rsidRDefault="007B1858" w:rsidP="00DB6F1D">
      <w:pPr>
        <w:spacing w:after="0"/>
        <w:rPr>
          <w:rFonts w:ascii="Times New Roman" w:hAnsi="Times New Roman" w:cs="Times New Roman"/>
          <w:b/>
          <w:sz w:val="20"/>
          <w:szCs w:val="20"/>
        </w:rPr>
      </w:pPr>
    </w:p>
    <w:p w14:paraId="37F38AF9" w14:textId="1527409C" w:rsidR="007B1858" w:rsidRDefault="007B1858" w:rsidP="00DB6F1D">
      <w:pPr>
        <w:spacing w:after="0"/>
        <w:rPr>
          <w:rFonts w:ascii="Times New Roman" w:hAnsi="Times New Roman" w:cs="Times New Roman"/>
          <w:b/>
          <w:sz w:val="20"/>
          <w:szCs w:val="20"/>
        </w:rPr>
      </w:pPr>
    </w:p>
    <w:p w14:paraId="1DE66575" w14:textId="2ACF099B" w:rsidR="007B1858" w:rsidRDefault="007B1858" w:rsidP="00DB6F1D">
      <w:pPr>
        <w:spacing w:after="0"/>
        <w:rPr>
          <w:rFonts w:ascii="Times New Roman" w:hAnsi="Times New Roman" w:cs="Times New Roman"/>
          <w:b/>
          <w:sz w:val="20"/>
          <w:szCs w:val="20"/>
        </w:rPr>
      </w:pPr>
    </w:p>
    <w:p w14:paraId="63B03973" w14:textId="7A98EF2E" w:rsidR="007B1858" w:rsidRDefault="007B1858" w:rsidP="00DB6F1D">
      <w:pPr>
        <w:spacing w:after="0"/>
        <w:rPr>
          <w:rFonts w:ascii="Times New Roman" w:hAnsi="Times New Roman" w:cs="Times New Roman"/>
          <w:b/>
          <w:sz w:val="20"/>
          <w:szCs w:val="20"/>
        </w:rPr>
      </w:pPr>
    </w:p>
    <w:p w14:paraId="581CA1F5" w14:textId="5D7E23B8" w:rsidR="007B1858" w:rsidRDefault="007B1858" w:rsidP="00DB6F1D">
      <w:pPr>
        <w:spacing w:after="0"/>
        <w:rPr>
          <w:rFonts w:ascii="Times New Roman" w:hAnsi="Times New Roman" w:cs="Times New Roman"/>
          <w:b/>
          <w:sz w:val="20"/>
          <w:szCs w:val="20"/>
        </w:rPr>
      </w:pPr>
    </w:p>
    <w:p w14:paraId="4B2D4361" w14:textId="227EAB8B" w:rsidR="007B1858" w:rsidRDefault="007B1858" w:rsidP="00DB6F1D">
      <w:pPr>
        <w:spacing w:after="0"/>
        <w:rPr>
          <w:rFonts w:ascii="Times New Roman" w:hAnsi="Times New Roman" w:cs="Times New Roman"/>
          <w:b/>
          <w:sz w:val="20"/>
          <w:szCs w:val="20"/>
        </w:rPr>
      </w:pPr>
    </w:p>
    <w:p w14:paraId="7087BC06" w14:textId="22452BCA" w:rsidR="007B1858" w:rsidRDefault="007B1858" w:rsidP="00DB6F1D">
      <w:pPr>
        <w:spacing w:after="0"/>
        <w:rPr>
          <w:rFonts w:ascii="Times New Roman" w:hAnsi="Times New Roman" w:cs="Times New Roman"/>
          <w:b/>
          <w:sz w:val="20"/>
          <w:szCs w:val="20"/>
        </w:rPr>
      </w:pPr>
    </w:p>
    <w:p w14:paraId="52ADB6BA" w14:textId="6D47EF4F" w:rsidR="007B1858" w:rsidRDefault="007B1858" w:rsidP="00DB6F1D">
      <w:pPr>
        <w:spacing w:after="0"/>
        <w:rPr>
          <w:rFonts w:ascii="Times New Roman" w:hAnsi="Times New Roman" w:cs="Times New Roman"/>
          <w:b/>
          <w:sz w:val="20"/>
          <w:szCs w:val="20"/>
        </w:rPr>
      </w:pPr>
    </w:p>
    <w:p w14:paraId="7BB49F8F" w14:textId="5B5A2683" w:rsidR="007B1858" w:rsidRDefault="007B1858" w:rsidP="00DB6F1D">
      <w:pPr>
        <w:spacing w:after="0"/>
        <w:rPr>
          <w:rFonts w:ascii="Times New Roman" w:hAnsi="Times New Roman" w:cs="Times New Roman"/>
          <w:b/>
          <w:sz w:val="20"/>
          <w:szCs w:val="20"/>
        </w:rPr>
      </w:pPr>
    </w:p>
    <w:p w14:paraId="2C844948" w14:textId="69FC12E4" w:rsidR="007B1858" w:rsidRDefault="007B1858" w:rsidP="00DB6F1D">
      <w:pPr>
        <w:spacing w:after="0"/>
        <w:rPr>
          <w:rFonts w:ascii="Times New Roman" w:hAnsi="Times New Roman" w:cs="Times New Roman"/>
          <w:b/>
          <w:sz w:val="20"/>
          <w:szCs w:val="20"/>
        </w:rPr>
      </w:pPr>
    </w:p>
    <w:p w14:paraId="066D9677" w14:textId="3531FA58" w:rsidR="007B1858" w:rsidRDefault="007B1858" w:rsidP="00DB6F1D">
      <w:pPr>
        <w:spacing w:after="0"/>
        <w:rPr>
          <w:rFonts w:ascii="Times New Roman" w:hAnsi="Times New Roman" w:cs="Times New Roman"/>
          <w:b/>
          <w:sz w:val="20"/>
          <w:szCs w:val="20"/>
        </w:rPr>
      </w:pPr>
    </w:p>
    <w:p w14:paraId="595DD4C3" w14:textId="485217ED" w:rsidR="007B1858" w:rsidRDefault="007B1858" w:rsidP="00DB6F1D">
      <w:pPr>
        <w:spacing w:after="0"/>
        <w:rPr>
          <w:rFonts w:ascii="Times New Roman" w:hAnsi="Times New Roman" w:cs="Times New Roman"/>
          <w:b/>
          <w:sz w:val="20"/>
          <w:szCs w:val="20"/>
        </w:rPr>
      </w:pPr>
    </w:p>
    <w:p w14:paraId="106CACD7" w14:textId="342F65B6" w:rsidR="007B1858" w:rsidRDefault="007B1858" w:rsidP="00DB6F1D">
      <w:pPr>
        <w:spacing w:after="0"/>
        <w:rPr>
          <w:rFonts w:ascii="Times New Roman" w:hAnsi="Times New Roman" w:cs="Times New Roman"/>
          <w:b/>
          <w:sz w:val="20"/>
          <w:szCs w:val="20"/>
        </w:rPr>
      </w:pPr>
    </w:p>
    <w:p w14:paraId="195DB409" w14:textId="3AD08A99" w:rsidR="007B1858" w:rsidRDefault="007B1858" w:rsidP="00DB6F1D">
      <w:pPr>
        <w:spacing w:after="0"/>
        <w:rPr>
          <w:rFonts w:ascii="Times New Roman" w:hAnsi="Times New Roman" w:cs="Times New Roman"/>
          <w:b/>
          <w:sz w:val="20"/>
          <w:szCs w:val="20"/>
        </w:rPr>
      </w:pPr>
    </w:p>
    <w:p w14:paraId="6D61D470" w14:textId="5D1FCA1E" w:rsidR="007B1858" w:rsidRDefault="007B1858" w:rsidP="00DB6F1D">
      <w:pPr>
        <w:spacing w:after="0"/>
        <w:rPr>
          <w:rFonts w:ascii="Times New Roman" w:hAnsi="Times New Roman" w:cs="Times New Roman"/>
          <w:b/>
          <w:sz w:val="20"/>
          <w:szCs w:val="20"/>
        </w:rPr>
      </w:pPr>
    </w:p>
    <w:p w14:paraId="2799BD70" w14:textId="500531AD" w:rsidR="007B1858" w:rsidRDefault="007B1858" w:rsidP="00DB6F1D">
      <w:pPr>
        <w:spacing w:after="0"/>
        <w:rPr>
          <w:rFonts w:ascii="Times New Roman" w:hAnsi="Times New Roman" w:cs="Times New Roman"/>
          <w:b/>
          <w:sz w:val="20"/>
          <w:szCs w:val="20"/>
        </w:rPr>
      </w:pPr>
    </w:p>
    <w:p w14:paraId="724F9854" w14:textId="7293D097" w:rsidR="007B1858" w:rsidRDefault="007B1858" w:rsidP="00DB6F1D">
      <w:pPr>
        <w:spacing w:after="0"/>
        <w:rPr>
          <w:rFonts w:ascii="Times New Roman" w:hAnsi="Times New Roman" w:cs="Times New Roman"/>
          <w:b/>
          <w:sz w:val="20"/>
          <w:szCs w:val="20"/>
        </w:rPr>
      </w:pPr>
    </w:p>
    <w:p w14:paraId="2BB61749" w14:textId="03A80AB0" w:rsidR="007B1858" w:rsidRDefault="007B1858" w:rsidP="00DB6F1D">
      <w:pPr>
        <w:spacing w:after="0"/>
        <w:rPr>
          <w:rFonts w:ascii="Times New Roman" w:hAnsi="Times New Roman" w:cs="Times New Roman"/>
          <w:b/>
          <w:sz w:val="20"/>
          <w:szCs w:val="20"/>
        </w:rPr>
      </w:pPr>
    </w:p>
    <w:p w14:paraId="60AEBA22" w14:textId="3FDDBC3E" w:rsidR="007B1858" w:rsidRDefault="007B1858" w:rsidP="00DB6F1D">
      <w:pPr>
        <w:spacing w:after="0"/>
        <w:rPr>
          <w:rFonts w:ascii="Times New Roman" w:hAnsi="Times New Roman" w:cs="Times New Roman"/>
          <w:b/>
          <w:sz w:val="20"/>
          <w:szCs w:val="20"/>
        </w:rPr>
      </w:pPr>
    </w:p>
    <w:p w14:paraId="388B644D" w14:textId="5693A647" w:rsidR="007B1858" w:rsidRDefault="007B1858" w:rsidP="00DB6F1D">
      <w:pPr>
        <w:spacing w:after="0"/>
        <w:rPr>
          <w:rFonts w:ascii="Times New Roman" w:hAnsi="Times New Roman" w:cs="Times New Roman"/>
          <w:b/>
          <w:sz w:val="20"/>
          <w:szCs w:val="20"/>
        </w:rPr>
      </w:pPr>
    </w:p>
    <w:p w14:paraId="795ED67E" w14:textId="4657A4C5" w:rsidR="007B1858" w:rsidRDefault="007B1858" w:rsidP="00DB6F1D">
      <w:pPr>
        <w:spacing w:after="0"/>
        <w:rPr>
          <w:rFonts w:ascii="Times New Roman" w:hAnsi="Times New Roman" w:cs="Times New Roman"/>
          <w:b/>
          <w:sz w:val="20"/>
          <w:szCs w:val="20"/>
        </w:rPr>
      </w:pPr>
    </w:p>
    <w:p w14:paraId="2B59034B" w14:textId="10E0130A" w:rsidR="007B1858" w:rsidRDefault="007B1858" w:rsidP="00DB6F1D">
      <w:pPr>
        <w:spacing w:after="0"/>
        <w:rPr>
          <w:rFonts w:ascii="Times New Roman" w:hAnsi="Times New Roman" w:cs="Times New Roman"/>
          <w:b/>
          <w:sz w:val="20"/>
          <w:szCs w:val="20"/>
        </w:rPr>
      </w:pPr>
    </w:p>
    <w:p w14:paraId="7F472259" w14:textId="66FDA79E" w:rsidR="007B1858" w:rsidRDefault="007B1858" w:rsidP="00DB6F1D">
      <w:pPr>
        <w:spacing w:after="0"/>
        <w:rPr>
          <w:rFonts w:ascii="Times New Roman" w:hAnsi="Times New Roman" w:cs="Times New Roman"/>
          <w:b/>
          <w:sz w:val="20"/>
          <w:szCs w:val="20"/>
        </w:rPr>
      </w:pPr>
    </w:p>
    <w:p w14:paraId="2C1438D5" w14:textId="77777777" w:rsidR="007B1858" w:rsidRDefault="007B1858" w:rsidP="00DB6F1D">
      <w:pPr>
        <w:spacing w:after="0"/>
        <w:rPr>
          <w:rFonts w:ascii="Times New Roman" w:hAnsi="Times New Roman" w:cs="Times New Roman"/>
          <w:b/>
          <w:sz w:val="20"/>
          <w:szCs w:val="20"/>
        </w:rPr>
      </w:pPr>
    </w:p>
    <w:p w14:paraId="586413AD" w14:textId="1253CBA9" w:rsidR="007B1858" w:rsidRDefault="007B1858" w:rsidP="00DB6F1D">
      <w:pPr>
        <w:spacing w:after="0"/>
        <w:rPr>
          <w:rFonts w:ascii="Times New Roman" w:hAnsi="Times New Roman" w:cs="Times New Roman"/>
          <w:b/>
          <w:sz w:val="20"/>
          <w:szCs w:val="20"/>
        </w:rPr>
      </w:pPr>
    </w:p>
    <w:p w14:paraId="33B8D6E1" w14:textId="77777777" w:rsidR="007B1858" w:rsidRPr="00E94698" w:rsidRDefault="007B1858" w:rsidP="00DB6F1D">
      <w:pPr>
        <w:spacing w:after="0"/>
        <w:rPr>
          <w:rFonts w:ascii="Times New Roman" w:hAnsi="Times New Roman" w:cs="Times New Roman"/>
          <w:b/>
          <w:sz w:val="20"/>
          <w:szCs w:val="20"/>
        </w:rPr>
      </w:pPr>
    </w:p>
    <w:p w14:paraId="3B2150F4" w14:textId="452DE96C" w:rsidR="001C6356" w:rsidRPr="00E94698" w:rsidRDefault="001C6356" w:rsidP="001C6356">
      <w:pPr>
        <w:spacing w:after="0"/>
        <w:jc w:val="right"/>
        <w:rPr>
          <w:rFonts w:ascii="Times New Roman" w:hAnsi="Times New Roman" w:cs="Times New Roman"/>
          <w:sz w:val="20"/>
          <w:szCs w:val="20"/>
        </w:rPr>
      </w:pPr>
      <w:r w:rsidRPr="00E94698">
        <w:rPr>
          <w:rFonts w:ascii="Times New Roman" w:hAnsi="Times New Roman" w:cs="Times New Roman"/>
          <w:sz w:val="20"/>
          <w:szCs w:val="20"/>
        </w:rPr>
        <w:t>Приложение №1.3</w:t>
      </w:r>
    </w:p>
    <w:p w14:paraId="082B7B02" w14:textId="77777777" w:rsidR="001C6356" w:rsidRPr="00E94698" w:rsidRDefault="001C6356" w:rsidP="001C6356">
      <w:pPr>
        <w:spacing w:after="0"/>
        <w:jc w:val="right"/>
        <w:rPr>
          <w:rFonts w:ascii="Times New Roman" w:hAnsi="Times New Roman" w:cs="Times New Roman"/>
          <w:sz w:val="20"/>
          <w:szCs w:val="20"/>
        </w:rPr>
      </w:pPr>
      <w:r w:rsidRPr="00E94698">
        <w:rPr>
          <w:rFonts w:ascii="Times New Roman" w:hAnsi="Times New Roman" w:cs="Times New Roman"/>
          <w:sz w:val="20"/>
          <w:szCs w:val="20"/>
        </w:rPr>
        <w:t>к Договору на выполнение работ</w:t>
      </w:r>
    </w:p>
    <w:p w14:paraId="071AB174" w14:textId="7A93C60A" w:rsidR="001C6356" w:rsidRPr="00E94698" w:rsidRDefault="005C7B67" w:rsidP="001C6356">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 от ___________2025</w:t>
      </w:r>
      <w:r w:rsidR="001C6356" w:rsidRPr="00E94698">
        <w:rPr>
          <w:rFonts w:ascii="Times New Roman" w:hAnsi="Times New Roman" w:cs="Times New Roman"/>
          <w:sz w:val="20"/>
          <w:szCs w:val="20"/>
        </w:rPr>
        <w:t xml:space="preserve"> г.</w:t>
      </w:r>
    </w:p>
    <w:p w14:paraId="5E1455FF" w14:textId="77777777" w:rsidR="00004277" w:rsidRPr="00E94698" w:rsidRDefault="00004277" w:rsidP="00004277">
      <w:pPr>
        <w:spacing w:after="0"/>
        <w:jc w:val="center"/>
        <w:rPr>
          <w:rFonts w:ascii="Times New Roman" w:hAnsi="Times New Roman" w:cs="Times New Roman"/>
          <w:b/>
          <w:sz w:val="20"/>
          <w:szCs w:val="20"/>
        </w:rPr>
      </w:pPr>
    </w:p>
    <w:p w14:paraId="4D33F200" w14:textId="163D51CF" w:rsidR="00004277" w:rsidRPr="00E94698" w:rsidRDefault="00004277" w:rsidP="00004277">
      <w:pPr>
        <w:spacing w:after="0"/>
        <w:jc w:val="center"/>
        <w:rPr>
          <w:rFonts w:ascii="Times New Roman" w:hAnsi="Times New Roman" w:cs="Times New Roman"/>
          <w:b/>
          <w:sz w:val="20"/>
          <w:szCs w:val="20"/>
        </w:rPr>
      </w:pPr>
      <w:r w:rsidRPr="00E94698">
        <w:rPr>
          <w:rFonts w:ascii="Times New Roman" w:hAnsi="Times New Roman" w:cs="Times New Roman"/>
          <w:b/>
          <w:sz w:val="20"/>
          <w:szCs w:val="20"/>
        </w:rPr>
        <w:t xml:space="preserve">ТЕХНИЧЕСКОЕ ЗАДАНИЕ </w:t>
      </w:r>
      <w:r w:rsidR="001C6356" w:rsidRPr="00E94698">
        <w:rPr>
          <w:rFonts w:ascii="Times New Roman" w:hAnsi="Times New Roman" w:cs="Times New Roman"/>
          <w:b/>
          <w:sz w:val="20"/>
          <w:szCs w:val="20"/>
        </w:rPr>
        <w:t>№3</w:t>
      </w:r>
    </w:p>
    <w:p w14:paraId="5CD7C616" w14:textId="77777777" w:rsidR="000608E7" w:rsidRPr="00E94698" w:rsidRDefault="00004277" w:rsidP="006F597D">
      <w:pPr>
        <w:spacing w:after="0"/>
        <w:jc w:val="center"/>
        <w:rPr>
          <w:rFonts w:ascii="Times New Roman" w:hAnsi="Times New Roman" w:cs="Times New Roman"/>
          <w:b/>
          <w:sz w:val="20"/>
          <w:szCs w:val="20"/>
        </w:rPr>
      </w:pPr>
      <w:r w:rsidRPr="00E94698">
        <w:rPr>
          <w:rFonts w:ascii="Times New Roman" w:hAnsi="Times New Roman" w:cs="Times New Roman"/>
          <w:b/>
          <w:sz w:val="20"/>
          <w:szCs w:val="20"/>
        </w:rPr>
        <w:t>НА ВЫПОЛНЕНИЕ РАБОТ</w:t>
      </w:r>
    </w:p>
    <w:tbl>
      <w:tblPr>
        <w:tblStyle w:val="100"/>
        <w:tblW w:w="9640" w:type="dxa"/>
        <w:tblInd w:w="-289" w:type="dxa"/>
        <w:tblLook w:val="04A0" w:firstRow="1" w:lastRow="0" w:firstColumn="1" w:lastColumn="0" w:noHBand="0" w:noVBand="1"/>
      </w:tblPr>
      <w:tblGrid>
        <w:gridCol w:w="2836"/>
        <w:gridCol w:w="6804"/>
      </w:tblGrid>
      <w:tr w:rsidR="007B1858" w:rsidRPr="007B1858" w14:paraId="5A46144E" w14:textId="77777777" w:rsidTr="00B50FB4">
        <w:tc>
          <w:tcPr>
            <w:tcW w:w="2836" w:type="dxa"/>
          </w:tcPr>
          <w:p w14:paraId="7B9131FF" w14:textId="77777777" w:rsidR="007B1858" w:rsidRPr="007B1858" w:rsidRDefault="007B1858" w:rsidP="007B1858">
            <w:pPr>
              <w:numPr>
                <w:ilvl w:val="0"/>
                <w:numId w:val="44"/>
              </w:numPr>
              <w:ind w:left="318" w:right="169" w:hanging="318"/>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lastRenderedPageBreak/>
              <w:t>Предприятие-Заказчик</w:t>
            </w:r>
          </w:p>
        </w:tc>
        <w:tc>
          <w:tcPr>
            <w:tcW w:w="6804" w:type="dxa"/>
          </w:tcPr>
          <w:p w14:paraId="0C37F887"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 xml:space="preserve"> Филиал «Тюменский НПЗ» ООО «РИ-ИНВЕСТ»</w:t>
            </w:r>
          </w:p>
        </w:tc>
      </w:tr>
      <w:tr w:rsidR="007B1858" w:rsidRPr="007B1858" w14:paraId="491BE982" w14:textId="77777777" w:rsidTr="00B50FB4">
        <w:tc>
          <w:tcPr>
            <w:tcW w:w="2836" w:type="dxa"/>
          </w:tcPr>
          <w:p w14:paraId="4D85D631" w14:textId="77777777" w:rsidR="007B1858" w:rsidRPr="007B1858" w:rsidRDefault="007B1858" w:rsidP="007B1858">
            <w:pPr>
              <w:numPr>
                <w:ilvl w:val="0"/>
                <w:numId w:val="44"/>
              </w:numPr>
              <w:ind w:left="318" w:right="169" w:hanging="318"/>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Основание для выполнения</w:t>
            </w:r>
          </w:p>
        </w:tc>
        <w:tc>
          <w:tcPr>
            <w:tcW w:w="6804" w:type="dxa"/>
          </w:tcPr>
          <w:p w14:paraId="2276F82F"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 xml:space="preserve"> Дефектная ведомость</w:t>
            </w:r>
          </w:p>
        </w:tc>
      </w:tr>
      <w:tr w:rsidR="007B1858" w:rsidRPr="007B1858" w14:paraId="60760B2A" w14:textId="77777777" w:rsidTr="00B50FB4">
        <w:tc>
          <w:tcPr>
            <w:tcW w:w="2836" w:type="dxa"/>
          </w:tcPr>
          <w:p w14:paraId="4ED9F02D" w14:textId="77777777" w:rsidR="007B1858" w:rsidRPr="007B1858" w:rsidRDefault="007B1858" w:rsidP="007B1858">
            <w:pPr>
              <w:numPr>
                <w:ilvl w:val="0"/>
                <w:numId w:val="44"/>
              </w:numPr>
              <w:ind w:left="318" w:right="169" w:hanging="318"/>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Наименование объекта и место расположения</w:t>
            </w:r>
          </w:p>
        </w:tc>
        <w:tc>
          <w:tcPr>
            <w:tcW w:w="6804" w:type="dxa"/>
          </w:tcPr>
          <w:p w14:paraId="19DFC0EC"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 xml:space="preserve"> Филиал «Тюменский НПЗ» ООО «РИ-ИНВЕСТ», 625047, Тюменская область, </w:t>
            </w:r>
            <w:proofErr w:type="spellStart"/>
            <w:r w:rsidRPr="007B1858">
              <w:rPr>
                <w:rFonts w:ascii="Times New Roman" w:eastAsia="Calibri" w:hAnsi="Times New Roman" w:cs="Times New Roman"/>
                <w:sz w:val="24"/>
                <w:szCs w:val="24"/>
              </w:rPr>
              <w:t>г.о</w:t>
            </w:r>
            <w:proofErr w:type="spellEnd"/>
            <w:r w:rsidRPr="007B1858">
              <w:rPr>
                <w:rFonts w:ascii="Times New Roman" w:eastAsia="Calibri" w:hAnsi="Times New Roman" w:cs="Times New Roman"/>
                <w:sz w:val="24"/>
                <w:szCs w:val="24"/>
              </w:rPr>
              <w:t xml:space="preserve">. город Тюмень, г. Тюмень, тер. Автодороги тракт Старый </w:t>
            </w:r>
            <w:proofErr w:type="spellStart"/>
            <w:proofErr w:type="gramStart"/>
            <w:r w:rsidRPr="007B1858">
              <w:rPr>
                <w:rFonts w:ascii="Times New Roman" w:eastAsia="Calibri" w:hAnsi="Times New Roman" w:cs="Times New Roman"/>
                <w:sz w:val="24"/>
                <w:szCs w:val="24"/>
              </w:rPr>
              <w:t>Тоболь-ский</w:t>
            </w:r>
            <w:proofErr w:type="spellEnd"/>
            <w:proofErr w:type="gramEnd"/>
            <w:r w:rsidRPr="007B1858">
              <w:rPr>
                <w:rFonts w:ascii="Times New Roman" w:eastAsia="Calibri" w:hAnsi="Times New Roman" w:cs="Times New Roman"/>
                <w:sz w:val="24"/>
                <w:szCs w:val="24"/>
              </w:rPr>
              <w:t>, км 6-ой, д.20.</w:t>
            </w:r>
          </w:p>
          <w:p w14:paraId="37F8D7A8"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 xml:space="preserve"> Теплообменник регенерированный амин/насыщенный амин поз.302Е401/1,2 (Р03054), заводской 1410415 установки ГПМ секции замедленного коксования (</w:t>
            </w:r>
            <w:proofErr w:type="spellStart"/>
            <w:r w:rsidRPr="007B1858">
              <w:rPr>
                <w:rFonts w:ascii="Times New Roman" w:eastAsia="Calibri" w:hAnsi="Times New Roman" w:cs="Times New Roman"/>
                <w:sz w:val="24"/>
                <w:szCs w:val="24"/>
              </w:rPr>
              <w:t>тит</w:t>
            </w:r>
            <w:proofErr w:type="spellEnd"/>
            <w:r w:rsidRPr="007B1858">
              <w:rPr>
                <w:rFonts w:ascii="Times New Roman" w:eastAsia="Calibri" w:hAnsi="Times New Roman" w:cs="Times New Roman"/>
                <w:sz w:val="24"/>
                <w:szCs w:val="24"/>
              </w:rPr>
              <w:t>. 302), технологический цех переработки тяжелых остатков №3.</w:t>
            </w:r>
          </w:p>
        </w:tc>
      </w:tr>
      <w:tr w:rsidR="007B1858" w:rsidRPr="007B1858" w14:paraId="4A6AE290" w14:textId="77777777" w:rsidTr="00B50FB4">
        <w:tc>
          <w:tcPr>
            <w:tcW w:w="2836" w:type="dxa"/>
          </w:tcPr>
          <w:p w14:paraId="2B9740DF" w14:textId="77777777" w:rsidR="007B1858" w:rsidRPr="007B1858" w:rsidRDefault="007B1858" w:rsidP="007B1858">
            <w:pPr>
              <w:numPr>
                <w:ilvl w:val="0"/>
                <w:numId w:val="44"/>
              </w:numPr>
              <w:ind w:left="318" w:right="169" w:hanging="318"/>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Краткая характеристика объекта</w:t>
            </w:r>
          </w:p>
        </w:tc>
        <w:tc>
          <w:tcPr>
            <w:tcW w:w="6804" w:type="dxa"/>
          </w:tcPr>
          <w:p w14:paraId="64A07317"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 xml:space="preserve"> Аппарат теплообменный </w:t>
            </w:r>
            <w:proofErr w:type="spellStart"/>
            <w:r w:rsidRPr="007B1858">
              <w:rPr>
                <w:rFonts w:ascii="Times New Roman" w:eastAsia="Calibri" w:hAnsi="Times New Roman" w:cs="Times New Roman"/>
                <w:sz w:val="24"/>
                <w:szCs w:val="24"/>
              </w:rPr>
              <w:t>кожухотрубчатый</w:t>
            </w:r>
            <w:proofErr w:type="spellEnd"/>
            <w:r w:rsidRPr="007B1858">
              <w:rPr>
                <w:rFonts w:ascii="Times New Roman" w:eastAsia="Calibri" w:hAnsi="Times New Roman" w:cs="Times New Roman"/>
                <w:sz w:val="24"/>
                <w:szCs w:val="24"/>
              </w:rPr>
              <w:t>, с U-образными трубками 302Е401/1,2:</w:t>
            </w:r>
          </w:p>
          <w:p w14:paraId="7A6C2F84" w14:textId="77777777" w:rsidR="007B1858" w:rsidRPr="007B1858" w:rsidRDefault="007B1858" w:rsidP="007B1858">
            <w:pPr>
              <w:ind w:left="323"/>
              <w:rPr>
                <w:rFonts w:ascii="Times New Roman" w:eastAsia="Calibri" w:hAnsi="Times New Roman" w:cs="Times New Roman"/>
                <w:sz w:val="24"/>
                <w:szCs w:val="24"/>
              </w:rPr>
            </w:pPr>
            <w:r w:rsidRPr="007B1858">
              <w:rPr>
                <w:rFonts w:ascii="Times New Roman" w:eastAsia="Calibri" w:hAnsi="Times New Roman" w:cs="Times New Roman"/>
                <w:sz w:val="24"/>
                <w:szCs w:val="24"/>
              </w:rPr>
              <w:t>Трубное пространство</w:t>
            </w:r>
          </w:p>
          <w:p w14:paraId="2367C5F4" w14:textId="77777777" w:rsidR="007B1858" w:rsidRPr="007B1858" w:rsidRDefault="007B1858" w:rsidP="007B1858">
            <w:pPr>
              <w:ind w:left="323"/>
              <w:rPr>
                <w:rFonts w:ascii="Times New Roman" w:eastAsia="Calibri" w:hAnsi="Times New Roman" w:cs="Times New Roman"/>
                <w:sz w:val="24"/>
                <w:szCs w:val="24"/>
              </w:rPr>
            </w:pPr>
            <w:proofErr w:type="spellStart"/>
            <w:r w:rsidRPr="007B1858">
              <w:rPr>
                <w:rFonts w:ascii="Times New Roman" w:eastAsia="Calibri" w:hAnsi="Times New Roman" w:cs="Times New Roman"/>
                <w:sz w:val="24"/>
                <w:szCs w:val="24"/>
              </w:rPr>
              <w:t>Pрабочее</w:t>
            </w:r>
            <w:proofErr w:type="spellEnd"/>
            <w:r w:rsidRPr="007B1858">
              <w:rPr>
                <w:rFonts w:ascii="Times New Roman" w:eastAsia="Calibri" w:hAnsi="Times New Roman" w:cs="Times New Roman"/>
                <w:sz w:val="24"/>
                <w:szCs w:val="24"/>
              </w:rPr>
              <w:t>=до 1,44 МПа;</w:t>
            </w:r>
          </w:p>
          <w:p w14:paraId="5F21E3CD" w14:textId="77777777" w:rsidR="007B1858" w:rsidRPr="007B1858" w:rsidRDefault="007B1858" w:rsidP="007B1858">
            <w:pPr>
              <w:ind w:left="323"/>
              <w:rPr>
                <w:rFonts w:ascii="Times New Roman" w:eastAsia="Calibri" w:hAnsi="Times New Roman" w:cs="Times New Roman"/>
                <w:sz w:val="24"/>
                <w:szCs w:val="24"/>
              </w:rPr>
            </w:pPr>
            <w:proofErr w:type="spellStart"/>
            <w:r w:rsidRPr="007B1858">
              <w:rPr>
                <w:rFonts w:ascii="Times New Roman" w:eastAsia="Calibri" w:hAnsi="Times New Roman" w:cs="Times New Roman"/>
                <w:sz w:val="24"/>
                <w:szCs w:val="24"/>
              </w:rPr>
              <w:t>Pрасчетное</w:t>
            </w:r>
            <w:proofErr w:type="spellEnd"/>
            <w:r w:rsidRPr="007B1858">
              <w:rPr>
                <w:rFonts w:ascii="Times New Roman" w:eastAsia="Calibri" w:hAnsi="Times New Roman" w:cs="Times New Roman"/>
                <w:sz w:val="24"/>
                <w:szCs w:val="24"/>
              </w:rPr>
              <w:t>=1,44 МПа;</w:t>
            </w:r>
          </w:p>
          <w:p w14:paraId="322D1839" w14:textId="77777777" w:rsidR="007B1858" w:rsidRPr="007B1858" w:rsidRDefault="007B1858" w:rsidP="007B1858">
            <w:pPr>
              <w:ind w:left="323"/>
              <w:rPr>
                <w:rFonts w:ascii="Times New Roman" w:eastAsia="Calibri" w:hAnsi="Times New Roman" w:cs="Times New Roman"/>
                <w:sz w:val="24"/>
                <w:szCs w:val="24"/>
              </w:rPr>
            </w:pPr>
            <w:proofErr w:type="spellStart"/>
            <w:r w:rsidRPr="007B1858">
              <w:rPr>
                <w:rFonts w:ascii="Times New Roman" w:eastAsia="Calibri" w:hAnsi="Times New Roman" w:cs="Times New Roman"/>
                <w:sz w:val="24"/>
                <w:szCs w:val="24"/>
              </w:rPr>
              <w:t>Трабочая</w:t>
            </w:r>
            <w:proofErr w:type="spellEnd"/>
            <w:r w:rsidRPr="007B1858">
              <w:rPr>
                <w:rFonts w:ascii="Times New Roman" w:eastAsia="Calibri" w:hAnsi="Times New Roman" w:cs="Times New Roman"/>
                <w:sz w:val="24"/>
                <w:szCs w:val="24"/>
              </w:rPr>
              <w:t xml:space="preserve"> среды=до 115 </w:t>
            </w:r>
            <w:proofErr w:type="spellStart"/>
            <w:r w:rsidRPr="007B1858">
              <w:rPr>
                <w:rFonts w:ascii="Times New Roman" w:eastAsia="Calibri" w:hAnsi="Times New Roman" w:cs="Times New Roman"/>
                <w:sz w:val="24"/>
                <w:szCs w:val="24"/>
              </w:rPr>
              <w:t>оС</w:t>
            </w:r>
            <w:proofErr w:type="spellEnd"/>
            <w:r w:rsidRPr="007B1858">
              <w:rPr>
                <w:rFonts w:ascii="Times New Roman" w:eastAsia="Calibri" w:hAnsi="Times New Roman" w:cs="Times New Roman"/>
                <w:sz w:val="24"/>
                <w:szCs w:val="24"/>
              </w:rPr>
              <w:t>;</w:t>
            </w:r>
          </w:p>
          <w:p w14:paraId="07071A01" w14:textId="77777777" w:rsidR="007B1858" w:rsidRPr="007B1858" w:rsidRDefault="007B1858" w:rsidP="007B1858">
            <w:pPr>
              <w:ind w:left="323"/>
              <w:rPr>
                <w:rFonts w:ascii="Times New Roman" w:eastAsia="Calibri" w:hAnsi="Times New Roman" w:cs="Times New Roman"/>
                <w:sz w:val="24"/>
                <w:szCs w:val="24"/>
              </w:rPr>
            </w:pPr>
            <w:proofErr w:type="spellStart"/>
            <w:r w:rsidRPr="007B1858">
              <w:rPr>
                <w:rFonts w:ascii="Times New Roman" w:eastAsia="Calibri" w:hAnsi="Times New Roman" w:cs="Times New Roman"/>
                <w:sz w:val="24"/>
                <w:szCs w:val="24"/>
              </w:rPr>
              <w:t>Трасчетная</w:t>
            </w:r>
            <w:proofErr w:type="spellEnd"/>
            <w:r w:rsidRPr="007B1858">
              <w:rPr>
                <w:rFonts w:ascii="Times New Roman" w:eastAsia="Calibri" w:hAnsi="Times New Roman" w:cs="Times New Roman"/>
                <w:sz w:val="24"/>
                <w:szCs w:val="24"/>
              </w:rPr>
              <w:t xml:space="preserve"> стенки=130 </w:t>
            </w:r>
            <w:proofErr w:type="spellStart"/>
            <w:r w:rsidRPr="007B1858">
              <w:rPr>
                <w:rFonts w:ascii="Times New Roman" w:eastAsia="Calibri" w:hAnsi="Times New Roman" w:cs="Times New Roman"/>
                <w:sz w:val="24"/>
                <w:szCs w:val="24"/>
              </w:rPr>
              <w:t>оС</w:t>
            </w:r>
            <w:proofErr w:type="spellEnd"/>
            <w:r w:rsidRPr="007B1858">
              <w:rPr>
                <w:rFonts w:ascii="Times New Roman" w:eastAsia="Calibri" w:hAnsi="Times New Roman" w:cs="Times New Roman"/>
                <w:sz w:val="24"/>
                <w:szCs w:val="24"/>
              </w:rPr>
              <w:t>;</w:t>
            </w:r>
          </w:p>
          <w:p w14:paraId="367D3CEE" w14:textId="77777777" w:rsidR="007B1858" w:rsidRPr="007B1858" w:rsidRDefault="007B1858" w:rsidP="007B1858">
            <w:pPr>
              <w:ind w:left="323"/>
              <w:rPr>
                <w:rFonts w:ascii="Times New Roman" w:eastAsia="Calibri" w:hAnsi="Times New Roman" w:cs="Times New Roman"/>
                <w:sz w:val="24"/>
                <w:szCs w:val="24"/>
              </w:rPr>
            </w:pPr>
            <w:r w:rsidRPr="007B1858">
              <w:rPr>
                <w:rFonts w:ascii="Times New Roman" w:eastAsia="Calibri" w:hAnsi="Times New Roman" w:cs="Times New Roman"/>
                <w:sz w:val="24"/>
                <w:szCs w:val="24"/>
              </w:rPr>
              <w:t>Рабочая среда=насыщенный раствор МДЭА (МДЭА-29,5% масс., Н2S-1,65% масс. жидкость)</w:t>
            </w:r>
          </w:p>
          <w:p w14:paraId="7D974282" w14:textId="77777777" w:rsidR="007B1858" w:rsidRPr="007B1858" w:rsidRDefault="007B1858" w:rsidP="007B1858">
            <w:pPr>
              <w:ind w:left="323"/>
              <w:rPr>
                <w:rFonts w:ascii="Times New Roman" w:eastAsia="Calibri" w:hAnsi="Times New Roman" w:cs="Times New Roman"/>
                <w:sz w:val="24"/>
                <w:szCs w:val="24"/>
              </w:rPr>
            </w:pPr>
            <w:r w:rsidRPr="007B1858">
              <w:rPr>
                <w:rFonts w:ascii="Times New Roman" w:eastAsia="Calibri" w:hAnsi="Times New Roman" w:cs="Times New Roman"/>
                <w:sz w:val="24"/>
                <w:szCs w:val="24"/>
              </w:rPr>
              <w:t>V=1,06х2 м3.</w:t>
            </w:r>
          </w:p>
          <w:p w14:paraId="2EDF8371" w14:textId="77777777" w:rsidR="007B1858" w:rsidRPr="007B1858" w:rsidRDefault="007B1858" w:rsidP="007B1858">
            <w:pPr>
              <w:ind w:left="323"/>
              <w:rPr>
                <w:rFonts w:ascii="Times New Roman" w:eastAsia="Calibri" w:hAnsi="Times New Roman" w:cs="Times New Roman"/>
                <w:sz w:val="24"/>
                <w:szCs w:val="24"/>
              </w:rPr>
            </w:pPr>
            <w:r w:rsidRPr="007B1858">
              <w:rPr>
                <w:rFonts w:ascii="Times New Roman" w:eastAsia="Calibri" w:hAnsi="Times New Roman" w:cs="Times New Roman"/>
                <w:sz w:val="24"/>
                <w:szCs w:val="24"/>
              </w:rPr>
              <w:t>Межтрубное пространство</w:t>
            </w:r>
          </w:p>
          <w:p w14:paraId="4FC25699" w14:textId="77777777" w:rsidR="007B1858" w:rsidRPr="007B1858" w:rsidRDefault="007B1858" w:rsidP="007B1858">
            <w:pPr>
              <w:ind w:left="323"/>
              <w:rPr>
                <w:rFonts w:ascii="Times New Roman" w:eastAsia="Calibri" w:hAnsi="Times New Roman" w:cs="Times New Roman"/>
                <w:sz w:val="24"/>
                <w:szCs w:val="24"/>
              </w:rPr>
            </w:pPr>
            <w:proofErr w:type="spellStart"/>
            <w:r w:rsidRPr="007B1858">
              <w:rPr>
                <w:rFonts w:ascii="Times New Roman" w:eastAsia="Calibri" w:hAnsi="Times New Roman" w:cs="Times New Roman"/>
                <w:sz w:val="24"/>
                <w:szCs w:val="24"/>
              </w:rPr>
              <w:t>Pрабочее</w:t>
            </w:r>
            <w:proofErr w:type="spellEnd"/>
            <w:r w:rsidRPr="007B1858">
              <w:rPr>
                <w:rFonts w:ascii="Times New Roman" w:eastAsia="Calibri" w:hAnsi="Times New Roman" w:cs="Times New Roman"/>
                <w:sz w:val="24"/>
                <w:szCs w:val="24"/>
              </w:rPr>
              <w:t>=до 1,8 МПа;</w:t>
            </w:r>
          </w:p>
          <w:p w14:paraId="6D810F89" w14:textId="77777777" w:rsidR="007B1858" w:rsidRPr="007B1858" w:rsidRDefault="007B1858" w:rsidP="007B1858">
            <w:pPr>
              <w:ind w:left="323"/>
              <w:rPr>
                <w:rFonts w:ascii="Times New Roman" w:eastAsia="Calibri" w:hAnsi="Times New Roman" w:cs="Times New Roman"/>
                <w:sz w:val="24"/>
                <w:szCs w:val="24"/>
              </w:rPr>
            </w:pPr>
            <w:proofErr w:type="spellStart"/>
            <w:r w:rsidRPr="007B1858">
              <w:rPr>
                <w:rFonts w:ascii="Times New Roman" w:eastAsia="Calibri" w:hAnsi="Times New Roman" w:cs="Times New Roman"/>
                <w:sz w:val="24"/>
                <w:szCs w:val="24"/>
              </w:rPr>
              <w:t>Pрасчетное</w:t>
            </w:r>
            <w:proofErr w:type="spellEnd"/>
            <w:r w:rsidRPr="007B1858">
              <w:rPr>
                <w:rFonts w:ascii="Times New Roman" w:eastAsia="Calibri" w:hAnsi="Times New Roman" w:cs="Times New Roman"/>
                <w:sz w:val="24"/>
                <w:szCs w:val="24"/>
              </w:rPr>
              <w:t>=1,8 МПа;</w:t>
            </w:r>
          </w:p>
          <w:p w14:paraId="0B3DE073" w14:textId="77777777" w:rsidR="007B1858" w:rsidRPr="007B1858" w:rsidRDefault="007B1858" w:rsidP="007B1858">
            <w:pPr>
              <w:ind w:left="323"/>
              <w:rPr>
                <w:rFonts w:ascii="Times New Roman" w:eastAsia="Calibri" w:hAnsi="Times New Roman" w:cs="Times New Roman"/>
                <w:sz w:val="24"/>
                <w:szCs w:val="24"/>
              </w:rPr>
            </w:pPr>
            <w:proofErr w:type="spellStart"/>
            <w:r w:rsidRPr="007B1858">
              <w:rPr>
                <w:rFonts w:ascii="Times New Roman" w:eastAsia="Calibri" w:hAnsi="Times New Roman" w:cs="Times New Roman"/>
                <w:sz w:val="24"/>
                <w:szCs w:val="24"/>
              </w:rPr>
              <w:t>Трабочая</w:t>
            </w:r>
            <w:proofErr w:type="spellEnd"/>
            <w:r w:rsidRPr="007B1858">
              <w:rPr>
                <w:rFonts w:ascii="Times New Roman" w:eastAsia="Calibri" w:hAnsi="Times New Roman" w:cs="Times New Roman"/>
                <w:sz w:val="24"/>
                <w:szCs w:val="24"/>
              </w:rPr>
              <w:t xml:space="preserve"> среды=до 145 </w:t>
            </w:r>
            <w:proofErr w:type="spellStart"/>
            <w:r w:rsidRPr="007B1858">
              <w:rPr>
                <w:rFonts w:ascii="Times New Roman" w:eastAsia="Calibri" w:hAnsi="Times New Roman" w:cs="Times New Roman"/>
                <w:sz w:val="24"/>
                <w:szCs w:val="24"/>
              </w:rPr>
              <w:t>оС</w:t>
            </w:r>
            <w:proofErr w:type="spellEnd"/>
            <w:r w:rsidRPr="007B1858">
              <w:rPr>
                <w:rFonts w:ascii="Times New Roman" w:eastAsia="Calibri" w:hAnsi="Times New Roman" w:cs="Times New Roman"/>
                <w:sz w:val="24"/>
                <w:szCs w:val="24"/>
              </w:rPr>
              <w:t>;</w:t>
            </w:r>
          </w:p>
          <w:p w14:paraId="5FD861FC" w14:textId="77777777" w:rsidR="007B1858" w:rsidRPr="007B1858" w:rsidRDefault="007B1858" w:rsidP="007B1858">
            <w:pPr>
              <w:ind w:left="323"/>
              <w:rPr>
                <w:rFonts w:ascii="Times New Roman" w:eastAsia="Calibri" w:hAnsi="Times New Roman" w:cs="Times New Roman"/>
                <w:sz w:val="24"/>
                <w:szCs w:val="24"/>
              </w:rPr>
            </w:pPr>
            <w:proofErr w:type="spellStart"/>
            <w:r w:rsidRPr="007B1858">
              <w:rPr>
                <w:rFonts w:ascii="Times New Roman" w:eastAsia="Calibri" w:hAnsi="Times New Roman" w:cs="Times New Roman"/>
                <w:sz w:val="24"/>
                <w:szCs w:val="24"/>
              </w:rPr>
              <w:t>Трасчетная</w:t>
            </w:r>
            <w:proofErr w:type="spellEnd"/>
            <w:r w:rsidRPr="007B1858">
              <w:rPr>
                <w:rFonts w:ascii="Times New Roman" w:eastAsia="Calibri" w:hAnsi="Times New Roman" w:cs="Times New Roman"/>
                <w:sz w:val="24"/>
                <w:szCs w:val="24"/>
              </w:rPr>
              <w:t xml:space="preserve"> стенки=160 </w:t>
            </w:r>
            <w:proofErr w:type="spellStart"/>
            <w:r w:rsidRPr="007B1858">
              <w:rPr>
                <w:rFonts w:ascii="Times New Roman" w:eastAsia="Calibri" w:hAnsi="Times New Roman" w:cs="Times New Roman"/>
                <w:sz w:val="24"/>
                <w:szCs w:val="24"/>
              </w:rPr>
              <w:t>оС</w:t>
            </w:r>
            <w:proofErr w:type="spellEnd"/>
            <w:r w:rsidRPr="007B1858">
              <w:rPr>
                <w:rFonts w:ascii="Times New Roman" w:eastAsia="Calibri" w:hAnsi="Times New Roman" w:cs="Times New Roman"/>
                <w:sz w:val="24"/>
                <w:szCs w:val="24"/>
              </w:rPr>
              <w:t>;</w:t>
            </w:r>
          </w:p>
          <w:p w14:paraId="0B33E1F5" w14:textId="77777777" w:rsidR="007B1858" w:rsidRPr="007B1858" w:rsidRDefault="007B1858" w:rsidP="007B1858">
            <w:pPr>
              <w:ind w:left="323"/>
              <w:rPr>
                <w:rFonts w:ascii="Times New Roman" w:eastAsia="Calibri" w:hAnsi="Times New Roman" w:cs="Times New Roman"/>
                <w:sz w:val="24"/>
                <w:szCs w:val="24"/>
              </w:rPr>
            </w:pPr>
            <w:r w:rsidRPr="007B1858">
              <w:rPr>
                <w:rFonts w:ascii="Times New Roman" w:eastAsia="Calibri" w:hAnsi="Times New Roman" w:cs="Times New Roman"/>
                <w:sz w:val="24"/>
                <w:szCs w:val="24"/>
              </w:rPr>
              <w:t>Рабочая среда=регенерированный раствор МДЭА (МДЭА-29,5% масс., Н2S-0,9% масс. жидкость)</w:t>
            </w:r>
          </w:p>
          <w:p w14:paraId="60702C93" w14:textId="77777777" w:rsidR="007B1858" w:rsidRPr="007B1858" w:rsidRDefault="007B1858" w:rsidP="007B1858">
            <w:pPr>
              <w:ind w:left="323"/>
              <w:rPr>
                <w:rFonts w:ascii="Times New Roman" w:eastAsia="Calibri" w:hAnsi="Times New Roman" w:cs="Times New Roman"/>
                <w:sz w:val="24"/>
                <w:szCs w:val="24"/>
              </w:rPr>
            </w:pPr>
            <w:r w:rsidRPr="007B1858">
              <w:rPr>
                <w:rFonts w:ascii="Times New Roman" w:eastAsia="Calibri" w:hAnsi="Times New Roman" w:cs="Times New Roman"/>
                <w:sz w:val="24"/>
                <w:szCs w:val="24"/>
              </w:rPr>
              <w:t>V=1,9х2 м3.</w:t>
            </w:r>
          </w:p>
        </w:tc>
      </w:tr>
      <w:tr w:rsidR="007B1858" w:rsidRPr="007B1858" w14:paraId="73603C35" w14:textId="77777777" w:rsidTr="00B50FB4">
        <w:trPr>
          <w:trHeight w:val="70"/>
        </w:trPr>
        <w:tc>
          <w:tcPr>
            <w:tcW w:w="2836" w:type="dxa"/>
          </w:tcPr>
          <w:p w14:paraId="01827C04" w14:textId="77777777" w:rsidR="007B1858" w:rsidRPr="007B1858" w:rsidRDefault="007B1858" w:rsidP="007B1858">
            <w:pPr>
              <w:numPr>
                <w:ilvl w:val="0"/>
                <w:numId w:val="44"/>
              </w:numPr>
              <w:ind w:left="318" w:right="169" w:hanging="318"/>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Мощность производства</w:t>
            </w:r>
          </w:p>
        </w:tc>
        <w:tc>
          <w:tcPr>
            <w:tcW w:w="6804" w:type="dxa"/>
          </w:tcPr>
          <w:p w14:paraId="05DC66CB"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 xml:space="preserve"> Расчетная мощность секции замедленного коксования 1585,48 </w:t>
            </w:r>
            <w:proofErr w:type="spellStart"/>
            <w:proofErr w:type="gramStart"/>
            <w:r w:rsidRPr="007B1858">
              <w:rPr>
                <w:rFonts w:ascii="Times New Roman" w:eastAsia="Calibri" w:hAnsi="Times New Roman" w:cs="Times New Roman"/>
                <w:sz w:val="24"/>
                <w:szCs w:val="24"/>
              </w:rPr>
              <w:t>тыс.тонн</w:t>
            </w:r>
            <w:proofErr w:type="spellEnd"/>
            <w:proofErr w:type="gramEnd"/>
            <w:r w:rsidRPr="007B1858">
              <w:rPr>
                <w:rFonts w:ascii="Times New Roman" w:eastAsia="Calibri" w:hAnsi="Times New Roman" w:cs="Times New Roman"/>
                <w:sz w:val="24"/>
                <w:szCs w:val="24"/>
              </w:rPr>
              <w:t xml:space="preserve">/год. </w:t>
            </w:r>
          </w:p>
        </w:tc>
      </w:tr>
      <w:tr w:rsidR="007B1858" w:rsidRPr="007B1858" w14:paraId="58514BD3" w14:textId="77777777" w:rsidTr="00B50FB4">
        <w:tc>
          <w:tcPr>
            <w:tcW w:w="2836" w:type="dxa"/>
          </w:tcPr>
          <w:p w14:paraId="4DF2A703" w14:textId="77777777" w:rsidR="007B1858" w:rsidRPr="007B1858" w:rsidRDefault="007B1858" w:rsidP="007B1858">
            <w:pPr>
              <w:numPr>
                <w:ilvl w:val="0"/>
                <w:numId w:val="44"/>
              </w:numPr>
              <w:ind w:left="318" w:right="169" w:hanging="318"/>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Цель работы</w:t>
            </w:r>
          </w:p>
        </w:tc>
        <w:tc>
          <w:tcPr>
            <w:tcW w:w="6804" w:type="dxa"/>
          </w:tcPr>
          <w:p w14:paraId="70FDEBF0"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 xml:space="preserve"> Очистка трубного и межтрубного пространства, теплообменника 302Е401/1,2 от отложений для обеспечения работы оборудования в пределах норм Технологического регламента. </w:t>
            </w:r>
          </w:p>
        </w:tc>
      </w:tr>
      <w:tr w:rsidR="007B1858" w:rsidRPr="007B1858" w14:paraId="06CC61C4" w14:textId="77777777" w:rsidTr="00B50FB4">
        <w:tc>
          <w:tcPr>
            <w:tcW w:w="2836" w:type="dxa"/>
          </w:tcPr>
          <w:p w14:paraId="41D6BE63" w14:textId="77777777" w:rsidR="007B1858" w:rsidRPr="007B1858" w:rsidRDefault="007B1858" w:rsidP="007B1858">
            <w:pPr>
              <w:numPr>
                <w:ilvl w:val="0"/>
                <w:numId w:val="44"/>
              </w:numPr>
              <w:ind w:left="318" w:right="169" w:hanging="318"/>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Заказчик обеспечивает</w:t>
            </w:r>
          </w:p>
        </w:tc>
        <w:tc>
          <w:tcPr>
            <w:tcW w:w="6804" w:type="dxa"/>
          </w:tcPr>
          <w:p w14:paraId="6652A28C"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Вывод из эксплуатации теплообменника 302Е401/1,2.</w:t>
            </w:r>
          </w:p>
          <w:p w14:paraId="0B32B2C0"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Подготовку аппарата к проведению работ (пропарка паром температурой 170-200 0С, давлением 0,6-1,0 МПа, в течении 72 часов;</w:t>
            </w:r>
          </w:p>
          <w:p w14:paraId="330013B7"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Демонтаж распределительной камеры и трубного пучка;</w:t>
            </w:r>
          </w:p>
          <w:p w14:paraId="25013484"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Точку подключения технологической воды;</w:t>
            </w:r>
          </w:p>
          <w:p w14:paraId="3A48680C"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Точку подключения электроэнергии.</w:t>
            </w:r>
          </w:p>
        </w:tc>
      </w:tr>
      <w:tr w:rsidR="007B1858" w:rsidRPr="007B1858" w14:paraId="42D038F0" w14:textId="77777777" w:rsidTr="00B50FB4">
        <w:tc>
          <w:tcPr>
            <w:tcW w:w="2836" w:type="dxa"/>
          </w:tcPr>
          <w:p w14:paraId="69CF41AA" w14:textId="77777777" w:rsidR="007B1858" w:rsidRPr="007B1858" w:rsidRDefault="007B1858" w:rsidP="007B1858">
            <w:pPr>
              <w:numPr>
                <w:ilvl w:val="0"/>
                <w:numId w:val="44"/>
              </w:numPr>
              <w:ind w:left="318" w:right="169" w:hanging="284"/>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Способ удаления отложений и порядок проведения работ</w:t>
            </w:r>
          </w:p>
        </w:tc>
        <w:tc>
          <w:tcPr>
            <w:tcW w:w="6804" w:type="dxa"/>
          </w:tcPr>
          <w:p w14:paraId="4F171011"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 xml:space="preserve"> Удаление отложений в трубном и межтрубном пространстве аппарата </w:t>
            </w:r>
            <w:proofErr w:type="spellStart"/>
            <w:r w:rsidRPr="007B1858">
              <w:rPr>
                <w:rFonts w:ascii="Times New Roman" w:eastAsia="Calibri" w:hAnsi="Times New Roman" w:cs="Times New Roman"/>
                <w:sz w:val="24"/>
                <w:szCs w:val="24"/>
              </w:rPr>
              <w:t>гидроструйной</w:t>
            </w:r>
            <w:proofErr w:type="spellEnd"/>
            <w:r w:rsidRPr="007B1858">
              <w:rPr>
                <w:rFonts w:ascii="Times New Roman" w:eastAsia="Calibri" w:hAnsi="Times New Roman" w:cs="Times New Roman"/>
                <w:sz w:val="24"/>
                <w:szCs w:val="24"/>
              </w:rPr>
              <w:t xml:space="preserve"> чисткой.</w:t>
            </w:r>
          </w:p>
        </w:tc>
      </w:tr>
      <w:tr w:rsidR="007B1858" w:rsidRPr="007B1858" w14:paraId="170CD35B" w14:textId="77777777" w:rsidTr="00B50FB4">
        <w:tc>
          <w:tcPr>
            <w:tcW w:w="2836" w:type="dxa"/>
          </w:tcPr>
          <w:p w14:paraId="49252415" w14:textId="77777777" w:rsidR="007B1858" w:rsidRPr="007B1858" w:rsidRDefault="007B1858" w:rsidP="007B1858">
            <w:pPr>
              <w:numPr>
                <w:ilvl w:val="0"/>
                <w:numId w:val="44"/>
              </w:numPr>
              <w:ind w:left="318" w:right="169" w:hanging="318"/>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Сроки проведения работ*</w:t>
            </w:r>
          </w:p>
        </w:tc>
        <w:tc>
          <w:tcPr>
            <w:tcW w:w="6804" w:type="dxa"/>
          </w:tcPr>
          <w:p w14:paraId="045DA197" w14:textId="520148CE" w:rsidR="007B1858" w:rsidRPr="007B1858" w:rsidRDefault="007B1858" w:rsidP="007B1858">
            <w:pPr>
              <w:ind w:left="323"/>
              <w:contextualSpacing/>
              <w:rPr>
                <w:rFonts w:ascii="Times New Roman" w:eastAsia="Calibri" w:hAnsi="Times New Roman" w:cs="Times New Roman"/>
                <w:sz w:val="24"/>
                <w:szCs w:val="24"/>
              </w:rPr>
            </w:pPr>
            <w:r>
              <w:rPr>
                <w:rFonts w:ascii="Times New Roman" w:eastAsia="Calibri" w:hAnsi="Times New Roman" w:cs="Times New Roman"/>
                <w:sz w:val="24"/>
                <w:szCs w:val="24"/>
              </w:rPr>
              <w:t>Согласно графика производства работ</w:t>
            </w:r>
          </w:p>
        </w:tc>
      </w:tr>
      <w:tr w:rsidR="007B1858" w:rsidRPr="007B1858" w14:paraId="64BDD14D" w14:textId="77777777" w:rsidTr="00B50FB4">
        <w:tc>
          <w:tcPr>
            <w:tcW w:w="2836" w:type="dxa"/>
          </w:tcPr>
          <w:p w14:paraId="6215180F" w14:textId="77777777" w:rsidR="007B1858" w:rsidRPr="007B1858" w:rsidRDefault="007B1858" w:rsidP="007B1858">
            <w:pPr>
              <w:numPr>
                <w:ilvl w:val="0"/>
                <w:numId w:val="44"/>
              </w:numPr>
              <w:ind w:left="34" w:right="169" w:hanging="34"/>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Требования к ремонтному персоналу</w:t>
            </w:r>
          </w:p>
        </w:tc>
        <w:tc>
          <w:tcPr>
            <w:tcW w:w="6804" w:type="dxa"/>
          </w:tcPr>
          <w:p w14:paraId="5E48D4A9"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Персонал прошедший обучение по:</w:t>
            </w:r>
          </w:p>
          <w:p w14:paraId="2B132FBD" w14:textId="77777777" w:rsidR="007B1858" w:rsidRPr="007B1858" w:rsidRDefault="007B1858" w:rsidP="007B1858">
            <w:pPr>
              <w:numPr>
                <w:ilvl w:val="0"/>
                <w:numId w:val="45"/>
              </w:numPr>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Охрана труда;</w:t>
            </w:r>
          </w:p>
          <w:p w14:paraId="1A1B1F0F" w14:textId="77777777" w:rsidR="007B1858" w:rsidRPr="007B1858" w:rsidRDefault="007B1858" w:rsidP="007B1858">
            <w:pPr>
              <w:numPr>
                <w:ilvl w:val="0"/>
                <w:numId w:val="45"/>
              </w:numPr>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Промышленная безопасность;</w:t>
            </w:r>
          </w:p>
          <w:p w14:paraId="1D833B2C" w14:textId="77777777" w:rsidR="007B1858" w:rsidRPr="007B1858" w:rsidRDefault="007B1858" w:rsidP="007B1858">
            <w:pPr>
              <w:numPr>
                <w:ilvl w:val="0"/>
                <w:numId w:val="45"/>
              </w:numPr>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Пожарная безопасность.</w:t>
            </w:r>
          </w:p>
          <w:p w14:paraId="4E81CDB7"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Соблюдать правила внутреннего трудового распорядка.</w:t>
            </w:r>
          </w:p>
        </w:tc>
      </w:tr>
      <w:tr w:rsidR="007B1858" w:rsidRPr="007B1858" w14:paraId="31416734" w14:textId="77777777" w:rsidTr="00B50FB4">
        <w:tc>
          <w:tcPr>
            <w:tcW w:w="2836" w:type="dxa"/>
          </w:tcPr>
          <w:p w14:paraId="61135F6C" w14:textId="77777777" w:rsidR="007B1858" w:rsidRPr="007B1858" w:rsidRDefault="007B1858" w:rsidP="007B1858">
            <w:pPr>
              <w:numPr>
                <w:ilvl w:val="0"/>
                <w:numId w:val="44"/>
              </w:numPr>
              <w:ind w:left="34" w:right="169" w:firstLine="0"/>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lastRenderedPageBreak/>
              <w:t>Результаты работы</w:t>
            </w:r>
          </w:p>
        </w:tc>
        <w:tc>
          <w:tcPr>
            <w:tcW w:w="6804" w:type="dxa"/>
          </w:tcPr>
          <w:p w14:paraId="3F409404"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 xml:space="preserve">Отсутствие отложений на стенках трубного и межтрубного пространства теплообменника 302Е401/1,2. Выполнение данного пункта проверяется с помощью эндоскопического исследования и оценки состояния загрязненности специалистами Общества совместно с специалистами подрядной организации, выполнявшей </w:t>
            </w:r>
            <w:proofErr w:type="spellStart"/>
            <w:r w:rsidRPr="007B1858">
              <w:rPr>
                <w:rFonts w:ascii="Times New Roman" w:eastAsia="Calibri" w:hAnsi="Times New Roman" w:cs="Times New Roman"/>
                <w:sz w:val="24"/>
                <w:szCs w:val="24"/>
              </w:rPr>
              <w:t>гидроструйную</w:t>
            </w:r>
            <w:proofErr w:type="spellEnd"/>
            <w:r w:rsidRPr="007B1858">
              <w:rPr>
                <w:rFonts w:ascii="Times New Roman" w:eastAsia="Calibri" w:hAnsi="Times New Roman" w:cs="Times New Roman"/>
                <w:sz w:val="24"/>
                <w:szCs w:val="24"/>
              </w:rPr>
              <w:t xml:space="preserve"> чистку. </w:t>
            </w:r>
          </w:p>
          <w:p w14:paraId="2B7B38DE"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Обеспечение работы 302С401 в пределах норм Технологического регламента.</w:t>
            </w:r>
          </w:p>
        </w:tc>
      </w:tr>
      <w:tr w:rsidR="007B1858" w:rsidRPr="007B1858" w14:paraId="2B66B67A" w14:textId="77777777" w:rsidTr="00B50FB4">
        <w:tc>
          <w:tcPr>
            <w:tcW w:w="2836" w:type="dxa"/>
          </w:tcPr>
          <w:p w14:paraId="35210577" w14:textId="77777777" w:rsidR="007B1858" w:rsidRPr="007B1858" w:rsidRDefault="007B1858" w:rsidP="007B1858">
            <w:pPr>
              <w:numPr>
                <w:ilvl w:val="0"/>
                <w:numId w:val="44"/>
              </w:numPr>
              <w:ind w:left="34" w:right="169" w:firstLine="0"/>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Формы отчетности</w:t>
            </w:r>
          </w:p>
        </w:tc>
        <w:tc>
          <w:tcPr>
            <w:tcW w:w="6804" w:type="dxa"/>
          </w:tcPr>
          <w:p w14:paraId="4EDB7C53"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Результаты обследования в виде отчета по работе на бумажном носителе в 2-х экземплярах и в электронной форме путем отправки на эл. адрес.</w:t>
            </w:r>
          </w:p>
          <w:p w14:paraId="553D4AAD" w14:textId="77777777" w:rsidR="007B1858" w:rsidRPr="007B1858" w:rsidRDefault="007B1858" w:rsidP="007B1858">
            <w:pPr>
              <w:numPr>
                <w:ilvl w:val="1"/>
                <w:numId w:val="44"/>
              </w:numPr>
              <w:ind w:left="323"/>
              <w:contextualSpacing/>
              <w:rPr>
                <w:rFonts w:ascii="Times New Roman" w:eastAsia="Calibri" w:hAnsi="Times New Roman" w:cs="Times New Roman"/>
                <w:sz w:val="24"/>
                <w:szCs w:val="24"/>
              </w:rPr>
            </w:pPr>
            <w:r w:rsidRPr="007B1858">
              <w:rPr>
                <w:rFonts w:ascii="Times New Roman" w:eastAsia="Calibri" w:hAnsi="Times New Roman" w:cs="Times New Roman"/>
                <w:sz w:val="24"/>
                <w:szCs w:val="24"/>
              </w:rPr>
              <w:t>Акты выполненных работ</w:t>
            </w:r>
          </w:p>
        </w:tc>
      </w:tr>
    </w:tbl>
    <w:p w14:paraId="5CD71CE5" w14:textId="77777777" w:rsidR="000608E7" w:rsidRPr="00E94698" w:rsidRDefault="000608E7" w:rsidP="00DB6F1D">
      <w:pPr>
        <w:spacing w:after="0"/>
        <w:rPr>
          <w:rFonts w:ascii="Times New Roman" w:hAnsi="Times New Roman" w:cs="Times New Roman"/>
          <w:b/>
          <w:sz w:val="20"/>
          <w:szCs w:val="20"/>
        </w:rPr>
      </w:pPr>
    </w:p>
    <w:p w14:paraId="1685B69C" w14:textId="77777777" w:rsidR="000608E7" w:rsidRPr="00E94698" w:rsidRDefault="000608E7" w:rsidP="00DB6F1D">
      <w:pPr>
        <w:spacing w:after="0"/>
        <w:rPr>
          <w:rFonts w:ascii="Times New Roman" w:hAnsi="Times New Roman" w:cs="Times New Roman"/>
          <w:b/>
          <w:sz w:val="20"/>
          <w:szCs w:val="20"/>
        </w:rPr>
      </w:pPr>
    </w:p>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5"/>
        <w:gridCol w:w="5032"/>
      </w:tblGrid>
      <w:tr w:rsidR="006F597D" w:rsidRPr="008C4300" w14:paraId="054C22FD" w14:textId="77777777" w:rsidTr="001C6356">
        <w:trPr>
          <w:trHeight w:val="2179"/>
        </w:trPr>
        <w:tc>
          <w:tcPr>
            <w:tcW w:w="5175" w:type="dxa"/>
          </w:tcPr>
          <w:p w14:paraId="22BB36CC" w14:textId="77777777" w:rsidR="006F597D" w:rsidRPr="00E94698" w:rsidRDefault="006F597D" w:rsidP="00EB7424">
            <w:pPr>
              <w:spacing w:line="276" w:lineRule="auto"/>
              <w:jc w:val="both"/>
              <w:rPr>
                <w:b/>
              </w:rPr>
            </w:pPr>
            <w:r w:rsidRPr="00E94698">
              <w:rPr>
                <w:b/>
              </w:rPr>
              <w:t>Подрядчик</w:t>
            </w:r>
          </w:p>
          <w:p w14:paraId="0331E576" w14:textId="77777777" w:rsidR="006F597D" w:rsidRPr="00E94698" w:rsidRDefault="006F597D" w:rsidP="005C7B67">
            <w:pPr>
              <w:jc w:val="both"/>
              <w:rPr>
                <w:b/>
              </w:rPr>
            </w:pPr>
          </w:p>
        </w:tc>
        <w:tc>
          <w:tcPr>
            <w:tcW w:w="5032" w:type="dxa"/>
          </w:tcPr>
          <w:p w14:paraId="2C3C9FEF" w14:textId="77777777" w:rsidR="006F597D" w:rsidRPr="00E94698" w:rsidRDefault="006F597D" w:rsidP="00EB7424">
            <w:pPr>
              <w:spacing w:line="276" w:lineRule="auto"/>
              <w:jc w:val="both"/>
              <w:rPr>
                <w:b/>
              </w:rPr>
            </w:pPr>
            <w:r w:rsidRPr="00E94698">
              <w:rPr>
                <w:b/>
              </w:rPr>
              <w:t>Заказчик</w:t>
            </w:r>
          </w:p>
          <w:p w14:paraId="2CD052EB" w14:textId="77777777" w:rsidR="006F597D" w:rsidRPr="00E94698" w:rsidRDefault="006F597D" w:rsidP="00EB7424">
            <w:pPr>
              <w:spacing w:line="276" w:lineRule="auto"/>
              <w:jc w:val="both"/>
              <w:rPr>
                <w:b/>
              </w:rPr>
            </w:pPr>
            <w:r w:rsidRPr="00E94698">
              <w:rPr>
                <w:b/>
              </w:rPr>
              <w:t>ООО «РУСИНВЕСТ»</w:t>
            </w:r>
          </w:p>
          <w:p w14:paraId="4F09C99A" w14:textId="77777777" w:rsidR="006F597D" w:rsidRPr="00E94698" w:rsidRDefault="006F597D" w:rsidP="00EB7424">
            <w:pPr>
              <w:spacing w:line="276" w:lineRule="auto"/>
              <w:jc w:val="both"/>
              <w:rPr>
                <w:b/>
              </w:rPr>
            </w:pPr>
            <w:r w:rsidRPr="00E94698">
              <w:rPr>
                <w:b/>
              </w:rPr>
              <w:t xml:space="preserve">Генеральный директор </w:t>
            </w:r>
          </w:p>
          <w:p w14:paraId="4587F6AE" w14:textId="77777777" w:rsidR="006F597D" w:rsidRPr="00E94698" w:rsidRDefault="006F597D" w:rsidP="00EB7424">
            <w:pPr>
              <w:spacing w:line="276" w:lineRule="auto"/>
              <w:jc w:val="both"/>
            </w:pPr>
          </w:p>
          <w:p w14:paraId="0C0F53F8" w14:textId="77777777" w:rsidR="006F597D" w:rsidRPr="008C4300" w:rsidRDefault="006F597D" w:rsidP="00EB7424">
            <w:pPr>
              <w:spacing w:line="276" w:lineRule="auto"/>
              <w:jc w:val="both"/>
              <w:rPr>
                <w:b/>
              </w:rPr>
            </w:pPr>
            <w:r w:rsidRPr="00E94698">
              <w:rPr>
                <w:b/>
              </w:rPr>
              <w:t>_________________ / И</w:t>
            </w:r>
            <w:r w:rsidRPr="00E94698">
              <w:t>.</w:t>
            </w:r>
            <w:r w:rsidRPr="00E94698">
              <w:rPr>
                <w:b/>
              </w:rPr>
              <w:t>И</w:t>
            </w:r>
            <w:r w:rsidRPr="00E94698">
              <w:t>.</w:t>
            </w:r>
            <w:r w:rsidRPr="00E94698">
              <w:rPr>
                <w:b/>
              </w:rPr>
              <w:t xml:space="preserve"> Самарина</w:t>
            </w:r>
          </w:p>
          <w:p w14:paraId="43151401" w14:textId="77777777" w:rsidR="006F597D" w:rsidRPr="008C4300" w:rsidRDefault="006F597D" w:rsidP="00EB7424">
            <w:pPr>
              <w:spacing w:line="276" w:lineRule="auto"/>
              <w:jc w:val="both"/>
              <w:rPr>
                <w:b/>
              </w:rPr>
            </w:pPr>
          </w:p>
          <w:p w14:paraId="1AAD4C13" w14:textId="77777777" w:rsidR="006F597D" w:rsidRPr="008C4300" w:rsidRDefault="006F597D" w:rsidP="00EB7424">
            <w:pPr>
              <w:spacing w:line="276" w:lineRule="auto"/>
              <w:jc w:val="both"/>
            </w:pPr>
          </w:p>
        </w:tc>
      </w:tr>
    </w:tbl>
    <w:p w14:paraId="54E6EC38" w14:textId="77777777" w:rsidR="000608E7" w:rsidRPr="008C4300" w:rsidRDefault="000608E7" w:rsidP="00DB6F1D">
      <w:pPr>
        <w:spacing w:after="0"/>
        <w:rPr>
          <w:rFonts w:ascii="Times New Roman" w:hAnsi="Times New Roman" w:cs="Times New Roman"/>
          <w:b/>
          <w:sz w:val="20"/>
          <w:szCs w:val="20"/>
        </w:rPr>
      </w:pPr>
    </w:p>
    <w:p w14:paraId="3A0115E8" w14:textId="77777777" w:rsidR="000608E7" w:rsidRPr="008C4300" w:rsidRDefault="000608E7" w:rsidP="00DB6F1D">
      <w:pPr>
        <w:spacing w:after="0"/>
        <w:rPr>
          <w:rFonts w:ascii="Times New Roman" w:hAnsi="Times New Roman" w:cs="Times New Roman"/>
          <w:b/>
          <w:sz w:val="20"/>
          <w:szCs w:val="20"/>
        </w:rPr>
      </w:pPr>
    </w:p>
    <w:p w14:paraId="56B23EE5" w14:textId="77777777" w:rsidR="000608E7" w:rsidRPr="008C4300" w:rsidRDefault="000608E7" w:rsidP="00DB6F1D">
      <w:pPr>
        <w:spacing w:after="0"/>
        <w:rPr>
          <w:rFonts w:ascii="Times New Roman" w:hAnsi="Times New Roman" w:cs="Times New Roman"/>
          <w:b/>
          <w:sz w:val="20"/>
          <w:szCs w:val="20"/>
        </w:rPr>
      </w:pPr>
    </w:p>
    <w:p w14:paraId="71E075E6" w14:textId="722CDDD9" w:rsidR="000608E7" w:rsidRPr="008C4300" w:rsidRDefault="000608E7" w:rsidP="00DB6F1D">
      <w:pPr>
        <w:spacing w:after="0"/>
        <w:rPr>
          <w:rFonts w:ascii="Times New Roman" w:hAnsi="Times New Roman" w:cs="Times New Roman"/>
          <w:b/>
          <w:sz w:val="20"/>
          <w:szCs w:val="20"/>
        </w:rPr>
        <w:sectPr w:rsidR="000608E7" w:rsidRPr="008C4300" w:rsidSect="000647B9">
          <w:footerReference w:type="even" r:id="rId12"/>
          <w:footerReference w:type="default" r:id="rId13"/>
          <w:pgSz w:w="11906" w:h="16838"/>
          <w:pgMar w:top="568" w:right="707" w:bottom="426" w:left="1134" w:header="709" w:footer="709" w:gutter="0"/>
          <w:cols w:space="708"/>
          <w:docGrid w:linePitch="360"/>
        </w:sectPr>
      </w:pPr>
    </w:p>
    <w:p w14:paraId="1F923820" w14:textId="10653E64" w:rsidR="0035166B" w:rsidRDefault="0035166B" w:rsidP="00FC4A29">
      <w:pPr>
        <w:spacing w:after="0"/>
        <w:rPr>
          <w:rFonts w:ascii="Times New Roman" w:hAnsi="Times New Roman" w:cs="Times New Roman"/>
          <w:sz w:val="21"/>
          <w:szCs w:val="21"/>
        </w:rPr>
      </w:pPr>
    </w:p>
    <w:p w14:paraId="418D82FE" w14:textId="77777777" w:rsidR="00C10FF5" w:rsidRDefault="00C10FF5" w:rsidP="00845744">
      <w:pPr>
        <w:spacing w:after="0"/>
        <w:jc w:val="right"/>
        <w:rPr>
          <w:rFonts w:ascii="Times New Roman" w:hAnsi="Times New Roman" w:cs="Times New Roman"/>
          <w:sz w:val="21"/>
          <w:szCs w:val="21"/>
        </w:rPr>
      </w:pPr>
    </w:p>
    <w:p w14:paraId="6CE7137A" w14:textId="77777777" w:rsidR="00C10FF5" w:rsidRDefault="00C10FF5" w:rsidP="00845744">
      <w:pPr>
        <w:spacing w:after="0"/>
        <w:jc w:val="right"/>
        <w:rPr>
          <w:rFonts w:ascii="Times New Roman" w:hAnsi="Times New Roman" w:cs="Times New Roman"/>
          <w:sz w:val="21"/>
          <w:szCs w:val="21"/>
        </w:rPr>
      </w:pPr>
    </w:p>
    <w:p w14:paraId="77E31AEA" w14:textId="77777777" w:rsidR="00C10FF5" w:rsidRDefault="00C10FF5" w:rsidP="00845744">
      <w:pPr>
        <w:spacing w:after="0"/>
        <w:jc w:val="right"/>
        <w:rPr>
          <w:rFonts w:ascii="Times New Roman" w:hAnsi="Times New Roman" w:cs="Times New Roman"/>
          <w:sz w:val="21"/>
          <w:szCs w:val="21"/>
        </w:rPr>
      </w:pPr>
    </w:p>
    <w:p w14:paraId="34F29F1A" w14:textId="207CD1AD" w:rsidR="004519FE" w:rsidRPr="008C4300" w:rsidRDefault="004519FE" w:rsidP="004519FE">
      <w:pPr>
        <w:spacing w:after="0"/>
        <w:jc w:val="right"/>
        <w:rPr>
          <w:rFonts w:ascii="Times New Roman" w:hAnsi="Times New Roman" w:cs="Times New Roman"/>
          <w:sz w:val="20"/>
          <w:szCs w:val="20"/>
        </w:rPr>
      </w:pPr>
      <w:r>
        <w:rPr>
          <w:rFonts w:ascii="Times New Roman" w:hAnsi="Times New Roman" w:cs="Times New Roman"/>
          <w:sz w:val="20"/>
          <w:szCs w:val="20"/>
        </w:rPr>
        <w:t>Приложен</w:t>
      </w:r>
      <w:r w:rsidR="005C7B67">
        <w:rPr>
          <w:rFonts w:ascii="Times New Roman" w:hAnsi="Times New Roman" w:cs="Times New Roman"/>
          <w:sz w:val="20"/>
          <w:szCs w:val="20"/>
        </w:rPr>
        <w:t>ие №2</w:t>
      </w:r>
    </w:p>
    <w:p w14:paraId="5ACE7D1D"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3EA2A51E" w14:textId="4544FD61" w:rsidR="004519FE" w:rsidRPr="008C4300" w:rsidRDefault="005C7B67"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№______________ от ___________2025</w:t>
      </w:r>
      <w:r w:rsidR="004519FE" w:rsidRPr="008C4300">
        <w:rPr>
          <w:rFonts w:ascii="Times New Roman" w:hAnsi="Times New Roman" w:cs="Times New Roman"/>
          <w:sz w:val="20"/>
          <w:szCs w:val="20"/>
        </w:rPr>
        <w:t xml:space="preserve"> г.</w:t>
      </w:r>
    </w:p>
    <w:p w14:paraId="7709EDC9" w14:textId="77777777" w:rsidR="00845744" w:rsidRDefault="00845744" w:rsidP="00BE6487">
      <w:pPr>
        <w:spacing w:after="0"/>
        <w:jc w:val="right"/>
        <w:rPr>
          <w:rFonts w:ascii="Times New Roman" w:hAnsi="Times New Roman" w:cs="Times New Roman"/>
          <w:sz w:val="21"/>
          <w:szCs w:val="21"/>
        </w:rPr>
      </w:pPr>
    </w:p>
    <w:p w14:paraId="4228D886" w14:textId="797FD30D" w:rsidR="00845744" w:rsidRPr="00C10FF5" w:rsidRDefault="00DD39D4" w:rsidP="00C10FF5">
      <w:pPr>
        <w:tabs>
          <w:tab w:val="left" w:pos="6946"/>
        </w:tabs>
        <w:spacing w:after="0"/>
        <w:jc w:val="center"/>
        <w:rPr>
          <w:rFonts w:ascii="Times New Roman" w:hAnsi="Times New Roman" w:cs="Times New Roman"/>
          <w:b/>
          <w:sz w:val="21"/>
          <w:szCs w:val="21"/>
        </w:rPr>
      </w:pPr>
      <w:r w:rsidRPr="00C10FF5">
        <w:rPr>
          <w:rFonts w:ascii="Times New Roman" w:hAnsi="Times New Roman" w:cs="Times New Roman"/>
          <w:b/>
          <w:sz w:val="21"/>
          <w:szCs w:val="21"/>
        </w:rPr>
        <w:t>КАЛЬКУЛЯЦИЯ СТОИМОСТИ РАБОТ</w:t>
      </w:r>
    </w:p>
    <w:p w14:paraId="5F9943B7" w14:textId="77777777" w:rsidR="00845744" w:rsidRDefault="00845744" w:rsidP="00845744">
      <w:pPr>
        <w:tabs>
          <w:tab w:val="left" w:pos="1152"/>
        </w:tabs>
        <w:spacing w:after="0"/>
        <w:rPr>
          <w:rFonts w:ascii="Times New Roman" w:hAnsi="Times New Roman" w:cs="Times New Roman"/>
          <w:sz w:val="21"/>
          <w:szCs w:val="21"/>
        </w:rPr>
      </w:pPr>
      <w:r>
        <w:rPr>
          <w:rFonts w:ascii="Times New Roman" w:hAnsi="Times New Roman" w:cs="Times New Roman"/>
          <w:sz w:val="21"/>
          <w:szCs w:val="21"/>
        </w:rPr>
        <w:tab/>
      </w:r>
    </w:p>
    <w:tbl>
      <w:tblPr>
        <w:tblStyle w:val="71"/>
        <w:tblW w:w="9918" w:type="dxa"/>
        <w:tblLayout w:type="fixed"/>
        <w:tblLook w:val="04A0" w:firstRow="1" w:lastRow="0" w:firstColumn="1" w:lastColumn="0" w:noHBand="0" w:noVBand="1"/>
      </w:tblPr>
      <w:tblGrid>
        <w:gridCol w:w="562"/>
        <w:gridCol w:w="5245"/>
        <w:gridCol w:w="1418"/>
        <w:gridCol w:w="1275"/>
        <w:gridCol w:w="1418"/>
      </w:tblGrid>
      <w:tr w:rsidR="00845744" w:rsidRPr="00C10FF5" w14:paraId="5D4DCFAD" w14:textId="011F6698" w:rsidTr="00C10FF5">
        <w:trPr>
          <w:trHeight w:val="738"/>
        </w:trPr>
        <w:tc>
          <w:tcPr>
            <w:tcW w:w="562" w:type="dxa"/>
            <w:vAlign w:val="center"/>
          </w:tcPr>
          <w:p w14:paraId="15C7AF9B" w14:textId="0983CF56" w:rsidR="00845744" w:rsidRPr="00C10FF5" w:rsidRDefault="00845744" w:rsidP="00C10FF5">
            <w:pPr>
              <w:spacing w:line="240" w:lineRule="exact"/>
              <w:jc w:val="center"/>
              <w:rPr>
                <w:b/>
                <w:sz w:val="18"/>
                <w:szCs w:val="18"/>
              </w:rPr>
            </w:pPr>
            <w:r w:rsidRPr="00C10FF5">
              <w:rPr>
                <w:b/>
                <w:sz w:val="18"/>
                <w:szCs w:val="18"/>
              </w:rPr>
              <w:t>№ п/п</w:t>
            </w:r>
          </w:p>
        </w:tc>
        <w:tc>
          <w:tcPr>
            <w:tcW w:w="5245" w:type="dxa"/>
            <w:vAlign w:val="center"/>
          </w:tcPr>
          <w:p w14:paraId="28A884E8" w14:textId="40EFC7E5" w:rsidR="00845744" w:rsidRPr="00C10FF5" w:rsidRDefault="00DD39D4" w:rsidP="00C10FF5">
            <w:pPr>
              <w:spacing w:line="240" w:lineRule="exact"/>
              <w:jc w:val="center"/>
              <w:rPr>
                <w:b/>
                <w:sz w:val="18"/>
                <w:szCs w:val="18"/>
              </w:rPr>
            </w:pPr>
            <w:r w:rsidRPr="00C10FF5">
              <w:rPr>
                <w:b/>
                <w:sz w:val="18"/>
                <w:szCs w:val="18"/>
              </w:rPr>
              <w:t>Наименование работ</w:t>
            </w:r>
          </w:p>
        </w:tc>
        <w:tc>
          <w:tcPr>
            <w:tcW w:w="1418" w:type="dxa"/>
            <w:vAlign w:val="center"/>
          </w:tcPr>
          <w:p w14:paraId="63FF8994" w14:textId="49D464F2" w:rsidR="00845744" w:rsidRPr="00C10FF5" w:rsidRDefault="00845744" w:rsidP="00C10FF5">
            <w:pPr>
              <w:spacing w:line="240" w:lineRule="exact"/>
              <w:jc w:val="center"/>
              <w:rPr>
                <w:b/>
                <w:sz w:val="18"/>
                <w:szCs w:val="18"/>
              </w:rPr>
            </w:pPr>
            <w:r w:rsidRPr="00C10FF5">
              <w:rPr>
                <w:b/>
                <w:sz w:val="18"/>
                <w:szCs w:val="18"/>
              </w:rPr>
              <w:t xml:space="preserve">Стоимость </w:t>
            </w:r>
            <w:r w:rsidR="00DD39D4" w:rsidRPr="00C10FF5">
              <w:rPr>
                <w:b/>
                <w:sz w:val="18"/>
                <w:szCs w:val="18"/>
              </w:rPr>
              <w:t xml:space="preserve">работ </w:t>
            </w:r>
            <w:r w:rsidRPr="00C10FF5">
              <w:rPr>
                <w:b/>
                <w:sz w:val="18"/>
                <w:szCs w:val="18"/>
              </w:rPr>
              <w:t xml:space="preserve">за ед. без НДС </w:t>
            </w:r>
          </w:p>
        </w:tc>
        <w:tc>
          <w:tcPr>
            <w:tcW w:w="1275" w:type="dxa"/>
            <w:vAlign w:val="center"/>
          </w:tcPr>
          <w:p w14:paraId="58A1AFF5" w14:textId="77777777" w:rsidR="00845744" w:rsidRPr="00C10FF5" w:rsidRDefault="00845744" w:rsidP="00C10FF5">
            <w:pPr>
              <w:spacing w:line="240" w:lineRule="exact"/>
              <w:jc w:val="center"/>
              <w:rPr>
                <w:b/>
                <w:sz w:val="18"/>
                <w:szCs w:val="18"/>
              </w:rPr>
            </w:pPr>
          </w:p>
          <w:p w14:paraId="570516C5" w14:textId="6B5DABF1" w:rsidR="00845744" w:rsidRPr="00C10FF5" w:rsidRDefault="00845744" w:rsidP="00C10FF5">
            <w:pPr>
              <w:spacing w:line="240" w:lineRule="exact"/>
              <w:jc w:val="center"/>
              <w:rPr>
                <w:b/>
                <w:sz w:val="18"/>
                <w:szCs w:val="18"/>
              </w:rPr>
            </w:pPr>
            <w:r w:rsidRPr="00C10FF5">
              <w:rPr>
                <w:b/>
                <w:sz w:val="18"/>
                <w:szCs w:val="18"/>
              </w:rPr>
              <w:t>Сумма НДС 20%, руб.</w:t>
            </w:r>
          </w:p>
        </w:tc>
        <w:tc>
          <w:tcPr>
            <w:tcW w:w="1418" w:type="dxa"/>
            <w:vAlign w:val="center"/>
          </w:tcPr>
          <w:p w14:paraId="2CAF864C" w14:textId="4C0E8CD5" w:rsidR="00845744" w:rsidRPr="00C10FF5" w:rsidRDefault="00845744" w:rsidP="00C10FF5">
            <w:pPr>
              <w:spacing w:line="240" w:lineRule="exact"/>
              <w:jc w:val="center"/>
              <w:rPr>
                <w:b/>
                <w:sz w:val="18"/>
                <w:szCs w:val="18"/>
              </w:rPr>
            </w:pPr>
            <w:r w:rsidRPr="00C10FF5">
              <w:rPr>
                <w:b/>
                <w:sz w:val="18"/>
                <w:szCs w:val="18"/>
              </w:rPr>
              <w:t>Стоимость услуг с НДС, руб.</w:t>
            </w:r>
          </w:p>
        </w:tc>
      </w:tr>
      <w:tr w:rsidR="00845744" w:rsidRPr="00C10FF5" w14:paraId="0E5F079E" w14:textId="64BFEA79" w:rsidTr="00C10FF5">
        <w:tc>
          <w:tcPr>
            <w:tcW w:w="562" w:type="dxa"/>
            <w:vAlign w:val="center"/>
          </w:tcPr>
          <w:p w14:paraId="655EEBAA" w14:textId="77777777" w:rsidR="00845744" w:rsidRPr="00C10FF5" w:rsidRDefault="00845744" w:rsidP="00C10FF5">
            <w:pPr>
              <w:spacing w:line="240" w:lineRule="exact"/>
              <w:jc w:val="center"/>
              <w:rPr>
                <w:sz w:val="18"/>
                <w:szCs w:val="18"/>
              </w:rPr>
            </w:pPr>
            <w:r w:rsidRPr="00C10FF5">
              <w:rPr>
                <w:sz w:val="18"/>
                <w:szCs w:val="18"/>
              </w:rPr>
              <w:t>1</w:t>
            </w:r>
          </w:p>
        </w:tc>
        <w:tc>
          <w:tcPr>
            <w:tcW w:w="5245" w:type="dxa"/>
            <w:vAlign w:val="center"/>
          </w:tcPr>
          <w:p w14:paraId="0583B9B8" w14:textId="096474C6" w:rsidR="00845744" w:rsidRPr="00C10FF5" w:rsidRDefault="00845744" w:rsidP="00C10FF5">
            <w:pPr>
              <w:spacing w:line="240" w:lineRule="exact"/>
              <w:rPr>
                <w:sz w:val="18"/>
                <w:szCs w:val="18"/>
              </w:rPr>
            </w:pPr>
          </w:p>
        </w:tc>
        <w:tc>
          <w:tcPr>
            <w:tcW w:w="1418" w:type="dxa"/>
            <w:vAlign w:val="center"/>
          </w:tcPr>
          <w:p w14:paraId="29787CF8" w14:textId="32914081" w:rsidR="00845744" w:rsidRPr="00C10FF5" w:rsidRDefault="00845744" w:rsidP="00C10FF5">
            <w:pPr>
              <w:spacing w:line="240" w:lineRule="exact"/>
              <w:jc w:val="center"/>
              <w:rPr>
                <w:sz w:val="18"/>
                <w:szCs w:val="18"/>
              </w:rPr>
            </w:pPr>
          </w:p>
        </w:tc>
        <w:tc>
          <w:tcPr>
            <w:tcW w:w="1275" w:type="dxa"/>
            <w:vAlign w:val="center"/>
          </w:tcPr>
          <w:p w14:paraId="77057FD8" w14:textId="40E1D410" w:rsidR="00845744" w:rsidRPr="00C10FF5" w:rsidRDefault="00845744" w:rsidP="00C10FF5">
            <w:pPr>
              <w:spacing w:line="240" w:lineRule="exact"/>
              <w:jc w:val="center"/>
              <w:rPr>
                <w:sz w:val="18"/>
                <w:szCs w:val="18"/>
              </w:rPr>
            </w:pPr>
          </w:p>
        </w:tc>
        <w:tc>
          <w:tcPr>
            <w:tcW w:w="1418" w:type="dxa"/>
            <w:vAlign w:val="center"/>
          </w:tcPr>
          <w:p w14:paraId="319319A2" w14:textId="2BE9BC19" w:rsidR="00845744" w:rsidRPr="00C10FF5" w:rsidRDefault="00845744" w:rsidP="00C10FF5">
            <w:pPr>
              <w:spacing w:line="240" w:lineRule="exact"/>
              <w:jc w:val="center"/>
              <w:rPr>
                <w:sz w:val="18"/>
                <w:szCs w:val="18"/>
                <w:lang w:val="en-US"/>
              </w:rPr>
            </w:pPr>
          </w:p>
        </w:tc>
      </w:tr>
      <w:tr w:rsidR="00845744" w:rsidRPr="00C10FF5" w14:paraId="55053A11" w14:textId="77777777" w:rsidTr="00C10FF5">
        <w:tc>
          <w:tcPr>
            <w:tcW w:w="562" w:type="dxa"/>
            <w:vAlign w:val="center"/>
          </w:tcPr>
          <w:p w14:paraId="3DDDE7F7" w14:textId="52C19344" w:rsidR="00845744" w:rsidRPr="00C10FF5" w:rsidRDefault="002E3447" w:rsidP="00C10FF5">
            <w:pPr>
              <w:spacing w:line="240" w:lineRule="exact"/>
              <w:jc w:val="center"/>
              <w:rPr>
                <w:sz w:val="18"/>
                <w:szCs w:val="18"/>
              </w:rPr>
            </w:pPr>
            <w:r w:rsidRPr="00C10FF5">
              <w:rPr>
                <w:sz w:val="18"/>
                <w:szCs w:val="18"/>
              </w:rPr>
              <w:t>2</w:t>
            </w:r>
          </w:p>
        </w:tc>
        <w:tc>
          <w:tcPr>
            <w:tcW w:w="5245" w:type="dxa"/>
            <w:vAlign w:val="center"/>
          </w:tcPr>
          <w:p w14:paraId="0518D157" w14:textId="5D470048" w:rsidR="00845744" w:rsidRPr="00C10FF5" w:rsidRDefault="00845744" w:rsidP="00C10FF5">
            <w:pPr>
              <w:spacing w:line="240" w:lineRule="exact"/>
              <w:rPr>
                <w:sz w:val="18"/>
                <w:szCs w:val="18"/>
              </w:rPr>
            </w:pPr>
          </w:p>
        </w:tc>
        <w:tc>
          <w:tcPr>
            <w:tcW w:w="1418" w:type="dxa"/>
            <w:vAlign w:val="center"/>
          </w:tcPr>
          <w:p w14:paraId="2423AB95" w14:textId="352165B1" w:rsidR="00845744" w:rsidRPr="00C10FF5" w:rsidRDefault="00845744" w:rsidP="00C10FF5">
            <w:pPr>
              <w:spacing w:line="240" w:lineRule="exact"/>
              <w:jc w:val="center"/>
              <w:rPr>
                <w:sz w:val="18"/>
                <w:szCs w:val="18"/>
              </w:rPr>
            </w:pPr>
          </w:p>
        </w:tc>
        <w:tc>
          <w:tcPr>
            <w:tcW w:w="1275" w:type="dxa"/>
            <w:vAlign w:val="center"/>
          </w:tcPr>
          <w:p w14:paraId="077A36B8" w14:textId="5BFDDD58" w:rsidR="00845744" w:rsidRPr="00C10FF5" w:rsidRDefault="00845744" w:rsidP="00C10FF5">
            <w:pPr>
              <w:spacing w:line="240" w:lineRule="exact"/>
              <w:jc w:val="center"/>
              <w:rPr>
                <w:sz w:val="18"/>
                <w:szCs w:val="18"/>
              </w:rPr>
            </w:pPr>
          </w:p>
        </w:tc>
        <w:tc>
          <w:tcPr>
            <w:tcW w:w="1418" w:type="dxa"/>
            <w:vAlign w:val="center"/>
          </w:tcPr>
          <w:p w14:paraId="7691DE2C" w14:textId="6DE09696" w:rsidR="00845744" w:rsidRPr="00C10FF5" w:rsidRDefault="00845744" w:rsidP="00C10FF5">
            <w:pPr>
              <w:tabs>
                <w:tab w:val="left" w:pos="334"/>
              </w:tabs>
              <w:spacing w:line="240" w:lineRule="exact"/>
              <w:jc w:val="center"/>
              <w:rPr>
                <w:sz w:val="18"/>
                <w:szCs w:val="18"/>
              </w:rPr>
            </w:pPr>
          </w:p>
        </w:tc>
      </w:tr>
      <w:tr w:rsidR="00845744" w:rsidRPr="00C10FF5" w14:paraId="42BD27D7" w14:textId="77777777" w:rsidTr="00C10FF5">
        <w:tc>
          <w:tcPr>
            <w:tcW w:w="562" w:type="dxa"/>
            <w:vAlign w:val="center"/>
          </w:tcPr>
          <w:p w14:paraId="5957D270" w14:textId="673B8998" w:rsidR="00845744" w:rsidRPr="00C10FF5" w:rsidRDefault="002E3447" w:rsidP="00C10FF5">
            <w:pPr>
              <w:spacing w:line="240" w:lineRule="exact"/>
              <w:jc w:val="center"/>
              <w:rPr>
                <w:sz w:val="18"/>
                <w:szCs w:val="18"/>
              </w:rPr>
            </w:pPr>
            <w:r w:rsidRPr="00C10FF5">
              <w:rPr>
                <w:sz w:val="18"/>
                <w:szCs w:val="18"/>
              </w:rPr>
              <w:t>3</w:t>
            </w:r>
          </w:p>
        </w:tc>
        <w:tc>
          <w:tcPr>
            <w:tcW w:w="5245" w:type="dxa"/>
            <w:vAlign w:val="center"/>
          </w:tcPr>
          <w:p w14:paraId="1930F093" w14:textId="22617F11" w:rsidR="00845744" w:rsidRPr="00C10FF5" w:rsidRDefault="00845744" w:rsidP="00C10FF5">
            <w:pPr>
              <w:spacing w:line="240" w:lineRule="exact"/>
              <w:rPr>
                <w:sz w:val="18"/>
                <w:szCs w:val="18"/>
              </w:rPr>
            </w:pPr>
          </w:p>
        </w:tc>
        <w:tc>
          <w:tcPr>
            <w:tcW w:w="1418" w:type="dxa"/>
            <w:vAlign w:val="center"/>
          </w:tcPr>
          <w:p w14:paraId="058A01BC" w14:textId="188E33AF" w:rsidR="00845744" w:rsidRPr="00C10FF5" w:rsidRDefault="00845744" w:rsidP="00C10FF5">
            <w:pPr>
              <w:spacing w:line="240" w:lineRule="exact"/>
              <w:jc w:val="center"/>
              <w:rPr>
                <w:sz w:val="18"/>
                <w:szCs w:val="18"/>
              </w:rPr>
            </w:pPr>
          </w:p>
        </w:tc>
        <w:tc>
          <w:tcPr>
            <w:tcW w:w="1275" w:type="dxa"/>
            <w:vAlign w:val="center"/>
          </w:tcPr>
          <w:p w14:paraId="1A7143F8" w14:textId="1C4184BE" w:rsidR="00845744" w:rsidRPr="00C10FF5" w:rsidRDefault="00845744" w:rsidP="00C10FF5">
            <w:pPr>
              <w:spacing w:line="240" w:lineRule="exact"/>
              <w:jc w:val="center"/>
              <w:rPr>
                <w:sz w:val="18"/>
                <w:szCs w:val="18"/>
              </w:rPr>
            </w:pPr>
          </w:p>
        </w:tc>
        <w:tc>
          <w:tcPr>
            <w:tcW w:w="1418" w:type="dxa"/>
            <w:vAlign w:val="center"/>
          </w:tcPr>
          <w:p w14:paraId="06493D31" w14:textId="07E2A0DA" w:rsidR="00845744" w:rsidRPr="00C10FF5" w:rsidRDefault="00845744" w:rsidP="00C10FF5">
            <w:pPr>
              <w:tabs>
                <w:tab w:val="left" w:pos="541"/>
              </w:tabs>
              <w:spacing w:line="240" w:lineRule="exact"/>
              <w:jc w:val="center"/>
              <w:rPr>
                <w:sz w:val="18"/>
                <w:szCs w:val="18"/>
              </w:rPr>
            </w:pPr>
          </w:p>
        </w:tc>
      </w:tr>
      <w:tr w:rsidR="00845744" w:rsidRPr="00C10FF5" w14:paraId="6BCD3C4B" w14:textId="77777777" w:rsidTr="00C10FF5">
        <w:tc>
          <w:tcPr>
            <w:tcW w:w="562" w:type="dxa"/>
            <w:vAlign w:val="center"/>
          </w:tcPr>
          <w:p w14:paraId="36B44B2F" w14:textId="62463CA8" w:rsidR="00845744" w:rsidRPr="00C10FF5" w:rsidRDefault="002E3447" w:rsidP="00C10FF5">
            <w:pPr>
              <w:spacing w:line="240" w:lineRule="exact"/>
              <w:jc w:val="center"/>
              <w:rPr>
                <w:sz w:val="18"/>
                <w:szCs w:val="18"/>
              </w:rPr>
            </w:pPr>
            <w:r w:rsidRPr="00C10FF5">
              <w:rPr>
                <w:sz w:val="18"/>
                <w:szCs w:val="18"/>
              </w:rPr>
              <w:t>4</w:t>
            </w:r>
          </w:p>
        </w:tc>
        <w:tc>
          <w:tcPr>
            <w:tcW w:w="5245" w:type="dxa"/>
            <w:vAlign w:val="center"/>
          </w:tcPr>
          <w:p w14:paraId="3DB51BAC" w14:textId="7610F3A0" w:rsidR="00845744" w:rsidRPr="00C10FF5" w:rsidRDefault="00845744" w:rsidP="00C10FF5">
            <w:pPr>
              <w:spacing w:line="240" w:lineRule="exact"/>
              <w:rPr>
                <w:sz w:val="18"/>
                <w:szCs w:val="18"/>
              </w:rPr>
            </w:pPr>
          </w:p>
        </w:tc>
        <w:tc>
          <w:tcPr>
            <w:tcW w:w="1418" w:type="dxa"/>
            <w:vAlign w:val="center"/>
          </w:tcPr>
          <w:p w14:paraId="67F367E7" w14:textId="4C47B5A9" w:rsidR="00845744" w:rsidRPr="00C10FF5" w:rsidRDefault="00845744" w:rsidP="00C10FF5">
            <w:pPr>
              <w:spacing w:line="240" w:lineRule="exact"/>
              <w:jc w:val="center"/>
              <w:rPr>
                <w:sz w:val="18"/>
                <w:szCs w:val="18"/>
              </w:rPr>
            </w:pPr>
          </w:p>
        </w:tc>
        <w:tc>
          <w:tcPr>
            <w:tcW w:w="1275" w:type="dxa"/>
            <w:vAlign w:val="center"/>
          </w:tcPr>
          <w:p w14:paraId="7FE601A0" w14:textId="70281201" w:rsidR="00845744" w:rsidRPr="00C10FF5" w:rsidRDefault="00845744" w:rsidP="00C10FF5">
            <w:pPr>
              <w:spacing w:line="240" w:lineRule="exact"/>
              <w:jc w:val="center"/>
              <w:rPr>
                <w:sz w:val="18"/>
                <w:szCs w:val="18"/>
              </w:rPr>
            </w:pPr>
          </w:p>
        </w:tc>
        <w:tc>
          <w:tcPr>
            <w:tcW w:w="1418" w:type="dxa"/>
            <w:vAlign w:val="center"/>
          </w:tcPr>
          <w:p w14:paraId="35D948DE" w14:textId="11547563" w:rsidR="00845744" w:rsidRPr="00C10FF5" w:rsidRDefault="00845744" w:rsidP="00C10FF5">
            <w:pPr>
              <w:spacing w:line="240" w:lineRule="exact"/>
              <w:jc w:val="center"/>
              <w:rPr>
                <w:sz w:val="18"/>
                <w:szCs w:val="18"/>
              </w:rPr>
            </w:pPr>
          </w:p>
        </w:tc>
      </w:tr>
      <w:tr w:rsidR="00845744" w:rsidRPr="00C10FF5" w14:paraId="1901D79B" w14:textId="734B2CC5" w:rsidTr="00C10FF5">
        <w:tc>
          <w:tcPr>
            <w:tcW w:w="562" w:type="dxa"/>
            <w:vAlign w:val="center"/>
          </w:tcPr>
          <w:p w14:paraId="6EB403D9" w14:textId="7E67AA82" w:rsidR="00845744" w:rsidRPr="00C10FF5" w:rsidRDefault="00DD39D4" w:rsidP="00C10FF5">
            <w:pPr>
              <w:spacing w:line="240" w:lineRule="exact"/>
              <w:jc w:val="center"/>
              <w:rPr>
                <w:sz w:val="18"/>
                <w:szCs w:val="18"/>
              </w:rPr>
            </w:pPr>
            <w:r w:rsidRPr="00C10FF5">
              <w:rPr>
                <w:sz w:val="18"/>
                <w:szCs w:val="18"/>
              </w:rPr>
              <w:t>5</w:t>
            </w:r>
          </w:p>
        </w:tc>
        <w:tc>
          <w:tcPr>
            <w:tcW w:w="5245" w:type="dxa"/>
            <w:vAlign w:val="center"/>
          </w:tcPr>
          <w:p w14:paraId="0B0498AB" w14:textId="134A582F" w:rsidR="00845744" w:rsidRPr="00C10FF5" w:rsidRDefault="00845744" w:rsidP="00C10FF5">
            <w:pPr>
              <w:spacing w:line="240" w:lineRule="exact"/>
              <w:rPr>
                <w:sz w:val="18"/>
                <w:szCs w:val="18"/>
              </w:rPr>
            </w:pPr>
          </w:p>
        </w:tc>
        <w:tc>
          <w:tcPr>
            <w:tcW w:w="1418" w:type="dxa"/>
            <w:vAlign w:val="center"/>
          </w:tcPr>
          <w:p w14:paraId="4A617CE9" w14:textId="7791111C" w:rsidR="00845744" w:rsidRPr="00C10FF5" w:rsidRDefault="00845744" w:rsidP="00C10FF5">
            <w:pPr>
              <w:spacing w:line="240" w:lineRule="exact"/>
              <w:jc w:val="center"/>
              <w:rPr>
                <w:sz w:val="18"/>
                <w:szCs w:val="18"/>
              </w:rPr>
            </w:pPr>
          </w:p>
        </w:tc>
        <w:tc>
          <w:tcPr>
            <w:tcW w:w="1275" w:type="dxa"/>
            <w:vAlign w:val="center"/>
          </w:tcPr>
          <w:p w14:paraId="79C633EF" w14:textId="7793AE42" w:rsidR="00845744" w:rsidRPr="00C10FF5" w:rsidRDefault="00845744" w:rsidP="00C10FF5">
            <w:pPr>
              <w:spacing w:line="240" w:lineRule="exact"/>
              <w:jc w:val="center"/>
              <w:rPr>
                <w:sz w:val="18"/>
                <w:szCs w:val="18"/>
              </w:rPr>
            </w:pPr>
          </w:p>
        </w:tc>
        <w:tc>
          <w:tcPr>
            <w:tcW w:w="1418" w:type="dxa"/>
            <w:vAlign w:val="center"/>
          </w:tcPr>
          <w:p w14:paraId="2601885D" w14:textId="035F3C29" w:rsidR="00845744" w:rsidRPr="00C10FF5" w:rsidRDefault="00845744" w:rsidP="00C10FF5">
            <w:pPr>
              <w:spacing w:line="240" w:lineRule="exact"/>
              <w:jc w:val="center"/>
              <w:rPr>
                <w:sz w:val="18"/>
                <w:szCs w:val="18"/>
              </w:rPr>
            </w:pPr>
          </w:p>
        </w:tc>
      </w:tr>
      <w:tr w:rsidR="00845744" w:rsidRPr="00C10FF5" w14:paraId="28E153FD" w14:textId="23D928EF" w:rsidTr="00C10FF5">
        <w:tc>
          <w:tcPr>
            <w:tcW w:w="562" w:type="dxa"/>
            <w:vAlign w:val="center"/>
          </w:tcPr>
          <w:p w14:paraId="76B90A6E" w14:textId="6A0548E4" w:rsidR="00845744" w:rsidRPr="00C10FF5" w:rsidRDefault="00DD39D4" w:rsidP="00C10FF5">
            <w:pPr>
              <w:spacing w:line="240" w:lineRule="exact"/>
              <w:jc w:val="center"/>
              <w:rPr>
                <w:sz w:val="18"/>
                <w:szCs w:val="18"/>
              </w:rPr>
            </w:pPr>
            <w:r w:rsidRPr="00C10FF5">
              <w:rPr>
                <w:sz w:val="18"/>
                <w:szCs w:val="18"/>
              </w:rPr>
              <w:t>6</w:t>
            </w:r>
          </w:p>
        </w:tc>
        <w:tc>
          <w:tcPr>
            <w:tcW w:w="5245" w:type="dxa"/>
            <w:vAlign w:val="center"/>
          </w:tcPr>
          <w:p w14:paraId="33D215D9" w14:textId="6F6758D9" w:rsidR="00845744" w:rsidRPr="00C10FF5" w:rsidRDefault="00845744" w:rsidP="00C10FF5">
            <w:pPr>
              <w:spacing w:line="240" w:lineRule="exact"/>
              <w:rPr>
                <w:sz w:val="18"/>
                <w:szCs w:val="18"/>
              </w:rPr>
            </w:pPr>
          </w:p>
        </w:tc>
        <w:tc>
          <w:tcPr>
            <w:tcW w:w="1418" w:type="dxa"/>
            <w:vAlign w:val="center"/>
          </w:tcPr>
          <w:p w14:paraId="1D9CF14A" w14:textId="1EEC6EE7" w:rsidR="00845744" w:rsidRPr="00C10FF5" w:rsidRDefault="00845744" w:rsidP="00C10FF5">
            <w:pPr>
              <w:spacing w:line="240" w:lineRule="exact"/>
              <w:jc w:val="center"/>
              <w:rPr>
                <w:sz w:val="18"/>
                <w:szCs w:val="18"/>
              </w:rPr>
            </w:pPr>
          </w:p>
        </w:tc>
        <w:tc>
          <w:tcPr>
            <w:tcW w:w="1275" w:type="dxa"/>
            <w:vAlign w:val="center"/>
          </w:tcPr>
          <w:p w14:paraId="38A1AFE1" w14:textId="11DE799E" w:rsidR="00845744" w:rsidRPr="00C10FF5" w:rsidRDefault="00845744" w:rsidP="00C10FF5">
            <w:pPr>
              <w:spacing w:line="240" w:lineRule="exact"/>
              <w:jc w:val="center"/>
              <w:rPr>
                <w:sz w:val="18"/>
                <w:szCs w:val="18"/>
              </w:rPr>
            </w:pPr>
          </w:p>
        </w:tc>
        <w:tc>
          <w:tcPr>
            <w:tcW w:w="1418" w:type="dxa"/>
            <w:vAlign w:val="center"/>
          </w:tcPr>
          <w:p w14:paraId="5D0427CC" w14:textId="2625C40A" w:rsidR="00845744" w:rsidRPr="00C10FF5" w:rsidRDefault="00845744" w:rsidP="00C10FF5">
            <w:pPr>
              <w:spacing w:line="240" w:lineRule="exact"/>
              <w:jc w:val="center"/>
              <w:rPr>
                <w:sz w:val="18"/>
                <w:szCs w:val="18"/>
              </w:rPr>
            </w:pPr>
          </w:p>
        </w:tc>
      </w:tr>
      <w:tr w:rsidR="00DD39D4" w:rsidRPr="00C10FF5" w14:paraId="4B8AFDDD" w14:textId="77777777" w:rsidTr="00C10FF5">
        <w:tc>
          <w:tcPr>
            <w:tcW w:w="562" w:type="dxa"/>
            <w:vAlign w:val="center"/>
          </w:tcPr>
          <w:p w14:paraId="3D17115C" w14:textId="67CA42D8" w:rsidR="00DD39D4" w:rsidRPr="00C10FF5" w:rsidRDefault="00DD39D4" w:rsidP="00C10FF5">
            <w:pPr>
              <w:spacing w:line="240" w:lineRule="exact"/>
              <w:jc w:val="center"/>
              <w:rPr>
                <w:sz w:val="18"/>
                <w:szCs w:val="18"/>
              </w:rPr>
            </w:pPr>
            <w:r w:rsidRPr="00C10FF5">
              <w:rPr>
                <w:sz w:val="18"/>
                <w:szCs w:val="18"/>
              </w:rPr>
              <w:t>7</w:t>
            </w:r>
          </w:p>
        </w:tc>
        <w:tc>
          <w:tcPr>
            <w:tcW w:w="5245" w:type="dxa"/>
            <w:vAlign w:val="center"/>
          </w:tcPr>
          <w:p w14:paraId="3901DD26" w14:textId="2F2C89E5" w:rsidR="00DD39D4" w:rsidRPr="00C10FF5" w:rsidRDefault="00DD39D4" w:rsidP="00C10FF5">
            <w:pPr>
              <w:spacing w:line="240" w:lineRule="exact"/>
              <w:rPr>
                <w:sz w:val="18"/>
                <w:szCs w:val="18"/>
              </w:rPr>
            </w:pPr>
          </w:p>
        </w:tc>
        <w:tc>
          <w:tcPr>
            <w:tcW w:w="1418" w:type="dxa"/>
            <w:vAlign w:val="center"/>
          </w:tcPr>
          <w:p w14:paraId="178DD5C5" w14:textId="47AF67C3" w:rsidR="00DD39D4" w:rsidRPr="00C10FF5" w:rsidRDefault="00DD39D4" w:rsidP="00C10FF5">
            <w:pPr>
              <w:spacing w:line="240" w:lineRule="exact"/>
              <w:jc w:val="center"/>
              <w:rPr>
                <w:sz w:val="18"/>
                <w:szCs w:val="18"/>
              </w:rPr>
            </w:pPr>
          </w:p>
        </w:tc>
        <w:tc>
          <w:tcPr>
            <w:tcW w:w="1275" w:type="dxa"/>
            <w:vAlign w:val="center"/>
          </w:tcPr>
          <w:p w14:paraId="374EADAD" w14:textId="29128CC7" w:rsidR="00DD39D4" w:rsidRPr="00C10FF5" w:rsidRDefault="00DD39D4" w:rsidP="00C10FF5">
            <w:pPr>
              <w:spacing w:line="240" w:lineRule="exact"/>
              <w:jc w:val="center"/>
              <w:rPr>
                <w:sz w:val="18"/>
                <w:szCs w:val="18"/>
              </w:rPr>
            </w:pPr>
          </w:p>
        </w:tc>
        <w:tc>
          <w:tcPr>
            <w:tcW w:w="1418" w:type="dxa"/>
            <w:vAlign w:val="center"/>
          </w:tcPr>
          <w:p w14:paraId="606987C8" w14:textId="6AC8813A" w:rsidR="00DD39D4" w:rsidRPr="00C10FF5" w:rsidRDefault="00DD39D4" w:rsidP="00C10FF5">
            <w:pPr>
              <w:spacing w:line="240" w:lineRule="exact"/>
              <w:jc w:val="center"/>
              <w:rPr>
                <w:sz w:val="18"/>
                <w:szCs w:val="18"/>
              </w:rPr>
            </w:pPr>
          </w:p>
        </w:tc>
      </w:tr>
      <w:tr w:rsidR="00845744" w:rsidRPr="00C10FF5" w14:paraId="39ACC934" w14:textId="0377A830" w:rsidTr="00C10FF5">
        <w:tc>
          <w:tcPr>
            <w:tcW w:w="562" w:type="dxa"/>
            <w:vAlign w:val="center"/>
          </w:tcPr>
          <w:p w14:paraId="675FDBE9" w14:textId="55734783" w:rsidR="00845744" w:rsidRPr="00C10FF5" w:rsidRDefault="00DD39D4" w:rsidP="00C10FF5">
            <w:pPr>
              <w:spacing w:line="240" w:lineRule="exact"/>
              <w:jc w:val="center"/>
              <w:rPr>
                <w:sz w:val="18"/>
                <w:szCs w:val="18"/>
              </w:rPr>
            </w:pPr>
            <w:r w:rsidRPr="00C10FF5">
              <w:rPr>
                <w:sz w:val="18"/>
                <w:szCs w:val="18"/>
              </w:rPr>
              <w:t>8</w:t>
            </w:r>
          </w:p>
        </w:tc>
        <w:tc>
          <w:tcPr>
            <w:tcW w:w="5245" w:type="dxa"/>
            <w:vAlign w:val="center"/>
          </w:tcPr>
          <w:p w14:paraId="63847307" w14:textId="1F610CE7" w:rsidR="00845744" w:rsidRPr="00C10FF5" w:rsidRDefault="00845744" w:rsidP="00C10FF5">
            <w:pPr>
              <w:spacing w:line="240" w:lineRule="exact"/>
              <w:rPr>
                <w:sz w:val="18"/>
                <w:szCs w:val="18"/>
              </w:rPr>
            </w:pPr>
          </w:p>
        </w:tc>
        <w:tc>
          <w:tcPr>
            <w:tcW w:w="1418" w:type="dxa"/>
            <w:vAlign w:val="center"/>
          </w:tcPr>
          <w:p w14:paraId="6B3DB745" w14:textId="5C3CB10C" w:rsidR="00845744" w:rsidRPr="00C10FF5" w:rsidRDefault="00845744" w:rsidP="00C10FF5">
            <w:pPr>
              <w:spacing w:line="240" w:lineRule="exact"/>
              <w:jc w:val="center"/>
              <w:rPr>
                <w:sz w:val="18"/>
                <w:szCs w:val="18"/>
              </w:rPr>
            </w:pPr>
          </w:p>
        </w:tc>
        <w:tc>
          <w:tcPr>
            <w:tcW w:w="1275" w:type="dxa"/>
            <w:vAlign w:val="center"/>
          </w:tcPr>
          <w:p w14:paraId="4923C5AC" w14:textId="1A341CAC" w:rsidR="00845744" w:rsidRPr="00C10FF5" w:rsidRDefault="00845744" w:rsidP="00C10FF5">
            <w:pPr>
              <w:spacing w:line="240" w:lineRule="exact"/>
              <w:jc w:val="center"/>
              <w:rPr>
                <w:sz w:val="18"/>
                <w:szCs w:val="18"/>
              </w:rPr>
            </w:pPr>
          </w:p>
        </w:tc>
        <w:tc>
          <w:tcPr>
            <w:tcW w:w="1418" w:type="dxa"/>
            <w:vAlign w:val="center"/>
          </w:tcPr>
          <w:p w14:paraId="207BDC35" w14:textId="5AB2D8CD" w:rsidR="00845744" w:rsidRPr="00C10FF5" w:rsidRDefault="00845744" w:rsidP="00C10FF5">
            <w:pPr>
              <w:spacing w:line="240" w:lineRule="exact"/>
              <w:jc w:val="center"/>
              <w:rPr>
                <w:sz w:val="18"/>
                <w:szCs w:val="18"/>
              </w:rPr>
            </w:pPr>
          </w:p>
        </w:tc>
      </w:tr>
      <w:tr w:rsidR="00845744" w:rsidRPr="00C10FF5" w14:paraId="06B890CA" w14:textId="4ABB9B85" w:rsidTr="00C10FF5">
        <w:tc>
          <w:tcPr>
            <w:tcW w:w="562" w:type="dxa"/>
            <w:vAlign w:val="center"/>
          </w:tcPr>
          <w:p w14:paraId="34AFA28A" w14:textId="428B4DC6" w:rsidR="00845744" w:rsidRPr="00C10FF5" w:rsidRDefault="00DD39D4" w:rsidP="00C10FF5">
            <w:pPr>
              <w:spacing w:line="240" w:lineRule="exact"/>
              <w:jc w:val="center"/>
              <w:rPr>
                <w:sz w:val="18"/>
                <w:szCs w:val="18"/>
              </w:rPr>
            </w:pPr>
            <w:r w:rsidRPr="00C10FF5">
              <w:rPr>
                <w:sz w:val="18"/>
                <w:szCs w:val="18"/>
              </w:rPr>
              <w:t>9</w:t>
            </w:r>
          </w:p>
        </w:tc>
        <w:tc>
          <w:tcPr>
            <w:tcW w:w="5245" w:type="dxa"/>
            <w:vAlign w:val="center"/>
          </w:tcPr>
          <w:p w14:paraId="50FB4905" w14:textId="69B4EFE6" w:rsidR="00845744" w:rsidRPr="00C10FF5" w:rsidRDefault="00845744" w:rsidP="00C10FF5">
            <w:pPr>
              <w:spacing w:line="240" w:lineRule="exact"/>
              <w:rPr>
                <w:sz w:val="18"/>
                <w:szCs w:val="18"/>
              </w:rPr>
            </w:pPr>
          </w:p>
        </w:tc>
        <w:tc>
          <w:tcPr>
            <w:tcW w:w="1418" w:type="dxa"/>
            <w:vAlign w:val="center"/>
          </w:tcPr>
          <w:p w14:paraId="532D2A32" w14:textId="735A4924" w:rsidR="00845744" w:rsidRPr="00C10FF5" w:rsidRDefault="00845744" w:rsidP="00C10FF5">
            <w:pPr>
              <w:spacing w:line="240" w:lineRule="exact"/>
              <w:jc w:val="center"/>
              <w:rPr>
                <w:sz w:val="18"/>
                <w:szCs w:val="18"/>
              </w:rPr>
            </w:pPr>
          </w:p>
        </w:tc>
        <w:tc>
          <w:tcPr>
            <w:tcW w:w="1275" w:type="dxa"/>
            <w:vAlign w:val="center"/>
          </w:tcPr>
          <w:p w14:paraId="052E65E8" w14:textId="3EE5076A" w:rsidR="00845744" w:rsidRPr="00C10FF5" w:rsidRDefault="00845744" w:rsidP="00C10FF5">
            <w:pPr>
              <w:spacing w:line="240" w:lineRule="exact"/>
              <w:jc w:val="center"/>
              <w:rPr>
                <w:sz w:val="18"/>
                <w:szCs w:val="18"/>
              </w:rPr>
            </w:pPr>
          </w:p>
        </w:tc>
        <w:tc>
          <w:tcPr>
            <w:tcW w:w="1418" w:type="dxa"/>
            <w:vAlign w:val="center"/>
          </w:tcPr>
          <w:p w14:paraId="1A4A14FC" w14:textId="6938B0D7" w:rsidR="00845744" w:rsidRPr="00C10FF5" w:rsidRDefault="00845744" w:rsidP="00C10FF5">
            <w:pPr>
              <w:spacing w:line="240" w:lineRule="exact"/>
              <w:jc w:val="center"/>
              <w:rPr>
                <w:sz w:val="18"/>
                <w:szCs w:val="18"/>
              </w:rPr>
            </w:pPr>
          </w:p>
        </w:tc>
      </w:tr>
      <w:tr w:rsidR="00845744" w:rsidRPr="00C10FF5" w14:paraId="0C5EB5DF" w14:textId="2713CEF5" w:rsidTr="00C10FF5">
        <w:tc>
          <w:tcPr>
            <w:tcW w:w="562" w:type="dxa"/>
            <w:vAlign w:val="center"/>
          </w:tcPr>
          <w:p w14:paraId="719759F1" w14:textId="75336EF5" w:rsidR="00845744" w:rsidRPr="00C10FF5" w:rsidRDefault="00DD39D4" w:rsidP="00C10FF5">
            <w:pPr>
              <w:spacing w:line="240" w:lineRule="exact"/>
              <w:jc w:val="center"/>
              <w:rPr>
                <w:sz w:val="18"/>
                <w:szCs w:val="18"/>
              </w:rPr>
            </w:pPr>
            <w:r w:rsidRPr="00C10FF5">
              <w:rPr>
                <w:sz w:val="18"/>
                <w:szCs w:val="18"/>
              </w:rPr>
              <w:t>10</w:t>
            </w:r>
          </w:p>
        </w:tc>
        <w:tc>
          <w:tcPr>
            <w:tcW w:w="5245" w:type="dxa"/>
            <w:vAlign w:val="center"/>
          </w:tcPr>
          <w:p w14:paraId="5662541B" w14:textId="5C02448F" w:rsidR="00845744" w:rsidRPr="00C10FF5" w:rsidRDefault="00845744" w:rsidP="00C10FF5">
            <w:pPr>
              <w:spacing w:line="240" w:lineRule="exact"/>
              <w:rPr>
                <w:sz w:val="18"/>
                <w:szCs w:val="18"/>
              </w:rPr>
            </w:pPr>
          </w:p>
        </w:tc>
        <w:tc>
          <w:tcPr>
            <w:tcW w:w="1418" w:type="dxa"/>
            <w:vAlign w:val="center"/>
          </w:tcPr>
          <w:p w14:paraId="15417CD5" w14:textId="0AFE6200" w:rsidR="00845744" w:rsidRPr="00C10FF5" w:rsidRDefault="00845744" w:rsidP="00C10FF5">
            <w:pPr>
              <w:spacing w:line="240" w:lineRule="exact"/>
              <w:jc w:val="center"/>
              <w:rPr>
                <w:sz w:val="18"/>
                <w:szCs w:val="18"/>
              </w:rPr>
            </w:pPr>
          </w:p>
        </w:tc>
        <w:tc>
          <w:tcPr>
            <w:tcW w:w="1275" w:type="dxa"/>
            <w:vAlign w:val="center"/>
          </w:tcPr>
          <w:p w14:paraId="31A38816" w14:textId="68366CF2" w:rsidR="00845744" w:rsidRPr="00C10FF5" w:rsidRDefault="00845744" w:rsidP="00C10FF5">
            <w:pPr>
              <w:spacing w:line="240" w:lineRule="exact"/>
              <w:jc w:val="center"/>
              <w:rPr>
                <w:sz w:val="18"/>
                <w:szCs w:val="18"/>
              </w:rPr>
            </w:pPr>
          </w:p>
        </w:tc>
        <w:tc>
          <w:tcPr>
            <w:tcW w:w="1418" w:type="dxa"/>
            <w:vAlign w:val="center"/>
          </w:tcPr>
          <w:p w14:paraId="3DF74474" w14:textId="5D643447" w:rsidR="00845744" w:rsidRPr="00C10FF5" w:rsidRDefault="00845744" w:rsidP="00C10FF5">
            <w:pPr>
              <w:spacing w:line="240" w:lineRule="exact"/>
              <w:jc w:val="center"/>
              <w:rPr>
                <w:sz w:val="18"/>
                <w:szCs w:val="18"/>
              </w:rPr>
            </w:pPr>
          </w:p>
        </w:tc>
      </w:tr>
      <w:tr w:rsidR="00845744" w:rsidRPr="00C10FF5" w14:paraId="6F9793BC" w14:textId="5209D980" w:rsidTr="00C10FF5">
        <w:tc>
          <w:tcPr>
            <w:tcW w:w="562" w:type="dxa"/>
            <w:vAlign w:val="center"/>
          </w:tcPr>
          <w:p w14:paraId="2873F239" w14:textId="51349886" w:rsidR="00845744" w:rsidRPr="00C10FF5" w:rsidRDefault="00DD39D4" w:rsidP="00C10FF5">
            <w:pPr>
              <w:spacing w:line="240" w:lineRule="exact"/>
              <w:jc w:val="center"/>
              <w:rPr>
                <w:sz w:val="18"/>
                <w:szCs w:val="18"/>
              </w:rPr>
            </w:pPr>
            <w:r w:rsidRPr="00C10FF5">
              <w:rPr>
                <w:sz w:val="18"/>
                <w:szCs w:val="18"/>
              </w:rPr>
              <w:t>11</w:t>
            </w:r>
          </w:p>
        </w:tc>
        <w:tc>
          <w:tcPr>
            <w:tcW w:w="5245" w:type="dxa"/>
            <w:vAlign w:val="center"/>
          </w:tcPr>
          <w:p w14:paraId="03202FC1" w14:textId="72DD8863" w:rsidR="00845744" w:rsidRPr="00C10FF5" w:rsidRDefault="00845744" w:rsidP="00C10FF5">
            <w:pPr>
              <w:spacing w:line="240" w:lineRule="exact"/>
              <w:rPr>
                <w:sz w:val="18"/>
                <w:szCs w:val="18"/>
              </w:rPr>
            </w:pPr>
          </w:p>
        </w:tc>
        <w:tc>
          <w:tcPr>
            <w:tcW w:w="1418" w:type="dxa"/>
            <w:vAlign w:val="center"/>
          </w:tcPr>
          <w:p w14:paraId="04D4B7B0" w14:textId="79D4C6DA" w:rsidR="00845744" w:rsidRPr="00C10FF5" w:rsidRDefault="00845744" w:rsidP="00C10FF5">
            <w:pPr>
              <w:spacing w:line="240" w:lineRule="exact"/>
              <w:jc w:val="center"/>
              <w:rPr>
                <w:sz w:val="18"/>
                <w:szCs w:val="18"/>
              </w:rPr>
            </w:pPr>
          </w:p>
        </w:tc>
        <w:tc>
          <w:tcPr>
            <w:tcW w:w="1275" w:type="dxa"/>
            <w:vAlign w:val="center"/>
          </w:tcPr>
          <w:p w14:paraId="7DAFEB97" w14:textId="34213AAD" w:rsidR="00845744" w:rsidRPr="00C10FF5" w:rsidRDefault="00845744" w:rsidP="00C10FF5">
            <w:pPr>
              <w:spacing w:line="240" w:lineRule="exact"/>
              <w:jc w:val="center"/>
              <w:rPr>
                <w:sz w:val="18"/>
                <w:szCs w:val="18"/>
              </w:rPr>
            </w:pPr>
          </w:p>
        </w:tc>
        <w:tc>
          <w:tcPr>
            <w:tcW w:w="1418" w:type="dxa"/>
            <w:vAlign w:val="center"/>
          </w:tcPr>
          <w:p w14:paraId="5EE9E8A7" w14:textId="5E0D0261" w:rsidR="00845744" w:rsidRPr="00C10FF5" w:rsidRDefault="00845744" w:rsidP="00C10FF5">
            <w:pPr>
              <w:spacing w:line="240" w:lineRule="exact"/>
              <w:jc w:val="center"/>
              <w:rPr>
                <w:sz w:val="18"/>
                <w:szCs w:val="18"/>
              </w:rPr>
            </w:pPr>
          </w:p>
        </w:tc>
      </w:tr>
      <w:tr w:rsidR="00845744" w:rsidRPr="00C10FF5" w14:paraId="558504BB" w14:textId="4E8F30C0" w:rsidTr="00C10FF5">
        <w:tc>
          <w:tcPr>
            <w:tcW w:w="562" w:type="dxa"/>
            <w:vAlign w:val="center"/>
          </w:tcPr>
          <w:p w14:paraId="250B77FE" w14:textId="69CC3FB1" w:rsidR="00845744" w:rsidRPr="00C10FF5" w:rsidRDefault="00DD39D4" w:rsidP="00C10FF5">
            <w:pPr>
              <w:spacing w:line="240" w:lineRule="exact"/>
              <w:jc w:val="center"/>
              <w:rPr>
                <w:sz w:val="18"/>
                <w:szCs w:val="18"/>
              </w:rPr>
            </w:pPr>
            <w:r w:rsidRPr="00C10FF5">
              <w:rPr>
                <w:sz w:val="18"/>
                <w:szCs w:val="18"/>
              </w:rPr>
              <w:t>12</w:t>
            </w:r>
          </w:p>
        </w:tc>
        <w:tc>
          <w:tcPr>
            <w:tcW w:w="5245" w:type="dxa"/>
            <w:vAlign w:val="center"/>
          </w:tcPr>
          <w:p w14:paraId="44071AC6" w14:textId="0D5E061A" w:rsidR="00DD39D4" w:rsidRPr="00C10FF5" w:rsidRDefault="00DD39D4" w:rsidP="00C10FF5">
            <w:pPr>
              <w:spacing w:line="240" w:lineRule="exact"/>
              <w:rPr>
                <w:sz w:val="18"/>
                <w:szCs w:val="18"/>
              </w:rPr>
            </w:pPr>
          </w:p>
        </w:tc>
        <w:tc>
          <w:tcPr>
            <w:tcW w:w="1418" w:type="dxa"/>
            <w:vAlign w:val="center"/>
          </w:tcPr>
          <w:p w14:paraId="5F9AED0D" w14:textId="7EC2AC6E" w:rsidR="00845744" w:rsidRPr="00C10FF5" w:rsidRDefault="00845744" w:rsidP="00C10FF5">
            <w:pPr>
              <w:spacing w:line="240" w:lineRule="exact"/>
              <w:jc w:val="center"/>
              <w:rPr>
                <w:sz w:val="18"/>
                <w:szCs w:val="18"/>
              </w:rPr>
            </w:pPr>
          </w:p>
        </w:tc>
        <w:tc>
          <w:tcPr>
            <w:tcW w:w="1275" w:type="dxa"/>
            <w:vAlign w:val="center"/>
          </w:tcPr>
          <w:p w14:paraId="226BB4E4" w14:textId="48BC66DB" w:rsidR="00845744" w:rsidRPr="00C10FF5" w:rsidRDefault="00845744" w:rsidP="00C10FF5">
            <w:pPr>
              <w:spacing w:line="240" w:lineRule="exact"/>
              <w:jc w:val="center"/>
              <w:rPr>
                <w:sz w:val="18"/>
                <w:szCs w:val="18"/>
              </w:rPr>
            </w:pPr>
          </w:p>
        </w:tc>
        <w:tc>
          <w:tcPr>
            <w:tcW w:w="1418" w:type="dxa"/>
            <w:vAlign w:val="center"/>
          </w:tcPr>
          <w:p w14:paraId="664E06AC" w14:textId="37C62D16" w:rsidR="00845744" w:rsidRPr="00C10FF5" w:rsidRDefault="00845744" w:rsidP="00C10FF5">
            <w:pPr>
              <w:spacing w:line="240" w:lineRule="exact"/>
              <w:jc w:val="center"/>
              <w:rPr>
                <w:sz w:val="18"/>
                <w:szCs w:val="18"/>
              </w:rPr>
            </w:pPr>
          </w:p>
        </w:tc>
      </w:tr>
      <w:tr w:rsidR="002E3447" w:rsidRPr="00C10FF5" w14:paraId="413C0D55" w14:textId="77777777" w:rsidTr="00C10FF5">
        <w:tc>
          <w:tcPr>
            <w:tcW w:w="5807" w:type="dxa"/>
            <w:gridSpan w:val="2"/>
            <w:vAlign w:val="center"/>
          </w:tcPr>
          <w:p w14:paraId="3A644A0A" w14:textId="0ACA83D7" w:rsidR="002E3447" w:rsidRPr="00C10FF5" w:rsidRDefault="002E3447" w:rsidP="00C10FF5">
            <w:pPr>
              <w:spacing w:line="240" w:lineRule="exact"/>
              <w:jc w:val="center"/>
              <w:rPr>
                <w:sz w:val="18"/>
                <w:szCs w:val="18"/>
              </w:rPr>
            </w:pPr>
            <w:r w:rsidRPr="00C10FF5">
              <w:rPr>
                <w:sz w:val="18"/>
                <w:szCs w:val="18"/>
              </w:rPr>
              <w:t>Итого</w:t>
            </w:r>
          </w:p>
        </w:tc>
        <w:tc>
          <w:tcPr>
            <w:tcW w:w="1418" w:type="dxa"/>
            <w:vAlign w:val="center"/>
          </w:tcPr>
          <w:p w14:paraId="34792FC9" w14:textId="593A9406" w:rsidR="002E3447" w:rsidRPr="00C10FF5" w:rsidRDefault="002E3447" w:rsidP="00C10FF5">
            <w:pPr>
              <w:spacing w:line="240" w:lineRule="exact"/>
              <w:jc w:val="center"/>
              <w:rPr>
                <w:sz w:val="18"/>
                <w:szCs w:val="18"/>
              </w:rPr>
            </w:pPr>
          </w:p>
        </w:tc>
        <w:tc>
          <w:tcPr>
            <w:tcW w:w="1275" w:type="dxa"/>
            <w:vAlign w:val="center"/>
          </w:tcPr>
          <w:p w14:paraId="282AF6CE" w14:textId="4D553762" w:rsidR="002E3447" w:rsidRPr="00C10FF5" w:rsidRDefault="002E3447" w:rsidP="00C10FF5">
            <w:pPr>
              <w:spacing w:line="240" w:lineRule="exact"/>
              <w:jc w:val="center"/>
              <w:rPr>
                <w:sz w:val="18"/>
                <w:szCs w:val="18"/>
              </w:rPr>
            </w:pPr>
          </w:p>
        </w:tc>
        <w:tc>
          <w:tcPr>
            <w:tcW w:w="1418" w:type="dxa"/>
            <w:vAlign w:val="center"/>
          </w:tcPr>
          <w:p w14:paraId="134B0CF0" w14:textId="6B1CDCF3" w:rsidR="002E3447" w:rsidRPr="00C10FF5" w:rsidRDefault="002E3447" w:rsidP="00C10FF5">
            <w:pPr>
              <w:spacing w:line="240" w:lineRule="exact"/>
              <w:jc w:val="center"/>
              <w:rPr>
                <w:sz w:val="18"/>
                <w:szCs w:val="18"/>
              </w:rPr>
            </w:pPr>
          </w:p>
        </w:tc>
      </w:tr>
    </w:tbl>
    <w:p w14:paraId="3407640C" w14:textId="7C7CECE7" w:rsidR="00845744" w:rsidRDefault="00845744" w:rsidP="00845744">
      <w:pPr>
        <w:tabs>
          <w:tab w:val="left" w:pos="1152"/>
        </w:tabs>
        <w:spacing w:after="0"/>
        <w:rPr>
          <w:rFonts w:ascii="Times New Roman" w:hAnsi="Times New Roman" w:cs="Times New Roman"/>
          <w:sz w:val="21"/>
          <w:szCs w:val="21"/>
        </w:rPr>
      </w:pPr>
    </w:p>
    <w:p w14:paraId="29B11E9B" w14:textId="77777777" w:rsidR="00845744" w:rsidRDefault="00845744" w:rsidP="00845744">
      <w:pPr>
        <w:spacing w:after="0"/>
        <w:rPr>
          <w:rFonts w:ascii="Times New Roman" w:hAnsi="Times New Roman" w:cs="Times New Roman"/>
          <w:sz w:val="21"/>
          <w:szCs w:val="21"/>
        </w:rPr>
      </w:pPr>
    </w:p>
    <w:p w14:paraId="3F239A6A" w14:textId="77777777" w:rsidR="00845744" w:rsidRDefault="00845744" w:rsidP="00845744">
      <w:pPr>
        <w:spacing w:after="0"/>
        <w:rPr>
          <w:rFonts w:ascii="Times New Roman" w:hAnsi="Times New Roman" w:cs="Times New Roman"/>
          <w:sz w:val="21"/>
          <w:szCs w:val="21"/>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B31070" w:rsidRPr="002D5D11" w14:paraId="0C71C0A8" w14:textId="77777777" w:rsidTr="00E85F21">
        <w:trPr>
          <w:trHeight w:val="2179"/>
        </w:trPr>
        <w:tc>
          <w:tcPr>
            <w:tcW w:w="4962" w:type="dxa"/>
          </w:tcPr>
          <w:p w14:paraId="15EFB3C1" w14:textId="77777777" w:rsidR="00B31070" w:rsidRPr="002D5D11" w:rsidRDefault="00B31070" w:rsidP="00B31070">
            <w:pPr>
              <w:spacing w:line="276" w:lineRule="auto"/>
              <w:jc w:val="both"/>
              <w:rPr>
                <w:b/>
                <w:sz w:val="21"/>
                <w:szCs w:val="21"/>
              </w:rPr>
            </w:pPr>
            <w:r w:rsidRPr="002D5D11">
              <w:rPr>
                <w:b/>
                <w:sz w:val="21"/>
                <w:szCs w:val="21"/>
              </w:rPr>
              <w:t>Подрядчик</w:t>
            </w:r>
          </w:p>
          <w:p w14:paraId="23B7F88D" w14:textId="77777777" w:rsidR="00B31070" w:rsidRPr="002D5D11" w:rsidRDefault="00B31070" w:rsidP="001C25B8">
            <w:pPr>
              <w:jc w:val="both"/>
              <w:rPr>
                <w:b/>
                <w:sz w:val="21"/>
                <w:szCs w:val="21"/>
              </w:rPr>
            </w:pPr>
          </w:p>
        </w:tc>
        <w:tc>
          <w:tcPr>
            <w:tcW w:w="4961" w:type="dxa"/>
          </w:tcPr>
          <w:p w14:paraId="63C6EFEB" w14:textId="77777777" w:rsidR="00B31070" w:rsidRPr="002D5D11" w:rsidRDefault="00B31070" w:rsidP="00B31070">
            <w:pPr>
              <w:spacing w:line="276" w:lineRule="auto"/>
              <w:jc w:val="both"/>
              <w:rPr>
                <w:b/>
                <w:sz w:val="21"/>
                <w:szCs w:val="21"/>
              </w:rPr>
            </w:pPr>
            <w:r w:rsidRPr="002D5D11">
              <w:rPr>
                <w:b/>
                <w:sz w:val="21"/>
                <w:szCs w:val="21"/>
              </w:rPr>
              <w:t>Заказчик</w:t>
            </w:r>
          </w:p>
          <w:p w14:paraId="61EEFB23" w14:textId="1627E2B0" w:rsidR="00B31070" w:rsidRPr="002D5D11" w:rsidRDefault="001C25B8" w:rsidP="00B31070">
            <w:pPr>
              <w:spacing w:line="276" w:lineRule="auto"/>
              <w:jc w:val="both"/>
              <w:rPr>
                <w:b/>
                <w:sz w:val="21"/>
                <w:szCs w:val="21"/>
              </w:rPr>
            </w:pPr>
            <w:r>
              <w:rPr>
                <w:b/>
                <w:sz w:val="21"/>
                <w:szCs w:val="21"/>
              </w:rPr>
              <w:t>ООО «РИ-</w:t>
            </w:r>
            <w:r w:rsidR="00B31070" w:rsidRPr="002D5D11">
              <w:rPr>
                <w:b/>
                <w:sz w:val="21"/>
                <w:szCs w:val="21"/>
              </w:rPr>
              <w:t>ИНВЕСТ»</w:t>
            </w:r>
          </w:p>
          <w:p w14:paraId="282555B8" w14:textId="77777777" w:rsidR="00B31070" w:rsidRPr="002D5D11" w:rsidRDefault="00B31070" w:rsidP="00B31070">
            <w:pPr>
              <w:spacing w:line="276" w:lineRule="auto"/>
              <w:jc w:val="both"/>
              <w:rPr>
                <w:b/>
                <w:sz w:val="21"/>
                <w:szCs w:val="21"/>
              </w:rPr>
            </w:pPr>
            <w:r w:rsidRPr="002D5D11">
              <w:rPr>
                <w:b/>
                <w:sz w:val="21"/>
                <w:szCs w:val="21"/>
              </w:rPr>
              <w:t xml:space="preserve">Генеральный директор </w:t>
            </w:r>
          </w:p>
          <w:p w14:paraId="3B562BD1" w14:textId="77777777" w:rsidR="00B31070" w:rsidRPr="002D5D11" w:rsidRDefault="00B31070" w:rsidP="00B31070">
            <w:pPr>
              <w:spacing w:line="276" w:lineRule="auto"/>
              <w:jc w:val="both"/>
              <w:rPr>
                <w:sz w:val="21"/>
                <w:szCs w:val="21"/>
              </w:rPr>
            </w:pPr>
          </w:p>
          <w:p w14:paraId="73DBBEB3" w14:textId="77777777" w:rsidR="00B31070" w:rsidRPr="002D5D11" w:rsidRDefault="00B31070" w:rsidP="00B31070">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502FC7B2" w14:textId="77777777" w:rsidR="00B31070" w:rsidRPr="002D5D11" w:rsidRDefault="00B31070" w:rsidP="00B31070">
            <w:pPr>
              <w:spacing w:line="276" w:lineRule="auto"/>
              <w:jc w:val="both"/>
              <w:rPr>
                <w:b/>
                <w:sz w:val="21"/>
                <w:szCs w:val="21"/>
              </w:rPr>
            </w:pPr>
          </w:p>
          <w:p w14:paraId="540CDC71" w14:textId="77777777" w:rsidR="00B31070" w:rsidRPr="002D5D11" w:rsidRDefault="00B31070" w:rsidP="00B31070">
            <w:pPr>
              <w:spacing w:line="276" w:lineRule="auto"/>
              <w:jc w:val="both"/>
              <w:rPr>
                <w:sz w:val="21"/>
                <w:szCs w:val="21"/>
              </w:rPr>
            </w:pPr>
          </w:p>
        </w:tc>
      </w:tr>
    </w:tbl>
    <w:p w14:paraId="53E7A069" w14:textId="77777777" w:rsidR="00845744" w:rsidRDefault="00845744" w:rsidP="00845744">
      <w:pPr>
        <w:spacing w:after="0"/>
        <w:rPr>
          <w:rFonts w:ascii="Times New Roman" w:hAnsi="Times New Roman" w:cs="Times New Roman"/>
          <w:sz w:val="21"/>
          <w:szCs w:val="21"/>
        </w:rPr>
      </w:pPr>
    </w:p>
    <w:p w14:paraId="7801B60E" w14:textId="77777777" w:rsidR="00845744" w:rsidRDefault="00845744" w:rsidP="00845744">
      <w:pPr>
        <w:spacing w:after="0"/>
        <w:rPr>
          <w:rFonts w:ascii="Times New Roman" w:hAnsi="Times New Roman" w:cs="Times New Roman"/>
          <w:sz w:val="21"/>
          <w:szCs w:val="21"/>
        </w:rPr>
      </w:pPr>
    </w:p>
    <w:p w14:paraId="74B23616" w14:textId="77777777" w:rsidR="00845744" w:rsidRDefault="00845744" w:rsidP="00845744">
      <w:pPr>
        <w:spacing w:after="0"/>
        <w:rPr>
          <w:rFonts w:ascii="Times New Roman" w:hAnsi="Times New Roman" w:cs="Times New Roman"/>
          <w:sz w:val="21"/>
          <w:szCs w:val="21"/>
        </w:rPr>
      </w:pPr>
    </w:p>
    <w:p w14:paraId="73D1E5B2" w14:textId="77777777" w:rsidR="00845744" w:rsidRDefault="00845744" w:rsidP="00845744">
      <w:pPr>
        <w:spacing w:after="0"/>
        <w:rPr>
          <w:rFonts w:ascii="Times New Roman" w:hAnsi="Times New Roman" w:cs="Times New Roman"/>
          <w:sz w:val="21"/>
          <w:szCs w:val="21"/>
        </w:rPr>
      </w:pPr>
    </w:p>
    <w:p w14:paraId="5665D9AB" w14:textId="77777777" w:rsidR="00845744" w:rsidRDefault="00845744" w:rsidP="00845744">
      <w:pPr>
        <w:spacing w:after="0"/>
        <w:rPr>
          <w:rFonts w:ascii="Times New Roman" w:hAnsi="Times New Roman" w:cs="Times New Roman"/>
          <w:sz w:val="21"/>
          <w:szCs w:val="21"/>
        </w:rPr>
      </w:pPr>
    </w:p>
    <w:p w14:paraId="1C5C66A4" w14:textId="77777777" w:rsidR="00845744" w:rsidRDefault="00845744" w:rsidP="00845744">
      <w:pPr>
        <w:spacing w:after="0"/>
        <w:rPr>
          <w:rFonts w:ascii="Times New Roman" w:hAnsi="Times New Roman" w:cs="Times New Roman"/>
          <w:sz w:val="21"/>
          <w:szCs w:val="21"/>
        </w:rPr>
      </w:pPr>
    </w:p>
    <w:p w14:paraId="1FDA5C2D" w14:textId="77777777" w:rsidR="00845744" w:rsidRDefault="00845744" w:rsidP="00845744">
      <w:pPr>
        <w:spacing w:after="0"/>
        <w:rPr>
          <w:rFonts w:ascii="Times New Roman" w:hAnsi="Times New Roman" w:cs="Times New Roman"/>
          <w:sz w:val="21"/>
          <w:szCs w:val="21"/>
        </w:rPr>
      </w:pPr>
    </w:p>
    <w:p w14:paraId="170EDF7A" w14:textId="77777777" w:rsidR="00845744" w:rsidRDefault="00845744" w:rsidP="00845744">
      <w:pPr>
        <w:spacing w:after="0"/>
        <w:rPr>
          <w:rFonts w:ascii="Times New Roman" w:hAnsi="Times New Roman" w:cs="Times New Roman"/>
          <w:sz w:val="21"/>
          <w:szCs w:val="21"/>
        </w:rPr>
      </w:pPr>
    </w:p>
    <w:p w14:paraId="5C5BC846" w14:textId="374D99D3" w:rsidR="00845744" w:rsidRDefault="00845744" w:rsidP="00845744">
      <w:pPr>
        <w:spacing w:after="0"/>
        <w:rPr>
          <w:rFonts w:ascii="Times New Roman" w:hAnsi="Times New Roman" w:cs="Times New Roman"/>
          <w:sz w:val="21"/>
          <w:szCs w:val="21"/>
        </w:rPr>
      </w:pPr>
    </w:p>
    <w:p w14:paraId="3712FFDB" w14:textId="6EEE43FB" w:rsidR="001C25B8" w:rsidRDefault="001C25B8" w:rsidP="00845744">
      <w:pPr>
        <w:spacing w:after="0"/>
        <w:rPr>
          <w:rFonts w:ascii="Times New Roman" w:hAnsi="Times New Roman" w:cs="Times New Roman"/>
          <w:sz w:val="21"/>
          <w:szCs w:val="21"/>
        </w:rPr>
      </w:pPr>
    </w:p>
    <w:p w14:paraId="45B2E2B4" w14:textId="7AAFEA3B" w:rsidR="001C25B8" w:rsidRDefault="001C25B8" w:rsidP="00845744">
      <w:pPr>
        <w:spacing w:after="0"/>
        <w:rPr>
          <w:rFonts w:ascii="Times New Roman" w:hAnsi="Times New Roman" w:cs="Times New Roman"/>
          <w:sz w:val="21"/>
          <w:szCs w:val="21"/>
        </w:rPr>
      </w:pPr>
    </w:p>
    <w:p w14:paraId="49B9C747" w14:textId="771ED3B8" w:rsidR="001C25B8" w:rsidRDefault="001C25B8" w:rsidP="00845744">
      <w:pPr>
        <w:spacing w:after="0"/>
        <w:rPr>
          <w:rFonts w:ascii="Times New Roman" w:hAnsi="Times New Roman" w:cs="Times New Roman"/>
          <w:sz w:val="21"/>
          <w:szCs w:val="21"/>
        </w:rPr>
      </w:pPr>
    </w:p>
    <w:p w14:paraId="74AD2D61" w14:textId="32B2E60A" w:rsidR="001C25B8" w:rsidRDefault="001C25B8" w:rsidP="00845744">
      <w:pPr>
        <w:spacing w:after="0"/>
        <w:rPr>
          <w:rFonts w:ascii="Times New Roman" w:hAnsi="Times New Roman" w:cs="Times New Roman"/>
          <w:sz w:val="21"/>
          <w:szCs w:val="21"/>
        </w:rPr>
      </w:pPr>
    </w:p>
    <w:p w14:paraId="142FD498" w14:textId="09FB7F39" w:rsidR="001C25B8" w:rsidRDefault="001C25B8" w:rsidP="00845744">
      <w:pPr>
        <w:spacing w:after="0"/>
        <w:rPr>
          <w:rFonts w:ascii="Times New Roman" w:hAnsi="Times New Roman" w:cs="Times New Roman"/>
          <w:sz w:val="21"/>
          <w:szCs w:val="21"/>
        </w:rPr>
      </w:pPr>
    </w:p>
    <w:p w14:paraId="104C636F" w14:textId="5D8F55DD" w:rsidR="001C25B8" w:rsidRDefault="001C25B8" w:rsidP="00845744">
      <w:pPr>
        <w:spacing w:after="0"/>
        <w:rPr>
          <w:rFonts w:ascii="Times New Roman" w:hAnsi="Times New Roman" w:cs="Times New Roman"/>
          <w:sz w:val="21"/>
          <w:szCs w:val="21"/>
        </w:rPr>
      </w:pPr>
    </w:p>
    <w:p w14:paraId="5EDDF67F" w14:textId="04463F9B" w:rsidR="001C25B8" w:rsidRDefault="001C25B8" w:rsidP="00845744">
      <w:pPr>
        <w:spacing w:after="0"/>
        <w:rPr>
          <w:rFonts w:ascii="Times New Roman" w:hAnsi="Times New Roman" w:cs="Times New Roman"/>
          <w:sz w:val="21"/>
          <w:szCs w:val="21"/>
        </w:rPr>
      </w:pPr>
    </w:p>
    <w:p w14:paraId="1602CC24" w14:textId="045E48B7" w:rsidR="001C25B8" w:rsidRDefault="001C25B8" w:rsidP="00845744">
      <w:pPr>
        <w:spacing w:after="0"/>
        <w:rPr>
          <w:rFonts w:ascii="Times New Roman" w:hAnsi="Times New Roman" w:cs="Times New Roman"/>
          <w:sz w:val="21"/>
          <w:szCs w:val="21"/>
        </w:rPr>
      </w:pPr>
    </w:p>
    <w:p w14:paraId="30183A78" w14:textId="77777777" w:rsidR="001C25B8" w:rsidRDefault="001C25B8" w:rsidP="00845744">
      <w:pPr>
        <w:spacing w:after="0"/>
        <w:rPr>
          <w:rFonts w:ascii="Times New Roman" w:hAnsi="Times New Roman" w:cs="Times New Roman"/>
          <w:sz w:val="21"/>
          <w:szCs w:val="21"/>
        </w:rPr>
      </w:pPr>
    </w:p>
    <w:p w14:paraId="421BCCFE" w14:textId="77777777" w:rsidR="00C10FF5" w:rsidRDefault="00C10FF5" w:rsidP="00845744">
      <w:pPr>
        <w:spacing w:after="0"/>
        <w:rPr>
          <w:rFonts w:ascii="Times New Roman" w:hAnsi="Times New Roman" w:cs="Times New Roman"/>
          <w:sz w:val="21"/>
          <w:szCs w:val="21"/>
        </w:rPr>
      </w:pPr>
    </w:p>
    <w:p w14:paraId="0C576E7A" w14:textId="3824A6E3" w:rsidR="004519FE" w:rsidRPr="008C4300" w:rsidRDefault="004519FE" w:rsidP="004519FE">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Прил</w:t>
      </w:r>
      <w:r w:rsidR="001C25B8">
        <w:rPr>
          <w:rFonts w:ascii="Times New Roman" w:hAnsi="Times New Roman" w:cs="Times New Roman"/>
          <w:sz w:val="20"/>
          <w:szCs w:val="20"/>
        </w:rPr>
        <w:t>ожение №3</w:t>
      </w:r>
    </w:p>
    <w:p w14:paraId="113608E1"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60FF48F2" w14:textId="77B395D3"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№____________ от ___________2025</w:t>
      </w:r>
      <w:r w:rsidR="004519FE" w:rsidRPr="008C4300">
        <w:rPr>
          <w:rFonts w:ascii="Times New Roman" w:hAnsi="Times New Roman" w:cs="Times New Roman"/>
          <w:sz w:val="20"/>
          <w:szCs w:val="20"/>
        </w:rPr>
        <w:t xml:space="preserve"> г.</w:t>
      </w:r>
    </w:p>
    <w:p w14:paraId="3DBCD3DD" w14:textId="77777777" w:rsidR="000608E7" w:rsidRPr="002D5D11" w:rsidRDefault="000608E7" w:rsidP="00DB6F1D">
      <w:pPr>
        <w:spacing w:after="0"/>
        <w:jc w:val="right"/>
        <w:rPr>
          <w:rFonts w:ascii="Times New Roman" w:hAnsi="Times New Roman" w:cs="Times New Roman"/>
          <w:sz w:val="21"/>
          <w:szCs w:val="21"/>
        </w:rPr>
      </w:pPr>
    </w:p>
    <w:p w14:paraId="10189B75" w14:textId="561183B8" w:rsidR="000608E7" w:rsidRDefault="000608E7" w:rsidP="00DB6F1D">
      <w:pPr>
        <w:spacing w:after="0"/>
        <w:jc w:val="center"/>
        <w:rPr>
          <w:rFonts w:ascii="Times New Roman" w:hAnsi="Times New Roman" w:cs="Times New Roman"/>
          <w:b/>
          <w:sz w:val="21"/>
          <w:szCs w:val="21"/>
        </w:rPr>
      </w:pPr>
      <w:r w:rsidRPr="002D5D11">
        <w:rPr>
          <w:rFonts w:ascii="Times New Roman" w:hAnsi="Times New Roman" w:cs="Times New Roman"/>
          <w:b/>
          <w:sz w:val="21"/>
          <w:szCs w:val="21"/>
        </w:rPr>
        <w:t>График производства Работ</w:t>
      </w:r>
    </w:p>
    <w:p w14:paraId="78F70481" w14:textId="3774C0D3" w:rsidR="001C25B8" w:rsidRDefault="001C25B8" w:rsidP="00DB6F1D">
      <w:pPr>
        <w:spacing w:after="0"/>
        <w:jc w:val="center"/>
        <w:rPr>
          <w:rFonts w:ascii="Times New Roman" w:hAnsi="Times New Roman" w:cs="Times New Roman"/>
          <w:b/>
          <w:sz w:val="21"/>
          <w:szCs w:val="21"/>
        </w:rPr>
      </w:pPr>
    </w:p>
    <w:tbl>
      <w:tblPr>
        <w:tblW w:w="9930" w:type="dxa"/>
        <w:tblInd w:w="-429" w:type="dxa"/>
        <w:tblLayout w:type="fixed"/>
        <w:tblCellMar>
          <w:left w:w="6" w:type="dxa"/>
          <w:right w:w="6" w:type="dxa"/>
        </w:tblCellMar>
        <w:tblLook w:val="0000" w:firstRow="0" w:lastRow="0" w:firstColumn="0" w:lastColumn="0" w:noHBand="0" w:noVBand="0"/>
      </w:tblPr>
      <w:tblGrid>
        <w:gridCol w:w="568"/>
        <w:gridCol w:w="1273"/>
        <w:gridCol w:w="570"/>
        <w:gridCol w:w="567"/>
        <w:gridCol w:w="567"/>
        <w:gridCol w:w="709"/>
        <w:gridCol w:w="708"/>
        <w:gridCol w:w="709"/>
        <w:gridCol w:w="709"/>
        <w:gridCol w:w="709"/>
        <w:gridCol w:w="708"/>
        <w:gridCol w:w="709"/>
        <w:gridCol w:w="709"/>
        <w:gridCol w:w="709"/>
        <w:gridCol w:w="6"/>
      </w:tblGrid>
      <w:tr w:rsidR="001C25B8" w:rsidRPr="001C25B8" w14:paraId="6CCF7DC0" w14:textId="77777777" w:rsidTr="00735749">
        <w:trPr>
          <w:trHeight w:val="179"/>
        </w:trPr>
        <w:tc>
          <w:tcPr>
            <w:tcW w:w="568"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BCC8899"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r w:rsidRPr="001C25B8">
              <w:rPr>
                <w:rFonts w:ascii="Times New Roman" w:eastAsia="Times New Roman" w:hAnsi="Times New Roman" w:cs="Times New Roman"/>
                <w:b/>
                <w:bCs/>
                <w:sz w:val="16"/>
                <w:szCs w:val="16"/>
                <w:lang w:eastAsia="ar-SA"/>
              </w:rPr>
              <w:t>№ п/п</w:t>
            </w:r>
          </w:p>
        </w:tc>
        <w:tc>
          <w:tcPr>
            <w:tcW w:w="1273"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0A11B7E"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1C25B8">
              <w:rPr>
                <w:rFonts w:ascii="Times New Roman" w:eastAsia="Times New Roman" w:hAnsi="Times New Roman" w:cs="Times New Roman"/>
                <w:b/>
                <w:bCs/>
                <w:sz w:val="16"/>
                <w:szCs w:val="16"/>
                <w:lang w:eastAsia="ar-SA"/>
              </w:rPr>
              <w:t xml:space="preserve">Наименование </w:t>
            </w:r>
            <w:r w:rsidRPr="001C25B8">
              <w:rPr>
                <w:rFonts w:ascii="Times New Roman" w:eastAsia="Times New Roman" w:hAnsi="Times New Roman" w:cs="Times New Roman"/>
                <w:b/>
                <w:sz w:val="16"/>
                <w:szCs w:val="16"/>
                <w:lang w:eastAsia="ar-SA"/>
              </w:rPr>
              <w:t>видов/этапов работ</w:t>
            </w:r>
          </w:p>
        </w:tc>
        <w:tc>
          <w:tcPr>
            <w:tcW w:w="8089" w:type="dxa"/>
            <w:gridSpan w:val="13"/>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FA8764F"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1C25B8">
              <w:rPr>
                <w:rFonts w:ascii="Times New Roman" w:eastAsia="Times New Roman" w:hAnsi="Times New Roman" w:cs="Times New Roman"/>
                <w:b/>
                <w:bCs/>
                <w:sz w:val="16"/>
                <w:szCs w:val="16"/>
                <w:lang w:eastAsia="ar-SA"/>
              </w:rPr>
              <w:t>Сроки выполнения Работ</w:t>
            </w:r>
          </w:p>
        </w:tc>
      </w:tr>
      <w:tr w:rsidR="001C25B8" w:rsidRPr="001C25B8" w14:paraId="0E34745D" w14:textId="77777777" w:rsidTr="00735749">
        <w:trPr>
          <w:trHeight w:val="153"/>
        </w:trPr>
        <w:tc>
          <w:tcPr>
            <w:tcW w:w="568"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6F1832C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73"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0E60B1DF"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089" w:type="dxa"/>
            <w:gridSpan w:val="13"/>
            <w:tcBorders>
              <w:top w:val="single" w:sz="2" w:space="0" w:color="000000"/>
              <w:left w:val="single" w:sz="2" w:space="0" w:color="000000"/>
              <w:bottom w:val="single" w:sz="2" w:space="0" w:color="000000"/>
              <w:right w:val="single" w:sz="2" w:space="0" w:color="000000"/>
            </w:tcBorders>
            <w:shd w:val="clear" w:color="auto" w:fill="FFFFFF"/>
            <w:tcMar>
              <w:top w:w="0" w:type="dxa"/>
              <w:left w:w="64" w:type="dxa"/>
              <w:bottom w:w="0" w:type="dxa"/>
              <w:right w:w="64" w:type="dxa"/>
            </w:tcMar>
            <w:vAlign w:val="center"/>
          </w:tcPr>
          <w:p w14:paraId="2E9466B2"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1C25B8">
              <w:rPr>
                <w:rFonts w:ascii="Times New Roman" w:eastAsia="Times New Roman" w:hAnsi="Times New Roman" w:cs="Times New Roman"/>
                <w:b/>
                <w:bCs/>
                <w:sz w:val="16"/>
                <w:szCs w:val="16"/>
                <w:lang w:eastAsia="ar-SA"/>
              </w:rPr>
              <w:t>____________ год</w:t>
            </w:r>
          </w:p>
        </w:tc>
      </w:tr>
      <w:tr w:rsidR="001C25B8" w:rsidRPr="001C25B8" w14:paraId="2E1889B7" w14:textId="77777777" w:rsidTr="00735749">
        <w:trPr>
          <w:trHeight w:val="110"/>
        </w:trPr>
        <w:tc>
          <w:tcPr>
            <w:tcW w:w="568"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0D60C20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73"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53FFF01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089" w:type="dxa"/>
            <w:gridSpan w:val="13"/>
            <w:tcBorders>
              <w:top w:val="single" w:sz="2" w:space="0" w:color="000000"/>
              <w:left w:val="single" w:sz="2" w:space="0" w:color="000000"/>
              <w:bottom w:val="single" w:sz="2" w:space="0" w:color="000000"/>
              <w:right w:val="single" w:sz="2" w:space="0" w:color="000000"/>
            </w:tcBorders>
            <w:shd w:val="clear" w:color="auto" w:fill="FFFFFF"/>
            <w:tcMar>
              <w:top w:w="0" w:type="dxa"/>
              <w:left w:w="64" w:type="dxa"/>
              <w:bottom w:w="0" w:type="dxa"/>
              <w:right w:w="64" w:type="dxa"/>
            </w:tcMar>
            <w:vAlign w:val="center"/>
          </w:tcPr>
          <w:p w14:paraId="1CA98323"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r w:rsidRPr="001C25B8">
              <w:rPr>
                <w:rFonts w:ascii="Times New Roman" w:eastAsia="Times New Roman" w:hAnsi="Times New Roman" w:cs="Times New Roman"/>
                <w:b/>
                <w:bCs/>
                <w:sz w:val="16"/>
                <w:szCs w:val="16"/>
                <w:lang w:eastAsia="ar-SA"/>
              </w:rPr>
              <w:t>Месяц проведения работ</w:t>
            </w:r>
          </w:p>
        </w:tc>
      </w:tr>
      <w:tr w:rsidR="001C25B8" w:rsidRPr="001C25B8" w14:paraId="6E98F951" w14:textId="77777777" w:rsidTr="00735749">
        <w:trPr>
          <w:gridAfter w:val="1"/>
          <w:wAfter w:w="6" w:type="dxa"/>
          <w:trHeight w:val="193"/>
        </w:trPr>
        <w:tc>
          <w:tcPr>
            <w:tcW w:w="568"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7E680D9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73"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78DD569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70"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5E4F62FA" w14:textId="77777777" w:rsidR="001C25B8" w:rsidRPr="001C25B8" w:rsidRDefault="001C25B8" w:rsidP="001C25B8">
            <w:pPr>
              <w:suppressAutoHyphens/>
              <w:autoSpaceDN w:val="0"/>
              <w:spacing w:after="0" w:line="240" w:lineRule="auto"/>
              <w:ind w:left="-45" w:right="-22"/>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2694EA5D"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9EFA796"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9FCE901"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8"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6839817"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716E8431"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7D243D6"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18814249"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8"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1D8A052"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5E8B2D4C"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1C55AFB4"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1E423FDE"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r>
      <w:tr w:rsidR="001C25B8" w:rsidRPr="001C25B8" w14:paraId="0762F867" w14:textId="77777777" w:rsidTr="00735749">
        <w:trPr>
          <w:gridAfter w:val="1"/>
          <w:wAfter w:w="6" w:type="dxa"/>
          <w:trHeight w:val="193"/>
        </w:trPr>
        <w:tc>
          <w:tcPr>
            <w:tcW w:w="568"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7DA1982D"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73"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3B57EB0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70"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36DFA4E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3CC5674A"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567"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7C185F0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4E02143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8"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40CD597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20EE16E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68F077BF"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6C2EDB9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8"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5CAA02D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013C0917"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77356B0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5758DEAA"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r>
      <w:tr w:rsidR="001C25B8" w:rsidRPr="001C25B8" w14:paraId="78C2A8A8" w14:textId="77777777" w:rsidTr="00735749">
        <w:trPr>
          <w:gridAfter w:val="1"/>
          <w:wAfter w:w="6" w:type="dxa"/>
          <w:trHeight w:val="162"/>
        </w:trPr>
        <w:tc>
          <w:tcPr>
            <w:tcW w:w="568" w:type="dxa"/>
            <w:tcBorders>
              <w:top w:val="single" w:sz="2" w:space="0" w:color="auto"/>
              <w:left w:val="single" w:sz="2" w:space="0" w:color="auto"/>
              <w:bottom w:val="single" w:sz="2" w:space="0" w:color="auto"/>
              <w:right w:val="single" w:sz="2" w:space="0" w:color="000000"/>
            </w:tcBorders>
            <w:shd w:val="clear" w:color="auto" w:fill="auto"/>
            <w:tcMar>
              <w:top w:w="0" w:type="dxa"/>
              <w:left w:w="64" w:type="dxa"/>
              <w:bottom w:w="0" w:type="dxa"/>
              <w:right w:w="64" w:type="dxa"/>
            </w:tcMar>
            <w:vAlign w:val="center"/>
          </w:tcPr>
          <w:p w14:paraId="7AE03652" w14:textId="77777777" w:rsidR="001C25B8" w:rsidRPr="001C25B8" w:rsidRDefault="001C25B8" w:rsidP="001C25B8">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1</w:t>
            </w:r>
          </w:p>
        </w:tc>
        <w:tc>
          <w:tcPr>
            <w:tcW w:w="1273"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0690DCC2"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2</w:t>
            </w:r>
          </w:p>
        </w:tc>
        <w:tc>
          <w:tcPr>
            <w:tcW w:w="570" w:type="dxa"/>
            <w:tcBorders>
              <w:top w:val="single" w:sz="2" w:space="0" w:color="auto"/>
              <w:left w:val="single" w:sz="2" w:space="0" w:color="auto"/>
              <w:bottom w:val="single" w:sz="2" w:space="0" w:color="auto"/>
              <w:right w:val="single" w:sz="2" w:space="0" w:color="auto"/>
            </w:tcBorders>
            <w:shd w:val="clear" w:color="auto" w:fill="auto"/>
            <w:tcMar>
              <w:top w:w="0" w:type="dxa"/>
              <w:left w:w="64" w:type="dxa"/>
              <w:bottom w:w="0" w:type="dxa"/>
              <w:right w:w="64" w:type="dxa"/>
            </w:tcMar>
            <w:vAlign w:val="center"/>
          </w:tcPr>
          <w:p w14:paraId="7E71A06A"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3</w:t>
            </w:r>
          </w:p>
        </w:tc>
        <w:tc>
          <w:tcPr>
            <w:tcW w:w="567" w:type="dxa"/>
            <w:tcBorders>
              <w:top w:val="single" w:sz="2" w:space="0" w:color="auto"/>
              <w:left w:val="single" w:sz="2" w:space="0" w:color="auto"/>
              <w:bottom w:val="single" w:sz="2" w:space="0" w:color="auto"/>
              <w:right w:val="single" w:sz="2" w:space="0" w:color="000000"/>
            </w:tcBorders>
            <w:shd w:val="clear" w:color="auto" w:fill="auto"/>
            <w:tcMar>
              <w:top w:w="0" w:type="dxa"/>
              <w:left w:w="64" w:type="dxa"/>
              <w:bottom w:w="0" w:type="dxa"/>
              <w:right w:w="64" w:type="dxa"/>
            </w:tcMar>
            <w:vAlign w:val="center"/>
          </w:tcPr>
          <w:p w14:paraId="68240D93"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4</w:t>
            </w:r>
          </w:p>
        </w:tc>
        <w:tc>
          <w:tcPr>
            <w:tcW w:w="567"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4A299F09"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5</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39C705EB"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6</w:t>
            </w:r>
          </w:p>
        </w:tc>
        <w:tc>
          <w:tcPr>
            <w:tcW w:w="708"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233AE68F"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7</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25ABBBCA"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8</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485004EE"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9</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40DA026A"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10</w:t>
            </w:r>
          </w:p>
        </w:tc>
        <w:tc>
          <w:tcPr>
            <w:tcW w:w="708"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069B8230"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11</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16DE3193"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12</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6520887A"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13</w:t>
            </w:r>
          </w:p>
        </w:tc>
        <w:tc>
          <w:tcPr>
            <w:tcW w:w="709" w:type="dxa"/>
            <w:tcBorders>
              <w:top w:val="single" w:sz="2" w:space="0" w:color="auto"/>
              <w:left w:val="single" w:sz="2" w:space="0" w:color="000000"/>
              <w:bottom w:val="single" w:sz="2" w:space="0" w:color="auto"/>
              <w:right w:val="single" w:sz="2" w:space="0" w:color="auto"/>
            </w:tcBorders>
            <w:shd w:val="clear" w:color="auto" w:fill="auto"/>
            <w:tcMar>
              <w:top w:w="0" w:type="dxa"/>
              <w:left w:w="64" w:type="dxa"/>
              <w:bottom w:w="0" w:type="dxa"/>
              <w:right w:w="64" w:type="dxa"/>
            </w:tcMar>
            <w:vAlign w:val="center"/>
          </w:tcPr>
          <w:p w14:paraId="2C209361"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14</w:t>
            </w:r>
          </w:p>
        </w:tc>
      </w:tr>
      <w:tr w:rsidR="001C25B8" w:rsidRPr="001C25B8" w14:paraId="3DFDD1EE"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ECD2C9E"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1.1</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0357F58"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F63138F"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6F21E7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18737A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B6E267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BC7145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F64939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07DF779"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B8B8FA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414054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F1BCFA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8FA4FD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5D52BCA"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17CE6759"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D6B605E"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1.2</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B5CC5E0"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11FE00B"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EE2CC47"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DC3A82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617547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80F05DC"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360931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AF81F8A"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BDEDBD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FA4470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C45D0C6"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D673816"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BDF7D16"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3686B3E2"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45F7734"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2</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D6CF6BC"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20"/>
                <w:szCs w:val="20"/>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84252E8"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373422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7BCE08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3FD79A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E30A56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B4640EC"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1359C2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0B3D50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E00B0C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B8BB65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9DDEEFC"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225FDC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72A45242"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8AFBC3E"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2.1</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8D579E1"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0B1810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4AFF70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DA3DF2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2B54D7D"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06A7839"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F92E4F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165E14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C7FE73D"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1D6DA77"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A87CFC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73A3F1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0930144" w14:textId="77777777" w:rsidR="001C25B8" w:rsidRPr="001C25B8" w:rsidRDefault="001C25B8" w:rsidP="001C25B8">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r>
      <w:tr w:rsidR="001C25B8" w:rsidRPr="001C25B8" w14:paraId="7A75A831"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4F4B5E6"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2.2</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AF2FF36"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7359F79"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F33AB2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C3A4BA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37597B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149407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23ABC9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260EE6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BA5C1B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104E54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3DD2C1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6F0360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855B10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4FD859BE"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EC25EA8"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2.3</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1B61A70"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221187F"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AB5A9DC"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642421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6EDB4FC" w14:textId="77777777" w:rsidR="001C25B8" w:rsidRPr="001C25B8" w:rsidRDefault="001C25B8" w:rsidP="001C25B8">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844F878" w14:textId="77777777" w:rsidR="001C25B8" w:rsidRPr="001C25B8" w:rsidRDefault="001C25B8" w:rsidP="001C25B8">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8FCF406" w14:textId="77777777" w:rsidR="001C25B8" w:rsidRPr="001C25B8" w:rsidRDefault="001C25B8" w:rsidP="001C25B8">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B2A819D"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8BB526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555289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F03D7C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17A4889"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B3D75A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54179153" w14:textId="77777777" w:rsidTr="00735749">
        <w:trPr>
          <w:gridAfter w:val="1"/>
          <w:wAfter w:w="6" w:type="dxa"/>
          <w:trHeight w:val="162"/>
        </w:trPr>
        <w:tc>
          <w:tcPr>
            <w:tcW w:w="184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9F7BD7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r w:rsidRPr="001C25B8">
              <w:rPr>
                <w:rFonts w:ascii="Times New Roman" w:eastAsia="Times New Roman" w:hAnsi="Times New Roman" w:cs="Times New Roman"/>
                <w:b/>
                <w:bCs/>
                <w:sz w:val="16"/>
                <w:szCs w:val="16"/>
                <w:lang w:eastAsia="ar-SA"/>
              </w:rPr>
              <w:t>ИТОГО по Объекту:</w:t>
            </w: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02B75B5"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E4FA2E7"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029656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F236F4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D70578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9DB798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3D186E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83156D6"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7DD207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9325A9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BC9BD3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56C3AC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bl>
    <w:p w14:paraId="15163127" w14:textId="77777777" w:rsidR="001C25B8" w:rsidRDefault="001C25B8" w:rsidP="00DB6F1D">
      <w:pPr>
        <w:spacing w:after="0"/>
        <w:jc w:val="center"/>
        <w:rPr>
          <w:rFonts w:ascii="Times New Roman" w:hAnsi="Times New Roman" w:cs="Times New Roman"/>
          <w:b/>
          <w:sz w:val="21"/>
          <w:szCs w:val="21"/>
        </w:rPr>
      </w:pPr>
    </w:p>
    <w:p w14:paraId="75A66C9D" w14:textId="77777777" w:rsidR="00FC4A29" w:rsidRDefault="00FC4A29" w:rsidP="00DB6F1D">
      <w:pPr>
        <w:spacing w:after="0"/>
        <w:jc w:val="center"/>
        <w:rPr>
          <w:rFonts w:ascii="Times New Roman" w:hAnsi="Times New Roman" w:cs="Times New Roman"/>
          <w:b/>
          <w:sz w:val="21"/>
          <w:szCs w:val="21"/>
        </w:rPr>
      </w:pPr>
    </w:p>
    <w:p w14:paraId="0CA1BEE5" w14:textId="3F87C15B" w:rsidR="00FC4A29" w:rsidRDefault="00FC4A29" w:rsidP="00DB6F1D">
      <w:pPr>
        <w:spacing w:after="0"/>
        <w:jc w:val="center"/>
        <w:rPr>
          <w:rFonts w:ascii="Times New Roman" w:hAnsi="Times New Roman" w:cs="Times New Roman"/>
          <w:b/>
          <w:sz w:val="21"/>
          <w:szCs w:val="21"/>
        </w:rPr>
      </w:pPr>
    </w:p>
    <w:p w14:paraId="1B1086A3" w14:textId="77777777" w:rsidR="000608E7" w:rsidRPr="002D5D11" w:rsidRDefault="000608E7" w:rsidP="00FC4A29">
      <w:pPr>
        <w:spacing w:after="0"/>
        <w:rPr>
          <w:rFonts w:ascii="Times New Roman" w:hAnsi="Times New Roman" w:cs="Times New Roman"/>
          <w:b/>
          <w:sz w:val="21"/>
          <w:szCs w:val="21"/>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E85F21" w:rsidRPr="002D5D11" w14:paraId="3EC3A33A" w14:textId="77777777" w:rsidTr="00E85F21">
        <w:trPr>
          <w:trHeight w:val="2179"/>
        </w:trPr>
        <w:tc>
          <w:tcPr>
            <w:tcW w:w="4962" w:type="dxa"/>
          </w:tcPr>
          <w:p w14:paraId="3A50266C" w14:textId="77777777" w:rsidR="00E85F21" w:rsidRPr="002D5D11" w:rsidRDefault="00E85F21" w:rsidP="00E85F21">
            <w:pPr>
              <w:spacing w:line="276" w:lineRule="auto"/>
              <w:jc w:val="both"/>
              <w:rPr>
                <w:b/>
                <w:sz w:val="21"/>
                <w:szCs w:val="21"/>
              </w:rPr>
            </w:pPr>
            <w:r w:rsidRPr="002D5D11">
              <w:rPr>
                <w:b/>
                <w:sz w:val="21"/>
                <w:szCs w:val="21"/>
              </w:rPr>
              <w:t>Подрядчик</w:t>
            </w:r>
          </w:p>
          <w:p w14:paraId="4B42188B" w14:textId="77777777" w:rsidR="00E85F21" w:rsidRPr="002D5D11" w:rsidRDefault="00E85F21" w:rsidP="001C25B8">
            <w:pPr>
              <w:jc w:val="both"/>
              <w:rPr>
                <w:b/>
                <w:sz w:val="21"/>
                <w:szCs w:val="21"/>
              </w:rPr>
            </w:pPr>
          </w:p>
        </w:tc>
        <w:tc>
          <w:tcPr>
            <w:tcW w:w="4961" w:type="dxa"/>
          </w:tcPr>
          <w:p w14:paraId="41B456FA" w14:textId="77777777" w:rsidR="00E85F21" w:rsidRPr="002D5D11" w:rsidRDefault="00E85F21" w:rsidP="00E85F21">
            <w:pPr>
              <w:spacing w:line="276" w:lineRule="auto"/>
              <w:jc w:val="both"/>
              <w:rPr>
                <w:b/>
                <w:sz w:val="21"/>
                <w:szCs w:val="21"/>
              </w:rPr>
            </w:pPr>
            <w:r w:rsidRPr="002D5D11">
              <w:rPr>
                <w:b/>
                <w:sz w:val="21"/>
                <w:szCs w:val="21"/>
              </w:rPr>
              <w:t>Заказчик</w:t>
            </w:r>
          </w:p>
          <w:p w14:paraId="3E797D6D" w14:textId="0765C5F1" w:rsidR="00E85F21" w:rsidRPr="002D5D11" w:rsidRDefault="001C25B8" w:rsidP="00E85F21">
            <w:pPr>
              <w:spacing w:line="276" w:lineRule="auto"/>
              <w:jc w:val="both"/>
              <w:rPr>
                <w:b/>
                <w:sz w:val="21"/>
                <w:szCs w:val="21"/>
              </w:rPr>
            </w:pPr>
            <w:r>
              <w:rPr>
                <w:b/>
                <w:sz w:val="21"/>
                <w:szCs w:val="21"/>
              </w:rPr>
              <w:t>ООО «РИ-</w:t>
            </w:r>
            <w:r w:rsidR="00E85F21" w:rsidRPr="002D5D11">
              <w:rPr>
                <w:b/>
                <w:sz w:val="21"/>
                <w:szCs w:val="21"/>
              </w:rPr>
              <w:t>ИНВЕСТ»</w:t>
            </w:r>
          </w:p>
          <w:p w14:paraId="55CD98CF" w14:textId="77777777" w:rsidR="00E85F21" w:rsidRPr="002D5D11" w:rsidRDefault="00E85F21" w:rsidP="00E85F21">
            <w:pPr>
              <w:spacing w:line="276" w:lineRule="auto"/>
              <w:jc w:val="both"/>
              <w:rPr>
                <w:b/>
                <w:sz w:val="21"/>
                <w:szCs w:val="21"/>
              </w:rPr>
            </w:pPr>
            <w:r w:rsidRPr="002D5D11">
              <w:rPr>
                <w:b/>
                <w:sz w:val="21"/>
                <w:szCs w:val="21"/>
              </w:rPr>
              <w:t xml:space="preserve">Генеральный директор </w:t>
            </w:r>
          </w:p>
          <w:p w14:paraId="4B6C31B6" w14:textId="77777777" w:rsidR="00E85F21" w:rsidRPr="002D5D11" w:rsidRDefault="00E85F21" w:rsidP="00E85F21">
            <w:pPr>
              <w:spacing w:line="276" w:lineRule="auto"/>
              <w:jc w:val="both"/>
              <w:rPr>
                <w:sz w:val="21"/>
                <w:szCs w:val="21"/>
              </w:rPr>
            </w:pPr>
          </w:p>
          <w:p w14:paraId="10BBFE45" w14:textId="77777777" w:rsidR="00E85F21" w:rsidRPr="002D5D11" w:rsidRDefault="00E85F21" w:rsidP="00E85F21">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171646CE" w14:textId="77777777" w:rsidR="00E85F21" w:rsidRPr="002D5D11" w:rsidRDefault="00E85F21" w:rsidP="00E85F21">
            <w:pPr>
              <w:spacing w:line="276" w:lineRule="auto"/>
              <w:jc w:val="both"/>
              <w:rPr>
                <w:b/>
                <w:sz w:val="21"/>
                <w:szCs w:val="21"/>
              </w:rPr>
            </w:pPr>
          </w:p>
          <w:p w14:paraId="4CA706FB" w14:textId="77777777" w:rsidR="00E85F21" w:rsidRPr="002D5D11" w:rsidRDefault="00E85F21" w:rsidP="00E85F21">
            <w:pPr>
              <w:spacing w:line="276" w:lineRule="auto"/>
              <w:jc w:val="both"/>
              <w:rPr>
                <w:sz w:val="21"/>
                <w:szCs w:val="21"/>
              </w:rPr>
            </w:pPr>
          </w:p>
        </w:tc>
      </w:tr>
    </w:tbl>
    <w:p w14:paraId="6444FB32" w14:textId="298F1E0D" w:rsidR="00811DC9" w:rsidRPr="00B91297" w:rsidRDefault="00811DC9" w:rsidP="00B91297">
      <w:pPr>
        <w:tabs>
          <w:tab w:val="left" w:pos="5717"/>
        </w:tabs>
        <w:rPr>
          <w:rFonts w:ascii="Times New Roman" w:hAnsi="Times New Roman" w:cs="Times New Roman"/>
          <w:sz w:val="21"/>
          <w:szCs w:val="21"/>
        </w:rPr>
        <w:sectPr w:rsidR="00811DC9" w:rsidRPr="00B91297" w:rsidSect="0035166B">
          <w:pgSz w:w="11906" w:h="16838"/>
          <w:pgMar w:top="851" w:right="851" w:bottom="567" w:left="1134" w:header="709" w:footer="709" w:gutter="0"/>
          <w:cols w:space="708"/>
          <w:docGrid w:linePitch="360"/>
        </w:sectPr>
      </w:pPr>
    </w:p>
    <w:p w14:paraId="58AC6F74" w14:textId="50621230"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№4</w:t>
      </w:r>
    </w:p>
    <w:p w14:paraId="6A3C87B6"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2F2F3167" w14:textId="6C73A4CF" w:rsidR="004519FE" w:rsidRPr="008C4300" w:rsidRDefault="004519FE"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r w:rsidR="001C25B8">
        <w:rPr>
          <w:rFonts w:ascii="Times New Roman" w:hAnsi="Times New Roman" w:cs="Times New Roman"/>
          <w:sz w:val="20"/>
          <w:szCs w:val="20"/>
        </w:rPr>
        <w:t>____________</w:t>
      </w:r>
      <w:r w:rsidRPr="008C4300">
        <w:rPr>
          <w:rFonts w:ascii="Times New Roman" w:hAnsi="Times New Roman" w:cs="Times New Roman"/>
          <w:sz w:val="20"/>
          <w:szCs w:val="20"/>
        </w:rPr>
        <w:t xml:space="preserve"> от ___________202</w:t>
      </w:r>
      <w:r w:rsidR="001C25B8">
        <w:rPr>
          <w:rFonts w:ascii="Times New Roman" w:hAnsi="Times New Roman" w:cs="Times New Roman"/>
          <w:sz w:val="20"/>
          <w:szCs w:val="20"/>
        </w:rPr>
        <w:t>5</w:t>
      </w:r>
      <w:r w:rsidRPr="008C4300">
        <w:rPr>
          <w:rFonts w:ascii="Times New Roman" w:hAnsi="Times New Roman" w:cs="Times New Roman"/>
          <w:sz w:val="20"/>
          <w:szCs w:val="20"/>
        </w:rPr>
        <w:t xml:space="preserve"> г.</w:t>
      </w:r>
    </w:p>
    <w:p w14:paraId="1B854B28" w14:textId="77777777" w:rsidR="004011A6" w:rsidRPr="00E85F21" w:rsidRDefault="004011A6" w:rsidP="00E85F21">
      <w:pPr>
        <w:spacing w:after="0" w:line="240" w:lineRule="exact"/>
        <w:jc w:val="both"/>
        <w:rPr>
          <w:rFonts w:ascii="Times New Roman" w:eastAsia="Times New Roman" w:hAnsi="Times New Roman" w:cs="Times New Roman"/>
          <w:sz w:val="20"/>
          <w:szCs w:val="20"/>
          <w:lang w:eastAsia="ru-RU"/>
        </w:rPr>
      </w:pPr>
    </w:p>
    <w:p w14:paraId="63A0EB76" w14:textId="77777777" w:rsidR="004011A6" w:rsidRPr="00E85F21" w:rsidRDefault="004011A6" w:rsidP="00E85F21">
      <w:pPr>
        <w:tabs>
          <w:tab w:val="left" w:pos="2640"/>
        </w:tabs>
        <w:spacing w:after="0" w:line="240" w:lineRule="exact"/>
        <w:jc w:val="both"/>
        <w:rPr>
          <w:rFonts w:ascii="Times New Roman" w:eastAsia="Times New Roman" w:hAnsi="Times New Roman" w:cs="Times New Roman"/>
          <w:sz w:val="20"/>
          <w:szCs w:val="20"/>
          <w:lang w:eastAsia="ru-RU"/>
        </w:rPr>
      </w:pPr>
    </w:p>
    <w:p w14:paraId="2F75F4F8" w14:textId="77777777" w:rsidR="004011A6" w:rsidRPr="00E85F21" w:rsidRDefault="004011A6" w:rsidP="00E85F21">
      <w:pPr>
        <w:spacing w:after="0" w:line="240" w:lineRule="exact"/>
        <w:jc w:val="both"/>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 xml:space="preserve">ФОРМА </w:t>
      </w:r>
    </w:p>
    <w:p w14:paraId="6E1B0513" w14:textId="57EF560F" w:rsidR="00E85F21" w:rsidRPr="00E85F21" w:rsidRDefault="00735749" w:rsidP="00E85F21">
      <w:pPr>
        <w:spacing w:after="0" w:line="240"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pict w14:anchorId="13C55DBC">
          <v:rect id="_x0000_i1025" style="width:0;height:1.5pt" o:hralign="center" o:hrstd="t" o:hr="t" fillcolor="#a0a0a0" stroked="f"/>
        </w:pict>
      </w:r>
    </w:p>
    <w:p w14:paraId="5B43A589" w14:textId="3BBB5559" w:rsidR="004011A6" w:rsidRPr="00E85F21" w:rsidRDefault="004011A6" w:rsidP="00E85F21">
      <w:pPr>
        <w:spacing w:after="0" w:line="240" w:lineRule="exact"/>
        <w:jc w:val="center"/>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АКТ</w:t>
      </w:r>
    </w:p>
    <w:p w14:paraId="4D3251A2" w14:textId="77777777" w:rsidR="004011A6" w:rsidRPr="00E85F21" w:rsidRDefault="004011A6" w:rsidP="00E85F21">
      <w:pPr>
        <w:spacing w:after="0" w:line="240" w:lineRule="exact"/>
        <w:jc w:val="center"/>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готовности оборудования и технологической площадки</w:t>
      </w:r>
    </w:p>
    <w:p w14:paraId="1E729E07" w14:textId="7493C2D0" w:rsidR="004011A6" w:rsidRPr="00E85F21" w:rsidRDefault="004011A6" w:rsidP="00E85F21">
      <w:pPr>
        <w:spacing w:after="0" w:line="240" w:lineRule="exact"/>
        <w:jc w:val="center"/>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по Договору выполнения р</w:t>
      </w:r>
      <w:r w:rsidR="001C25B8">
        <w:rPr>
          <w:rFonts w:ascii="Times New Roman" w:eastAsia="Times New Roman" w:hAnsi="Times New Roman" w:cs="Times New Roman"/>
          <w:b/>
          <w:sz w:val="20"/>
          <w:szCs w:val="20"/>
          <w:lang w:eastAsia="ru-RU"/>
        </w:rPr>
        <w:t>абот №____ от «__»__________2025</w:t>
      </w:r>
      <w:r w:rsidRPr="00E85F21">
        <w:rPr>
          <w:rFonts w:ascii="Times New Roman" w:eastAsia="Times New Roman" w:hAnsi="Times New Roman" w:cs="Times New Roman"/>
          <w:b/>
          <w:sz w:val="20"/>
          <w:szCs w:val="20"/>
          <w:lang w:eastAsia="ru-RU"/>
        </w:rPr>
        <w:t xml:space="preserve"> г.</w:t>
      </w:r>
    </w:p>
    <w:p w14:paraId="6466A602" w14:textId="77777777" w:rsidR="004011A6" w:rsidRPr="00E85F21" w:rsidRDefault="004011A6" w:rsidP="00E85F21">
      <w:pPr>
        <w:spacing w:after="0" w:line="240" w:lineRule="exact"/>
        <w:jc w:val="both"/>
        <w:rPr>
          <w:rFonts w:ascii="Times New Roman" w:eastAsia="Times New Roman" w:hAnsi="Times New Roman" w:cs="Times New Roman"/>
          <w:b/>
          <w:sz w:val="20"/>
          <w:szCs w:val="20"/>
          <w:lang w:eastAsia="ru-RU"/>
        </w:rPr>
      </w:pPr>
    </w:p>
    <w:p w14:paraId="50FB9442" w14:textId="1CC608B5" w:rsidR="004011A6" w:rsidRPr="00E85F21" w:rsidRDefault="004011A6" w:rsidP="00E85F21">
      <w:pPr>
        <w:spacing w:after="0" w:line="240" w:lineRule="exact"/>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 xml:space="preserve">г. Тюмень                                                                   </w:t>
      </w:r>
      <w:r w:rsidRPr="00E85F21">
        <w:rPr>
          <w:rFonts w:ascii="Times New Roman" w:eastAsia="Times New Roman" w:hAnsi="Times New Roman" w:cs="Times New Roman"/>
          <w:sz w:val="20"/>
          <w:szCs w:val="20"/>
          <w:lang w:eastAsia="ru-RU"/>
        </w:rPr>
        <w:tab/>
        <w:t xml:space="preserve">                                                                    </w:t>
      </w:r>
      <w:r w:rsidR="00E85F21">
        <w:rPr>
          <w:rFonts w:ascii="Times New Roman" w:eastAsia="Times New Roman" w:hAnsi="Times New Roman" w:cs="Times New Roman"/>
          <w:sz w:val="20"/>
          <w:szCs w:val="20"/>
          <w:lang w:eastAsia="ru-RU"/>
        </w:rPr>
        <w:t xml:space="preserve">   </w:t>
      </w:r>
      <w:r w:rsidRPr="00E85F21">
        <w:rPr>
          <w:rFonts w:ascii="Times New Roman" w:eastAsia="Times New Roman" w:hAnsi="Times New Roman" w:cs="Times New Roman"/>
          <w:sz w:val="20"/>
          <w:szCs w:val="20"/>
          <w:lang w:eastAsia="ru-RU"/>
        </w:rPr>
        <w:t xml:space="preserve">   «__» _________ 2024 г.</w:t>
      </w:r>
    </w:p>
    <w:p w14:paraId="5E7399A4" w14:textId="77777777" w:rsidR="004011A6" w:rsidRPr="00E85F21" w:rsidRDefault="004011A6" w:rsidP="00E85F21">
      <w:pPr>
        <w:spacing w:after="0" w:line="240" w:lineRule="exact"/>
        <w:jc w:val="both"/>
        <w:rPr>
          <w:rFonts w:ascii="Times New Roman" w:eastAsia="Times New Roman" w:hAnsi="Times New Roman" w:cs="Times New Roman"/>
          <w:sz w:val="20"/>
          <w:szCs w:val="20"/>
          <w:lang w:eastAsia="ru-RU"/>
        </w:rPr>
      </w:pPr>
    </w:p>
    <w:p w14:paraId="13DA177A" w14:textId="4D325548" w:rsidR="004011A6" w:rsidRPr="00E85F21" w:rsidRDefault="004011A6" w:rsidP="00E85F21">
      <w:pPr>
        <w:spacing w:after="0" w:line="240" w:lineRule="exact"/>
        <w:jc w:val="both"/>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 xml:space="preserve">          ООО «</w:t>
      </w:r>
      <w:r w:rsidR="001C25B8">
        <w:rPr>
          <w:rFonts w:ascii="Times New Roman" w:eastAsia="Times New Roman" w:hAnsi="Times New Roman" w:cs="Times New Roman"/>
          <w:b/>
          <w:sz w:val="20"/>
          <w:szCs w:val="20"/>
          <w:lang w:eastAsia="ru-RU"/>
        </w:rPr>
        <w:t>РИ-</w:t>
      </w:r>
      <w:r w:rsidR="00956287">
        <w:rPr>
          <w:rFonts w:ascii="Times New Roman" w:eastAsia="Times New Roman" w:hAnsi="Times New Roman" w:cs="Times New Roman"/>
          <w:b/>
          <w:sz w:val="20"/>
          <w:szCs w:val="20"/>
          <w:lang w:eastAsia="ru-RU"/>
        </w:rPr>
        <w:t>ИНВЕСТ»</w:t>
      </w:r>
      <w:r w:rsidRPr="00E85F21">
        <w:rPr>
          <w:rFonts w:ascii="Times New Roman" w:eastAsia="Times New Roman" w:hAnsi="Times New Roman" w:cs="Times New Roman"/>
          <w:b/>
          <w:sz w:val="20"/>
          <w:szCs w:val="20"/>
          <w:lang w:eastAsia="ru-RU"/>
        </w:rPr>
        <w:t xml:space="preserve">, </w:t>
      </w:r>
      <w:r w:rsidRPr="00E85F21">
        <w:rPr>
          <w:rFonts w:ascii="Times New Roman" w:eastAsia="Times New Roman" w:hAnsi="Times New Roman" w:cs="Times New Roman"/>
          <w:sz w:val="20"/>
          <w:szCs w:val="20"/>
          <w:lang w:eastAsia="ru-RU"/>
        </w:rPr>
        <w:t xml:space="preserve">именуемое в дальнейшем Заказчик, в лице </w:t>
      </w:r>
      <w:r w:rsidR="00891C05">
        <w:rPr>
          <w:rFonts w:ascii="Times New Roman" w:eastAsia="Times New Roman" w:hAnsi="Times New Roman" w:cs="Times New Roman"/>
          <w:sz w:val="20"/>
          <w:szCs w:val="20"/>
          <w:lang w:eastAsia="ru-RU"/>
        </w:rPr>
        <w:t>_____________________</w:t>
      </w:r>
      <w:r w:rsidR="00E85F21" w:rsidRPr="00956287">
        <w:rPr>
          <w:rFonts w:ascii="Times New Roman" w:eastAsia="Times New Roman" w:hAnsi="Times New Roman" w:cs="Times New Roman"/>
          <w:sz w:val="20"/>
          <w:szCs w:val="20"/>
          <w:lang w:eastAsia="ru-RU"/>
        </w:rPr>
        <w:t>,</w:t>
      </w:r>
      <w:r w:rsidR="00E85F21" w:rsidRPr="00E85F21">
        <w:rPr>
          <w:rFonts w:ascii="Times New Roman" w:eastAsia="Times New Roman" w:hAnsi="Times New Roman" w:cs="Times New Roman"/>
          <w:sz w:val="20"/>
          <w:szCs w:val="20"/>
          <w:lang w:eastAsia="ru-RU"/>
        </w:rPr>
        <w:t xml:space="preserve"> действующего</w:t>
      </w:r>
      <w:r w:rsidRPr="00E85F21">
        <w:rPr>
          <w:rFonts w:ascii="Times New Roman" w:eastAsia="Times New Roman" w:hAnsi="Times New Roman" w:cs="Times New Roman"/>
          <w:sz w:val="20"/>
          <w:szCs w:val="20"/>
          <w:lang w:eastAsia="ru-RU"/>
        </w:rPr>
        <w:t xml:space="preserve"> на основании </w:t>
      </w:r>
      <w:r w:rsidR="00891C05">
        <w:rPr>
          <w:rFonts w:ascii="Times New Roman" w:eastAsia="Times New Roman" w:hAnsi="Times New Roman" w:cs="Times New Roman"/>
          <w:sz w:val="20"/>
          <w:szCs w:val="20"/>
          <w:lang w:eastAsia="ru-RU"/>
        </w:rPr>
        <w:t>_______________</w:t>
      </w:r>
      <w:r w:rsidRPr="00E85F21">
        <w:rPr>
          <w:rFonts w:ascii="Times New Roman" w:eastAsia="Times New Roman" w:hAnsi="Times New Roman" w:cs="Times New Roman"/>
          <w:sz w:val="20"/>
          <w:szCs w:val="20"/>
          <w:lang w:eastAsia="ru-RU"/>
        </w:rPr>
        <w:t xml:space="preserve"> с одной стороны, и</w:t>
      </w:r>
      <w:r w:rsidRPr="00E85F21">
        <w:rPr>
          <w:rFonts w:ascii="Times New Roman" w:eastAsia="Times New Roman" w:hAnsi="Times New Roman" w:cs="Times New Roman"/>
          <w:b/>
          <w:sz w:val="20"/>
          <w:szCs w:val="20"/>
          <w:lang w:eastAsia="ru-RU"/>
        </w:rPr>
        <w:t xml:space="preserve"> </w:t>
      </w:r>
    </w:p>
    <w:p w14:paraId="30C35034" w14:textId="7752450B" w:rsidR="004011A6" w:rsidRPr="00E85F21" w:rsidRDefault="004011A6" w:rsidP="00E85F21">
      <w:pPr>
        <w:spacing w:after="0" w:line="240" w:lineRule="exact"/>
        <w:jc w:val="both"/>
        <w:rPr>
          <w:rFonts w:ascii="Times New Roman" w:eastAsia="Times New Roman" w:hAnsi="Times New Roman" w:cs="Times New Roman"/>
          <w:color w:val="000000"/>
          <w:spacing w:val="2"/>
          <w:sz w:val="20"/>
          <w:szCs w:val="20"/>
          <w:lang w:eastAsia="ru-RU"/>
        </w:rPr>
      </w:pPr>
      <w:r w:rsidRPr="00E85F21">
        <w:rPr>
          <w:rFonts w:ascii="Times New Roman" w:eastAsia="Times New Roman" w:hAnsi="Times New Roman" w:cs="Times New Roman"/>
          <w:b/>
          <w:sz w:val="20"/>
          <w:szCs w:val="20"/>
          <w:lang w:eastAsia="ru-RU"/>
        </w:rPr>
        <w:t xml:space="preserve">          </w:t>
      </w:r>
      <w:r w:rsidR="001C25B8">
        <w:rPr>
          <w:rFonts w:ascii="Times New Roman" w:eastAsia="Times New Roman" w:hAnsi="Times New Roman" w:cs="Times New Roman"/>
          <w:b/>
          <w:sz w:val="20"/>
          <w:szCs w:val="20"/>
          <w:lang w:eastAsia="ru-RU"/>
        </w:rPr>
        <w:t>_________________</w:t>
      </w:r>
      <w:r w:rsidRPr="00956287">
        <w:rPr>
          <w:rFonts w:ascii="Times New Roman" w:eastAsia="Times New Roman" w:hAnsi="Times New Roman" w:cs="Times New Roman"/>
          <w:b/>
          <w:sz w:val="20"/>
          <w:szCs w:val="20"/>
          <w:lang w:eastAsia="ru-RU"/>
        </w:rPr>
        <w:t>,</w:t>
      </w:r>
      <w:r w:rsidRPr="00E85F21">
        <w:rPr>
          <w:rFonts w:ascii="Times New Roman" w:eastAsia="Times New Roman" w:hAnsi="Times New Roman" w:cs="Times New Roman"/>
          <w:b/>
          <w:sz w:val="20"/>
          <w:szCs w:val="20"/>
          <w:lang w:eastAsia="ru-RU"/>
        </w:rPr>
        <w:t xml:space="preserve"> </w:t>
      </w:r>
      <w:r w:rsidRPr="00E85F21">
        <w:rPr>
          <w:rFonts w:ascii="Times New Roman" w:eastAsia="Times New Roman" w:hAnsi="Times New Roman" w:cs="Times New Roman"/>
          <w:bCs/>
          <w:sz w:val="20"/>
          <w:szCs w:val="20"/>
          <w:lang w:eastAsia="ru-RU"/>
        </w:rPr>
        <w:t xml:space="preserve">именуемое в дальнейшем Подрядчик, в лице ________, действующего на основании </w:t>
      </w:r>
      <w:r w:rsidR="00891C05">
        <w:rPr>
          <w:rFonts w:ascii="Times New Roman" w:eastAsia="Times New Roman" w:hAnsi="Times New Roman" w:cs="Times New Roman"/>
          <w:bCs/>
          <w:sz w:val="20"/>
          <w:szCs w:val="20"/>
          <w:lang w:eastAsia="ru-RU"/>
        </w:rPr>
        <w:t>________________</w:t>
      </w:r>
      <w:r w:rsidRPr="00E85F21">
        <w:rPr>
          <w:rFonts w:ascii="Times New Roman" w:eastAsia="Times New Roman" w:hAnsi="Times New Roman" w:cs="Times New Roman"/>
          <w:bCs/>
          <w:sz w:val="20"/>
          <w:szCs w:val="20"/>
          <w:lang w:eastAsia="ru-RU"/>
        </w:rPr>
        <w:t>,</w:t>
      </w:r>
      <w:r w:rsidRPr="00E85F21">
        <w:rPr>
          <w:rFonts w:ascii="Times New Roman" w:eastAsia="Times New Roman" w:hAnsi="Times New Roman" w:cs="Times New Roman"/>
          <w:sz w:val="20"/>
          <w:szCs w:val="20"/>
          <w:lang w:eastAsia="ru-RU"/>
        </w:rPr>
        <w:t xml:space="preserve"> с другой стороны, при совместном упоминании – «Стороны»</w:t>
      </w:r>
      <w:r w:rsidRPr="00E85F21">
        <w:rPr>
          <w:rFonts w:ascii="Times New Roman" w:eastAsia="Times New Roman" w:hAnsi="Times New Roman" w:cs="Times New Roman"/>
          <w:color w:val="000000"/>
          <w:spacing w:val="2"/>
          <w:sz w:val="20"/>
          <w:szCs w:val="20"/>
          <w:lang w:eastAsia="ru-RU"/>
        </w:rPr>
        <w:t xml:space="preserve">, составили настоящий акт о </w:t>
      </w:r>
      <w:r w:rsidR="00891C05">
        <w:rPr>
          <w:rFonts w:ascii="Times New Roman" w:eastAsia="Times New Roman" w:hAnsi="Times New Roman" w:cs="Times New Roman"/>
          <w:color w:val="000000"/>
          <w:spacing w:val="2"/>
          <w:sz w:val="20"/>
          <w:szCs w:val="20"/>
          <w:lang w:eastAsia="ru-RU"/>
        </w:rPr>
        <w:t>нижеследующем</w:t>
      </w:r>
      <w:r w:rsidRPr="00E85F21">
        <w:rPr>
          <w:rFonts w:ascii="Times New Roman" w:eastAsia="Times New Roman" w:hAnsi="Times New Roman" w:cs="Times New Roman"/>
          <w:color w:val="000000"/>
          <w:spacing w:val="2"/>
          <w:sz w:val="20"/>
          <w:szCs w:val="20"/>
          <w:lang w:eastAsia="ru-RU"/>
        </w:rPr>
        <w:t>:</w:t>
      </w:r>
    </w:p>
    <w:p w14:paraId="4FE8AD29" w14:textId="77777777" w:rsidR="004011A6" w:rsidRPr="00E85F21" w:rsidRDefault="004011A6" w:rsidP="00E85F21">
      <w:pPr>
        <w:spacing w:after="0" w:line="240" w:lineRule="exact"/>
        <w:jc w:val="both"/>
        <w:rPr>
          <w:rFonts w:ascii="Times New Roman" w:eastAsia="Times New Roman" w:hAnsi="Times New Roman" w:cs="Times New Roman"/>
          <w:sz w:val="20"/>
          <w:szCs w:val="20"/>
          <w:lang w:eastAsia="ru-RU"/>
        </w:rPr>
      </w:pPr>
    </w:p>
    <w:p w14:paraId="2C47E8AB" w14:textId="6CE98138" w:rsidR="004011A6" w:rsidRPr="00E85F21"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С момента подписания настоящего Акта Стороны устанавливают завершение выполнения Заказчиком предварител</w:t>
      </w:r>
      <w:r w:rsidR="00E85F21" w:rsidRPr="00E85F21">
        <w:rPr>
          <w:rFonts w:ascii="Times New Roman" w:eastAsia="Times New Roman" w:hAnsi="Times New Roman" w:cs="Times New Roman"/>
          <w:sz w:val="20"/>
          <w:szCs w:val="20"/>
          <w:lang w:eastAsia="ru-RU"/>
        </w:rPr>
        <w:t>ьных мероприятий по подготовке О</w:t>
      </w:r>
      <w:r w:rsidRPr="00E85F21">
        <w:rPr>
          <w:rFonts w:ascii="Times New Roman" w:eastAsia="Times New Roman" w:hAnsi="Times New Roman" w:cs="Times New Roman"/>
          <w:sz w:val="20"/>
          <w:szCs w:val="20"/>
          <w:lang w:eastAsia="ru-RU"/>
        </w:rPr>
        <w:t>борудования к работам по</w:t>
      </w:r>
      <w:r w:rsidR="00956287">
        <w:rPr>
          <w:rFonts w:ascii="Times New Roman" w:eastAsia="Times New Roman" w:hAnsi="Times New Roman" w:cs="Times New Roman"/>
          <w:sz w:val="20"/>
          <w:szCs w:val="20"/>
          <w:lang w:eastAsia="ru-RU"/>
        </w:rPr>
        <w:t xml:space="preserve"> </w:t>
      </w:r>
      <w:r w:rsidRPr="00E85F21">
        <w:rPr>
          <w:rFonts w:ascii="Times New Roman" w:eastAsia="Times New Roman" w:hAnsi="Times New Roman" w:cs="Times New Roman"/>
          <w:sz w:val="20"/>
          <w:szCs w:val="20"/>
          <w:lang w:eastAsia="ru-RU"/>
        </w:rPr>
        <w:t>________________________________________________________________________________ (далее – «работы»), а также готовность технологической площадки для проведения работ в соответствии с условиями Договора выполнени</w:t>
      </w:r>
      <w:r w:rsidR="001C25B8">
        <w:rPr>
          <w:rFonts w:ascii="Times New Roman" w:eastAsia="Times New Roman" w:hAnsi="Times New Roman" w:cs="Times New Roman"/>
          <w:sz w:val="20"/>
          <w:szCs w:val="20"/>
          <w:lang w:eastAsia="ru-RU"/>
        </w:rPr>
        <w:t>я работ № ____ от «__» ___ 2025</w:t>
      </w:r>
      <w:r w:rsidRPr="00E85F21">
        <w:rPr>
          <w:rFonts w:ascii="Times New Roman" w:eastAsia="Times New Roman" w:hAnsi="Times New Roman" w:cs="Times New Roman"/>
          <w:sz w:val="20"/>
          <w:szCs w:val="20"/>
          <w:lang w:eastAsia="ru-RU"/>
        </w:rPr>
        <w:t xml:space="preserve"> г.</w:t>
      </w:r>
    </w:p>
    <w:p w14:paraId="2D1C7597" w14:textId="1BF3D7E3" w:rsidR="00E85F21" w:rsidRDefault="00E85F21"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Наименование Объекта выполнения </w:t>
      </w:r>
      <w:r w:rsidR="003116EA">
        <w:rPr>
          <w:rFonts w:ascii="Times New Roman" w:eastAsia="Times New Roman" w:hAnsi="Times New Roman" w:cs="Times New Roman"/>
          <w:sz w:val="20"/>
          <w:szCs w:val="20"/>
          <w:lang w:eastAsia="ru-RU"/>
        </w:rPr>
        <w:t>работ: _</w:t>
      </w:r>
      <w:r>
        <w:rPr>
          <w:rFonts w:ascii="Times New Roman" w:eastAsia="Times New Roman" w:hAnsi="Times New Roman" w:cs="Times New Roman"/>
          <w:sz w:val="20"/>
          <w:szCs w:val="20"/>
          <w:lang w:eastAsia="ru-RU"/>
        </w:rPr>
        <w:t>_________________.</w:t>
      </w:r>
    </w:p>
    <w:p w14:paraId="5DB5BBBD" w14:textId="7DE9C72C" w:rsidR="004011A6"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Заказчик с момента подписания настоящего Акта передает вышеуказанное оборудование Подрядчику, а Подрядчик подтверждает свою готовность приступить к выполнению работ.</w:t>
      </w:r>
    </w:p>
    <w:p w14:paraId="1FF036C6" w14:textId="61E9509F" w:rsidR="004011A6"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 xml:space="preserve">Настоящий Акт составлен в двух экземплярах, имеющих равную юридическую силу, по одному экземпляру для каждой из сторон. </w:t>
      </w:r>
    </w:p>
    <w:p w14:paraId="5D722019" w14:textId="170858D1" w:rsidR="004011A6"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Настоящий Акт после его подписания Сторонами становится неотъемлемой частью Договора выполнения ра</w:t>
      </w:r>
      <w:r w:rsidR="001C25B8">
        <w:rPr>
          <w:rFonts w:ascii="Times New Roman" w:eastAsia="Times New Roman" w:hAnsi="Times New Roman" w:cs="Times New Roman"/>
          <w:sz w:val="20"/>
          <w:szCs w:val="20"/>
          <w:lang w:eastAsia="ru-RU"/>
        </w:rPr>
        <w:t>бот № ____ от «___» _______ 2025</w:t>
      </w:r>
      <w:r w:rsidRPr="00E85F21">
        <w:rPr>
          <w:rFonts w:ascii="Times New Roman" w:eastAsia="Times New Roman" w:hAnsi="Times New Roman" w:cs="Times New Roman"/>
          <w:sz w:val="20"/>
          <w:szCs w:val="20"/>
          <w:lang w:eastAsia="ru-RU"/>
        </w:rPr>
        <w:t xml:space="preserve"> г.</w:t>
      </w:r>
    </w:p>
    <w:p w14:paraId="7E463492" w14:textId="4E93583B" w:rsidR="004011A6" w:rsidRPr="00E85F21"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Подписи и печати Сторон:</w:t>
      </w:r>
    </w:p>
    <w:p w14:paraId="665BCEE8" w14:textId="77777777" w:rsidR="004011A6" w:rsidRPr="00E85F21" w:rsidRDefault="004011A6" w:rsidP="00E85F21">
      <w:pPr>
        <w:spacing w:after="0" w:line="240" w:lineRule="exact"/>
        <w:ind w:firstLine="540"/>
        <w:jc w:val="both"/>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4962"/>
        <w:gridCol w:w="4959"/>
      </w:tblGrid>
      <w:tr w:rsidR="004011A6" w:rsidRPr="00E85F21" w14:paraId="3A55FEA6" w14:textId="77777777" w:rsidTr="004519FE">
        <w:trPr>
          <w:trHeight w:val="709"/>
        </w:trPr>
        <w:tc>
          <w:tcPr>
            <w:tcW w:w="4962" w:type="dxa"/>
          </w:tcPr>
          <w:p w14:paraId="6B1D7C83" w14:textId="4591A6C3"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p w14:paraId="653E8C72" w14:textId="77777777"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p w14:paraId="2B9EF01F" w14:textId="77777777" w:rsidR="004011A6" w:rsidRPr="00E85F21" w:rsidRDefault="004011A6" w:rsidP="00E85F21">
            <w:pPr>
              <w:spacing w:after="0" w:line="240" w:lineRule="exact"/>
              <w:jc w:val="both"/>
              <w:rPr>
                <w:rFonts w:ascii="Times New Roman" w:eastAsia="Calibri" w:hAnsi="Times New Roman" w:cs="Times New Roman"/>
                <w:b/>
                <w:bCs/>
                <w:sz w:val="20"/>
                <w:szCs w:val="20"/>
              </w:rPr>
            </w:pPr>
            <w:r w:rsidRPr="00E85F21">
              <w:rPr>
                <w:rFonts w:ascii="Times New Roman" w:eastAsia="Calibri" w:hAnsi="Times New Roman" w:cs="Times New Roman"/>
                <w:b/>
                <w:bCs/>
                <w:sz w:val="20"/>
                <w:szCs w:val="20"/>
              </w:rPr>
              <w:t>________________ /____________/</w:t>
            </w:r>
          </w:p>
          <w:p w14:paraId="0B6E8EA9" w14:textId="77777777"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tc>
        <w:tc>
          <w:tcPr>
            <w:tcW w:w="4959" w:type="dxa"/>
          </w:tcPr>
          <w:p w14:paraId="2B63A21E" w14:textId="47C35F1D" w:rsidR="004011A6" w:rsidRPr="00E85F21" w:rsidRDefault="001C25B8" w:rsidP="00E85F21">
            <w:pPr>
              <w:spacing w:after="0" w:line="240" w:lineRule="exact"/>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ООО «РИ-</w:t>
            </w:r>
            <w:r w:rsidR="00B91297">
              <w:rPr>
                <w:rFonts w:ascii="Times New Roman" w:eastAsia="Calibri" w:hAnsi="Times New Roman" w:cs="Times New Roman"/>
                <w:b/>
                <w:bCs/>
                <w:sz w:val="20"/>
                <w:szCs w:val="20"/>
              </w:rPr>
              <w:t>ИНВЕСТ</w:t>
            </w:r>
            <w:r w:rsidR="004011A6" w:rsidRPr="00E85F21">
              <w:rPr>
                <w:rFonts w:ascii="Times New Roman" w:eastAsia="Calibri" w:hAnsi="Times New Roman" w:cs="Times New Roman"/>
                <w:b/>
                <w:bCs/>
                <w:sz w:val="20"/>
                <w:szCs w:val="20"/>
              </w:rPr>
              <w:t>»</w:t>
            </w:r>
          </w:p>
          <w:p w14:paraId="284F1FA2" w14:textId="77777777" w:rsidR="004011A6" w:rsidRPr="00E85F21" w:rsidRDefault="004011A6" w:rsidP="00E85F21">
            <w:pPr>
              <w:spacing w:after="0" w:line="240" w:lineRule="exact"/>
              <w:jc w:val="both"/>
              <w:rPr>
                <w:rFonts w:ascii="Times New Roman" w:eastAsia="Calibri" w:hAnsi="Times New Roman" w:cs="Times New Roman"/>
                <w:b/>
                <w:bCs/>
                <w:sz w:val="20"/>
                <w:szCs w:val="20"/>
              </w:rPr>
            </w:pPr>
          </w:p>
          <w:p w14:paraId="7E7D4F4E" w14:textId="77777777" w:rsidR="004011A6" w:rsidRPr="00E85F21" w:rsidRDefault="004011A6" w:rsidP="00E85F21">
            <w:pPr>
              <w:spacing w:after="0" w:line="240" w:lineRule="exact"/>
              <w:jc w:val="both"/>
              <w:rPr>
                <w:rFonts w:ascii="Times New Roman" w:eastAsia="Calibri" w:hAnsi="Times New Roman" w:cs="Times New Roman"/>
                <w:b/>
                <w:bCs/>
                <w:sz w:val="20"/>
                <w:szCs w:val="20"/>
              </w:rPr>
            </w:pPr>
            <w:r w:rsidRPr="00E85F21">
              <w:rPr>
                <w:rFonts w:ascii="Times New Roman" w:eastAsia="Calibri" w:hAnsi="Times New Roman" w:cs="Times New Roman"/>
                <w:b/>
                <w:bCs/>
                <w:sz w:val="20"/>
                <w:szCs w:val="20"/>
              </w:rPr>
              <w:t>________________ /____________/</w:t>
            </w:r>
          </w:p>
          <w:p w14:paraId="28587227" w14:textId="77777777" w:rsidR="004011A6" w:rsidRPr="00E85F21" w:rsidRDefault="004011A6" w:rsidP="00E85F21">
            <w:pPr>
              <w:spacing w:after="0" w:line="240" w:lineRule="exact"/>
              <w:jc w:val="both"/>
              <w:rPr>
                <w:rFonts w:ascii="Times New Roman" w:eastAsia="Calibri" w:hAnsi="Times New Roman" w:cs="Times New Roman"/>
                <w:b/>
                <w:bCs/>
                <w:sz w:val="20"/>
                <w:szCs w:val="20"/>
              </w:rPr>
            </w:pPr>
          </w:p>
          <w:p w14:paraId="641FFDBC" w14:textId="77777777"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tc>
      </w:tr>
      <w:tr w:rsidR="004011A6" w:rsidRPr="00E85F21" w14:paraId="053C1943" w14:textId="77777777" w:rsidTr="004519FE">
        <w:trPr>
          <w:trHeight w:val="200"/>
        </w:trPr>
        <w:tc>
          <w:tcPr>
            <w:tcW w:w="4962" w:type="dxa"/>
          </w:tcPr>
          <w:p w14:paraId="1016E89F" w14:textId="77777777"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tc>
        <w:tc>
          <w:tcPr>
            <w:tcW w:w="4959" w:type="dxa"/>
          </w:tcPr>
          <w:p w14:paraId="59E6C5B8" w14:textId="77777777" w:rsidR="004011A6" w:rsidRPr="00E85F21" w:rsidRDefault="004011A6" w:rsidP="00E85F21">
            <w:pPr>
              <w:spacing w:after="0" w:line="240" w:lineRule="exact"/>
              <w:jc w:val="both"/>
              <w:rPr>
                <w:rFonts w:ascii="Times New Roman" w:eastAsia="Calibri" w:hAnsi="Times New Roman" w:cs="Times New Roman"/>
                <w:b/>
                <w:bCs/>
                <w:i/>
                <w:sz w:val="20"/>
                <w:szCs w:val="20"/>
              </w:rPr>
            </w:pPr>
          </w:p>
        </w:tc>
      </w:tr>
    </w:tbl>
    <w:p w14:paraId="7B3DC6F7" w14:textId="763E9B99" w:rsidR="00E85F21" w:rsidRDefault="00735749"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r>
        <w:rPr>
          <w:rFonts w:ascii="Times New Roman" w:eastAsia="Times New Roman" w:hAnsi="Times New Roman" w:cs="Times New Roman"/>
          <w:b/>
          <w:sz w:val="20"/>
          <w:szCs w:val="20"/>
          <w:lang w:eastAsia="ru-RU"/>
        </w:rPr>
        <w:pict w14:anchorId="33CDB8FD">
          <v:rect id="_x0000_i1026" style="width:0;height:1.5pt" o:hralign="center" o:hrstd="t" o:hr="t" fillcolor="#a0a0a0" stroked="f"/>
        </w:pict>
      </w:r>
    </w:p>
    <w:p w14:paraId="6DA1C4A7" w14:textId="4D6DC31B" w:rsidR="004011A6" w:rsidRPr="00E85F21" w:rsidRDefault="004011A6" w:rsidP="003116EA">
      <w:pPr>
        <w:tabs>
          <w:tab w:val="left" w:pos="709"/>
        </w:tabs>
        <w:suppressAutoHyphens/>
        <w:spacing w:after="0" w:line="240" w:lineRule="exact"/>
        <w:jc w:val="both"/>
        <w:rPr>
          <w:rFonts w:ascii="Times New Roman" w:eastAsia="Calibri" w:hAnsi="Times New Roman" w:cs="Times New Roman"/>
          <w:b/>
          <w:sz w:val="20"/>
          <w:szCs w:val="20"/>
          <w:lang w:eastAsia="ar-SA"/>
        </w:rPr>
      </w:pPr>
      <w:r w:rsidRPr="00E85F21">
        <w:rPr>
          <w:rFonts w:ascii="Times New Roman" w:eastAsia="Calibri" w:hAnsi="Times New Roman" w:cs="Times New Roman"/>
          <w:b/>
          <w:sz w:val="20"/>
          <w:szCs w:val="20"/>
          <w:lang w:eastAsia="ar-SA"/>
        </w:rPr>
        <w:t xml:space="preserve">ФОРМА </w:t>
      </w:r>
      <w:r w:rsidR="003116EA">
        <w:rPr>
          <w:rFonts w:ascii="Times New Roman" w:eastAsia="Calibri" w:hAnsi="Times New Roman" w:cs="Times New Roman"/>
          <w:b/>
          <w:sz w:val="20"/>
          <w:szCs w:val="20"/>
          <w:lang w:eastAsia="ar-SA"/>
        </w:rPr>
        <w:t>СОГЛАСОВАНА</w:t>
      </w:r>
      <w:r w:rsidRPr="00E85F21">
        <w:rPr>
          <w:rFonts w:ascii="Times New Roman" w:eastAsia="Calibri" w:hAnsi="Times New Roman" w:cs="Times New Roman"/>
          <w:b/>
          <w:sz w:val="20"/>
          <w:szCs w:val="20"/>
          <w:lang w:eastAsia="ar-SA"/>
        </w:rPr>
        <w:t>:</w:t>
      </w:r>
    </w:p>
    <w:p w14:paraId="7202260A" w14:textId="77777777" w:rsidR="004011A6" w:rsidRPr="00E85F21" w:rsidRDefault="004011A6" w:rsidP="00E85F21">
      <w:pPr>
        <w:autoSpaceDE w:val="0"/>
        <w:autoSpaceDN w:val="0"/>
        <w:adjustRightInd w:val="0"/>
        <w:spacing w:after="0" w:line="240" w:lineRule="exact"/>
        <w:ind w:firstLine="567"/>
        <w:jc w:val="both"/>
        <w:rPr>
          <w:rFonts w:ascii="Times New Roman" w:eastAsia="Times New Roman" w:hAnsi="Times New Roman" w:cs="Times New Roman"/>
          <w:sz w:val="20"/>
          <w:szCs w:val="20"/>
          <w:lang w:eastAsia="ru-RU"/>
        </w:rPr>
      </w:pPr>
    </w:p>
    <w:p w14:paraId="577A32B6" w14:textId="77777777" w:rsidR="004011A6" w:rsidRPr="00E85F21" w:rsidRDefault="004011A6" w:rsidP="00E85F21">
      <w:pPr>
        <w:spacing w:after="0" w:line="240" w:lineRule="exact"/>
        <w:ind w:firstLine="567"/>
        <w:jc w:val="both"/>
        <w:rPr>
          <w:rFonts w:ascii="Times New Roman" w:eastAsia="Times New Roman" w:hAnsi="Times New Roman" w:cs="Times New Roman"/>
          <w:sz w:val="20"/>
          <w:szCs w:val="20"/>
          <w:lang w:eastAsia="ru-RU"/>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E85F21" w:rsidRPr="002D5D11" w14:paraId="7B77C455" w14:textId="77777777" w:rsidTr="00E85F21">
        <w:trPr>
          <w:trHeight w:val="2179"/>
        </w:trPr>
        <w:tc>
          <w:tcPr>
            <w:tcW w:w="4962" w:type="dxa"/>
          </w:tcPr>
          <w:p w14:paraId="7259ABF4" w14:textId="77777777" w:rsidR="00E85F21" w:rsidRPr="002D5D11" w:rsidRDefault="00E85F21" w:rsidP="00E85F21">
            <w:pPr>
              <w:spacing w:line="276" w:lineRule="auto"/>
              <w:jc w:val="both"/>
              <w:rPr>
                <w:b/>
                <w:sz w:val="21"/>
                <w:szCs w:val="21"/>
              </w:rPr>
            </w:pPr>
            <w:r w:rsidRPr="002D5D11">
              <w:rPr>
                <w:b/>
                <w:sz w:val="21"/>
                <w:szCs w:val="21"/>
              </w:rPr>
              <w:t>Подрядчик</w:t>
            </w:r>
          </w:p>
          <w:p w14:paraId="2EC1BC38" w14:textId="77777777" w:rsidR="00E85F21" w:rsidRPr="002D5D11" w:rsidRDefault="00E85F21" w:rsidP="001C25B8">
            <w:pPr>
              <w:jc w:val="both"/>
              <w:rPr>
                <w:b/>
                <w:sz w:val="21"/>
                <w:szCs w:val="21"/>
              </w:rPr>
            </w:pPr>
          </w:p>
        </w:tc>
        <w:tc>
          <w:tcPr>
            <w:tcW w:w="4961" w:type="dxa"/>
          </w:tcPr>
          <w:p w14:paraId="595E8264" w14:textId="77777777" w:rsidR="00E85F21" w:rsidRPr="002D5D11" w:rsidRDefault="00E85F21" w:rsidP="00E85F21">
            <w:pPr>
              <w:spacing w:line="276" w:lineRule="auto"/>
              <w:jc w:val="both"/>
              <w:rPr>
                <w:b/>
                <w:sz w:val="21"/>
                <w:szCs w:val="21"/>
              </w:rPr>
            </w:pPr>
            <w:r w:rsidRPr="002D5D11">
              <w:rPr>
                <w:b/>
                <w:sz w:val="21"/>
                <w:szCs w:val="21"/>
              </w:rPr>
              <w:t>Заказчик</w:t>
            </w:r>
          </w:p>
          <w:p w14:paraId="19BD0C33" w14:textId="411F333C" w:rsidR="00E85F21" w:rsidRPr="002D5D11" w:rsidRDefault="001C25B8" w:rsidP="00E85F21">
            <w:pPr>
              <w:spacing w:line="276" w:lineRule="auto"/>
              <w:jc w:val="both"/>
              <w:rPr>
                <w:b/>
                <w:sz w:val="21"/>
                <w:szCs w:val="21"/>
              </w:rPr>
            </w:pPr>
            <w:r>
              <w:rPr>
                <w:b/>
                <w:sz w:val="21"/>
                <w:szCs w:val="21"/>
              </w:rPr>
              <w:t>ООО «РИ-</w:t>
            </w:r>
            <w:r w:rsidR="00E85F21" w:rsidRPr="002D5D11">
              <w:rPr>
                <w:b/>
                <w:sz w:val="21"/>
                <w:szCs w:val="21"/>
              </w:rPr>
              <w:t>ИНВЕСТ»</w:t>
            </w:r>
          </w:p>
          <w:p w14:paraId="0489BA27" w14:textId="77777777" w:rsidR="00E85F21" w:rsidRPr="002D5D11" w:rsidRDefault="00E85F21" w:rsidP="00E85F21">
            <w:pPr>
              <w:spacing w:line="276" w:lineRule="auto"/>
              <w:jc w:val="both"/>
              <w:rPr>
                <w:b/>
                <w:sz w:val="21"/>
                <w:szCs w:val="21"/>
              </w:rPr>
            </w:pPr>
            <w:r w:rsidRPr="002D5D11">
              <w:rPr>
                <w:b/>
                <w:sz w:val="21"/>
                <w:szCs w:val="21"/>
              </w:rPr>
              <w:t xml:space="preserve">Генеральный директор </w:t>
            </w:r>
          </w:p>
          <w:p w14:paraId="32B7116E" w14:textId="77777777" w:rsidR="00E85F21" w:rsidRPr="002D5D11" w:rsidRDefault="00E85F21" w:rsidP="00E85F21">
            <w:pPr>
              <w:spacing w:line="276" w:lineRule="auto"/>
              <w:jc w:val="both"/>
              <w:rPr>
                <w:sz w:val="21"/>
                <w:szCs w:val="21"/>
              </w:rPr>
            </w:pPr>
          </w:p>
          <w:p w14:paraId="342489B2" w14:textId="77777777" w:rsidR="00E85F21" w:rsidRPr="002D5D11" w:rsidRDefault="00E85F21" w:rsidP="00E85F21">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78C3383E" w14:textId="77777777" w:rsidR="00E85F21" w:rsidRPr="002D5D11" w:rsidRDefault="00E85F21" w:rsidP="00E85F21">
            <w:pPr>
              <w:spacing w:line="276" w:lineRule="auto"/>
              <w:jc w:val="both"/>
              <w:rPr>
                <w:b/>
                <w:sz w:val="21"/>
                <w:szCs w:val="21"/>
              </w:rPr>
            </w:pPr>
          </w:p>
          <w:p w14:paraId="7451A6C5" w14:textId="77777777" w:rsidR="00E85F21" w:rsidRPr="002D5D11" w:rsidRDefault="00E85F21" w:rsidP="00E85F21">
            <w:pPr>
              <w:spacing w:line="276" w:lineRule="auto"/>
              <w:jc w:val="both"/>
              <w:rPr>
                <w:sz w:val="21"/>
                <w:szCs w:val="21"/>
              </w:rPr>
            </w:pPr>
          </w:p>
        </w:tc>
      </w:tr>
    </w:tbl>
    <w:p w14:paraId="45065B3E" w14:textId="77777777" w:rsidR="004011A6" w:rsidRPr="004011A6" w:rsidRDefault="004011A6" w:rsidP="004011A6">
      <w:pPr>
        <w:spacing w:after="160" w:line="259" w:lineRule="auto"/>
        <w:rPr>
          <w:rFonts w:ascii="Calibri" w:eastAsia="Calibri" w:hAnsi="Calibri" w:cs="Times New Roman"/>
        </w:rPr>
      </w:pPr>
    </w:p>
    <w:p w14:paraId="0E74B244" w14:textId="77777777" w:rsidR="004011A6" w:rsidRDefault="004011A6" w:rsidP="00647D12">
      <w:pPr>
        <w:spacing w:after="0"/>
        <w:rPr>
          <w:rFonts w:ascii="Times New Roman" w:hAnsi="Times New Roman" w:cs="Times New Roman"/>
          <w:b/>
          <w:sz w:val="21"/>
          <w:szCs w:val="21"/>
        </w:rPr>
      </w:pPr>
    </w:p>
    <w:p w14:paraId="41BCBAE5" w14:textId="77777777" w:rsidR="004011A6" w:rsidRDefault="004011A6" w:rsidP="00647D12">
      <w:pPr>
        <w:spacing w:after="0"/>
        <w:rPr>
          <w:rFonts w:ascii="Times New Roman" w:hAnsi="Times New Roman" w:cs="Times New Roman"/>
          <w:b/>
          <w:sz w:val="21"/>
          <w:szCs w:val="21"/>
        </w:rPr>
      </w:pPr>
    </w:p>
    <w:p w14:paraId="005AC68D" w14:textId="77777777" w:rsidR="004011A6" w:rsidRDefault="004011A6" w:rsidP="00647D12">
      <w:pPr>
        <w:spacing w:after="0"/>
        <w:rPr>
          <w:rFonts w:ascii="Times New Roman" w:hAnsi="Times New Roman" w:cs="Times New Roman"/>
          <w:b/>
          <w:sz w:val="21"/>
          <w:szCs w:val="21"/>
        </w:rPr>
      </w:pPr>
    </w:p>
    <w:p w14:paraId="357FBD28" w14:textId="77777777" w:rsidR="004011A6" w:rsidRDefault="004011A6" w:rsidP="00647D12">
      <w:pPr>
        <w:spacing w:after="0"/>
        <w:rPr>
          <w:rFonts w:ascii="Times New Roman" w:hAnsi="Times New Roman" w:cs="Times New Roman"/>
          <w:b/>
          <w:sz w:val="21"/>
          <w:szCs w:val="21"/>
        </w:rPr>
      </w:pPr>
    </w:p>
    <w:p w14:paraId="00886846" w14:textId="77777777" w:rsidR="004011A6" w:rsidRDefault="004011A6" w:rsidP="00647D12">
      <w:pPr>
        <w:spacing w:after="0"/>
        <w:rPr>
          <w:rFonts w:ascii="Times New Roman" w:hAnsi="Times New Roman" w:cs="Times New Roman"/>
          <w:b/>
          <w:sz w:val="21"/>
          <w:szCs w:val="21"/>
        </w:rPr>
      </w:pPr>
    </w:p>
    <w:p w14:paraId="323047B4" w14:textId="77777777" w:rsidR="004011A6" w:rsidRDefault="004011A6" w:rsidP="00647D12">
      <w:pPr>
        <w:spacing w:after="0"/>
        <w:rPr>
          <w:rFonts w:ascii="Times New Roman" w:hAnsi="Times New Roman" w:cs="Times New Roman"/>
          <w:b/>
          <w:sz w:val="21"/>
          <w:szCs w:val="21"/>
        </w:rPr>
      </w:pPr>
    </w:p>
    <w:p w14:paraId="013BA15F" w14:textId="77777777" w:rsidR="004011A6" w:rsidRDefault="004011A6" w:rsidP="00647D12">
      <w:pPr>
        <w:spacing w:after="0"/>
        <w:rPr>
          <w:rFonts w:ascii="Times New Roman" w:hAnsi="Times New Roman" w:cs="Times New Roman"/>
          <w:b/>
          <w:sz w:val="21"/>
          <w:szCs w:val="21"/>
        </w:rPr>
      </w:pPr>
    </w:p>
    <w:p w14:paraId="0096D775" w14:textId="08FE3749"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t>Приложение №5</w:t>
      </w:r>
    </w:p>
    <w:p w14:paraId="35D465E4"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3055B31F" w14:textId="1A5B12A7" w:rsidR="004519FE" w:rsidRPr="008C4300" w:rsidRDefault="004519FE"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r w:rsidR="001C25B8">
        <w:rPr>
          <w:rFonts w:ascii="Times New Roman" w:hAnsi="Times New Roman" w:cs="Times New Roman"/>
          <w:sz w:val="20"/>
          <w:szCs w:val="20"/>
        </w:rPr>
        <w:t>______________</w:t>
      </w:r>
      <w:r w:rsidRPr="008C4300">
        <w:rPr>
          <w:rFonts w:ascii="Times New Roman" w:hAnsi="Times New Roman" w:cs="Times New Roman"/>
          <w:sz w:val="20"/>
          <w:szCs w:val="20"/>
        </w:rPr>
        <w:t xml:space="preserve"> от</w:t>
      </w:r>
      <w:r w:rsidR="001C25B8">
        <w:rPr>
          <w:rFonts w:ascii="Times New Roman" w:hAnsi="Times New Roman" w:cs="Times New Roman"/>
          <w:sz w:val="20"/>
          <w:szCs w:val="20"/>
        </w:rPr>
        <w:t xml:space="preserve"> ___________2025</w:t>
      </w:r>
      <w:r w:rsidRPr="008C4300">
        <w:rPr>
          <w:rFonts w:ascii="Times New Roman" w:hAnsi="Times New Roman" w:cs="Times New Roman"/>
          <w:sz w:val="20"/>
          <w:szCs w:val="20"/>
        </w:rPr>
        <w:t xml:space="preserve"> г.</w:t>
      </w:r>
    </w:p>
    <w:p w14:paraId="27878654" w14:textId="77777777" w:rsidR="004011A6" w:rsidRPr="004011A6" w:rsidRDefault="004011A6" w:rsidP="004011A6">
      <w:pPr>
        <w:spacing w:after="0" w:line="240" w:lineRule="auto"/>
        <w:jc w:val="right"/>
        <w:rPr>
          <w:rFonts w:ascii="Times New Roman" w:eastAsia="Times New Roman" w:hAnsi="Times New Roman" w:cs="Times New Roman"/>
          <w:sz w:val="20"/>
          <w:szCs w:val="20"/>
          <w:lang w:eastAsia="ru-RU"/>
        </w:rPr>
      </w:pPr>
    </w:p>
    <w:p w14:paraId="4E892167" w14:textId="77777777" w:rsidR="00E85F21" w:rsidRPr="00E85F21" w:rsidRDefault="00E85F21" w:rsidP="00E85F21">
      <w:pPr>
        <w:tabs>
          <w:tab w:val="left" w:pos="2640"/>
        </w:tabs>
        <w:spacing w:after="0" w:line="240" w:lineRule="exact"/>
        <w:jc w:val="both"/>
        <w:rPr>
          <w:rFonts w:ascii="Times New Roman" w:eastAsia="Times New Roman" w:hAnsi="Times New Roman" w:cs="Times New Roman"/>
          <w:sz w:val="20"/>
          <w:szCs w:val="20"/>
          <w:lang w:eastAsia="ru-RU"/>
        </w:rPr>
      </w:pPr>
    </w:p>
    <w:p w14:paraId="7DD35743" w14:textId="77777777" w:rsidR="00E85F21" w:rsidRPr="00E85F21" w:rsidRDefault="00E85F21" w:rsidP="00E85F21">
      <w:pPr>
        <w:spacing w:after="0" w:line="240" w:lineRule="exact"/>
        <w:jc w:val="both"/>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 xml:space="preserve">ФОРМА </w:t>
      </w:r>
    </w:p>
    <w:p w14:paraId="2FC7A64B" w14:textId="77777777" w:rsidR="00E85F21" w:rsidRPr="00E85F21" w:rsidRDefault="00735749" w:rsidP="00E85F21">
      <w:pPr>
        <w:spacing w:after="0" w:line="240"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pict w14:anchorId="4C540679">
          <v:rect id="_x0000_i1027" style="width:0;height:1.5pt" o:hralign="center" o:hrstd="t" o:hr="t" fillcolor="#a0a0a0" stroked="f"/>
        </w:pict>
      </w:r>
    </w:p>
    <w:p w14:paraId="03441586" w14:textId="77777777" w:rsidR="004011A6" w:rsidRPr="004011A6" w:rsidRDefault="004011A6" w:rsidP="004011A6">
      <w:pPr>
        <w:spacing w:after="0" w:line="240" w:lineRule="auto"/>
        <w:jc w:val="center"/>
        <w:rPr>
          <w:rFonts w:ascii="Times New Roman" w:eastAsia="Times New Roman" w:hAnsi="Times New Roman" w:cs="Times New Roman"/>
          <w:b/>
          <w:sz w:val="20"/>
          <w:szCs w:val="20"/>
          <w:lang w:eastAsia="ru-RU"/>
        </w:rPr>
      </w:pPr>
      <w:r w:rsidRPr="004011A6">
        <w:rPr>
          <w:rFonts w:ascii="Times New Roman" w:eastAsia="Times New Roman" w:hAnsi="Times New Roman" w:cs="Times New Roman"/>
          <w:b/>
          <w:sz w:val="20"/>
          <w:szCs w:val="20"/>
          <w:lang w:eastAsia="ru-RU"/>
        </w:rPr>
        <w:t xml:space="preserve">АКТ </w:t>
      </w:r>
    </w:p>
    <w:p w14:paraId="4FC9CCEC" w14:textId="3C84C0C8" w:rsidR="004011A6" w:rsidRDefault="00E85F21" w:rsidP="004011A6">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004011A6">
        <w:rPr>
          <w:rFonts w:ascii="Times New Roman" w:eastAsia="Times New Roman" w:hAnsi="Times New Roman" w:cs="Times New Roman"/>
          <w:b/>
          <w:sz w:val="20"/>
          <w:szCs w:val="20"/>
          <w:lang w:eastAsia="ru-RU"/>
        </w:rPr>
        <w:t>б окончании работ</w:t>
      </w:r>
      <w:r w:rsidR="004519FE">
        <w:rPr>
          <w:rFonts w:ascii="Times New Roman" w:eastAsia="Times New Roman" w:hAnsi="Times New Roman" w:cs="Times New Roman"/>
          <w:b/>
          <w:sz w:val="20"/>
          <w:szCs w:val="20"/>
          <w:lang w:eastAsia="ru-RU"/>
        </w:rPr>
        <w:t xml:space="preserve"> по этапу</w:t>
      </w:r>
    </w:p>
    <w:p w14:paraId="5EEC36ED" w14:textId="0CE5A54F" w:rsidR="00E85F21" w:rsidRPr="004011A6" w:rsidRDefault="00E85F21" w:rsidP="004011A6">
      <w:pPr>
        <w:spacing w:after="0" w:line="240" w:lineRule="auto"/>
        <w:jc w:val="center"/>
        <w:rPr>
          <w:rFonts w:ascii="Times New Roman" w:eastAsia="Times New Roman" w:hAnsi="Times New Roman" w:cs="Times New Roman"/>
          <w:b/>
          <w:sz w:val="20"/>
          <w:szCs w:val="20"/>
          <w:lang w:eastAsia="ru-RU"/>
        </w:rPr>
      </w:pPr>
      <w:r w:rsidRPr="00B91297">
        <w:rPr>
          <w:rFonts w:ascii="Times New Roman" w:eastAsia="Times New Roman" w:hAnsi="Times New Roman" w:cs="Times New Roman"/>
          <w:b/>
          <w:sz w:val="20"/>
          <w:szCs w:val="20"/>
          <w:lang w:eastAsia="ru-RU"/>
        </w:rPr>
        <w:t>к Договору на выполнение работ №__________ от _________</w:t>
      </w:r>
    </w:p>
    <w:p w14:paraId="0BC7493D" w14:textId="77777777" w:rsidR="004011A6" w:rsidRPr="004011A6" w:rsidRDefault="004011A6" w:rsidP="004011A6">
      <w:pPr>
        <w:spacing w:after="0" w:line="240" w:lineRule="auto"/>
        <w:jc w:val="center"/>
        <w:rPr>
          <w:rFonts w:ascii="Times New Roman" w:eastAsia="Times New Roman" w:hAnsi="Times New Roman" w:cs="Times New Roman"/>
          <w:b/>
          <w:sz w:val="20"/>
          <w:szCs w:val="20"/>
          <w:lang w:eastAsia="ru-RU"/>
        </w:rPr>
      </w:pPr>
    </w:p>
    <w:p w14:paraId="775151EB" w14:textId="77777777" w:rsidR="004011A6" w:rsidRPr="004011A6" w:rsidRDefault="004011A6" w:rsidP="004011A6">
      <w:pPr>
        <w:spacing w:after="0" w:line="240" w:lineRule="auto"/>
        <w:jc w:val="center"/>
        <w:rPr>
          <w:rFonts w:ascii="Times New Roman" w:eastAsia="Times New Roman" w:hAnsi="Times New Roman" w:cs="Times New Roman"/>
          <w:b/>
          <w:sz w:val="20"/>
          <w:szCs w:val="20"/>
          <w:lang w:eastAsia="ru-RU"/>
        </w:rPr>
      </w:pPr>
    </w:p>
    <w:p w14:paraId="05C09D62" w14:textId="2A26D4A7" w:rsidR="004011A6" w:rsidRPr="004011A6" w:rsidRDefault="004011A6" w:rsidP="004011A6">
      <w:pPr>
        <w:spacing w:after="0" w:line="240" w:lineRule="auto"/>
        <w:jc w:val="both"/>
        <w:rPr>
          <w:rFonts w:ascii="Times New Roman" w:eastAsia="Times New Roman" w:hAnsi="Times New Roman" w:cs="Times New Roman"/>
          <w:sz w:val="20"/>
          <w:szCs w:val="20"/>
          <w:lang w:eastAsia="ru-RU"/>
        </w:rPr>
      </w:pPr>
      <w:r w:rsidRPr="004011A6">
        <w:rPr>
          <w:rFonts w:ascii="Times New Roman" w:eastAsia="Times New Roman" w:hAnsi="Times New Roman" w:cs="Times New Roman"/>
          <w:sz w:val="20"/>
          <w:szCs w:val="20"/>
          <w:lang w:eastAsia="ru-RU"/>
        </w:rPr>
        <w:t xml:space="preserve">г. </w:t>
      </w:r>
      <w:r>
        <w:rPr>
          <w:rFonts w:ascii="Times New Roman" w:eastAsia="Times New Roman" w:hAnsi="Times New Roman" w:cs="Times New Roman"/>
          <w:sz w:val="20"/>
          <w:szCs w:val="20"/>
          <w:lang w:eastAsia="ru-RU"/>
        </w:rPr>
        <w:t>Тюмень</w:t>
      </w:r>
      <w:r w:rsidRPr="004011A6">
        <w:rPr>
          <w:rFonts w:ascii="Times New Roman" w:eastAsia="Times New Roman" w:hAnsi="Times New Roman" w:cs="Times New Roman"/>
          <w:sz w:val="20"/>
          <w:szCs w:val="20"/>
          <w:lang w:eastAsia="ru-RU"/>
        </w:rPr>
        <w:t xml:space="preserve">                                                                   </w:t>
      </w:r>
      <w:r w:rsidRPr="004011A6">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w:t>
      </w:r>
      <w:r w:rsidR="001C25B8">
        <w:rPr>
          <w:rFonts w:ascii="Times New Roman" w:eastAsia="Times New Roman" w:hAnsi="Times New Roman" w:cs="Times New Roman"/>
          <w:sz w:val="20"/>
          <w:szCs w:val="20"/>
          <w:lang w:eastAsia="ru-RU"/>
        </w:rPr>
        <w:t xml:space="preserve">  «__» _________ 2025</w:t>
      </w:r>
      <w:r w:rsidRPr="004011A6">
        <w:rPr>
          <w:rFonts w:ascii="Times New Roman" w:eastAsia="Times New Roman" w:hAnsi="Times New Roman" w:cs="Times New Roman"/>
          <w:sz w:val="20"/>
          <w:szCs w:val="20"/>
          <w:lang w:eastAsia="ru-RU"/>
        </w:rPr>
        <w:t xml:space="preserve"> г.</w:t>
      </w:r>
    </w:p>
    <w:p w14:paraId="49627990" w14:textId="77777777" w:rsidR="004011A6" w:rsidRPr="004011A6" w:rsidRDefault="004011A6" w:rsidP="004011A6">
      <w:pPr>
        <w:spacing w:after="0" w:line="240" w:lineRule="auto"/>
        <w:jc w:val="both"/>
        <w:rPr>
          <w:rFonts w:ascii="Times New Roman" w:eastAsia="Times New Roman" w:hAnsi="Times New Roman" w:cs="Times New Roman"/>
          <w:sz w:val="20"/>
          <w:szCs w:val="20"/>
          <w:lang w:eastAsia="ru-RU"/>
        </w:rPr>
      </w:pPr>
    </w:p>
    <w:p w14:paraId="61DE75A8" w14:textId="62986D70" w:rsidR="004011A6" w:rsidRPr="004011A6" w:rsidRDefault="001C25B8" w:rsidP="004011A6">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ООО «РИ-</w:t>
      </w:r>
      <w:r w:rsidR="00B91297">
        <w:rPr>
          <w:rFonts w:ascii="Times New Roman" w:eastAsia="Times New Roman" w:hAnsi="Times New Roman" w:cs="Times New Roman"/>
          <w:b/>
          <w:sz w:val="20"/>
          <w:szCs w:val="20"/>
          <w:lang w:eastAsia="ru-RU"/>
        </w:rPr>
        <w:t>ИНВЕСТ</w:t>
      </w:r>
      <w:r w:rsidR="004011A6" w:rsidRPr="004011A6">
        <w:rPr>
          <w:rFonts w:ascii="Times New Roman" w:eastAsia="Times New Roman" w:hAnsi="Times New Roman" w:cs="Times New Roman"/>
          <w:b/>
          <w:sz w:val="20"/>
          <w:szCs w:val="20"/>
          <w:lang w:eastAsia="ru-RU"/>
        </w:rPr>
        <w:t xml:space="preserve">», </w:t>
      </w:r>
      <w:r w:rsidR="004011A6" w:rsidRPr="004011A6">
        <w:rPr>
          <w:rFonts w:ascii="Times New Roman" w:eastAsia="Times New Roman" w:hAnsi="Times New Roman" w:cs="Times New Roman"/>
          <w:sz w:val="20"/>
          <w:szCs w:val="20"/>
          <w:lang w:eastAsia="ru-RU"/>
        </w:rPr>
        <w:t xml:space="preserve">именуемое в дальнейшем Заказчик, в лице </w:t>
      </w:r>
      <w:r w:rsidR="003116EA">
        <w:rPr>
          <w:rFonts w:ascii="Times New Roman" w:eastAsia="Times New Roman" w:hAnsi="Times New Roman" w:cs="Times New Roman"/>
          <w:sz w:val="20"/>
          <w:szCs w:val="20"/>
          <w:lang w:eastAsia="ru-RU"/>
        </w:rPr>
        <w:t>____________________</w:t>
      </w:r>
      <w:r w:rsidR="004011A6" w:rsidRPr="004011A6">
        <w:rPr>
          <w:rFonts w:ascii="Times New Roman" w:eastAsia="Times New Roman" w:hAnsi="Times New Roman" w:cs="Times New Roman"/>
          <w:sz w:val="20"/>
          <w:szCs w:val="20"/>
          <w:lang w:eastAsia="ru-RU"/>
        </w:rPr>
        <w:t xml:space="preserve">, действующего на основании </w:t>
      </w:r>
      <w:r w:rsidR="003116EA">
        <w:rPr>
          <w:rFonts w:ascii="Times New Roman" w:eastAsia="Times New Roman" w:hAnsi="Times New Roman" w:cs="Times New Roman"/>
          <w:sz w:val="20"/>
          <w:szCs w:val="20"/>
          <w:lang w:eastAsia="ru-RU"/>
        </w:rPr>
        <w:t>__________</w:t>
      </w:r>
      <w:r w:rsidR="004011A6" w:rsidRPr="004011A6">
        <w:rPr>
          <w:rFonts w:ascii="Times New Roman" w:eastAsia="Times New Roman" w:hAnsi="Times New Roman" w:cs="Times New Roman"/>
          <w:sz w:val="20"/>
          <w:szCs w:val="20"/>
          <w:lang w:eastAsia="ru-RU"/>
        </w:rPr>
        <w:t>, с одной стороны, и</w:t>
      </w:r>
      <w:r w:rsidR="004011A6" w:rsidRPr="004011A6">
        <w:rPr>
          <w:rFonts w:ascii="Times New Roman" w:eastAsia="Times New Roman" w:hAnsi="Times New Roman" w:cs="Times New Roman"/>
          <w:b/>
          <w:sz w:val="20"/>
          <w:szCs w:val="20"/>
          <w:lang w:eastAsia="ru-RU"/>
        </w:rPr>
        <w:t xml:space="preserve"> </w:t>
      </w:r>
    </w:p>
    <w:p w14:paraId="2E54A0E6" w14:textId="37F074CB" w:rsidR="004011A6" w:rsidRPr="004011A6" w:rsidRDefault="004011A6" w:rsidP="004011A6">
      <w:pPr>
        <w:spacing w:after="0" w:line="240" w:lineRule="auto"/>
        <w:jc w:val="both"/>
        <w:rPr>
          <w:rFonts w:ascii="Times New Roman" w:eastAsia="Times New Roman" w:hAnsi="Times New Roman" w:cs="Times New Roman"/>
          <w:color w:val="000000"/>
          <w:spacing w:val="2"/>
          <w:sz w:val="20"/>
          <w:szCs w:val="20"/>
          <w:lang w:eastAsia="ru-RU"/>
        </w:rPr>
      </w:pPr>
      <w:r w:rsidRPr="004011A6">
        <w:rPr>
          <w:rFonts w:ascii="Times New Roman" w:eastAsia="Times New Roman" w:hAnsi="Times New Roman" w:cs="Times New Roman"/>
          <w:b/>
          <w:sz w:val="20"/>
          <w:szCs w:val="20"/>
          <w:lang w:eastAsia="ru-RU"/>
        </w:rPr>
        <w:t xml:space="preserve">          </w:t>
      </w:r>
      <w:r w:rsidR="001C25B8">
        <w:rPr>
          <w:rFonts w:ascii="Times New Roman" w:eastAsia="Times New Roman" w:hAnsi="Times New Roman" w:cs="Times New Roman"/>
          <w:b/>
          <w:sz w:val="20"/>
          <w:szCs w:val="20"/>
          <w:lang w:eastAsia="ru-RU"/>
        </w:rPr>
        <w:t>_________________</w:t>
      </w:r>
      <w:r w:rsidRPr="004011A6">
        <w:rPr>
          <w:rFonts w:ascii="Times New Roman" w:eastAsia="Times New Roman" w:hAnsi="Times New Roman" w:cs="Times New Roman"/>
          <w:b/>
          <w:sz w:val="20"/>
          <w:szCs w:val="20"/>
          <w:lang w:eastAsia="ru-RU"/>
        </w:rPr>
        <w:t xml:space="preserve">, </w:t>
      </w:r>
      <w:r w:rsidRPr="004011A6">
        <w:rPr>
          <w:rFonts w:ascii="Times New Roman" w:eastAsia="Times New Roman" w:hAnsi="Times New Roman" w:cs="Times New Roman"/>
          <w:bCs/>
          <w:sz w:val="20"/>
          <w:szCs w:val="20"/>
          <w:lang w:eastAsia="ru-RU"/>
        </w:rPr>
        <w:t xml:space="preserve">именуемое в дальнейшем Подрядчик, в лице </w:t>
      </w:r>
      <w:r w:rsidR="003116EA">
        <w:rPr>
          <w:rFonts w:ascii="Times New Roman" w:eastAsia="Times New Roman" w:hAnsi="Times New Roman" w:cs="Times New Roman"/>
          <w:bCs/>
          <w:sz w:val="20"/>
          <w:szCs w:val="20"/>
          <w:lang w:eastAsia="ru-RU"/>
        </w:rPr>
        <w:t>____________</w:t>
      </w:r>
      <w:r w:rsidRPr="004011A6">
        <w:rPr>
          <w:rFonts w:ascii="Times New Roman" w:eastAsia="Times New Roman" w:hAnsi="Times New Roman" w:cs="Times New Roman"/>
          <w:bCs/>
          <w:sz w:val="20"/>
          <w:szCs w:val="20"/>
          <w:lang w:eastAsia="ru-RU"/>
        </w:rPr>
        <w:t xml:space="preserve"> ________, действующего на основании </w:t>
      </w:r>
      <w:r w:rsidR="003116EA">
        <w:rPr>
          <w:rFonts w:ascii="Times New Roman" w:eastAsia="Times New Roman" w:hAnsi="Times New Roman" w:cs="Times New Roman"/>
          <w:bCs/>
          <w:sz w:val="20"/>
          <w:szCs w:val="20"/>
          <w:lang w:eastAsia="ru-RU"/>
        </w:rPr>
        <w:t>________</w:t>
      </w:r>
      <w:r w:rsidRPr="004011A6">
        <w:rPr>
          <w:rFonts w:ascii="Times New Roman" w:eastAsia="Times New Roman" w:hAnsi="Times New Roman" w:cs="Times New Roman"/>
          <w:sz w:val="20"/>
          <w:szCs w:val="20"/>
          <w:lang w:eastAsia="ru-RU"/>
        </w:rPr>
        <w:t xml:space="preserve"> с другой стороны, при совместном упоминании – «Стороны»</w:t>
      </w:r>
      <w:r w:rsidRPr="004011A6">
        <w:rPr>
          <w:rFonts w:ascii="Times New Roman" w:eastAsia="Times New Roman" w:hAnsi="Times New Roman" w:cs="Times New Roman"/>
          <w:color w:val="000000"/>
          <w:spacing w:val="2"/>
          <w:sz w:val="20"/>
          <w:szCs w:val="20"/>
          <w:lang w:eastAsia="ru-RU"/>
        </w:rPr>
        <w:t>, составили настоящий акт о том, что:</w:t>
      </w:r>
    </w:p>
    <w:p w14:paraId="7FAD5C7C" w14:textId="77777777" w:rsidR="004011A6" w:rsidRPr="004011A6" w:rsidRDefault="004011A6" w:rsidP="004011A6">
      <w:pPr>
        <w:spacing w:after="0" w:line="240" w:lineRule="auto"/>
        <w:jc w:val="both"/>
        <w:rPr>
          <w:rFonts w:ascii="Times New Roman" w:eastAsia="Times New Roman" w:hAnsi="Times New Roman" w:cs="Times New Roman"/>
          <w:sz w:val="20"/>
          <w:szCs w:val="20"/>
          <w:lang w:eastAsia="ru-RU"/>
        </w:rPr>
      </w:pPr>
    </w:p>
    <w:p w14:paraId="10221B85" w14:textId="25914949" w:rsidR="00B91297" w:rsidRPr="00E94698" w:rsidRDefault="004011A6" w:rsidP="003116EA">
      <w:pPr>
        <w:pStyle w:val="a6"/>
        <w:numPr>
          <w:ilvl w:val="0"/>
          <w:numId w:val="35"/>
        </w:numPr>
        <w:spacing w:after="0" w:line="240" w:lineRule="auto"/>
        <w:ind w:left="0" w:firstLine="851"/>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Стороны с момента подписания настоящего Акта устанавливают завершение выполнения Подрядчиком работ по</w:t>
      </w:r>
      <w:r w:rsidR="00E85F21" w:rsidRPr="00E94698">
        <w:rPr>
          <w:rFonts w:ascii="Times New Roman" w:eastAsia="Times New Roman" w:hAnsi="Times New Roman" w:cs="Times New Roman"/>
          <w:sz w:val="20"/>
          <w:szCs w:val="20"/>
          <w:lang w:eastAsia="ru-RU"/>
        </w:rPr>
        <w:t xml:space="preserve"> этапу Работ по </w:t>
      </w:r>
      <w:r w:rsidR="00B91297" w:rsidRPr="00E94698">
        <w:rPr>
          <w:rFonts w:ascii="Times New Roman" w:eastAsia="Times New Roman" w:hAnsi="Times New Roman" w:cs="Times New Roman"/>
          <w:sz w:val="20"/>
          <w:szCs w:val="20"/>
          <w:lang w:eastAsia="ru-RU"/>
        </w:rPr>
        <w:t>____________________________________________________(далее – «работы»)</w:t>
      </w:r>
    </w:p>
    <w:p w14:paraId="38C20572" w14:textId="6CD698FF" w:rsidR="004011A6" w:rsidRPr="00E94698" w:rsidRDefault="00E85F21" w:rsidP="003116EA">
      <w:pPr>
        <w:pStyle w:val="a6"/>
        <w:spacing w:after="0" w:line="240" w:lineRule="auto"/>
        <w:ind w:left="0" w:firstLine="851"/>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на оборудовании </w:t>
      </w:r>
      <w:r w:rsidR="004011A6" w:rsidRPr="00E94698">
        <w:rPr>
          <w:rFonts w:ascii="Times New Roman" w:eastAsia="Times New Roman" w:hAnsi="Times New Roman" w:cs="Times New Roman"/>
          <w:sz w:val="20"/>
          <w:szCs w:val="20"/>
          <w:lang w:eastAsia="ru-RU"/>
        </w:rPr>
        <w:t>______________________</w:t>
      </w:r>
      <w:r w:rsidRPr="00E94698">
        <w:rPr>
          <w:rFonts w:ascii="Times New Roman" w:eastAsia="Times New Roman" w:hAnsi="Times New Roman" w:cs="Times New Roman"/>
          <w:sz w:val="20"/>
          <w:szCs w:val="20"/>
          <w:lang w:eastAsia="ru-RU"/>
        </w:rPr>
        <w:t>________________________</w:t>
      </w:r>
      <w:r w:rsidR="004011A6" w:rsidRPr="00E94698">
        <w:rPr>
          <w:rFonts w:ascii="Times New Roman" w:eastAsia="Times New Roman" w:hAnsi="Times New Roman" w:cs="Times New Roman"/>
          <w:sz w:val="20"/>
          <w:szCs w:val="20"/>
          <w:lang w:eastAsia="ru-RU"/>
        </w:rPr>
        <w:t>__________________________.</w:t>
      </w:r>
    </w:p>
    <w:p w14:paraId="346ED518" w14:textId="4613F072" w:rsidR="004011A6" w:rsidRDefault="004011A6" w:rsidP="003116EA">
      <w:pPr>
        <w:pStyle w:val="a6"/>
        <w:numPr>
          <w:ilvl w:val="0"/>
          <w:numId w:val="35"/>
        </w:numPr>
        <w:spacing w:after="0" w:line="240" w:lineRule="auto"/>
        <w:ind w:left="0" w:firstLine="851"/>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Работы выполнены в полном объеме, в срок и с надлежащим качеством. Заказчик, подписывая настоящий Акт, подтверждает отсутствие</w:t>
      </w:r>
      <w:r>
        <w:rPr>
          <w:rFonts w:ascii="Times New Roman" w:eastAsia="Times New Roman" w:hAnsi="Times New Roman" w:cs="Times New Roman"/>
          <w:sz w:val="20"/>
          <w:szCs w:val="20"/>
          <w:lang w:eastAsia="ru-RU"/>
        </w:rPr>
        <w:t xml:space="preserve"> претензий к состоянию объекта____________________</w:t>
      </w:r>
      <w:r w:rsidR="00600D1F">
        <w:rPr>
          <w:rFonts w:ascii="Times New Roman" w:eastAsia="Times New Roman" w:hAnsi="Times New Roman" w:cs="Times New Roman"/>
          <w:sz w:val="20"/>
          <w:szCs w:val="20"/>
          <w:lang w:eastAsia="ru-RU"/>
        </w:rPr>
        <w:t>после проведения работ Подрядчиком.</w:t>
      </w:r>
    </w:p>
    <w:p w14:paraId="6F3DD1DE" w14:textId="6A1871BC" w:rsidR="004011A6" w:rsidRDefault="004011A6" w:rsidP="003116EA">
      <w:pPr>
        <w:pStyle w:val="a6"/>
        <w:numPr>
          <w:ilvl w:val="0"/>
          <w:numId w:val="35"/>
        </w:numPr>
        <w:spacing w:after="0" w:line="240" w:lineRule="auto"/>
        <w:ind w:left="0" w:firstLine="851"/>
        <w:jc w:val="both"/>
        <w:rPr>
          <w:rFonts w:ascii="Times New Roman" w:eastAsia="Times New Roman" w:hAnsi="Times New Roman" w:cs="Times New Roman"/>
          <w:sz w:val="20"/>
          <w:szCs w:val="20"/>
          <w:lang w:eastAsia="ru-RU"/>
        </w:rPr>
      </w:pPr>
      <w:r w:rsidRPr="00600D1F">
        <w:rPr>
          <w:rFonts w:ascii="Times New Roman" w:eastAsia="Times New Roman" w:hAnsi="Times New Roman" w:cs="Times New Roman"/>
          <w:sz w:val="20"/>
          <w:szCs w:val="20"/>
          <w:lang w:eastAsia="ru-RU"/>
        </w:rPr>
        <w:t xml:space="preserve">Настоящий Акт составлен в двух экземплярах, имеющих равную юридическую силу, по одному экземпляру для каждой из сторон. </w:t>
      </w:r>
    </w:p>
    <w:p w14:paraId="31A93719" w14:textId="61353FA4" w:rsidR="004011A6" w:rsidRDefault="004011A6" w:rsidP="003116EA">
      <w:pPr>
        <w:pStyle w:val="a6"/>
        <w:numPr>
          <w:ilvl w:val="0"/>
          <w:numId w:val="35"/>
        </w:numPr>
        <w:spacing w:after="0" w:line="240" w:lineRule="auto"/>
        <w:ind w:left="0" w:firstLine="851"/>
        <w:jc w:val="both"/>
        <w:rPr>
          <w:rFonts w:ascii="Times New Roman" w:eastAsia="Times New Roman" w:hAnsi="Times New Roman" w:cs="Times New Roman"/>
          <w:sz w:val="20"/>
          <w:szCs w:val="20"/>
          <w:lang w:eastAsia="ru-RU"/>
        </w:rPr>
      </w:pPr>
      <w:r w:rsidRPr="00600D1F">
        <w:rPr>
          <w:rFonts w:ascii="Times New Roman" w:eastAsia="Times New Roman" w:hAnsi="Times New Roman" w:cs="Times New Roman"/>
          <w:sz w:val="20"/>
          <w:szCs w:val="20"/>
          <w:lang w:eastAsia="ru-RU"/>
        </w:rPr>
        <w:t>Настоящий Акт после его подписания Сторонами становится неотъемлемой частью Договора выполнения ра</w:t>
      </w:r>
      <w:r w:rsidR="001C25B8">
        <w:rPr>
          <w:rFonts w:ascii="Times New Roman" w:eastAsia="Times New Roman" w:hAnsi="Times New Roman" w:cs="Times New Roman"/>
          <w:sz w:val="20"/>
          <w:szCs w:val="20"/>
          <w:lang w:eastAsia="ru-RU"/>
        </w:rPr>
        <w:t>бот № ____ от «___» _______ 2025</w:t>
      </w:r>
      <w:r w:rsidRPr="00600D1F">
        <w:rPr>
          <w:rFonts w:ascii="Times New Roman" w:eastAsia="Times New Roman" w:hAnsi="Times New Roman" w:cs="Times New Roman"/>
          <w:sz w:val="20"/>
          <w:szCs w:val="20"/>
          <w:lang w:eastAsia="ru-RU"/>
        </w:rPr>
        <w:t xml:space="preserve"> г.</w:t>
      </w:r>
    </w:p>
    <w:p w14:paraId="252D5B3D" w14:textId="77777777" w:rsidR="00E85F21" w:rsidRPr="003116EA" w:rsidRDefault="00E85F21" w:rsidP="003116EA">
      <w:pPr>
        <w:spacing w:after="0" w:line="240" w:lineRule="auto"/>
        <w:jc w:val="both"/>
        <w:rPr>
          <w:rFonts w:ascii="Times New Roman" w:eastAsia="Times New Roman" w:hAnsi="Times New Roman" w:cs="Times New Roman"/>
          <w:sz w:val="20"/>
          <w:szCs w:val="20"/>
          <w:lang w:eastAsia="ru-RU"/>
        </w:rPr>
      </w:pPr>
    </w:p>
    <w:p w14:paraId="43B380E4" w14:textId="77777777" w:rsidR="004011A6" w:rsidRPr="004011A6" w:rsidRDefault="004011A6" w:rsidP="003116EA">
      <w:pPr>
        <w:spacing w:after="0" w:line="240" w:lineRule="auto"/>
        <w:ind w:firstLine="851"/>
        <w:jc w:val="both"/>
        <w:rPr>
          <w:rFonts w:ascii="Times New Roman" w:eastAsia="Times New Roman" w:hAnsi="Times New Roman" w:cs="Times New Roman"/>
          <w:sz w:val="20"/>
          <w:szCs w:val="20"/>
          <w:lang w:eastAsia="ru-RU"/>
        </w:rPr>
      </w:pPr>
      <w:r w:rsidRPr="004011A6">
        <w:rPr>
          <w:rFonts w:ascii="Times New Roman" w:eastAsia="Times New Roman" w:hAnsi="Times New Roman" w:cs="Times New Roman"/>
          <w:sz w:val="20"/>
          <w:szCs w:val="20"/>
          <w:lang w:eastAsia="ru-RU"/>
        </w:rPr>
        <w:t>5. Подписи и печати Сторон:</w:t>
      </w:r>
    </w:p>
    <w:p w14:paraId="58647741" w14:textId="77777777" w:rsidR="004011A6" w:rsidRPr="004011A6" w:rsidRDefault="004011A6" w:rsidP="004011A6">
      <w:pPr>
        <w:spacing w:after="0" w:line="240" w:lineRule="auto"/>
        <w:ind w:firstLine="540"/>
        <w:jc w:val="both"/>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4962"/>
        <w:gridCol w:w="4959"/>
      </w:tblGrid>
      <w:tr w:rsidR="004011A6" w:rsidRPr="004011A6" w14:paraId="28056A48" w14:textId="77777777" w:rsidTr="004519FE">
        <w:trPr>
          <w:trHeight w:val="709"/>
        </w:trPr>
        <w:tc>
          <w:tcPr>
            <w:tcW w:w="4962" w:type="dxa"/>
          </w:tcPr>
          <w:p w14:paraId="213FDCF2" w14:textId="2BC72CEE" w:rsidR="004011A6" w:rsidRPr="004011A6" w:rsidRDefault="004011A6" w:rsidP="001E155D">
            <w:pPr>
              <w:tabs>
                <w:tab w:val="left" w:pos="709"/>
              </w:tabs>
              <w:suppressAutoHyphens/>
              <w:spacing w:after="0" w:line="240" w:lineRule="auto"/>
              <w:rPr>
                <w:rFonts w:ascii="Times New Roman" w:eastAsia="Calibri" w:hAnsi="Times New Roman" w:cs="Times New Roman"/>
                <w:b/>
                <w:sz w:val="20"/>
                <w:szCs w:val="20"/>
                <w:lang w:eastAsia="ar-SA"/>
              </w:rPr>
            </w:pPr>
          </w:p>
          <w:p w14:paraId="2A0BEBB5" w14:textId="77777777" w:rsidR="004011A6" w:rsidRPr="004011A6" w:rsidRDefault="004011A6" w:rsidP="001E155D">
            <w:pPr>
              <w:tabs>
                <w:tab w:val="left" w:pos="709"/>
              </w:tabs>
              <w:suppressAutoHyphens/>
              <w:spacing w:after="0" w:line="240" w:lineRule="auto"/>
              <w:rPr>
                <w:rFonts w:ascii="Times New Roman" w:eastAsia="Calibri" w:hAnsi="Times New Roman" w:cs="Times New Roman"/>
                <w:b/>
                <w:sz w:val="20"/>
                <w:szCs w:val="20"/>
                <w:lang w:eastAsia="ar-SA"/>
              </w:rPr>
            </w:pPr>
          </w:p>
          <w:p w14:paraId="265E56A6" w14:textId="77777777" w:rsidR="004011A6" w:rsidRPr="004011A6" w:rsidRDefault="004011A6" w:rsidP="001E155D">
            <w:pPr>
              <w:spacing w:after="0" w:line="240" w:lineRule="auto"/>
              <w:rPr>
                <w:rFonts w:ascii="Times New Roman" w:eastAsia="Calibri" w:hAnsi="Times New Roman" w:cs="Times New Roman"/>
                <w:b/>
                <w:bCs/>
                <w:sz w:val="20"/>
                <w:szCs w:val="20"/>
              </w:rPr>
            </w:pPr>
            <w:r w:rsidRPr="004011A6">
              <w:rPr>
                <w:rFonts w:ascii="Times New Roman" w:eastAsia="Calibri" w:hAnsi="Times New Roman" w:cs="Times New Roman"/>
                <w:b/>
                <w:bCs/>
                <w:sz w:val="20"/>
                <w:szCs w:val="20"/>
              </w:rPr>
              <w:t>________________ /____________/</w:t>
            </w:r>
          </w:p>
          <w:p w14:paraId="0C2ED442" w14:textId="77777777" w:rsidR="004011A6" w:rsidRPr="004011A6" w:rsidRDefault="004011A6" w:rsidP="001E155D">
            <w:pPr>
              <w:tabs>
                <w:tab w:val="left" w:pos="709"/>
              </w:tabs>
              <w:suppressAutoHyphens/>
              <w:spacing w:after="0" w:line="240" w:lineRule="auto"/>
              <w:rPr>
                <w:rFonts w:ascii="Times New Roman" w:eastAsia="Calibri" w:hAnsi="Times New Roman" w:cs="Times New Roman"/>
                <w:b/>
                <w:sz w:val="20"/>
                <w:szCs w:val="20"/>
                <w:lang w:eastAsia="ar-SA"/>
              </w:rPr>
            </w:pPr>
          </w:p>
        </w:tc>
        <w:tc>
          <w:tcPr>
            <w:tcW w:w="4959" w:type="dxa"/>
          </w:tcPr>
          <w:p w14:paraId="7B91930F" w14:textId="247709CB" w:rsidR="004011A6" w:rsidRPr="004011A6" w:rsidRDefault="004011A6" w:rsidP="001E155D">
            <w:pPr>
              <w:spacing w:after="0" w:line="240" w:lineRule="auto"/>
              <w:rPr>
                <w:rFonts w:ascii="Times New Roman" w:eastAsia="Calibri" w:hAnsi="Times New Roman" w:cs="Times New Roman"/>
                <w:b/>
                <w:bCs/>
                <w:sz w:val="20"/>
                <w:szCs w:val="20"/>
              </w:rPr>
            </w:pPr>
            <w:r w:rsidRPr="004011A6">
              <w:rPr>
                <w:rFonts w:ascii="Times New Roman" w:eastAsia="Calibri" w:hAnsi="Times New Roman" w:cs="Times New Roman"/>
                <w:b/>
                <w:bCs/>
                <w:sz w:val="20"/>
                <w:szCs w:val="20"/>
              </w:rPr>
              <w:t>ООО «</w:t>
            </w:r>
            <w:r w:rsidR="001C25B8">
              <w:rPr>
                <w:rFonts w:ascii="Times New Roman" w:eastAsia="Calibri" w:hAnsi="Times New Roman" w:cs="Times New Roman"/>
                <w:b/>
                <w:bCs/>
                <w:sz w:val="20"/>
                <w:szCs w:val="20"/>
              </w:rPr>
              <w:t>РИ-</w:t>
            </w:r>
            <w:r w:rsidR="00B91297">
              <w:rPr>
                <w:rFonts w:ascii="Times New Roman" w:eastAsia="Calibri" w:hAnsi="Times New Roman" w:cs="Times New Roman"/>
                <w:b/>
                <w:bCs/>
                <w:sz w:val="20"/>
                <w:szCs w:val="20"/>
              </w:rPr>
              <w:t>ИНВЕСТ</w:t>
            </w:r>
            <w:r w:rsidRPr="004011A6">
              <w:rPr>
                <w:rFonts w:ascii="Times New Roman" w:eastAsia="Calibri" w:hAnsi="Times New Roman" w:cs="Times New Roman"/>
                <w:b/>
                <w:bCs/>
                <w:sz w:val="20"/>
                <w:szCs w:val="20"/>
              </w:rPr>
              <w:t>»</w:t>
            </w:r>
          </w:p>
          <w:p w14:paraId="1AC3914D" w14:textId="77777777" w:rsidR="004011A6" w:rsidRPr="004011A6" w:rsidRDefault="004011A6" w:rsidP="001E155D">
            <w:pPr>
              <w:spacing w:after="0" w:line="240" w:lineRule="auto"/>
              <w:rPr>
                <w:rFonts w:ascii="Times New Roman" w:eastAsia="Calibri" w:hAnsi="Times New Roman" w:cs="Times New Roman"/>
                <w:b/>
                <w:bCs/>
                <w:sz w:val="20"/>
                <w:szCs w:val="20"/>
              </w:rPr>
            </w:pPr>
          </w:p>
          <w:p w14:paraId="5BA9EB59" w14:textId="77777777" w:rsidR="004011A6" w:rsidRPr="004011A6" w:rsidRDefault="004011A6" w:rsidP="001E155D">
            <w:pPr>
              <w:spacing w:after="0" w:line="240" w:lineRule="auto"/>
              <w:rPr>
                <w:rFonts w:ascii="Times New Roman" w:eastAsia="Calibri" w:hAnsi="Times New Roman" w:cs="Times New Roman"/>
                <w:b/>
                <w:bCs/>
                <w:sz w:val="20"/>
                <w:szCs w:val="20"/>
              </w:rPr>
            </w:pPr>
            <w:r w:rsidRPr="004011A6">
              <w:rPr>
                <w:rFonts w:ascii="Times New Roman" w:eastAsia="Calibri" w:hAnsi="Times New Roman" w:cs="Times New Roman"/>
                <w:b/>
                <w:bCs/>
                <w:sz w:val="20"/>
                <w:szCs w:val="20"/>
              </w:rPr>
              <w:t>________________ /____________/</w:t>
            </w:r>
          </w:p>
          <w:p w14:paraId="20B68DE6" w14:textId="77777777" w:rsidR="004011A6" w:rsidRPr="004011A6" w:rsidRDefault="004011A6" w:rsidP="001E155D">
            <w:pPr>
              <w:spacing w:after="0" w:line="240" w:lineRule="auto"/>
              <w:rPr>
                <w:rFonts w:ascii="Times New Roman" w:eastAsia="Calibri" w:hAnsi="Times New Roman" w:cs="Times New Roman"/>
                <w:b/>
                <w:bCs/>
                <w:sz w:val="20"/>
                <w:szCs w:val="20"/>
              </w:rPr>
            </w:pPr>
          </w:p>
          <w:p w14:paraId="166E7EDC" w14:textId="77777777" w:rsidR="004011A6" w:rsidRPr="004011A6" w:rsidRDefault="004011A6" w:rsidP="001E155D">
            <w:pPr>
              <w:tabs>
                <w:tab w:val="left" w:pos="709"/>
              </w:tabs>
              <w:suppressAutoHyphens/>
              <w:spacing w:after="0" w:line="240" w:lineRule="auto"/>
              <w:rPr>
                <w:rFonts w:ascii="Times New Roman" w:eastAsia="Calibri" w:hAnsi="Times New Roman" w:cs="Times New Roman"/>
                <w:b/>
                <w:sz w:val="20"/>
                <w:szCs w:val="20"/>
                <w:lang w:eastAsia="ar-SA"/>
              </w:rPr>
            </w:pPr>
          </w:p>
        </w:tc>
      </w:tr>
    </w:tbl>
    <w:p w14:paraId="2B2463E2" w14:textId="703F12AB" w:rsidR="00E85F21" w:rsidRDefault="00735749" w:rsidP="004519FE">
      <w:pPr>
        <w:tabs>
          <w:tab w:val="left" w:pos="709"/>
        </w:tabs>
        <w:suppressAutoHyphens/>
        <w:spacing w:after="0" w:line="240" w:lineRule="auto"/>
        <w:jc w:val="center"/>
        <w:rPr>
          <w:rFonts w:ascii="Times New Roman" w:eastAsia="Calibri" w:hAnsi="Times New Roman" w:cs="Times New Roman"/>
          <w:b/>
          <w:sz w:val="20"/>
          <w:szCs w:val="20"/>
          <w:lang w:eastAsia="ar-SA"/>
        </w:rPr>
      </w:pPr>
      <w:r>
        <w:rPr>
          <w:rFonts w:ascii="Times New Roman" w:eastAsia="Times New Roman" w:hAnsi="Times New Roman" w:cs="Times New Roman"/>
          <w:b/>
          <w:sz w:val="20"/>
          <w:szCs w:val="20"/>
          <w:lang w:eastAsia="ru-RU"/>
        </w:rPr>
        <w:pict w14:anchorId="544182AD">
          <v:rect id="_x0000_i1028" style="width:0;height:1.5pt" o:hralign="center" o:hrstd="t" o:hr="t" fillcolor="#a0a0a0" stroked="f"/>
        </w:pict>
      </w:r>
    </w:p>
    <w:p w14:paraId="777BC0BB" w14:textId="77777777" w:rsidR="004011A6" w:rsidRPr="004011A6" w:rsidRDefault="004011A6" w:rsidP="004519FE">
      <w:pPr>
        <w:tabs>
          <w:tab w:val="left" w:pos="709"/>
        </w:tabs>
        <w:suppressAutoHyphens/>
        <w:spacing w:after="0" w:line="240" w:lineRule="auto"/>
        <w:rPr>
          <w:rFonts w:ascii="Times New Roman" w:eastAsia="Calibri" w:hAnsi="Times New Roman" w:cs="Times New Roman"/>
          <w:b/>
          <w:sz w:val="20"/>
          <w:szCs w:val="20"/>
          <w:lang w:eastAsia="ar-SA"/>
        </w:rPr>
      </w:pPr>
      <w:r w:rsidRPr="004011A6">
        <w:rPr>
          <w:rFonts w:ascii="Times New Roman" w:eastAsia="Calibri" w:hAnsi="Times New Roman" w:cs="Times New Roman"/>
          <w:b/>
          <w:sz w:val="20"/>
          <w:szCs w:val="20"/>
          <w:lang w:eastAsia="ar-SA"/>
        </w:rPr>
        <w:t>ФОРМА УТВРЕЖДЕНА:</w:t>
      </w:r>
    </w:p>
    <w:p w14:paraId="619DB7F9" w14:textId="77777777" w:rsidR="004011A6" w:rsidRPr="004011A6" w:rsidRDefault="004011A6" w:rsidP="004011A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7AA7B6FA" w14:textId="77777777" w:rsidR="004011A6" w:rsidRPr="004011A6" w:rsidRDefault="004011A6" w:rsidP="004011A6">
      <w:pPr>
        <w:spacing w:after="0" w:line="240" w:lineRule="auto"/>
        <w:ind w:firstLine="567"/>
        <w:jc w:val="both"/>
        <w:rPr>
          <w:rFonts w:ascii="Times New Roman" w:eastAsia="Times New Roman" w:hAnsi="Times New Roman" w:cs="Times New Roman"/>
          <w:sz w:val="24"/>
          <w:szCs w:val="24"/>
          <w:lang w:eastAsia="ru-RU"/>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E85F21" w:rsidRPr="002D5D11" w14:paraId="3BD6AE71" w14:textId="77777777" w:rsidTr="00E85F21">
        <w:trPr>
          <w:trHeight w:val="2179"/>
        </w:trPr>
        <w:tc>
          <w:tcPr>
            <w:tcW w:w="4962" w:type="dxa"/>
          </w:tcPr>
          <w:p w14:paraId="02C43A29" w14:textId="77777777" w:rsidR="00E85F21" w:rsidRPr="002D5D11" w:rsidRDefault="00E85F21" w:rsidP="00E85F21">
            <w:pPr>
              <w:spacing w:line="276" w:lineRule="auto"/>
              <w:jc w:val="both"/>
              <w:rPr>
                <w:b/>
                <w:sz w:val="21"/>
                <w:szCs w:val="21"/>
              </w:rPr>
            </w:pPr>
            <w:r w:rsidRPr="002D5D11">
              <w:rPr>
                <w:b/>
                <w:sz w:val="21"/>
                <w:szCs w:val="21"/>
              </w:rPr>
              <w:t>Подрядчик</w:t>
            </w:r>
          </w:p>
          <w:p w14:paraId="60A5342F" w14:textId="05BF7622" w:rsidR="00E85F21" w:rsidRDefault="00E85F21" w:rsidP="00E85F21">
            <w:pPr>
              <w:spacing w:line="276" w:lineRule="auto"/>
              <w:jc w:val="both"/>
              <w:rPr>
                <w:b/>
                <w:sz w:val="21"/>
                <w:szCs w:val="21"/>
              </w:rPr>
            </w:pPr>
          </w:p>
          <w:p w14:paraId="1D23B179" w14:textId="7D5C2E7E" w:rsidR="001C25B8" w:rsidRDefault="001C25B8" w:rsidP="00E85F21">
            <w:pPr>
              <w:spacing w:line="276" w:lineRule="auto"/>
              <w:jc w:val="both"/>
              <w:rPr>
                <w:b/>
                <w:sz w:val="21"/>
                <w:szCs w:val="21"/>
              </w:rPr>
            </w:pPr>
          </w:p>
          <w:p w14:paraId="5470992C" w14:textId="77777777" w:rsidR="001C25B8" w:rsidRPr="004F6089" w:rsidRDefault="001C25B8" w:rsidP="00E85F21">
            <w:pPr>
              <w:spacing w:line="276" w:lineRule="auto"/>
              <w:jc w:val="both"/>
              <w:rPr>
                <w:b/>
                <w:sz w:val="21"/>
                <w:szCs w:val="21"/>
              </w:rPr>
            </w:pPr>
          </w:p>
          <w:p w14:paraId="3CCFE5D6" w14:textId="1CB7C07D" w:rsidR="00E85F21" w:rsidRPr="00E43D3A" w:rsidRDefault="001C25B8" w:rsidP="00E85F21">
            <w:pPr>
              <w:spacing w:line="276" w:lineRule="auto"/>
              <w:jc w:val="both"/>
              <w:rPr>
                <w:b/>
                <w:sz w:val="21"/>
                <w:szCs w:val="21"/>
              </w:rPr>
            </w:pPr>
            <w:r>
              <w:rPr>
                <w:b/>
                <w:sz w:val="21"/>
                <w:szCs w:val="21"/>
              </w:rPr>
              <w:t xml:space="preserve">_________________ / </w:t>
            </w:r>
          </w:p>
          <w:p w14:paraId="0EB118C3" w14:textId="77777777" w:rsidR="00E85F21" w:rsidRPr="002D5D11" w:rsidRDefault="00E85F21" w:rsidP="00E85F21">
            <w:pPr>
              <w:spacing w:line="276" w:lineRule="auto"/>
              <w:jc w:val="both"/>
              <w:rPr>
                <w:b/>
                <w:sz w:val="21"/>
                <w:szCs w:val="21"/>
              </w:rPr>
            </w:pPr>
          </w:p>
        </w:tc>
        <w:tc>
          <w:tcPr>
            <w:tcW w:w="4961" w:type="dxa"/>
          </w:tcPr>
          <w:p w14:paraId="3B0FB866" w14:textId="77777777" w:rsidR="00E85F21" w:rsidRPr="002D5D11" w:rsidRDefault="00E85F21" w:rsidP="00E85F21">
            <w:pPr>
              <w:spacing w:line="276" w:lineRule="auto"/>
              <w:jc w:val="both"/>
              <w:rPr>
                <w:b/>
                <w:sz w:val="21"/>
                <w:szCs w:val="21"/>
              </w:rPr>
            </w:pPr>
            <w:r w:rsidRPr="002D5D11">
              <w:rPr>
                <w:b/>
                <w:sz w:val="21"/>
                <w:szCs w:val="21"/>
              </w:rPr>
              <w:t>Заказчик</w:t>
            </w:r>
          </w:p>
          <w:p w14:paraId="6521E670" w14:textId="76CAF4CD" w:rsidR="00E85F21" w:rsidRPr="002D5D11" w:rsidRDefault="001C25B8" w:rsidP="00E85F21">
            <w:pPr>
              <w:spacing w:line="276" w:lineRule="auto"/>
              <w:jc w:val="both"/>
              <w:rPr>
                <w:b/>
                <w:sz w:val="21"/>
                <w:szCs w:val="21"/>
              </w:rPr>
            </w:pPr>
            <w:r>
              <w:rPr>
                <w:b/>
                <w:sz w:val="21"/>
                <w:szCs w:val="21"/>
              </w:rPr>
              <w:t>ООО «РИ-</w:t>
            </w:r>
            <w:r w:rsidR="00E85F21" w:rsidRPr="002D5D11">
              <w:rPr>
                <w:b/>
                <w:sz w:val="21"/>
                <w:szCs w:val="21"/>
              </w:rPr>
              <w:t>ИНВЕСТ»</w:t>
            </w:r>
          </w:p>
          <w:p w14:paraId="6092382B" w14:textId="77777777" w:rsidR="00E85F21" w:rsidRPr="002D5D11" w:rsidRDefault="00E85F21" w:rsidP="00E85F21">
            <w:pPr>
              <w:spacing w:line="276" w:lineRule="auto"/>
              <w:jc w:val="both"/>
              <w:rPr>
                <w:b/>
                <w:sz w:val="21"/>
                <w:szCs w:val="21"/>
              </w:rPr>
            </w:pPr>
            <w:r w:rsidRPr="002D5D11">
              <w:rPr>
                <w:b/>
                <w:sz w:val="21"/>
                <w:szCs w:val="21"/>
              </w:rPr>
              <w:t xml:space="preserve">Генеральный директор </w:t>
            </w:r>
          </w:p>
          <w:p w14:paraId="6481AF86" w14:textId="77777777" w:rsidR="00E85F21" w:rsidRPr="002D5D11" w:rsidRDefault="00E85F21" w:rsidP="00E85F21">
            <w:pPr>
              <w:spacing w:line="276" w:lineRule="auto"/>
              <w:jc w:val="both"/>
              <w:rPr>
                <w:sz w:val="21"/>
                <w:szCs w:val="21"/>
              </w:rPr>
            </w:pPr>
          </w:p>
          <w:p w14:paraId="5E3782B7" w14:textId="77777777" w:rsidR="00E85F21" w:rsidRPr="002D5D11" w:rsidRDefault="00E85F21" w:rsidP="00E85F21">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129E9AEC" w14:textId="77777777" w:rsidR="00E85F21" w:rsidRPr="002D5D11" w:rsidRDefault="00E85F21" w:rsidP="00E85F21">
            <w:pPr>
              <w:spacing w:line="276" w:lineRule="auto"/>
              <w:jc w:val="both"/>
              <w:rPr>
                <w:b/>
                <w:sz w:val="21"/>
                <w:szCs w:val="21"/>
              </w:rPr>
            </w:pPr>
          </w:p>
          <w:p w14:paraId="69AA0D8C" w14:textId="77777777" w:rsidR="00E85F21" w:rsidRPr="002D5D11" w:rsidRDefault="00E85F21" w:rsidP="00E85F21">
            <w:pPr>
              <w:spacing w:line="276" w:lineRule="auto"/>
              <w:jc w:val="both"/>
              <w:rPr>
                <w:sz w:val="21"/>
                <w:szCs w:val="21"/>
              </w:rPr>
            </w:pPr>
          </w:p>
        </w:tc>
      </w:tr>
    </w:tbl>
    <w:p w14:paraId="479D31EC" w14:textId="77777777" w:rsidR="004011A6" w:rsidRPr="004011A6" w:rsidRDefault="004011A6" w:rsidP="004011A6">
      <w:pPr>
        <w:spacing w:after="160" w:line="259" w:lineRule="auto"/>
        <w:rPr>
          <w:rFonts w:ascii="Calibri" w:eastAsia="Calibri" w:hAnsi="Calibri" w:cs="Times New Roman"/>
        </w:rPr>
      </w:pPr>
    </w:p>
    <w:p w14:paraId="74910877" w14:textId="77777777" w:rsidR="004011A6" w:rsidRDefault="004011A6" w:rsidP="004011A6">
      <w:pPr>
        <w:spacing w:after="0"/>
        <w:rPr>
          <w:rFonts w:ascii="Times New Roman" w:hAnsi="Times New Roman" w:cs="Times New Roman"/>
          <w:b/>
          <w:sz w:val="21"/>
          <w:szCs w:val="21"/>
        </w:rPr>
      </w:pPr>
    </w:p>
    <w:p w14:paraId="2C46CDD6" w14:textId="77777777" w:rsidR="00E85F21" w:rsidRDefault="00E85F21" w:rsidP="004011A6">
      <w:pPr>
        <w:spacing w:after="0"/>
        <w:rPr>
          <w:rFonts w:ascii="Times New Roman" w:hAnsi="Times New Roman" w:cs="Times New Roman"/>
          <w:b/>
          <w:sz w:val="21"/>
          <w:szCs w:val="21"/>
        </w:rPr>
      </w:pPr>
    </w:p>
    <w:p w14:paraId="3353524D" w14:textId="77777777" w:rsidR="00E85F21" w:rsidRDefault="00E85F21" w:rsidP="004011A6">
      <w:pPr>
        <w:spacing w:after="0"/>
        <w:rPr>
          <w:rFonts w:ascii="Times New Roman" w:hAnsi="Times New Roman" w:cs="Times New Roman"/>
          <w:b/>
          <w:sz w:val="21"/>
          <w:szCs w:val="21"/>
        </w:rPr>
      </w:pPr>
    </w:p>
    <w:p w14:paraId="1E89195C" w14:textId="77777777" w:rsidR="00E85F21" w:rsidRDefault="00E85F21" w:rsidP="004011A6">
      <w:pPr>
        <w:spacing w:after="0"/>
        <w:rPr>
          <w:rFonts w:ascii="Times New Roman" w:hAnsi="Times New Roman" w:cs="Times New Roman"/>
          <w:b/>
          <w:sz w:val="21"/>
          <w:szCs w:val="21"/>
        </w:rPr>
      </w:pPr>
    </w:p>
    <w:p w14:paraId="3B752909" w14:textId="77777777" w:rsidR="00E85F21" w:rsidRDefault="00E85F21" w:rsidP="004011A6">
      <w:pPr>
        <w:spacing w:after="0"/>
        <w:rPr>
          <w:rFonts w:ascii="Times New Roman" w:hAnsi="Times New Roman" w:cs="Times New Roman"/>
          <w:b/>
          <w:sz w:val="21"/>
          <w:szCs w:val="21"/>
        </w:rPr>
      </w:pPr>
    </w:p>
    <w:p w14:paraId="4ED3B9CE" w14:textId="77777777" w:rsidR="003116EA" w:rsidRDefault="003116EA" w:rsidP="004519FE">
      <w:pPr>
        <w:spacing w:after="0"/>
        <w:jc w:val="right"/>
        <w:rPr>
          <w:rFonts w:ascii="Times New Roman" w:hAnsi="Times New Roman" w:cs="Times New Roman"/>
          <w:sz w:val="20"/>
          <w:szCs w:val="20"/>
        </w:rPr>
      </w:pPr>
    </w:p>
    <w:p w14:paraId="4AC9A497" w14:textId="108A1165"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№6</w:t>
      </w:r>
    </w:p>
    <w:p w14:paraId="34BC0F38"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2DA0B36F" w14:textId="699C2FA8"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№___________</w:t>
      </w:r>
      <w:r w:rsidR="004519FE" w:rsidRPr="008C4300">
        <w:rPr>
          <w:rFonts w:ascii="Times New Roman" w:hAnsi="Times New Roman" w:cs="Times New Roman"/>
          <w:sz w:val="20"/>
          <w:szCs w:val="20"/>
        </w:rPr>
        <w:t>от _</w:t>
      </w:r>
      <w:r>
        <w:rPr>
          <w:rFonts w:ascii="Times New Roman" w:hAnsi="Times New Roman" w:cs="Times New Roman"/>
          <w:sz w:val="20"/>
          <w:szCs w:val="20"/>
        </w:rPr>
        <w:t>__________2025</w:t>
      </w:r>
      <w:r w:rsidR="004519FE" w:rsidRPr="008C4300">
        <w:rPr>
          <w:rFonts w:ascii="Times New Roman" w:hAnsi="Times New Roman" w:cs="Times New Roman"/>
          <w:sz w:val="20"/>
          <w:szCs w:val="20"/>
        </w:rPr>
        <w:t xml:space="preserve"> г.</w:t>
      </w:r>
    </w:p>
    <w:p w14:paraId="2F219A7A" w14:textId="77777777" w:rsidR="00E85F21" w:rsidRPr="004011A6" w:rsidRDefault="00E85F21" w:rsidP="00E85F21">
      <w:pPr>
        <w:spacing w:after="0" w:line="240" w:lineRule="auto"/>
        <w:jc w:val="right"/>
        <w:rPr>
          <w:rFonts w:ascii="Times New Roman" w:eastAsia="Times New Roman" w:hAnsi="Times New Roman" w:cs="Times New Roman"/>
          <w:sz w:val="20"/>
          <w:szCs w:val="20"/>
          <w:lang w:eastAsia="ru-RU"/>
        </w:rPr>
      </w:pPr>
    </w:p>
    <w:p w14:paraId="42963D36" w14:textId="77777777" w:rsidR="00E85F21" w:rsidRPr="00E85F21" w:rsidRDefault="00E85F21" w:rsidP="00E85F21">
      <w:pPr>
        <w:spacing w:after="0" w:line="240" w:lineRule="exact"/>
        <w:jc w:val="both"/>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 xml:space="preserve">ФОРМА </w:t>
      </w:r>
    </w:p>
    <w:p w14:paraId="7AFEC659" w14:textId="4184E2F0" w:rsidR="004011A6" w:rsidRPr="00E85F21" w:rsidRDefault="00735749" w:rsidP="00E85F21">
      <w:pPr>
        <w:spacing w:after="0" w:line="240"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pict w14:anchorId="60CA0E5F">
          <v:rect id="_x0000_i1029" style="width:0;height:1.5pt" o:hralign="center" o:hrstd="t" o:hr="t" fillcolor="#a0a0a0" stroked="f"/>
        </w:pict>
      </w:r>
    </w:p>
    <w:p w14:paraId="270C413E" w14:textId="77777777" w:rsidR="00E85F21" w:rsidRPr="00E85F21" w:rsidRDefault="00E85F21" w:rsidP="00E85F21">
      <w:pPr>
        <w:shd w:val="clear" w:color="auto" w:fill="FFFFFF"/>
        <w:spacing w:after="0" w:line="240" w:lineRule="auto"/>
        <w:ind w:left="20"/>
        <w:jc w:val="center"/>
        <w:rPr>
          <w:rFonts w:ascii="Times New Roman" w:eastAsia="Arial Unicode MS" w:hAnsi="Times New Roman" w:cs="Times New Roman"/>
          <w:b/>
          <w:sz w:val="21"/>
          <w:szCs w:val="21"/>
          <w:lang w:eastAsia="ru-RU"/>
        </w:rPr>
      </w:pPr>
      <w:r w:rsidRPr="00E85F21">
        <w:rPr>
          <w:rFonts w:ascii="Times New Roman" w:eastAsia="Arial Unicode MS" w:hAnsi="Times New Roman" w:cs="Times New Roman"/>
          <w:b/>
          <w:sz w:val="21"/>
          <w:szCs w:val="21"/>
          <w:lang w:eastAsia="ru-RU"/>
        </w:rPr>
        <w:t>Акт</w:t>
      </w:r>
    </w:p>
    <w:p w14:paraId="1C2FB54D" w14:textId="4046B17B" w:rsidR="00E85F21" w:rsidRPr="00E85F21" w:rsidRDefault="00E85F21" w:rsidP="00E85F21">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r>
        <w:rPr>
          <w:rFonts w:ascii="Times New Roman" w:eastAsia="Arial Unicode MS" w:hAnsi="Times New Roman" w:cs="Times New Roman"/>
          <w:b/>
          <w:sz w:val="21"/>
          <w:szCs w:val="21"/>
          <w:lang w:eastAsia="ru-RU"/>
        </w:rPr>
        <w:t>сдачи-приемки выполненных работ</w:t>
      </w:r>
      <w:r w:rsidRPr="00E85F21">
        <w:rPr>
          <w:rFonts w:ascii="Times New Roman" w:eastAsia="Arial Unicode MS" w:hAnsi="Times New Roman" w:cs="Times New Roman"/>
          <w:b/>
          <w:sz w:val="21"/>
          <w:szCs w:val="21"/>
          <w:lang w:eastAsia="ru-RU"/>
        </w:rPr>
        <w:t xml:space="preserve"> </w:t>
      </w:r>
    </w:p>
    <w:p w14:paraId="742F6F7E" w14:textId="237AA984" w:rsidR="00E85F21" w:rsidRPr="00E85F21" w:rsidRDefault="00E85F21" w:rsidP="00E85F21">
      <w:pPr>
        <w:spacing w:after="0"/>
        <w:jc w:val="center"/>
        <w:rPr>
          <w:rFonts w:ascii="Times New Roman" w:eastAsia="Calibri" w:hAnsi="Times New Roman" w:cs="Times New Roman"/>
          <w:b/>
          <w:sz w:val="21"/>
          <w:szCs w:val="21"/>
        </w:rPr>
      </w:pPr>
      <w:r w:rsidRPr="00E85F21">
        <w:rPr>
          <w:rFonts w:ascii="Times New Roman" w:eastAsia="Calibri" w:hAnsi="Times New Roman" w:cs="Times New Roman"/>
          <w:b/>
          <w:sz w:val="21"/>
          <w:szCs w:val="21"/>
        </w:rPr>
        <w:t>к Договору на выполнение работ</w:t>
      </w:r>
    </w:p>
    <w:p w14:paraId="5AD539C5" w14:textId="77777777" w:rsidR="00E85F21" w:rsidRPr="00E85F21" w:rsidRDefault="00E85F21" w:rsidP="00E85F21">
      <w:pPr>
        <w:spacing w:after="0"/>
        <w:jc w:val="center"/>
        <w:rPr>
          <w:rFonts w:ascii="Times New Roman" w:eastAsia="Calibri" w:hAnsi="Times New Roman" w:cs="Times New Roman"/>
          <w:b/>
          <w:sz w:val="21"/>
          <w:szCs w:val="21"/>
        </w:rPr>
      </w:pPr>
      <w:r w:rsidRPr="00E85F21">
        <w:rPr>
          <w:rFonts w:ascii="Times New Roman" w:eastAsia="Calibri" w:hAnsi="Times New Roman" w:cs="Times New Roman"/>
          <w:b/>
          <w:sz w:val="21"/>
          <w:szCs w:val="21"/>
        </w:rPr>
        <w:t>№______________ - ЭТП от _______________202_ г.</w:t>
      </w:r>
    </w:p>
    <w:p w14:paraId="4116244A" w14:textId="77777777" w:rsidR="00E85F21" w:rsidRPr="00E85F21" w:rsidRDefault="00E85F21" w:rsidP="00E85F21">
      <w:pPr>
        <w:spacing w:after="0"/>
        <w:jc w:val="center"/>
        <w:rPr>
          <w:rFonts w:ascii="Times New Roman" w:eastAsia="Calibri" w:hAnsi="Times New Roman" w:cs="Times New Roman"/>
          <w:b/>
          <w:sz w:val="21"/>
          <w:szCs w:val="21"/>
        </w:rPr>
      </w:pPr>
    </w:p>
    <w:p w14:paraId="097B100A" w14:textId="4B4DB5F7" w:rsidR="00E85F21" w:rsidRPr="00E85F21" w:rsidRDefault="00E85F21" w:rsidP="00E85F21">
      <w:pPr>
        <w:spacing w:after="0"/>
        <w:jc w:val="center"/>
        <w:rPr>
          <w:rFonts w:ascii="Times New Roman" w:eastAsia="Arial Unicode MS" w:hAnsi="Times New Roman" w:cs="Times New Roman"/>
          <w:b/>
          <w:bCs/>
          <w:sz w:val="21"/>
          <w:szCs w:val="21"/>
          <w:lang w:eastAsia="ru-RU"/>
        </w:rPr>
      </w:pPr>
      <w:r w:rsidRPr="00E85F21">
        <w:rPr>
          <w:rFonts w:ascii="Times New Roman" w:eastAsia="Arial Unicode MS" w:hAnsi="Times New Roman" w:cs="Times New Roman"/>
          <w:b/>
          <w:bCs/>
          <w:sz w:val="21"/>
          <w:szCs w:val="21"/>
          <w:lang w:eastAsia="ru-RU"/>
        </w:rPr>
        <w:t xml:space="preserve">г. Тюмень                                                                   </w:t>
      </w:r>
      <w:r>
        <w:rPr>
          <w:rFonts w:ascii="Times New Roman" w:eastAsia="Arial Unicode MS" w:hAnsi="Times New Roman" w:cs="Times New Roman"/>
          <w:b/>
          <w:bCs/>
          <w:sz w:val="21"/>
          <w:szCs w:val="21"/>
          <w:lang w:eastAsia="ru-RU"/>
        </w:rPr>
        <w:t xml:space="preserve">                             </w:t>
      </w:r>
      <w:r w:rsidRPr="00E85F21">
        <w:rPr>
          <w:rFonts w:ascii="Times New Roman" w:eastAsia="Arial Unicode MS" w:hAnsi="Times New Roman" w:cs="Times New Roman"/>
          <w:b/>
          <w:bCs/>
          <w:sz w:val="21"/>
          <w:szCs w:val="21"/>
          <w:lang w:eastAsia="ru-RU"/>
        </w:rPr>
        <w:t xml:space="preserve">   « _____ »  ___________________ 202__г.</w:t>
      </w:r>
    </w:p>
    <w:p w14:paraId="51230B5A" w14:textId="77777777" w:rsidR="00E85F21" w:rsidRPr="00E85F21" w:rsidRDefault="00E85F21" w:rsidP="00E85F21">
      <w:pPr>
        <w:shd w:val="clear" w:color="auto" w:fill="FFFFFF"/>
        <w:tabs>
          <w:tab w:val="left" w:leader="underscore" w:pos="6600"/>
          <w:tab w:val="left" w:leader="underscore" w:pos="8709"/>
        </w:tabs>
        <w:spacing w:before="243" w:after="0" w:line="240" w:lineRule="auto"/>
        <w:ind w:left="20"/>
        <w:rPr>
          <w:rFonts w:ascii="Times New Roman" w:eastAsia="Arial Unicode MS" w:hAnsi="Times New Roman" w:cs="Times New Roman"/>
          <w:b/>
          <w:bCs/>
          <w:sz w:val="21"/>
          <w:szCs w:val="21"/>
          <w:lang w:eastAsia="ru-RU"/>
        </w:rPr>
      </w:pPr>
    </w:p>
    <w:p w14:paraId="48774C9E" w14:textId="530556D3" w:rsidR="00E85F21" w:rsidRPr="00E85F21" w:rsidRDefault="00E85F21" w:rsidP="00E85F21">
      <w:pPr>
        <w:shd w:val="clear" w:color="auto" w:fill="FFFFFF"/>
        <w:spacing w:after="0" w:line="263" w:lineRule="exact"/>
        <w:ind w:left="20" w:right="20" w:firstLine="740"/>
        <w:jc w:val="both"/>
        <w:rPr>
          <w:rFonts w:ascii="Times New Roman" w:eastAsia="Arial Unicode MS" w:hAnsi="Times New Roman" w:cs="Times New Roman"/>
          <w:bCs/>
          <w:sz w:val="21"/>
          <w:szCs w:val="21"/>
          <w:lang w:eastAsia="ru-RU"/>
        </w:rPr>
      </w:pPr>
      <w:r w:rsidRPr="00E85F21">
        <w:rPr>
          <w:rFonts w:ascii="Times New Roman" w:eastAsia="Arial Unicode MS" w:hAnsi="Times New Roman" w:cs="Times New Roman"/>
          <w:b/>
          <w:bCs/>
          <w:sz w:val="21"/>
          <w:szCs w:val="21"/>
          <w:lang w:eastAsia="ru-RU"/>
        </w:rPr>
        <w:t>Общество с ог</w:t>
      </w:r>
      <w:r w:rsidR="001C25B8">
        <w:rPr>
          <w:rFonts w:ascii="Times New Roman" w:eastAsia="Arial Unicode MS" w:hAnsi="Times New Roman" w:cs="Times New Roman"/>
          <w:b/>
          <w:bCs/>
          <w:sz w:val="21"/>
          <w:szCs w:val="21"/>
          <w:lang w:eastAsia="ru-RU"/>
        </w:rPr>
        <w:t>раниченной ответственностью «РИ-ИНВЕСТ» (ООО «РИ-</w:t>
      </w:r>
      <w:r w:rsidRPr="00E85F21">
        <w:rPr>
          <w:rFonts w:ascii="Times New Roman" w:eastAsia="Arial Unicode MS" w:hAnsi="Times New Roman" w:cs="Times New Roman"/>
          <w:b/>
          <w:bCs/>
          <w:sz w:val="21"/>
          <w:szCs w:val="21"/>
          <w:lang w:eastAsia="ru-RU"/>
        </w:rPr>
        <w:t>ИНВЕСТ»),</w:t>
      </w:r>
      <w:r w:rsidRPr="00E85F21">
        <w:rPr>
          <w:rFonts w:ascii="Times New Roman" w:eastAsia="Arial Unicode MS" w:hAnsi="Times New Roman" w:cs="Times New Roman"/>
          <w:bCs/>
          <w:sz w:val="21"/>
          <w:szCs w:val="21"/>
          <w:lang w:eastAsia="ru-RU"/>
        </w:rPr>
        <w:t xml:space="preserve"> в лице ___________________________________, действующего на основании ______________, именуемое в дальнейшем «Заказчик», с одной стороны, и </w:t>
      </w:r>
    </w:p>
    <w:p w14:paraId="23C329D5" w14:textId="7B5D4DF1" w:rsidR="00E85F21" w:rsidRPr="00E85F21" w:rsidRDefault="001C25B8" w:rsidP="00E85F21">
      <w:pPr>
        <w:shd w:val="clear" w:color="auto" w:fill="FFFFFF"/>
        <w:spacing w:after="0" w:line="263" w:lineRule="exact"/>
        <w:ind w:left="20" w:right="20" w:firstLine="740"/>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b/>
          <w:bCs/>
          <w:sz w:val="21"/>
          <w:szCs w:val="21"/>
          <w:lang w:eastAsia="ru-RU"/>
        </w:rPr>
        <w:t>_______________________________</w:t>
      </w:r>
      <w:r w:rsidR="00E85F21" w:rsidRPr="00B91297">
        <w:rPr>
          <w:rFonts w:ascii="Times New Roman" w:eastAsia="Arial Unicode MS" w:hAnsi="Times New Roman" w:cs="Times New Roman"/>
          <w:b/>
          <w:bCs/>
          <w:sz w:val="21"/>
          <w:szCs w:val="21"/>
          <w:lang w:eastAsia="ru-RU"/>
        </w:rPr>
        <w:t xml:space="preserve"> (</w:t>
      </w:r>
      <w:r>
        <w:rPr>
          <w:rFonts w:ascii="Times New Roman" w:eastAsia="Arial Unicode MS" w:hAnsi="Times New Roman" w:cs="Times New Roman"/>
          <w:b/>
          <w:bCs/>
          <w:sz w:val="21"/>
          <w:szCs w:val="21"/>
          <w:lang w:eastAsia="ru-RU"/>
        </w:rPr>
        <w:t>_____________________</w:t>
      </w:r>
      <w:r w:rsidR="00E85F21" w:rsidRPr="00B91297">
        <w:rPr>
          <w:rFonts w:ascii="Times New Roman" w:eastAsia="Arial Unicode MS" w:hAnsi="Times New Roman" w:cs="Times New Roman"/>
          <w:b/>
          <w:bCs/>
          <w:sz w:val="21"/>
          <w:szCs w:val="21"/>
          <w:lang w:eastAsia="ru-RU"/>
        </w:rPr>
        <w:t>)</w:t>
      </w:r>
      <w:r w:rsidR="00E85F21" w:rsidRPr="00E85F21">
        <w:rPr>
          <w:rFonts w:ascii="Times New Roman" w:eastAsia="Arial Unicode MS" w:hAnsi="Times New Roman" w:cs="Times New Roman"/>
          <w:bCs/>
          <w:sz w:val="21"/>
          <w:szCs w:val="21"/>
          <w:lang w:eastAsia="ru-RU"/>
        </w:rPr>
        <w:t xml:space="preserve"> в лице ____________________________________, действующего на основании _____________, именуемое в дальнейшем Подрядчик, с другой стороны, в дальнейшем именуемые «Стороны», а по отдельности «Сторона», подписали настоящий Акт к Договору на выполнение работ</w:t>
      </w:r>
      <w:r w:rsidR="00E85F21">
        <w:rPr>
          <w:rFonts w:ascii="Times New Roman" w:eastAsia="Arial Unicode MS" w:hAnsi="Times New Roman" w:cs="Times New Roman"/>
          <w:bCs/>
          <w:sz w:val="21"/>
          <w:szCs w:val="21"/>
          <w:lang w:eastAsia="ru-RU"/>
        </w:rPr>
        <w:t xml:space="preserve"> №________</w:t>
      </w:r>
      <w:r w:rsidR="00E85F21" w:rsidRPr="00E85F21">
        <w:rPr>
          <w:rFonts w:ascii="Times New Roman" w:eastAsia="Arial Unicode MS" w:hAnsi="Times New Roman" w:cs="Times New Roman"/>
          <w:bCs/>
          <w:sz w:val="21"/>
          <w:szCs w:val="21"/>
          <w:lang w:eastAsia="ru-RU"/>
        </w:rPr>
        <w:t>____</w:t>
      </w:r>
      <w:r w:rsidR="00E85F21">
        <w:rPr>
          <w:rFonts w:ascii="Times New Roman" w:eastAsia="Arial Unicode MS" w:hAnsi="Times New Roman" w:cs="Times New Roman"/>
          <w:bCs/>
          <w:sz w:val="21"/>
          <w:szCs w:val="21"/>
          <w:lang w:eastAsia="ru-RU"/>
        </w:rPr>
        <w:t xml:space="preserve"> - ЭТП от ______</w:t>
      </w:r>
      <w:r w:rsidR="00E85F21" w:rsidRPr="00E85F21">
        <w:rPr>
          <w:rFonts w:ascii="Times New Roman" w:eastAsia="Arial Unicode MS" w:hAnsi="Times New Roman" w:cs="Times New Roman"/>
          <w:bCs/>
          <w:sz w:val="21"/>
          <w:szCs w:val="21"/>
          <w:lang w:eastAsia="ru-RU"/>
        </w:rPr>
        <w:t>______202_ г. (далее – «Договор») о нижеследующем:</w:t>
      </w:r>
    </w:p>
    <w:p w14:paraId="1128A174" w14:textId="77777777" w:rsidR="00E85F21" w:rsidRPr="00E85F21" w:rsidRDefault="00E85F21" w:rsidP="00E85F21">
      <w:pPr>
        <w:shd w:val="clear" w:color="auto" w:fill="FFFFFF"/>
        <w:spacing w:after="0" w:line="263" w:lineRule="exact"/>
        <w:ind w:left="20" w:right="20" w:firstLine="740"/>
        <w:jc w:val="both"/>
        <w:rPr>
          <w:rFonts w:ascii="Times New Roman" w:eastAsia="Arial Unicode MS" w:hAnsi="Times New Roman" w:cs="Times New Roman"/>
          <w:bCs/>
          <w:sz w:val="21"/>
          <w:szCs w:val="21"/>
          <w:lang w:eastAsia="ru-RU"/>
        </w:rPr>
      </w:pPr>
    </w:p>
    <w:p w14:paraId="5EC6A725" w14:textId="319FDDBA" w:rsidR="00E85F21" w:rsidRPr="00E85F21" w:rsidRDefault="00C43D20"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bCs/>
          <w:sz w:val="21"/>
          <w:szCs w:val="21"/>
          <w:lang w:eastAsia="ru-RU"/>
        </w:rPr>
        <w:t>По условия договора Подрядчик выполнил предусмотренных договором Работ</w:t>
      </w:r>
      <w:r w:rsidR="003116EA">
        <w:rPr>
          <w:rFonts w:ascii="Times New Roman" w:eastAsia="Arial Unicode MS" w:hAnsi="Times New Roman" w:cs="Times New Roman"/>
          <w:bCs/>
          <w:sz w:val="21"/>
          <w:szCs w:val="21"/>
          <w:lang w:eastAsia="ru-RU"/>
        </w:rPr>
        <w:t>ы</w:t>
      </w:r>
      <w:r>
        <w:rPr>
          <w:rFonts w:ascii="Times New Roman" w:eastAsia="Arial Unicode MS" w:hAnsi="Times New Roman" w:cs="Times New Roman"/>
          <w:bCs/>
          <w:sz w:val="21"/>
          <w:szCs w:val="21"/>
          <w:lang w:eastAsia="ru-RU"/>
        </w:rPr>
        <w:t xml:space="preserve"> на объектах Заказчика в том числе</w:t>
      </w:r>
      <w:r w:rsidR="00E85F21" w:rsidRPr="00E85F21">
        <w:rPr>
          <w:rFonts w:ascii="Times New Roman" w:eastAsia="Arial Unicode MS" w:hAnsi="Times New Roman" w:cs="Times New Roman"/>
          <w:bCs/>
          <w:sz w:val="21"/>
          <w:szCs w:val="21"/>
          <w:lang w:eastAsia="ru-RU"/>
        </w:rPr>
        <w:t xml:space="preserve">: </w:t>
      </w:r>
    </w:p>
    <w:tbl>
      <w:tblPr>
        <w:tblStyle w:val="71"/>
        <w:tblW w:w="9918" w:type="dxa"/>
        <w:tblLayout w:type="fixed"/>
        <w:tblLook w:val="04A0" w:firstRow="1" w:lastRow="0" w:firstColumn="1" w:lastColumn="0" w:noHBand="0" w:noVBand="1"/>
      </w:tblPr>
      <w:tblGrid>
        <w:gridCol w:w="562"/>
        <w:gridCol w:w="5245"/>
        <w:gridCol w:w="1418"/>
        <w:gridCol w:w="1275"/>
        <w:gridCol w:w="1418"/>
      </w:tblGrid>
      <w:tr w:rsidR="00C43D20" w:rsidRPr="00C10FF5" w14:paraId="6F36768D" w14:textId="77777777" w:rsidTr="00956287">
        <w:trPr>
          <w:trHeight w:val="738"/>
        </w:trPr>
        <w:tc>
          <w:tcPr>
            <w:tcW w:w="562" w:type="dxa"/>
            <w:vAlign w:val="center"/>
          </w:tcPr>
          <w:p w14:paraId="29EF2723" w14:textId="77777777" w:rsidR="00C43D20" w:rsidRPr="00C10FF5" w:rsidRDefault="00C43D20" w:rsidP="00956287">
            <w:pPr>
              <w:spacing w:line="240" w:lineRule="exact"/>
              <w:jc w:val="center"/>
              <w:rPr>
                <w:b/>
                <w:sz w:val="18"/>
                <w:szCs w:val="18"/>
              </w:rPr>
            </w:pPr>
            <w:r w:rsidRPr="00C10FF5">
              <w:rPr>
                <w:b/>
                <w:sz w:val="18"/>
                <w:szCs w:val="18"/>
              </w:rPr>
              <w:t>№ п/п</w:t>
            </w:r>
          </w:p>
        </w:tc>
        <w:tc>
          <w:tcPr>
            <w:tcW w:w="5245" w:type="dxa"/>
            <w:vAlign w:val="center"/>
          </w:tcPr>
          <w:p w14:paraId="56BD3444" w14:textId="5343C50E" w:rsidR="00C43D20" w:rsidRPr="00C10FF5" w:rsidRDefault="00C43D20" w:rsidP="00956287">
            <w:pPr>
              <w:spacing w:line="240" w:lineRule="exact"/>
              <w:jc w:val="center"/>
              <w:rPr>
                <w:b/>
                <w:sz w:val="18"/>
                <w:szCs w:val="18"/>
              </w:rPr>
            </w:pPr>
            <w:r>
              <w:rPr>
                <w:b/>
                <w:sz w:val="18"/>
                <w:szCs w:val="18"/>
              </w:rPr>
              <w:t>Наименование Объекта работ</w:t>
            </w:r>
          </w:p>
        </w:tc>
        <w:tc>
          <w:tcPr>
            <w:tcW w:w="1418" w:type="dxa"/>
            <w:vAlign w:val="center"/>
          </w:tcPr>
          <w:p w14:paraId="338B0AA4" w14:textId="77777777" w:rsidR="00C43D20" w:rsidRPr="00C10FF5" w:rsidRDefault="00C43D20" w:rsidP="00956287">
            <w:pPr>
              <w:spacing w:line="240" w:lineRule="exact"/>
              <w:jc w:val="center"/>
              <w:rPr>
                <w:b/>
                <w:sz w:val="18"/>
                <w:szCs w:val="18"/>
              </w:rPr>
            </w:pPr>
            <w:r w:rsidRPr="00C10FF5">
              <w:rPr>
                <w:b/>
                <w:sz w:val="18"/>
                <w:szCs w:val="18"/>
              </w:rPr>
              <w:t xml:space="preserve">Стоимость работ за ед. без НДС </w:t>
            </w:r>
          </w:p>
        </w:tc>
        <w:tc>
          <w:tcPr>
            <w:tcW w:w="1275" w:type="dxa"/>
            <w:vAlign w:val="center"/>
          </w:tcPr>
          <w:p w14:paraId="78240BAB" w14:textId="77777777" w:rsidR="00C43D20" w:rsidRPr="00C10FF5" w:rsidRDefault="00C43D20" w:rsidP="00956287">
            <w:pPr>
              <w:spacing w:line="240" w:lineRule="exact"/>
              <w:jc w:val="center"/>
              <w:rPr>
                <w:b/>
                <w:sz w:val="18"/>
                <w:szCs w:val="18"/>
              </w:rPr>
            </w:pPr>
          </w:p>
          <w:p w14:paraId="19E09403" w14:textId="77777777" w:rsidR="00C43D20" w:rsidRPr="00C10FF5" w:rsidRDefault="00C43D20" w:rsidP="00956287">
            <w:pPr>
              <w:spacing w:line="240" w:lineRule="exact"/>
              <w:jc w:val="center"/>
              <w:rPr>
                <w:b/>
                <w:sz w:val="18"/>
                <w:szCs w:val="18"/>
              </w:rPr>
            </w:pPr>
            <w:r w:rsidRPr="00C10FF5">
              <w:rPr>
                <w:b/>
                <w:sz w:val="18"/>
                <w:szCs w:val="18"/>
              </w:rPr>
              <w:t>Сумма НДС 20%, руб.</w:t>
            </w:r>
          </w:p>
        </w:tc>
        <w:tc>
          <w:tcPr>
            <w:tcW w:w="1418" w:type="dxa"/>
            <w:vAlign w:val="center"/>
          </w:tcPr>
          <w:p w14:paraId="579AF85A" w14:textId="77777777" w:rsidR="00C43D20" w:rsidRPr="00C10FF5" w:rsidRDefault="00C43D20" w:rsidP="00956287">
            <w:pPr>
              <w:spacing w:line="240" w:lineRule="exact"/>
              <w:jc w:val="center"/>
              <w:rPr>
                <w:b/>
                <w:sz w:val="18"/>
                <w:szCs w:val="18"/>
              </w:rPr>
            </w:pPr>
            <w:r w:rsidRPr="00C10FF5">
              <w:rPr>
                <w:b/>
                <w:sz w:val="18"/>
                <w:szCs w:val="18"/>
              </w:rPr>
              <w:t>Стоимость услуг с НДС, руб.</w:t>
            </w:r>
          </w:p>
        </w:tc>
      </w:tr>
      <w:tr w:rsidR="00C43D20" w:rsidRPr="00C10FF5" w14:paraId="11405929" w14:textId="77777777" w:rsidTr="00956287">
        <w:tc>
          <w:tcPr>
            <w:tcW w:w="562" w:type="dxa"/>
            <w:vAlign w:val="center"/>
          </w:tcPr>
          <w:p w14:paraId="176EE19B" w14:textId="77777777" w:rsidR="00C43D20" w:rsidRPr="00C10FF5" w:rsidRDefault="00C43D20" w:rsidP="00956287">
            <w:pPr>
              <w:spacing w:line="240" w:lineRule="exact"/>
              <w:jc w:val="center"/>
              <w:rPr>
                <w:sz w:val="18"/>
                <w:szCs w:val="18"/>
              </w:rPr>
            </w:pPr>
            <w:r w:rsidRPr="00C10FF5">
              <w:rPr>
                <w:sz w:val="18"/>
                <w:szCs w:val="18"/>
              </w:rPr>
              <w:t>1</w:t>
            </w:r>
          </w:p>
        </w:tc>
        <w:tc>
          <w:tcPr>
            <w:tcW w:w="5245" w:type="dxa"/>
            <w:vAlign w:val="center"/>
          </w:tcPr>
          <w:p w14:paraId="13D1BDD2" w14:textId="4FBA5A8B" w:rsidR="00C43D20" w:rsidRPr="00C10FF5" w:rsidRDefault="00C43D20" w:rsidP="00956287">
            <w:pPr>
              <w:spacing w:line="240" w:lineRule="exact"/>
              <w:rPr>
                <w:sz w:val="18"/>
                <w:szCs w:val="18"/>
              </w:rPr>
            </w:pPr>
          </w:p>
        </w:tc>
        <w:tc>
          <w:tcPr>
            <w:tcW w:w="1418" w:type="dxa"/>
            <w:vAlign w:val="center"/>
          </w:tcPr>
          <w:p w14:paraId="706BD1D7" w14:textId="57BED9E7" w:rsidR="00C43D20" w:rsidRPr="00C10FF5" w:rsidRDefault="00C43D20" w:rsidP="00956287">
            <w:pPr>
              <w:spacing w:line="240" w:lineRule="exact"/>
              <w:jc w:val="center"/>
              <w:rPr>
                <w:sz w:val="18"/>
                <w:szCs w:val="18"/>
              </w:rPr>
            </w:pPr>
          </w:p>
        </w:tc>
        <w:tc>
          <w:tcPr>
            <w:tcW w:w="1275" w:type="dxa"/>
            <w:vAlign w:val="center"/>
          </w:tcPr>
          <w:p w14:paraId="735E19EA" w14:textId="7724BEF6" w:rsidR="00C43D20" w:rsidRPr="00C10FF5" w:rsidRDefault="00C43D20" w:rsidP="00956287">
            <w:pPr>
              <w:spacing w:line="240" w:lineRule="exact"/>
              <w:jc w:val="center"/>
              <w:rPr>
                <w:sz w:val="18"/>
                <w:szCs w:val="18"/>
              </w:rPr>
            </w:pPr>
          </w:p>
        </w:tc>
        <w:tc>
          <w:tcPr>
            <w:tcW w:w="1418" w:type="dxa"/>
            <w:vAlign w:val="center"/>
          </w:tcPr>
          <w:p w14:paraId="53702B77" w14:textId="458414F4" w:rsidR="00C43D20" w:rsidRPr="00C10FF5" w:rsidRDefault="00C43D20" w:rsidP="00956287">
            <w:pPr>
              <w:spacing w:line="240" w:lineRule="exact"/>
              <w:jc w:val="center"/>
              <w:rPr>
                <w:sz w:val="18"/>
                <w:szCs w:val="18"/>
                <w:lang w:val="en-US"/>
              </w:rPr>
            </w:pPr>
          </w:p>
        </w:tc>
      </w:tr>
      <w:tr w:rsidR="00C43D20" w:rsidRPr="00C10FF5" w14:paraId="2D2EC612" w14:textId="77777777" w:rsidTr="00956287">
        <w:tc>
          <w:tcPr>
            <w:tcW w:w="562" w:type="dxa"/>
            <w:vAlign w:val="center"/>
          </w:tcPr>
          <w:p w14:paraId="6CA94711" w14:textId="77777777" w:rsidR="00C43D20" w:rsidRPr="00C10FF5" w:rsidRDefault="00C43D20" w:rsidP="00956287">
            <w:pPr>
              <w:spacing w:line="240" w:lineRule="exact"/>
              <w:jc w:val="center"/>
              <w:rPr>
                <w:sz w:val="18"/>
                <w:szCs w:val="18"/>
              </w:rPr>
            </w:pPr>
            <w:r w:rsidRPr="00C10FF5">
              <w:rPr>
                <w:sz w:val="18"/>
                <w:szCs w:val="18"/>
              </w:rPr>
              <w:t>2</w:t>
            </w:r>
          </w:p>
        </w:tc>
        <w:tc>
          <w:tcPr>
            <w:tcW w:w="5245" w:type="dxa"/>
            <w:vAlign w:val="center"/>
          </w:tcPr>
          <w:p w14:paraId="35185AD3" w14:textId="1929D2FB" w:rsidR="00C43D20" w:rsidRPr="00C10FF5" w:rsidRDefault="00C43D20" w:rsidP="00956287">
            <w:pPr>
              <w:spacing w:line="240" w:lineRule="exact"/>
              <w:rPr>
                <w:sz w:val="18"/>
                <w:szCs w:val="18"/>
              </w:rPr>
            </w:pPr>
          </w:p>
        </w:tc>
        <w:tc>
          <w:tcPr>
            <w:tcW w:w="1418" w:type="dxa"/>
            <w:vAlign w:val="center"/>
          </w:tcPr>
          <w:p w14:paraId="0261300A" w14:textId="2B87F0B3" w:rsidR="00C43D20" w:rsidRPr="00C10FF5" w:rsidRDefault="00C43D20" w:rsidP="00956287">
            <w:pPr>
              <w:spacing w:line="240" w:lineRule="exact"/>
              <w:jc w:val="center"/>
              <w:rPr>
                <w:sz w:val="18"/>
                <w:szCs w:val="18"/>
              </w:rPr>
            </w:pPr>
          </w:p>
        </w:tc>
        <w:tc>
          <w:tcPr>
            <w:tcW w:w="1275" w:type="dxa"/>
            <w:vAlign w:val="center"/>
          </w:tcPr>
          <w:p w14:paraId="657CABE0" w14:textId="4B202713" w:rsidR="00C43D20" w:rsidRPr="00C10FF5" w:rsidRDefault="00C43D20" w:rsidP="00956287">
            <w:pPr>
              <w:spacing w:line="240" w:lineRule="exact"/>
              <w:jc w:val="center"/>
              <w:rPr>
                <w:sz w:val="18"/>
                <w:szCs w:val="18"/>
              </w:rPr>
            </w:pPr>
          </w:p>
        </w:tc>
        <w:tc>
          <w:tcPr>
            <w:tcW w:w="1418" w:type="dxa"/>
            <w:vAlign w:val="center"/>
          </w:tcPr>
          <w:p w14:paraId="7ADA8BB6" w14:textId="3B30685A" w:rsidR="00C43D20" w:rsidRPr="00C10FF5" w:rsidRDefault="00C43D20" w:rsidP="00956287">
            <w:pPr>
              <w:tabs>
                <w:tab w:val="left" w:pos="334"/>
              </w:tabs>
              <w:spacing w:line="240" w:lineRule="exact"/>
              <w:jc w:val="center"/>
              <w:rPr>
                <w:sz w:val="18"/>
                <w:szCs w:val="18"/>
              </w:rPr>
            </w:pPr>
          </w:p>
        </w:tc>
      </w:tr>
      <w:tr w:rsidR="00C43D20" w:rsidRPr="00C10FF5" w14:paraId="35A87CB9" w14:textId="77777777" w:rsidTr="00956287">
        <w:tc>
          <w:tcPr>
            <w:tcW w:w="562" w:type="dxa"/>
            <w:vAlign w:val="center"/>
          </w:tcPr>
          <w:p w14:paraId="76716B3D" w14:textId="77777777" w:rsidR="00C43D20" w:rsidRPr="00C10FF5" w:rsidRDefault="00C43D20" w:rsidP="00956287">
            <w:pPr>
              <w:spacing w:line="240" w:lineRule="exact"/>
              <w:jc w:val="center"/>
              <w:rPr>
                <w:sz w:val="18"/>
                <w:szCs w:val="18"/>
              </w:rPr>
            </w:pPr>
            <w:r w:rsidRPr="00C10FF5">
              <w:rPr>
                <w:sz w:val="18"/>
                <w:szCs w:val="18"/>
              </w:rPr>
              <w:t>3</w:t>
            </w:r>
          </w:p>
        </w:tc>
        <w:tc>
          <w:tcPr>
            <w:tcW w:w="5245" w:type="dxa"/>
            <w:vAlign w:val="center"/>
          </w:tcPr>
          <w:p w14:paraId="782C0708" w14:textId="7332C51A" w:rsidR="00C43D20" w:rsidRPr="00C10FF5" w:rsidRDefault="00C43D20" w:rsidP="00956287">
            <w:pPr>
              <w:spacing w:line="240" w:lineRule="exact"/>
              <w:rPr>
                <w:sz w:val="18"/>
                <w:szCs w:val="18"/>
              </w:rPr>
            </w:pPr>
          </w:p>
        </w:tc>
        <w:tc>
          <w:tcPr>
            <w:tcW w:w="1418" w:type="dxa"/>
            <w:vAlign w:val="center"/>
          </w:tcPr>
          <w:p w14:paraId="4C16B21F" w14:textId="482CA13F" w:rsidR="00C43D20" w:rsidRPr="00C10FF5" w:rsidRDefault="00C43D20" w:rsidP="00956287">
            <w:pPr>
              <w:spacing w:line="240" w:lineRule="exact"/>
              <w:jc w:val="center"/>
              <w:rPr>
                <w:sz w:val="18"/>
                <w:szCs w:val="18"/>
              </w:rPr>
            </w:pPr>
          </w:p>
        </w:tc>
        <w:tc>
          <w:tcPr>
            <w:tcW w:w="1275" w:type="dxa"/>
            <w:vAlign w:val="center"/>
          </w:tcPr>
          <w:p w14:paraId="54EF2E39" w14:textId="4316439C" w:rsidR="00C43D20" w:rsidRPr="00C10FF5" w:rsidRDefault="00C43D20" w:rsidP="00956287">
            <w:pPr>
              <w:spacing w:line="240" w:lineRule="exact"/>
              <w:jc w:val="center"/>
              <w:rPr>
                <w:sz w:val="18"/>
                <w:szCs w:val="18"/>
              </w:rPr>
            </w:pPr>
          </w:p>
        </w:tc>
        <w:tc>
          <w:tcPr>
            <w:tcW w:w="1418" w:type="dxa"/>
            <w:vAlign w:val="center"/>
          </w:tcPr>
          <w:p w14:paraId="76CD1B98" w14:textId="748F9363" w:rsidR="00C43D20" w:rsidRPr="00C10FF5" w:rsidRDefault="00C43D20" w:rsidP="00956287">
            <w:pPr>
              <w:tabs>
                <w:tab w:val="left" w:pos="541"/>
              </w:tabs>
              <w:spacing w:line="240" w:lineRule="exact"/>
              <w:jc w:val="center"/>
              <w:rPr>
                <w:sz w:val="18"/>
                <w:szCs w:val="18"/>
              </w:rPr>
            </w:pPr>
          </w:p>
        </w:tc>
      </w:tr>
      <w:tr w:rsidR="00C43D20" w:rsidRPr="00C10FF5" w14:paraId="2710A532" w14:textId="77777777" w:rsidTr="00956287">
        <w:tc>
          <w:tcPr>
            <w:tcW w:w="562" w:type="dxa"/>
            <w:vAlign w:val="center"/>
          </w:tcPr>
          <w:p w14:paraId="1BC58B44" w14:textId="77777777" w:rsidR="00C43D20" w:rsidRPr="00C10FF5" w:rsidRDefault="00C43D20" w:rsidP="00956287">
            <w:pPr>
              <w:spacing w:line="240" w:lineRule="exact"/>
              <w:jc w:val="center"/>
              <w:rPr>
                <w:sz w:val="18"/>
                <w:szCs w:val="18"/>
              </w:rPr>
            </w:pPr>
            <w:r w:rsidRPr="00C10FF5">
              <w:rPr>
                <w:sz w:val="18"/>
                <w:szCs w:val="18"/>
              </w:rPr>
              <w:t>4</w:t>
            </w:r>
          </w:p>
        </w:tc>
        <w:tc>
          <w:tcPr>
            <w:tcW w:w="5245" w:type="dxa"/>
            <w:vAlign w:val="center"/>
          </w:tcPr>
          <w:p w14:paraId="047C832D" w14:textId="65B10B65" w:rsidR="00C43D20" w:rsidRPr="00C10FF5" w:rsidRDefault="00C43D20" w:rsidP="00956287">
            <w:pPr>
              <w:spacing w:line="240" w:lineRule="exact"/>
              <w:rPr>
                <w:sz w:val="18"/>
                <w:szCs w:val="18"/>
              </w:rPr>
            </w:pPr>
          </w:p>
        </w:tc>
        <w:tc>
          <w:tcPr>
            <w:tcW w:w="1418" w:type="dxa"/>
            <w:vAlign w:val="center"/>
          </w:tcPr>
          <w:p w14:paraId="37C11629" w14:textId="25165B15" w:rsidR="00C43D20" w:rsidRPr="00C10FF5" w:rsidRDefault="00C43D20" w:rsidP="00956287">
            <w:pPr>
              <w:spacing w:line="240" w:lineRule="exact"/>
              <w:jc w:val="center"/>
              <w:rPr>
                <w:sz w:val="18"/>
                <w:szCs w:val="18"/>
              </w:rPr>
            </w:pPr>
          </w:p>
        </w:tc>
        <w:tc>
          <w:tcPr>
            <w:tcW w:w="1275" w:type="dxa"/>
            <w:vAlign w:val="center"/>
          </w:tcPr>
          <w:p w14:paraId="014AE216" w14:textId="584D35D0" w:rsidR="00C43D20" w:rsidRPr="00C10FF5" w:rsidRDefault="00C43D20" w:rsidP="00956287">
            <w:pPr>
              <w:spacing w:line="240" w:lineRule="exact"/>
              <w:jc w:val="center"/>
              <w:rPr>
                <w:sz w:val="18"/>
                <w:szCs w:val="18"/>
              </w:rPr>
            </w:pPr>
          </w:p>
        </w:tc>
        <w:tc>
          <w:tcPr>
            <w:tcW w:w="1418" w:type="dxa"/>
            <w:vAlign w:val="center"/>
          </w:tcPr>
          <w:p w14:paraId="372F27A5" w14:textId="7DC060C4" w:rsidR="00C43D20" w:rsidRPr="00C10FF5" w:rsidRDefault="00C43D20" w:rsidP="00956287">
            <w:pPr>
              <w:spacing w:line="240" w:lineRule="exact"/>
              <w:jc w:val="center"/>
              <w:rPr>
                <w:sz w:val="18"/>
                <w:szCs w:val="18"/>
              </w:rPr>
            </w:pPr>
          </w:p>
        </w:tc>
      </w:tr>
      <w:tr w:rsidR="00C43D20" w:rsidRPr="00C10FF5" w14:paraId="44712BE0" w14:textId="77777777" w:rsidTr="00956287">
        <w:tc>
          <w:tcPr>
            <w:tcW w:w="562" w:type="dxa"/>
            <w:vAlign w:val="center"/>
          </w:tcPr>
          <w:p w14:paraId="449E2C75" w14:textId="77777777" w:rsidR="00C43D20" w:rsidRPr="00C10FF5" w:rsidRDefault="00C43D20" w:rsidP="00956287">
            <w:pPr>
              <w:spacing w:line="240" w:lineRule="exact"/>
              <w:jc w:val="center"/>
              <w:rPr>
                <w:sz w:val="18"/>
                <w:szCs w:val="18"/>
              </w:rPr>
            </w:pPr>
            <w:r w:rsidRPr="00C10FF5">
              <w:rPr>
                <w:sz w:val="18"/>
                <w:szCs w:val="18"/>
              </w:rPr>
              <w:t>5</w:t>
            </w:r>
          </w:p>
        </w:tc>
        <w:tc>
          <w:tcPr>
            <w:tcW w:w="5245" w:type="dxa"/>
            <w:vAlign w:val="center"/>
          </w:tcPr>
          <w:p w14:paraId="031C4E50" w14:textId="1DF0E88A" w:rsidR="00C43D20" w:rsidRPr="00C10FF5" w:rsidRDefault="00C43D20" w:rsidP="00956287">
            <w:pPr>
              <w:spacing w:line="240" w:lineRule="exact"/>
              <w:rPr>
                <w:sz w:val="18"/>
                <w:szCs w:val="18"/>
              </w:rPr>
            </w:pPr>
          </w:p>
        </w:tc>
        <w:tc>
          <w:tcPr>
            <w:tcW w:w="1418" w:type="dxa"/>
            <w:vAlign w:val="center"/>
          </w:tcPr>
          <w:p w14:paraId="6FF50350" w14:textId="2B9F6BA2" w:rsidR="00C43D20" w:rsidRPr="00C10FF5" w:rsidRDefault="00C43D20" w:rsidP="00956287">
            <w:pPr>
              <w:spacing w:line="240" w:lineRule="exact"/>
              <w:jc w:val="center"/>
              <w:rPr>
                <w:sz w:val="18"/>
                <w:szCs w:val="18"/>
              </w:rPr>
            </w:pPr>
          </w:p>
        </w:tc>
        <w:tc>
          <w:tcPr>
            <w:tcW w:w="1275" w:type="dxa"/>
            <w:vAlign w:val="center"/>
          </w:tcPr>
          <w:p w14:paraId="258D135F" w14:textId="5FC88B93" w:rsidR="00C43D20" w:rsidRPr="00C10FF5" w:rsidRDefault="00C43D20" w:rsidP="00956287">
            <w:pPr>
              <w:spacing w:line="240" w:lineRule="exact"/>
              <w:jc w:val="center"/>
              <w:rPr>
                <w:sz w:val="18"/>
                <w:szCs w:val="18"/>
              </w:rPr>
            </w:pPr>
          </w:p>
        </w:tc>
        <w:tc>
          <w:tcPr>
            <w:tcW w:w="1418" w:type="dxa"/>
            <w:vAlign w:val="center"/>
          </w:tcPr>
          <w:p w14:paraId="302CDEEE" w14:textId="540F0891" w:rsidR="00C43D20" w:rsidRPr="00C10FF5" w:rsidRDefault="00C43D20" w:rsidP="00956287">
            <w:pPr>
              <w:spacing w:line="240" w:lineRule="exact"/>
              <w:jc w:val="center"/>
              <w:rPr>
                <w:sz w:val="18"/>
                <w:szCs w:val="18"/>
              </w:rPr>
            </w:pPr>
          </w:p>
        </w:tc>
      </w:tr>
      <w:tr w:rsidR="00C43D20" w:rsidRPr="00C10FF5" w14:paraId="3BF37D02" w14:textId="77777777" w:rsidTr="00956287">
        <w:tc>
          <w:tcPr>
            <w:tcW w:w="562" w:type="dxa"/>
            <w:vAlign w:val="center"/>
          </w:tcPr>
          <w:p w14:paraId="44ACFAEE" w14:textId="77777777" w:rsidR="00C43D20" w:rsidRPr="00C10FF5" w:rsidRDefault="00C43D20" w:rsidP="00956287">
            <w:pPr>
              <w:spacing w:line="240" w:lineRule="exact"/>
              <w:jc w:val="center"/>
              <w:rPr>
                <w:sz w:val="18"/>
                <w:szCs w:val="18"/>
              </w:rPr>
            </w:pPr>
            <w:r w:rsidRPr="00C10FF5">
              <w:rPr>
                <w:sz w:val="18"/>
                <w:szCs w:val="18"/>
              </w:rPr>
              <w:t>6</w:t>
            </w:r>
          </w:p>
        </w:tc>
        <w:tc>
          <w:tcPr>
            <w:tcW w:w="5245" w:type="dxa"/>
            <w:vAlign w:val="center"/>
          </w:tcPr>
          <w:p w14:paraId="3B234C09" w14:textId="6F71502E" w:rsidR="00C43D20" w:rsidRPr="00C10FF5" w:rsidRDefault="00C43D20" w:rsidP="00956287">
            <w:pPr>
              <w:spacing w:line="240" w:lineRule="exact"/>
              <w:rPr>
                <w:sz w:val="18"/>
                <w:szCs w:val="18"/>
              </w:rPr>
            </w:pPr>
          </w:p>
        </w:tc>
        <w:tc>
          <w:tcPr>
            <w:tcW w:w="1418" w:type="dxa"/>
            <w:vAlign w:val="center"/>
          </w:tcPr>
          <w:p w14:paraId="5428CB5C" w14:textId="436AB367" w:rsidR="00C43D20" w:rsidRPr="00C10FF5" w:rsidRDefault="00C43D20" w:rsidP="00956287">
            <w:pPr>
              <w:spacing w:line="240" w:lineRule="exact"/>
              <w:jc w:val="center"/>
              <w:rPr>
                <w:sz w:val="18"/>
                <w:szCs w:val="18"/>
              </w:rPr>
            </w:pPr>
          </w:p>
        </w:tc>
        <w:tc>
          <w:tcPr>
            <w:tcW w:w="1275" w:type="dxa"/>
            <w:vAlign w:val="center"/>
          </w:tcPr>
          <w:p w14:paraId="3C0E7D50" w14:textId="63E42BA1" w:rsidR="00C43D20" w:rsidRPr="00C10FF5" w:rsidRDefault="00C43D20" w:rsidP="00956287">
            <w:pPr>
              <w:spacing w:line="240" w:lineRule="exact"/>
              <w:jc w:val="center"/>
              <w:rPr>
                <w:sz w:val="18"/>
                <w:szCs w:val="18"/>
              </w:rPr>
            </w:pPr>
          </w:p>
        </w:tc>
        <w:tc>
          <w:tcPr>
            <w:tcW w:w="1418" w:type="dxa"/>
            <w:vAlign w:val="center"/>
          </w:tcPr>
          <w:p w14:paraId="12EA2754" w14:textId="3E15C2EF" w:rsidR="00C43D20" w:rsidRPr="00C10FF5" w:rsidRDefault="00C43D20" w:rsidP="00956287">
            <w:pPr>
              <w:spacing w:line="240" w:lineRule="exact"/>
              <w:jc w:val="center"/>
              <w:rPr>
                <w:sz w:val="18"/>
                <w:szCs w:val="18"/>
              </w:rPr>
            </w:pPr>
          </w:p>
        </w:tc>
      </w:tr>
      <w:tr w:rsidR="00C43D20" w:rsidRPr="00C10FF5" w14:paraId="65936F56" w14:textId="77777777" w:rsidTr="00956287">
        <w:tc>
          <w:tcPr>
            <w:tcW w:w="562" w:type="dxa"/>
            <w:vAlign w:val="center"/>
          </w:tcPr>
          <w:p w14:paraId="070F981C" w14:textId="77777777" w:rsidR="00C43D20" w:rsidRPr="00C10FF5" w:rsidRDefault="00C43D20" w:rsidP="00956287">
            <w:pPr>
              <w:spacing w:line="240" w:lineRule="exact"/>
              <w:jc w:val="center"/>
              <w:rPr>
                <w:sz w:val="18"/>
                <w:szCs w:val="18"/>
              </w:rPr>
            </w:pPr>
            <w:r w:rsidRPr="00C10FF5">
              <w:rPr>
                <w:sz w:val="18"/>
                <w:szCs w:val="18"/>
              </w:rPr>
              <w:t>7</w:t>
            </w:r>
          </w:p>
        </w:tc>
        <w:tc>
          <w:tcPr>
            <w:tcW w:w="5245" w:type="dxa"/>
            <w:vAlign w:val="center"/>
          </w:tcPr>
          <w:p w14:paraId="7C4B309A" w14:textId="7406F519" w:rsidR="00C43D20" w:rsidRPr="00C10FF5" w:rsidRDefault="00C43D20" w:rsidP="00956287">
            <w:pPr>
              <w:spacing w:line="240" w:lineRule="exact"/>
              <w:rPr>
                <w:sz w:val="18"/>
                <w:szCs w:val="18"/>
              </w:rPr>
            </w:pPr>
          </w:p>
        </w:tc>
        <w:tc>
          <w:tcPr>
            <w:tcW w:w="1418" w:type="dxa"/>
            <w:vAlign w:val="center"/>
          </w:tcPr>
          <w:p w14:paraId="6B947A41" w14:textId="4533EC8F" w:rsidR="00C43D20" w:rsidRPr="00C10FF5" w:rsidRDefault="00C43D20" w:rsidP="00956287">
            <w:pPr>
              <w:spacing w:line="240" w:lineRule="exact"/>
              <w:jc w:val="center"/>
              <w:rPr>
                <w:sz w:val="18"/>
                <w:szCs w:val="18"/>
              </w:rPr>
            </w:pPr>
          </w:p>
        </w:tc>
        <w:tc>
          <w:tcPr>
            <w:tcW w:w="1275" w:type="dxa"/>
            <w:vAlign w:val="center"/>
          </w:tcPr>
          <w:p w14:paraId="3A2308A0" w14:textId="3B04E0E1" w:rsidR="00C43D20" w:rsidRPr="00C10FF5" w:rsidRDefault="00C43D20" w:rsidP="00956287">
            <w:pPr>
              <w:spacing w:line="240" w:lineRule="exact"/>
              <w:jc w:val="center"/>
              <w:rPr>
                <w:sz w:val="18"/>
                <w:szCs w:val="18"/>
              </w:rPr>
            </w:pPr>
          </w:p>
        </w:tc>
        <w:tc>
          <w:tcPr>
            <w:tcW w:w="1418" w:type="dxa"/>
            <w:vAlign w:val="center"/>
          </w:tcPr>
          <w:p w14:paraId="6D0EA316" w14:textId="691DE5C7" w:rsidR="00C43D20" w:rsidRPr="00C10FF5" w:rsidRDefault="00C43D20" w:rsidP="00956287">
            <w:pPr>
              <w:spacing w:line="240" w:lineRule="exact"/>
              <w:jc w:val="center"/>
              <w:rPr>
                <w:sz w:val="18"/>
                <w:szCs w:val="18"/>
              </w:rPr>
            </w:pPr>
          </w:p>
        </w:tc>
      </w:tr>
      <w:tr w:rsidR="00C43D20" w:rsidRPr="00C10FF5" w14:paraId="1B1F1503" w14:textId="77777777" w:rsidTr="00956287">
        <w:tc>
          <w:tcPr>
            <w:tcW w:w="562" w:type="dxa"/>
            <w:vAlign w:val="center"/>
          </w:tcPr>
          <w:p w14:paraId="64232941" w14:textId="77777777" w:rsidR="00C43D20" w:rsidRPr="00C10FF5" w:rsidRDefault="00C43D20" w:rsidP="00956287">
            <w:pPr>
              <w:spacing w:line="240" w:lineRule="exact"/>
              <w:jc w:val="center"/>
              <w:rPr>
                <w:sz w:val="18"/>
                <w:szCs w:val="18"/>
              </w:rPr>
            </w:pPr>
            <w:r w:rsidRPr="00C10FF5">
              <w:rPr>
                <w:sz w:val="18"/>
                <w:szCs w:val="18"/>
              </w:rPr>
              <w:t>8</w:t>
            </w:r>
          </w:p>
        </w:tc>
        <w:tc>
          <w:tcPr>
            <w:tcW w:w="5245" w:type="dxa"/>
            <w:vAlign w:val="center"/>
          </w:tcPr>
          <w:p w14:paraId="33F29BD9" w14:textId="443C9C38" w:rsidR="00C43D20" w:rsidRPr="00C10FF5" w:rsidRDefault="00C43D20" w:rsidP="00956287">
            <w:pPr>
              <w:spacing w:line="240" w:lineRule="exact"/>
              <w:rPr>
                <w:sz w:val="18"/>
                <w:szCs w:val="18"/>
              </w:rPr>
            </w:pPr>
          </w:p>
        </w:tc>
        <w:tc>
          <w:tcPr>
            <w:tcW w:w="1418" w:type="dxa"/>
            <w:vAlign w:val="center"/>
          </w:tcPr>
          <w:p w14:paraId="7D51A99F" w14:textId="265C768C" w:rsidR="00C43D20" w:rsidRPr="00C10FF5" w:rsidRDefault="00C43D20" w:rsidP="00956287">
            <w:pPr>
              <w:spacing w:line="240" w:lineRule="exact"/>
              <w:jc w:val="center"/>
              <w:rPr>
                <w:sz w:val="18"/>
                <w:szCs w:val="18"/>
              </w:rPr>
            </w:pPr>
          </w:p>
        </w:tc>
        <w:tc>
          <w:tcPr>
            <w:tcW w:w="1275" w:type="dxa"/>
            <w:vAlign w:val="center"/>
          </w:tcPr>
          <w:p w14:paraId="40E53824" w14:textId="74EF960D" w:rsidR="00C43D20" w:rsidRPr="00C10FF5" w:rsidRDefault="00C43D20" w:rsidP="00956287">
            <w:pPr>
              <w:spacing w:line="240" w:lineRule="exact"/>
              <w:jc w:val="center"/>
              <w:rPr>
                <w:sz w:val="18"/>
                <w:szCs w:val="18"/>
              </w:rPr>
            </w:pPr>
          </w:p>
        </w:tc>
        <w:tc>
          <w:tcPr>
            <w:tcW w:w="1418" w:type="dxa"/>
            <w:vAlign w:val="center"/>
          </w:tcPr>
          <w:p w14:paraId="34A78ED3" w14:textId="49F5C767" w:rsidR="00C43D20" w:rsidRPr="00C10FF5" w:rsidRDefault="00C43D20" w:rsidP="00956287">
            <w:pPr>
              <w:spacing w:line="240" w:lineRule="exact"/>
              <w:jc w:val="center"/>
              <w:rPr>
                <w:sz w:val="18"/>
                <w:szCs w:val="18"/>
              </w:rPr>
            </w:pPr>
          </w:p>
        </w:tc>
      </w:tr>
      <w:tr w:rsidR="00C43D20" w:rsidRPr="00C10FF5" w14:paraId="51251FFD" w14:textId="77777777" w:rsidTr="00956287">
        <w:tc>
          <w:tcPr>
            <w:tcW w:w="562" w:type="dxa"/>
            <w:vAlign w:val="center"/>
          </w:tcPr>
          <w:p w14:paraId="1275DE32" w14:textId="77777777" w:rsidR="00C43D20" w:rsidRPr="00C10FF5" w:rsidRDefault="00C43D20" w:rsidP="00956287">
            <w:pPr>
              <w:spacing w:line="240" w:lineRule="exact"/>
              <w:jc w:val="center"/>
              <w:rPr>
                <w:sz w:val="18"/>
                <w:szCs w:val="18"/>
              </w:rPr>
            </w:pPr>
            <w:r w:rsidRPr="00C10FF5">
              <w:rPr>
                <w:sz w:val="18"/>
                <w:szCs w:val="18"/>
              </w:rPr>
              <w:t>9</w:t>
            </w:r>
          </w:p>
        </w:tc>
        <w:tc>
          <w:tcPr>
            <w:tcW w:w="5245" w:type="dxa"/>
            <w:vAlign w:val="center"/>
          </w:tcPr>
          <w:p w14:paraId="4ED9F04A" w14:textId="752BD522" w:rsidR="00C43D20" w:rsidRPr="00C10FF5" w:rsidRDefault="00C43D20" w:rsidP="00956287">
            <w:pPr>
              <w:spacing w:line="240" w:lineRule="exact"/>
              <w:rPr>
                <w:sz w:val="18"/>
                <w:szCs w:val="18"/>
              </w:rPr>
            </w:pPr>
          </w:p>
        </w:tc>
        <w:tc>
          <w:tcPr>
            <w:tcW w:w="1418" w:type="dxa"/>
            <w:vAlign w:val="center"/>
          </w:tcPr>
          <w:p w14:paraId="19E435B4" w14:textId="67139444" w:rsidR="00C43D20" w:rsidRPr="00C10FF5" w:rsidRDefault="00C43D20" w:rsidP="00956287">
            <w:pPr>
              <w:spacing w:line="240" w:lineRule="exact"/>
              <w:jc w:val="center"/>
              <w:rPr>
                <w:sz w:val="18"/>
                <w:szCs w:val="18"/>
              </w:rPr>
            </w:pPr>
          </w:p>
        </w:tc>
        <w:tc>
          <w:tcPr>
            <w:tcW w:w="1275" w:type="dxa"/>
            <w:vAlign w:val="center"/>
          </w:tcPr>
          <w:p w14:paraId="62ED06AA" w14:textId="5173EB38" w:rsidR="00C43D20" w:rsidRPr="00C10FF5" w:rsidRDefault="00C43D20" w:rsidP="00956287">
            <w:pPr>
              <w:spacing w:line="240" w:lineRule="exact"/>
              <w:jc w:val="center"/>
              <w:rPr>
                <w:sz w:val="18"/>
                <w:szCs w:val="18"/>
              </w:rPr>
            </w:pPr>
          </w:p>
        </w:tc>
        <w:tc>
          <w:tcPr>
            <w:tcW w:w="1418" w:type="dxa"/>
            <w:vAlign w:val="center"/>
          </w:tcPr>
          <w:p w14:paraId="3A25A484" w14:textId="6441F57F" w:rsidR="00C43D20" w:rsidRPr="00C10FF5" w:rsidRDefault="00C43D20" w:rsidP="00956287">
            <w:pPr>
              <w:spacing w:line="240" w:lineRule="exact"/>
              <w:jc w:val="center"/>
              <w:rPr>
                <w:sz w:val="18"/>
                <w:szCs w:val="18"/>
              </w:rPr>
            </w:pPr>
          </w:p>
        </w:tc>
      </w:tr>
      <w:tr w:rsidR="00C43D20" w:rsidRPr="00C10FF5" w14:paraId="220ACC33" w14:textId="77777777" w:rsidTr="00956287">
        <w:tc>
          <w:tcPr>
            <w:tcW w:w="562" w:type="dxa"/>
            <w:vAlign w:val="center"/>
          </w:tcPr>
          <w:p w14:paraId="1849040E" w14:textId="77777777" w:rsidR="00C43D20" w:rsidRPr="00C10FF5" w:rsidRDefault="00C43D20" w:rsidP="00956287">
            <w:pPr>
              <w:spacing w:line="240" w:lineRule="exact"/>
              <w:jc w:val="center"/>
              <w:rPr>
                <w:sz w:val="18"/>
                <w:szCs w:val="18"/>
              </w:rPr>
            </w:pPr>
            <w:r w:rsidRPr="00C10FF5">
              <w:rPr>
                <w:sz w:val="18"/>
                <w:szCs w:val="18"/>
              </w:rPr>
              <w:t>10</w:t>
            </w:r>
          </w:p>
        </w:tc>
        <w:tc>
          <w:tcPr>
            <w:tcW w:w="5245" w:type="dxa"/>
            <w:vAlign w:val="center"/>
          </w:tcPr>
          <w:p w14:paraId="442D4A14" w14:textId="2BE8B76F" w:rsidR="00C43D20" w:rsidRPr="00C10FF5" w:rsidRDefault="00C43D20" w:rsidP="00956287">
            <w:pPr>
              <w:spacing w:line="240" w:lineRule="exact"/>
              <w:rPr>
                <w:sz w:val="18"/>
                <w:szCs w:val="18"/>
              </w:rPr>
            </w:pPr>
          </w:p>
        </w:tc>
        <w:tc>
          <w:tcPr>
            <w:tcW w:w="1418" w:type="dxa"/>
            <w:vAlign w:val="center"/>
          </w:tcPr>
          <w:p w14:paraId="187FB590" w14:textId="3C372DE6" w:rsidR="00C43D20" w:rsidRPr="00C10FF5" w:rsidRDefault="00C43D20" w:rsidP="00956287">
            <w:pPr>
              <w:spacing w:line="240" w:lineRule="exact"/>
              <w:jc w:val="center"/>
              <w:rPr>
                <w:sz w:val="18"/>
                <w:szCs w:val="18"/>
              </w:rPr>
            </w:pPr>
          </w:p>
        </w:tc>
        <w:tc>
          <w:tcPr>
            <w:tcW w:w="1275" w:type="dxa"/>
            <w:vAlign w:val="center"/>
          </w:tcPr>
          <w:p w14:paraId="7665160C" w14:textId="659FBD89" w:rsidR="00C43D20" w:rsidRPr="00C10FF5" w:rsidRDefault="00C43D20" w:rsidP="00956287">
            <w:pPr>
              <w:spacing w:line="240" w:lineRule="exact"/>
              <w:jc w:val="center"/>
              <w:rPr>
                <w:sz w:val="18"/>
                <w:szCs w:val="18"/>
              </w:rPr>
            </w:pPr>
          </w:p>
        </w:tc>
        <w:tc>
          <w:tcPr>
            <w:tcW w:w="1418" w:type="dxa"/>
            <w:vAlign w:val="center"/>
          </w:tcPr>
          <w:p w14:paraId="1F0BC82B" w14:textId="2D9C70CA" w:rsidR="00C43D20" w:rsidRPr="00C10FF5" w:rsidRDefault="00C43D20" w:rsidP="00956287">
            <w:pPr>
              <w:spacing w:line="240" w:lineRule="exact"/>
              <w:jc w:val="center"/>
              <w:rPr>
                <w:sz w:val="18"/>
                <w:szCs w:val="18"/>
              </w:rPr>
            </w:pPr>
          </w:p>
        </w:tc>
      </w:tr>
      <w:tr w:rsidR="00C43D20" w:rsidRPr="00C10FF5" w14:paraId="7A89695F" w14:textId="77777777" w:rsidTr="00956287">
        <w:tc>
          <w:tcPr>
            <w:tcW w:w="562" w:type="dxa"/>
            <w:vAlign w:val="center"/>
          </w:tcPr>
          <w:p w14:paraId="13488B4F" w14:textId="77777777" w:rsidR="00C43D20" w:rsidRPr="00C10FF5" w:rsidRDefault="00C43D20" w:rsidP="00956287">
            <w:pPr>
              <w:spacing w:line="240" w:lineRule="exact"/>
              <w:jc w:val="center"/>
              <w:rPr>
                <w:sz w:val="18"/>
                <w:szCs w:val="18"/>
              </w:rPr>
            </w:pPr>
            <w:r w:rsidRPr="00C10FF5">
              <w:rPr>
                <w:sz w:val="18"/>
                <w:szCs w:val="18"/>
              </w:rPr>
              <w:t>11</w:t>
            </w:r>
          </w:p>
        </w:tc>
        <w:tc>
          <w:tcPr>
            <w:tcW w:w="5245" w:type="dxa"/>
            <w:vAlign w:val="center"/>
          </w:tcPr>
          <w:p w14:paraId="611513D0" w14:textId="0E48705D" w:rsidR="00C43D20" w:rsidRPr="00C10FF5" w:rsidRDefault="00C43D20" w:rsidP="00956287">
            <w:pPr>
              <w:spacing w:line="240" w:lineRule="exact"/>
              <w:rPr>
                <w:sz w:val="18"/>
                <w:szCs w:val="18"/>
              </w:rPr>
            </w:pPr>
          </w:p>
        </w:tc>
        <w:tc>
          <w:tcPr>
            <w:tcW w:w="1418" w:type="dxa"/>
            <w:vAlign w:val="center"/>
          </w:tcPr>
          <w:p w14:paraId="00A602A9" w14:textId="61F4FADA" w:rsidR="00C43D20" w:rsidRPr="00C10FF5" w:rsidRDefault="00C43D20" w:rsidP="00956287">
            <w:pPr>
              <w:spacing w:line="240" w:lineRule="exact"/>
              <w:jc w:val="center"/>
              <w:rPr>
                <w:sz w:val="18"/>
                <w:szCs w:val="18"/>
              </w:rPr>
            </w:pPr>
          </w:p>
        </w:tc>
        <w:tc>
          <w:tcPr>
            <w:tcW w:w="1275" w:type="dxa"/>
            <w:vAlign w:val="center"/>
          </w:tcPr>
          <w:p w14:paraId="7BC0B6AD" w14:textId="2385E027" w:rsidR="00C43D20" w:rsidRPr="00C10FF5" w:rsidRDefault="00C43D20" w:rsidP="00956287">
            <w:pPr>
              <w:spacing w:line="240" w:lineRule="exact"/>
              <w:jc w:val="center"/>
              <w:rPr>
                <w:sz w:val="18"/>
                <w:szCs w:val="18"/>
              </w:rPr>
            </w:pPr>
          </w:p>
        </w:tc>
        <w:tc>
          <w:tcPr>
            <w:tcW w:w="1418" w:type="dxa"/>
            <w:vAlign w:val="center"/>
          </w:tcPr>
          <w:p w14:paraId="2B2D0E46" w14:textId="19D1DFDD" w:rsidR="00C43D20" w:rsidRPr="00C10FF5" w:rsidRDefault="00C43D20" w:rsidP="00956287">
            <w:pPr>
              <w:spacing w:line="240" w:lineRule="exact"/>
              <w:jc w:val="center"/>
              <w:rPr>
                <w:sz w:val="18"/>
                <w:szCs w:val="18"/>
              </w:rPr>
            </w:pPr>
          </w:p>
        </w:tc>
      </w:tr>
      <w:tr w:rsidR="00C43D20" w:rsidRPr="00C10FF5" w14:paraId="76773E78" w14:textId="77777777" w:rsidTr="00956287">
        <w:tc>
          <w:tcPr>
            <w:tcW w:w="562" w:type="dxa"/>
            <w:vAlign w:val="center"/>
          </w:tcPr>
          <w:p w14:paraId="049C4878" w14:textId="77777777" w:rsidR="00C43D20" w:rsidRPr="00C10FF5" w:rsidRDefault="00C43D20" w:rsidP="00956287">
            <w:pPr>
              <w:spacing w:line="240" w:lineRule="exact"/>
              <w:jc w:val="center"/>
              <w:rPr>
                <w:sz w:val="18"/>
                <w:szCs w:val="18"/>
              </w:rPr>
            </w:pPr>
            <w:r w:rsidRPr="00C10FF5">
              <w:rPr>
                <w:sz w:val="18"/>
                <w:szCs w:val="18"/>
              </w:rPr>
              <w:t>12</w:t>
            </w:r>
          </w:p>
        </w:tc>
        <w:tc>
          <w:tcPr>
            <w:tcW w:w="5245" w:type="dxa"/>
            <w:vAlign w:val="center"/>
          </w:tcPr>
          <w:p w14:paraId="7A94C6E2" w14:textId="626456C4" w:rsidR="00C43D20" w:rsidRPr="00C10FF5" w:rsidRDefault="00C43D20" w:rsidP="00956287">
            <w:pPr>
              <w:spacing w:line="240" w:lineRule="exact"/>
              <w:rPr>
                <w:sz w:val="18"/>
                <w:szCs w:val="18"/>
              </w:rPr>
            </w:pPr>
          </w:p>
        </w:tc>
        <w:tc>
          <w:tcPr>
            <w:tcW w:w="1418" w:type="dxa"/>
            <w:vAlign w:val="center"/>
          </w:tcPr>
          <w:p w14:paraId="389EBB25" w14:textId="24C2DB50" w:rsidR="00C43D20" w:rsidRPr="00C10FF5" w:rsidRDefault="00C43D20" w:rsidP="00956287">
            <w:pPr>
              <w:spacing w:line="240" w:lineRule="exact"/>
              <w:jc w:val="center"/>
              <w:rPr>
                <w:sz w:val="18"/>
                <w:szCs w:val="18"/>
              </w:rPr>
            </w:pPr>
          </w:p>
        </w:tc>
        <w:tc>
          <w:tcPr>
            <w:tcW w:w="1275" w:type="dxa"/>
            <w:vAlign w:val="center"/>
          </w:tcPr>
          <w:p w14:paraId="3C7E5BC6" w14:textId="2A9156FC" w:rsidR="00C43D20" w:rsidRPr="00C10FF5" w:rsidRDefault="00C43D20" w:rsidP="00956287">
            <w:pPr>
              <w:spacing w:line="240" w:lineRule="exact"/>
              <w:jc w:val="center"/>
              <w:rPr>
                <w:sz w:val="18"/>
                <w:szCs w:val="18"/>
              </w:rPr>
            </w:pPr>
          </w:p>
        </w:tc>
        <w:tc>
          <w:tcPr>
            <w:tcW w:w="1418" w:type="dxa"/>
            <w:vAlign w:val="center"/>
          </w:tcPr>
          <w:p w14:paraId="569392E5" w14:textId="0C0B5A3C" w:rsidR="00C43D20" w:rsidRPr="00C10FF5" w:rsidRDefault="00C43D20" w:rsidP="00956287">
            <w:pPr>
              <w:spacing w:line="240" w:lineRule="exact"/>
              <w:jc w:val="center"/>
              <w:rPr>
                <w:sz w:val="18"/>
                <w:szCs w:val="18"/>
              </w:rPr>
            </w:pPr>
          </w:p>
        </w:tc>
      </w:tr>
    </w:tbl>
    <w:p w14:paraId="060725A4" w14:textId="77777777" w:rsidR="00E85F21" w:rsidRPr="00E85F21" w:rsidRDefault="00E85F21" w:rsidP="00E85F21">
      <w:pPr>
        <w:shd w:val="clear" w:color="auto" w:fill="FFFFFF"/>
        <w:spacing w:after="0" w:line="263" w:lineRule="exact"/>
        <w:ind w:left="567" w:right="20"/>
        <w:jc w:val="both"/>
        <w:rPr>
          <w:rFonts w:ascii="Times New Roman" w:eastAsia="Arial Unicode MS" w:hAnsi="Times New Roman" w:cs="Times New Roman"/>
          <w:bCs/>
          <w:sz w:val="21"/>
          <w:szCs w:val="21"/>
          <w:lang w:eastAsia="ru-RU"/>
        </w:rPr>
      </w:pPr>
    </w:p>
    <w:p w14:paraId="3ECA492A" w14:textId="77777777" w:rsidR="00E85F21" w:rsidRPr="00E85F21" w:rsidRDefault="00E85F21" w:rsidP="00E85F21">
      <w:pPr>
        <w:shd w:val="clear" w:color="auto" w:fill="FFFFFF"/>
        <w:spacing w:after="0" w:line="263" w:lineRule="exact"/>
        <w:ind w:left="567" w:right="20"/>
        <w:jc w:val="both"/>
        <w:rPr>
          <w:rFonts w:ascii="Times New Roman" w:eastAsia="Arial Unicode MS" w:hAnsi="Times New Roman" w:cs="Times New Roman"/>
          <w:bCs/>
          <w:sz w:val="21"/>
          <w:szCs w:val="21"/>
          <w:lang w:eastAsia="ru-RU"/>
        </w:rPr>
      </w:pPr>
    </w:p>
    <w:p w14:paraId="7165AB38" w14:textId="4AC8723C" w:rsidR="00E85F21" w:rsidRPr="00E85F21" w:rsidRDefault="00C43D20"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sz w:val="21"/>
          <w:szCs w:val="21"/>
          <w:lang w:eastAsia="ru-RU"/>
        </w:rPr>
        <w:t>Общая стоимость выполненных Работ составляет</w:t>
      </w:r>
      <w:r w:rsidR="00E85F21" w:rsidRPr="00E85F21">
        <w:rPr>
          <w:rFonts w:ascii="Times New Roman" w:eastAsia="Arial Unicode MS" w:hAnsi="Times New Roman" w:cs="Times New Roman"/>
          <w:sz w:val="21"/>
          <w:szCs w:val="21"/>
          <w:lang w:eastAsia="ru-RU"/>
        </w:rPr>
        <w:t xml:space="preserve"> _______________________________.</w:t>
      </w:r>
    </w:p>
    <w:p w14:paraId="646670D0" w14:textId="3BD9B660" w:rsidR="00E85F21" w:rsidRPr="00E85F21" w:rsidRDefault="00B91297"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sz w:val="21"/>
          <w:szCs w:val="21"/>
          <w:lang w:eastAsia="ru-RU"/>
        </w:rPr>
        <w:t>Заказч</w:t>
      </w:r>
      <w:r w:rsidR="00C43D20">
        <w:rPr>
          <w:rFonts w:ascii="Times New Roman" w:eastAsia="Arial Unicode MS" w:hAnsi="Times New Roman" w:cs="Times New Roman"/>
          <w:sz w:val="21"/>
          <w:szCs w:val="21"/>
          <w:lang w:eastAsia="ru-RU"/>
        </w:rPr>
        <w:t>ик к объему и качеству выполненных работ претензий не имеет</w:t>
      </w:r>
      <w:r w:rsidR="00E85F21" w:rsidRPr="00E85F21">
        <w:rPr>
          <w:rFonts w:ascii="Times New Roman" w:eastAsia="Arial Unicode MS" w:hAnsi="Times New Roman" w:cs="Times New Roman"/>
          <w:sz w:val="21"/>
          <w:szCs w:val="21"/>
          <w:lang w:eastAsia="ru-RU"/>
        </w:rPr>
        <w:t>.</w:t>
      </w:r>
    </w:p>
    <w:p w14:paraId="4902C3F0" w14:textId="77777777" w:rsidR="00E85F21" w:rsidRPr="00C43D20" w:rsidRDefault="00E85F21"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sidRPr="00E85F21">
        <w:rPr>
          <w:rFonts w:ascii="Times New Roman" w:eastAsia="Arial Unicode MS" w:hAnsi="Times New Roman" w:cs="Times New Roman"/>
          <w:sz w:val="21"/>
          <w:szCs w:val="21"/>
          <w:lang w:eastAsia="ru-RU"/>
        </w:rPr>
        <w:t>Настоящий Акт составлен в двух экземплярах, имеющих одинаковую юридическую силу, по одному для каждой из Сторон.</w:t>
      </w:r>
    </w:p>
    <w:p w14:paraId="5BC55CCD" w14:textId="4F73B66A" w:rsidR="00C43D20" w:rsidRPr="00C43D20" w:rsidRDefault="00C43D20"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sz w:val="21"/>
          <w:szCs w:val="21"/>
          <w:lang w:eastAsia="ru-RU"/>
        </w:rPr>
        <w:t>Настоящий Акт является неотъемлемой частью Договора __________________ от ___.</w:t>
      </w: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C43D20" w:rsidRPr="002D5D11" w14:paraId="6176E1EF" w14:textId="77777777" w:rsidTr="00956287">
        <w:trPr>
          <w:trHeight w:val="2179"/>
        </w:trPr>
        <w:tc>
          <w:tcPr>
            <w:tcW w:w="4962" w:type="dxa"/>
          </w:tcPr>
          <w:p w14:paraId="2F66235E" w14:textId="77777777" w:rsidR="00C43D20" w:rsidRPr="002D5D11" w:rsidRDefault="00C43D20" w:rsidP="00956287">
            <w:pPr>
              <w:spacing w:line="276" w:lineRule="auto"/>
              <w:jc w:val="both"/>
              <w:rPr>
                <w:b/>
                <w:sz w:val="21"/>
                <w:szCs w:val="21"/>
              </w:rPr>
            </w:pPr>
            <w:r w:rsidRPr="002D5D11">
              <w:rPr>
                <w:b/>
                <w:sz w:val="21"/>
                <w:szCs w:val="21"/>
              </w:rPr>
              <w:t>Подрядчик</w:t>
            </w:r>
          </w:p>
          <w:p w14:paraId="7C678E68" w14:textId="0AA180CD" w:rsidR="00C43D20" w:rsidRDefault="001C25B8" w:rsidP="00956287">
            <w:pPr>
              <w:spacing w:line="276" w:lineRule="auto"/>
              <w:jc w:val="both"/>
              <w:rPr>
                <w:b/>
                <w:bCs/>
                <w:iCs/>
                <w:snapToGrid w:val="0"/>
                <w:sz w:val="21"/>
                <w:szCs w:val="21"/>
              </w:rPr>
            </w:pPr>
            <w:r>
              <w:rPr>
                <w:b/>
                <w:bCs/>
                <w:iCs/>
                <w:snapToGrid w:val="0"/>
                <w:sz w:val="21"/>
                <w:szCs w:val="21"/>
              </w:rPr>
              <w:t>__________________</w:t>
            </w:r>
          </w:p>
          <w:p w14:paraId="2BCF3401" w14:textId="610D5933" w:rsidR="00C43D20" w:rsidRPr="00E43D3A" w:rsidRDefault="00C43D20" w:rsidP="00956287">
            <w:pPr>
              <w:spacing w:line="276" w:lineRule="auto"/>
              <w:jc w:val="both"/>
              <w:rPr>
                <w:b/>
                <w:sz w:val="21"/>
                <w:szCs w:val="21"/>
              </w:rPr>
            </w:pPr>
            <w:r>
              <w:rPr>
                <w:b/>
                <w:sz w:val="21"/>
                <w:szCs w:val="21"/>
              </w:rPr>
              <w:t>_______________</w:t>
            </w:r>
          </w:p>
          <w:p w14:paraId="470AC688" w14:textId="77777777" w:rsidR="00C43D20" w:rsidRPr="004F6089" w:rsidRDefault="00C43D20" w:rsidP="00956287">
            <w:pPr>
              <w:spacing w:line="276" w:lineRule="auto"/>
              <w:jc w:val="both"/>
              <w:rPr>
                <w:b/>
                <w:sz w:val="21"/>
                <w:szCs w:val="21"/>
              </w:rPr>
            </w:pPr>
          </w:p>
          <w:p w14:paraId="036F23C8" w14:textId="7586DFBE" w:rsidR="00C43D20" w:rsidRPr="00E43D3A" w:rsidRDefault="00C43D20" w:rsidP="00956287">
            <w:pPr>
              <w:spacing w:line="276" w:lineRule="auto"/>
              <w:jc w:val="both"/>
              <w:rPr>
                <w:b/>
                <w:sz w:val="21"/>
                <w:szCs w:val="21"/>
              </w:rPr>
            </w:pPr>
            <w:r w:rsidRPr="00E43D3A">
              <w:rPr>
                <w:b/>
                <w:sz w:val="21"/>
                <w:szCs w:val="21"/>
              </w:rPr>
              <w:t xml:space="preserve">_________________ / </w:t>
            </w:r>
            <w:r>
              <w:rPr>
                <w:b/>
                <w:sz w:val="21"/>
                <w:szCs w:val="21"/>
              </w:rPr>
              <w:t>______________</w:t>
            </w:r>
          </w:p>
          <w:p w14:paraId="59BC5100" w14:textId="77777777" w:rsidR="00C43D20" w:rsidRPr="002D5D11" w:rsidRDefault="00C43D20" w:rsidP="00956287">
            <w:pPr>
              <w:spacing w:line="276" w:lineRule="auto"/>
              <w:jc w:val="both"/>
              <w:rPr>
                <w:b/>
                <w:sz w:val="21"/>
                <w:szCs w:val="21"/>
              </w:rPr>
            </w:pPr>
          </w:p>
        </w:tc>
        <w:tc>
          <w:tcPr>
            <w:tcW w:w="4961" w:type="dxa"/>
          </w:tcPr>
          <w:p w14:paraId="287C4052" w14:textId="77777777" w:rsidR="00C43D20" w:rsidRPr="002D5D11" w:rsidRDefault="00C43D20" w:rsidP="00956287">
            <w:pPr>
              <w:spacing w:line="276" w:lineRule="auto"/>
              <w:jc w:val="both"/>
              <w:rPr>
                <w:b/>
                <w:sz w:val="21"/>
                <w:szCs w:val="21"/>
              </w:rPr>
            </w:pPr>
            <w:r w:rsidRPr="002D5D11">
              <w:rPr>
                <w:b/>
                <w:sz w:val="21"/>
                <w:szCs w:val="21"/>
              </w:rPr>
              <w:t>Заказчик</w:t>
            </w:r>
          </w:p>
          <w:p w14:paraId="41BC6307" w14:textId="77777777" w:rsidR="00C43D20" w:rsidRPr="002D5D11" w:rsidRDefault="00C43D20" w:rsidP="00956287">
            <w:pPr>
              <w:spacing w:line="276" w:lineRule="auto"/>
              <w:jc w:val="both"/>
              <w:rPr>
                <w:b/>
                <w:sz w:val="21"/>
                <w:szCs w:val="21"/>
              </w:rPr>
            </w:pPr>
            <w:r w:rsidRPr="002D5D11">
              <w:rPr>
                <w:b/>
                <w:sz w:val="21"/>
                <w:szCs w:val="21"/>
              </w:rPr>
              <w:t>ООО «РУСИНВЕСТ»</w:t>
            </w:r>
          </w:p>
          <w:p w14:paraId="732FEA31" w14:textId="5AFDD651" w:rsidR="00C43D20" w:rsidRPr="002D5D11" w:rsidRDefault="00C43D20" w:rsidP="00956287">
            <w:pPr>
              <w:spacing w:line="276" w:lineRule="auto"/>
              <w:jc w:val="both"/>
              <w:rPr>
                <w:b/>
                <w:sz w:val="21"/>
                <w:szCs w:val="21"/>
              </w:rPr>
            </w:pPr>
            <w:r>
              <w:rPr>
                <w:b/>
                <w:sz w:val="21"/>
                <w:szCs w:val="21"/>
              </w:rPr>
              <w:t>______________</w:t>
            </w:r>
          </w:p>
          <w:p w14:paraId="10385429" w14:textId="77777777" w:rsidR="00C43D20" w:rsidRPr="002D5D11" w:rsidRDefault="00C43D20" w:rsidP="00956287">
            <w:pPr>
              <w:spacing w:line="276" w:lineRule="auto"/>
              <w:jc w:val="both"/>
              <w:rPr>
                <w:sz w:val="21"/>
                <w:szCs w:val="21"/>
              </w:rPr>
            </w:pPr>
          </w:p>
          <w:p w14:paraId="5C017432" w14:textId="2D5136DD" w:rsidR="00C43D20" w:rsidRPr="002D5D11" w:rsidRDefault="00C43D20" w:rsidP="00956287">
            <w:pPr>
              <w:spacing w:line="276" w:lineRule="auto"/>
              <w:jc w:val="both"/>
              <w:rPr>
                <w:b/>
                <w:sz w:val="21"/>
                <w:szCs w:val="21"/>
              </w:rPr>
            </w:pPr>
            <w:r w:rsidRPr="002D5D11">
              <w:rPr>
                <w:b/>
                <w:sz w:val="21"/>
                <w:szCs w:val="21"/>
              </w:rPr>
              <w:t xml:space="preserve">_________________ / </w:t>
            </w:r>
            <w:r>
              <w:rPr>
                <w:b/>
                <w:sz w:val="21"/>
                <w:szCs w:val="21"/>
              </w:rPr>
              <w:t>________________</w:t>
            </w:r>
          </w:p>
          <w:p w14:paraId="3ED3910F" w14:textId="77777777" w:rsidR="00C43D20" w:rsidRPr="002D5D11" w:rsidRDefault="00C43D20" w:rsidP="00956287">
            <w:pPr>
              <w:spacing w:line="276" w:lineRule="auto"/>
              <w:jc w:val="both"/>
              <w:rPr>
                <w:b/>
                <w:sz w:val="21"/>
                <w:szCs w:val="21"/>
              </w:rPr>
            </w:pPr>
          </w:p>
          <w:p w14:paraId="5570BFB2" w14:textId="77777777" w:rsidR="00C43D20" w:rsidRPr="002D5D11" w:rsidRDefault="00C43D20" w:rsidP="00956287">
            <w:pPr>
              <w:spacing w:line="276" w:lineRule="auto"/>
              <w:jc w:val="both"/>
              <w:rPr>
                <w:sz w:val="21"/>
                <w:szCs w:val="21"/>
              </w:rPr>
            </w:pPr>
          </w:p>
        </w:tc>
      </w:tr>
    </w:tbl>
    <w:p w14:paraId="23AD6E78" w14:textId="77777777" w:rsidR="00C43D20" w:rsidRPr="00E85F21" w:rsidRDefault="00C43D20" w:rsidP="00C43D20">
      <w:pPr>
        <w:shd w:val="clear" w:color="auto" w:fill="FFFFFF"/>
        <w:spacing w:after="0" w:line="263" w:lineRule="exact"/>
        <w:ind w:right="20"/>
        <w:jc w:val="both"/>
        <w:rPr>
          <w:rFonts w:ascii="Times New Roman" w:eastAsia="Arial Unicode MS" w:hAnsi="Times New Roman" w:cs="Times New Roman"/>
          <w:bCs/>
          <w:sz w:val="21"/>
          <w:szCs w:val="21"/>
          <w:lang w:eastAsia="ru-RU"/>
        </w:rPr>
      </w:pPr>
    </w:p>
    <w:p w14:paraId="708E1835" w14:textId="77777777" w:rsidR="00C43D20" w:rsidRDefault="00735749" w:rsidP="00C43D20">
      <w:pPr>
        <w:tabs>
          <w:tab w:val="left" w:pos="709"/>
        </w:tabs>
        <w:suppressAutoHyphens/>
        <w:spacing w:after="0" w:line="240" w:lineRule="exact"/>
        <w:jc w:val="both"/>
        <w:rPr>
          <w:rFonts w:ascii="Times New Roman" w:eastAsia="Calibri" w:hAnsi="Times New Roman" w:cs="Times New Roman"/>
          <w:b/>
          <w:sz w:val="20"/>
          <w:szCs w:val="20"/>
          <w:lang w:eastAsia="ar-SA"/>
        </w:rPr>
      </w:pPr>
      <w:r>
        <w:rPr>
          <w:rFonts w:ascii="Times New Roman" w:eastAsia="Times New Roman" w:hAnsi="Times New Roman" w:cs="Times New Roman"/>
          <w:b/>
          <w:sz w:val="20"/>
          <w:szCs w:val="20"/>
          <w:lang w:eastAsia="ru-RU"/>
        </w:rPr>
        <w:pict w14:anchorId="6CCF8780">
          <v:rect id="_x0000_i1030" style="width:0;height:1.5pt" o:hralign="center" o:hrstd="t" o:hr="t" fillcolor="#a0a0a0" stroked="f"/>
        </w:pict>
      </w:r>
    </w:p>
    <w:p w14:paraId="164399E0" w14:textId="77777777" w:rsidR="00C43D20" w:rsidRPr="00E85F21" w:rsidRDefault="00C43D20" w:rsidP="00C43D20">
      <w:pPr>
        <w:tabs>
          <w:tab w:val="left" w:pos="709"/>
        </w:tabs>
        <w:suppressAutoHyphens/>
        <w:spacing w:after="0" w:line="240" w:lineRule="exact"/>
        <w:ind w:left="384"/>
        <w:jc w:val="both"/>
        <w:rPr>
          <w:rFonts w:ascii="Times New Roman" w:eastAsia="Calibri" w:hAnsi="Times New Roman" w:cs="Times New Roman"/>
          <w:b/>
          <w:sz w:val="20"/>
          <w:szCs w:val="20"/>
          <w:lang w:eastAsia="ar-SA"/>
        </w:rPr>
      </w:pPr>
      <w:r w:rsidRPr="00E85F21">
        <w:rPr>
          <w:rFonts w:ascii="Times New Roman" w:eastAsia="Calibri" w:hAnsi="Times New Roman" w:cs="Times New Roman"/>
          <w:b/>
          <w:sz w:val="20"/>
          <w:szCs w:val="20"/>
          <w:lang w:eastAsia="ar-SA"/>
        </w:rPr>
        <w:lastRenderedPageBreak/>
        <w:t>ФОРМА УТВРЕЖДЕНА:</w:t>
      </w:r>
    </w:p>
    <w:p w14:paraId="3A72DA27" w14:textId="77777777" w:rsidR="00C43D20" w:rsidRPr="00E85F21" w:rsidRDefault="00C43D20" w:rsidP="00C43D20">
      <w:pPr>
        <w:autoSpaceDE w:val="0"/>
        <w:autoSpaceDN w:val="0"/>
        <w:adjustRightInd w:val="0"/>
        <w:spacing w:after="0" w:line="240" w:lineRule="exact"/>
        <w:ind w:firstLine="567"/>
        <w:jc w:val="both"/>
        <w:rPr>
          <w:rFonts w:ascii="Times New Roman" w:eastAsia="Times New Roman" w:hAnsi="Times New Roman" w:cs="Times New Roman"/>
          <w:sz w:val="20"/>
          <w:szCs w:val="20"/>
          <w:lang w:eastAsia="ru-RU"/>
        </w:rPr>
      </w:pPr>
    </w:p>
    <w:p w14:paraId="6327D159" w14:textId="77777777" w:rsidR="00C43D20" w:rsidRPr="00E85F21" w:rsidRDefault="00C43D20" w:rsidP="00C43D20">
      <w:pPr>
        <w:spacing w:after="0" w:line="240" w:lineRule="exact"/>
        <w:ind w:firstLine="567"/>
        <w:jc w:val="both"/>
        <w:rPr>
          <w:rFonts w:ascii="Times New Roman" w:eastAsia="Times New Roman" w:hAnsi="Times New Roman" w:cs="Times New Roman"/>
          <w:sz w:val="20"/>
          <w:szCs w:val="20"/>
          <w:lang w:eastAsia="ru-RU"/>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C43D20" w:rsidRPr="002D5D11" w14:paraId="21A6460E" w14:textId="77777777" w:rsidTr="00956287">
        <w:trPr>
          <w:trHeight w:val="2179"/>
        </w:trPr>
        <w:tc>
          <w:tcPr>
            <w:tcW w:w="4962" w:type="dxa"/>
          </w:tcPr>
          <w:p w14:paraId="0997329B" w14:textId="77777777" w:rsidR="00C43D20" w:rsidRPr="002D5D11" w:rsidRDefault="00C43D20" w:rsidP="00956287">
            <w:pPr>
              <w:spacing w:line="276" w:lineRule="auto"/>
              <w:jc w:val="both"/>
              <w:rPr>
                <w:b/>
                <w:sz w:val="21"/>
                <w:szCs w:val="21"/>
              </w:rPr>
            </w:pPr>
            <w:r w:rsidRPr="002D5D11">
              <w:rPr>
                <w:b/>
                <w:sz w:val="21"/>
                <w:szCs w:val="21"/>
              </w:rPr>
              <w:t>Подрядчик</w:t>
            </w:r>
          </w:p>
          <w:p w14:paraId="017CAB90" w14:textId="77777777" w:rsidR="001C25B8" w:rsidRDefault="001C25B8" w:rsidP="00956287">
            <w:pPr>
              <w:spacing w:line="276" w:lineRule="auto"/>
              <w:jc w:val="both"/>
              <w:rPr>
                <w:b/>
                <w:sz w:val="21"/>
                <w:szCs w:val="21"/>
              </w:rPr>
            </w:pPr>
          </w:p>
          <w:p w14:paraId="587AD759" w14:textId="77777777" w:rsidR="001C25B8" w:rsidRDefault="001C25B8" w:rsidP="00956287">
            <w:pPr>
              <w:spacing w:line="276" w:lineRule="auto"/>
              <w:jc w:val="both"/>
              <w:rPr>
                <w:b/>
                <w:sz w:val="21"/>
                <w:szCs w:val="21"/>
              </w:rPr>
            </w:pPr>
          </w:p>
          <w:p w14:paraId="68537F39" w14:textId="77777777" w:rsidR="001C25B8" w:rsidRDefault="001C25B8" w:rsidP="00956287">
            <w:pPr>
              <w:spacing w:line="276" w:lineRule="auto"/>
              <w:jc w:val="both"/>
              <w:rPr>
                <w:b/>
                <w:sz w:val="21"/>
                <w:szCs w:val="21"/>
              </w:rPr>
            </w:pPr>
          </w:p>
          <w:p w14:paraId="04A06F28" w14:textId="124E3A54" w:rsidR="00C43D20" w:rsidRPr="00E43D3A" w:rsidRDefault="001C25B8" w:rsidP="00956287">
            <w:pPr>
              <w:spacing w:line="276" w:lineRule="auto"/>
              <w:jc w:val="both"/>
              <w:rPr>
                <w:b/>
                <w:sz w:val="21"/>
                <w:szCs w:val="21"/>
              </w:rPr>
            </w:pPr>
            <w:r>
              <w:rPr>
                <w:b/>
                <w:sz w:val="21"/>
                <w:szCs w:val="21"/>
              </w:rPr>
              <w:t xml:space="preserve">_________________ / </w:t>
            </w:r>
          </w:p>
          <w:p w14:paraId="19D505FC" w14:textId="77777777" w:rsidR="00C43D20" w:rsidRPr="002D5D11" w:rsidRDefault="00C43D20" w:rsidP="00956287">
            <w:pPr>
              <w:spacing w:line="276" w:lineRule="auto"/>
              <w:jc w:val="both"/>
              <w:rPr>
                <w:b/>
                <w:sz w:val="21"/>
                <w:szCs w:val="21"/>
              </w:rPr>
            </w:pPr>
          </w:p>
        </w:tc>
        <w:tc>
          <w:tcPr>
            <w:tcW w:w="4961" w:type="dxa"/>
          </w:tcPr>
          <w:p w14:paraId="1C534DB8" w14:textId="77777777" w:rsidR="00C43D20" w:rsidRPr="002D5D11" w:rsidRDefault="00C43D20" w:rsidP="00956287">
            <w:pPr>
              <w:spacing w:line="276" w:lineRule="auto"/>
              <w:jc w:val="both"/>
              <w:rPr>
                <w:b/>
                <w:sz w:val="21"/>
                <w:szCs w:val="21"/>
              </w:rPr>
            </w:pPr>
            <w:r w:rsidRPr="002D5D11">
              <w:rPr>
                <w:b/>
                <w:sz w:val="21"/>
                <w:szCs w:val="21"/>
              </w:rPr>
              <w:t>Заказчик</w:t>
            </w:r>
          </w:p>
          <w:p w14:paraId="42D95606" w14:textId="05389299" w:rsidR="00C43D20" w:rsidRPr="002D5D11" w:rsidRDefault="001C25B8" w:rsidP="00956287">
            <w:pPr>
              <w:spacing w:line="276" w:lineRule="auto"/>
              <w:jc w:val="both"/>
              <w:rPr>
                <w:b/>
                <w:sz w:val="21"/>
                <w:szCs w:val="21"/>
              </w:rPr>
            </w:pPr>
            <w:r>
              <w:rPr>
                <w:b/>
                <w:sz w:val="21"/>
                <w:szCs w:val="21"/>
              </w:rPr>
              <w:t>ООО «РИ-</w:t>
            </w:r>
            <w:r w:rsidR="00C43D20" w:rsidRPr="002D5D11">
              <w:rPr>
                <w:b/>
                <w:sz w:val="21"/>
                <w:szCs w:val="21"/>
              </w:rPr>
              <w:t>ИНВЕСТ»</w:t>
            </w:r>
          </w:p>
          <w:p w14:paraId="26C5F747" w14:textId="77777777" w:rsidR="00C43D20" w:rsidRPr="002D5D11" w:rsidRDefault="00C43D20" w:rsidP="00956287">
            <w:pPr>
              <w:spacing w:line="276" w:lineRule="auto"/>
              <w:jc w:val="both"/>
              <w:rPr>
                <w:b/>
                <w:sz w:val="21"/>
                <w:szCs w:val="21"/>
              </w:rPr>
            </w:pPr>
            <w:r w:rsidRPr="002D5D11">
              <w:rPr>
                <w:b/>
                <w:sz w:val="21"/>
                <w:szCs w:val="21"/>
              </w:rPr>
              <w:t xml:space="preserve">Генеральный директор </w:t>
            </w:r>
          </w:p>
          <w:p w14:paraId="13AC2321" w14:textId="77777777" w:rsidR="00C43D20" w:rsidRPr="002D5D11" w:rsidRDefault="00C43D20" w:rsidP="00956287">
            <w:pPr>
              <w:spacing w:line="276" w:lineRule="auto"/>
              <w:jc w:val="both"/>
              <w:rPr>
                <w:sz w:val="21"/>
                <w:szCs w:val="21"/>
              </w:rPr>
            </w:pPr>
          </w:p>
          <w:p w14:paraId="4DCC75A4" w14:textId="77777777" w:rsidR="00C43D20" w:rsidRPr="002D5D11" w:rsidRDefault="00C43D20" w:rsidP="00956287">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37C9E773" w14:textId="77777777" w:rsidR="00C43D20" w:rsidRPr="002D5D11" w:rsidRDefault="00C43D20" w:rsidP="00956287">
            <w:pPr>
              <w:spacing w:line="276" w:lineRule="auto"/>
              <w:jc w:val="both"/>
              <w:rPr>
                <w:b/>
                <w:sz w:val="21"/>
                <w:szCs w:val="21"/>
              </w:rPr>
            </w:pPr>
          </w:p>
          <w:p w14:paraId="57C0FC92" w14:textId="77777777" w:rsidR="00C43D20" w:rsidRPr="002D5D11" w:rsidRDefault="00C43D20" w:rsidP="00956287">
            <w:pPr>
              <w:spacing w:line="276" w:lineRule="auto"/>
              <w:jc w:val="both"/>
              <w:rPr>
                <w:sz w:val="21"/>
                <w:szCs w:val="21"/>
              </w:rPr>
            </w:pPr>
          </w:p>
        </w:tc>
      </w:tr>
    </w:tbl>
    <w:p w14:paraId="667AE1FB" w14:textId="77777777" w:rsidR="004011A6" w:rsidRPr="005744FF" w:rsidRDefault="004011A6" w:rsidP="00647D12">
      <w:pPr>
        <w:spacing w:after="0"/>
        <w:rPr>
          <w:rFonts w:ascii="Times New Roman" w:hAnsi="Times New Roman" w:cs="Times New Roman"/>
          <w:b/>
          <w:sz w:val="21"/>
          <w:szCs w:val="21"/>
        </w:rPr>
      </w:pPr>
    </w:p>
    <w:sectPr w:rsidR="004011A6" w:rsidRPr="005744FF" w:rsidSect="00E85F21">
      <w:footerReference w:type="default" r:id="rId1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8F04E" w14:textId="77777777" w:rsidR="000654CE" w:rsidRDefault="000654CE">
      <w:pPr>
        <w:spacing w:after="0" w:line="240" w:lineRule="auto"/>
      </w:pPr>
      <w:r>
        <w:separator/>
      </w:r>
    </w:p>
  </w:endnote>
  <w:endnote w:type="continuationSeparator" w:id="0">
    <w:p w14:paraId="3BB3867D" w14:textId="77777777" w:rsidR="000654CE" w:rsidRDefault="00065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mo">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8D9E6" w14:textId="77777777" w:rsidR="00735749" w:rsidRDefault="00735749"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32C44E4" w14:textId="77777777" w:rsidR="00735749" w:rsidRDefault="00735749" w:rsidP="00D95FC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A5C6B" w14:textId="77777777" w:rsidR="00735749" w:rsidRPr="00825B43" w:rsidRDefault="00735749" w:rsidP="00D95FC0">
    <w:pPr>
      <w:pStyle w:val="a3"/>
      <w:ind w:right="360"/>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151BE" w14:textId="77777777" w:rsidR="00735749" w:rsidRDefault="007357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4D8C9" w14:textId="77777777" w:rsidR="000654CE" w:rsidRDefault="000654CE">
      <w:pPr>
        <w:spacing w:after="0" w:line="240" w:lineRule="auto"/>
      </w:pPr>
      <w:r>
        <w:separator/>
      </w:r>
    </w:p>
  </w:footnote>
  <w:footnote w:type="continuationSeparator" w:id="0">
    <w:p w14:paraId="40653956" w14:textId="77777777" w:rsidR="000654CE" w:rsidRDefault="00065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237DD"/>
    <w:multiLevelType w:val="hybridMultilevel"/>
    <w:tmpl w:val="B40EED40"/>
    <w:lvl w:ilvl="0" w:tplc="1034F0DE">
      <w:start w:val="1"/>
      <w:numFmt w:val="bullet"/>
      <w:lvlText w:val=""/>
      <w:lvlJc w:val="left"/>
      <w:pPr>
        <w:ind w:left="1811" w:hanging="360"/>
      </w:pPr>
      <w:rPr>
        <w:rFonts w:ascii="Symbol" w:hAnsi="Symbol" w:hint="default"/>
      </w:rPr>
    </w:lvl>
    <w:lvl w:ilvl="1" w:tplc="04190003" w:tentative="1">
      <w:start w:val="1"/>
      <w:numFmt w:val="bullet"/>
      <w:lvlText w:val="o"/>
      <w:lvlJc w:val="left"/>
      <w:pPr>
        <w:ind w:left="2531" w:hanging="360"/>
      </w:pPr>
      <w:rPr>
        <w:rFonts w:ascii="Courier New" w:hAnsi="Courier New" w:cs="Courier New" w:hint="default"/>
      </w:rPr>
    </w:lvl>
    <w:lvl w:ilvl="2" w:tplc="04190005" w:tentative="1">
      <w:start w:val="1"/>
      <w:numFmt w:val="bullet"/>
      <w:lvlText w:val=""/>
      <w:lvlJc w:val="left"/>
      <w:pPr>
        <w:ind w:left="3251" w:hanging="360"/>
      </w:pPr>
      <w:rPr>
        <w:rFonts w:ascii="Wingdings" w:hAnsi="Wingdings" w:hint="default"/>
      </w:rPr>
    </w:lvl>
    <w:lvl w:ilvl="3" w:tplc="04190001" w:tentative="1">
      <w:start w:val="1"/>
      <w:numFmt w:val="bullet"/>
      <w:lvlText w:val=""/>
      <w:lvlJc w:val="left"/>
      <w:pPr>
        <w:ind w:left="3971" w:hanging="360"/>
      </w:pPr>
      <w:rPr>
        <w:rFonts w:ascii="Symbol" w:hAnsi="Symbol" w:hint="default"/>
      </w:rPr>
    </w:lvl>
    <w:lvl w:ilvl="4" w:tplc="04190003" w:tentative="1">
      <w:start w:val="1"/>
      <w:numFmt w:val="bullet"/>
      <w:lvlText w:val="o"/>
      <w:lvlJc w:val="left"/>
      <w:pPr>
        <w:ind w:left="4691" w:hanging="360"/>
      </w:pPr>
      <w:rPr>
        <w:rFonts w:ascii="Courier New" w:hAnsi="Courier New" w:cs="Courier New" w:hint="default"/>
      </w:rPr>
    </w:lvl>
    <w:lvl w:ilvl="5" w:tplc="04190005" w:tentative="1">
      <w:start w:val="1"/>
      <w:numFmt w:val="bullet"/>
      <w:lvlText w:val=""/>
      <w:lvlJc w:val="left"/>
      <w:pPr>
        <w:ind w:left="5411" w:hanging="360"/>
      </w:pPr>
      <w:rPr>
        <w:rFonts w:ascii="Wingdings" w:hAnsi="Wingdings" w:hint="default"/>
      </w:rPr>
    </w:lvl>
    <w:lvl w:ilvl="6" w:tplc="04190001" w:tentative="1">
      <w:start w:val="1"/>
      <w:numFmt w:val="bullet"/>
      <w:lvlText w:val=""/>
      <w:lvlJc w:val="left"/>
      <w:pPr>
        <w:ind w:left="6131" w:hanging="360"/>
      </w:pPr>
      <w:rPr>
        <w:rFonts w:ascii="Symbol" w:hAnsi="Symbol" w:hint="default"/>
      </w:rPr>
    </w:lvl>
    <w:lvl w:ilvl="7" w:tplc="04190003" w:tentative="1">
      <w:start w:val="1"/>
      <w:numFmt w:val="bullet"/>
      <w:lvlText w:val="o"/>
      <w:lvlJc w:val="left"/>
      <w:pPr>
        <w:ind w:left="6851" w:hanging="360"/>
      </w:pPr>
      <w:rPr>
        <w:rFonts w:ascii="Courier New" w:hAnsi="Courier New" w:cs="Courier New" w:hint="default"/>
      </w:rPr>
    </w:lvl>
    <w:lvl w:ilvl="8" w:tplc="04190005" w:tentative="1">
      <w:start w:val="1"/>
      <w:numFmt w:val="bullet"/>
      <w:lvlText w:val=""/>
      <w:lvlJc w:val="left"/>
      <w:pPr>
        <w:ind w:left="7571" w:hanging="360"/>
      </w:pPr>
      <w:rPr>
        <w:rFonts w:ascii="Wingdings" w:hAnsi="Wingdings" w:hint="default"/>
      </w:rPr>
    </w:lvl>
  </w:abstractNum>
  <w:abstractNum w:abstractNumId="4" w15:restartNumberingAfterBreak="0">
    <w:nsid w:val="07B01CEE"/>
    <w:multiLevelType w:val="hybridMultilevel"/>
    <w:tmpl w:val="23608B06"/>
    <w:lvl w:ilvl="0" w:tplc="62BA0F5E">
      <w:start w:val="21"/>
      <w:numFmt w:val="bullet"/>
      <w:lvlText w:val=""/>
      <w:lvlJc w:val="left"/>
      <w:pPr>
        <w:ind w:hanging="363"/>
      </w:pPr>
      <w:rPr>
        <w:rFonts w:ascii="Symbol" w:eastAsia="Calibri" w:hAnsi="Symbol" w:cs="Times New Roman" w:hint="default"/>
        <w:sz w:val="24"/>
        <w:szCs w:val="24"/>
      </w:rPr>
    </w:lvl>
    <w:lvl w:ilvl="1" w:tplc="B96AC14A">
      <w:start w:val="1"/>
      <w:numFmt w:val="bullet"/>
      <w:lvlText w:val="•"/>
      <w:lvlJc w:val="left"/>
      <w:rPr>
        <w:rFonts w:hint="default"/>
      </w:rPr>
    </w:lvl>
    <w:lvl w:ilvl="2" w:tplc="BE7C4FAC">
      <w:start w:val="1"/>
      <w:numFmt w:val="bullet"/>
      <w:lvlText w:val="•"/>
      <w:lvlJc w:val="left"/>
      <w:rPr>
        <w:rFonts w:hint="default"/>
      </w:rPr>
    </w:lvl>
    <w:lvl w:ilvl="3" w:tplc="EB220F94">
      <w:start w:val="1"/>
      <w:numFmt w:val="bullet"/>
      <w:lvlText w:val="•"/>
      <w:lvlJc w:val="left"/>
      <w:rPr>
        <w:rFonts w:hint="default"/>
      </w:rPr>
    </w:lvl>
    <w:lvl w:ilvl="4" w:tplc="23223708">
      <w:start w:val="1"/>
      <w:numFmt w:val="bullet"/>
      <w:lvlText w:val="•"/>
      <w:lvlJc w:val="left"/>
      <w:rPr>
        <w:rFonts w:hint="default"/>
      </w:rPr>
    </w:lvl>
    <w:lvl w:ilvl="5" w:tplc="B6F42E0E">
      <w:start w:val="1"/>
      <w:numFmt w:val="bullet"/>
      <w:lvlText w:val="•"/>
      <w:lvlJc w:val="left"/>
      <w:rPr>
        <w:rFonts w:hint="default"/>
      </w:rPr>
    </w:lvl>
    <w:lvl w:ilvl="6" w:tplc="3104EA2C">
      <w:start w:val="1"/>
      <w:numFmt w:val="bullet"/>
      <w:lvlText w:val="•"/>
      <w:lvlJc w:val="left"/>
      <w:rPr>
        <w:rFonts w:hint="default"/>
      </w:rPr>
    </w:lvl>
    <w:lvl w:ilvl="7" w:tplc="32844F30">
      <w:start w:val="1"/>
      <w:numFmt w:val="bullet"/>
      <w:lvlText w:val="•"/>
      <w:lvlJc w:val="left"/>
      <w:rPr>
        <w:rFonts w:hint="default"/>
      </w:rPr>
    </w:lvl>
    <w:lvl w:ilvl="8" w:tplc="60F2A824">
      <w:start w:val="1"/>
      <w:numFmt w:val="bullet"/>
      <w:lvlText w:val="•"/>
      <w:lvlJc w:val="left"/>
      <w:rPr>
        <w:rFonts w:hint="default"/>
      </w:rPr>
    </w:lvl>
  </w:abstractNum>
  <w:abstractNum w:abstractNumId="5" w15:restartNumberingAfterBreak="0">
    <w:nsid w:val="0BF160C7"/>
    <w:multiLevelType w:val="multilevel"/>
    <w:tmpl w:val="C8667D8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7" w15:restartNumberingAfterBreak="0">
    <w:nsid w:val="0FB969A6"/>
    <w:multiLevelType w:val="hybridMultilevel"/>
    <w:tmpl w:val="836436AA"/>
    <w:lvl w:ilvl="0" w:tplc="8D6010B0">
      <w:start w:val="1"/>
      <w:numFmt w:val="decimal"/>
      <w:lvlText w:val="%1."/>
      <w:lvlJc w:val="left"/>
      <w:pPr>
        <w:ind w:hanging="363"/>
      </w:pPr>
      <w:rPr>
        <w:rFonts w:ascii="Times New Roman" w:eastAsia="Times New Roman" w:hAnsi="Times New Roman" w:hint="default"/>
        <w:sz w:val="20"/>
        <w:szCs w:val="20"/>
      </w:rPr>
    </w:lvl>
    <w:lvl w:ilvl="1" w:tplc="B96AC14A">
      <w:start w:val="1"/>
      <w:numFmt w:val="bullet"/>
      <w:lvlText w:val="•"/>
      <w:lvlJc w:val="left"/>
      <w:rPr>
        <w:rFonts w:hint="default"/>
      </w:rPr>
    </w:lvl>
    <w:lvl w:ilvl="2" w:tplc="BE7C4FAC">
      <w:start w:val="1"/>
      <w:numFmt w:val="bullet"/>
      <w:lvlText w:val="•"/>
      <w:lvlJc w:val="left"/>
      <w:rPr>
        <w:rFonts w:hint="default"/>
      </w:rPr>
    </w:lvl>
    <w:lvl w:ilvl="3" w:tplc="EB220F94">
      <w:start w:val="1"/>
      <w:numFmt w:val="bullet"/>
      <w:lvlText w:val="•"/>
      <w:lvlJc w:val="left"/>
      <w:rPr>
        <w:rFonts w:hint="default"/>
      </w:rPr>
    </w:lvl>
    <w:lvl w:ilvl="4" w:tplc="23223708">
      <w:start w:val="1"/>
      <w:numFmt w:val="bullet"/>
      <w:lvlText w:val="•"/>
      <w:lvlJc w:val="left"/>
      <w:rPr>
        <w:rFonts w:hint="default"/>
      </w:rPr>
    </w:lvl>
    <w:lvl w:ilvl="5" w:tplc="B6F42E0E">
      <w:start w:val="1"/>
      <w:numFmt w:val="bullet"/>
      <w:lvlText w:val="•"/>
      <w:lvlJc w:val="left"/>
      <w:rPr>
        <w:rFonts w:hint="default"/>
      </w:rPr>
    </w:lvl>
    <w:lvl w:ilvl="6" w:tplc="3104EA2C">
      <w:start w:val="1"/>
      <w:numFmt w:val="bullet"/>
      <w:lvlText w:val="•"/>
      <w:lvlJc w:val="left"/>
      <w:rPr>
        <w:rFonts w:hint="default"/>
      </w:rPr>
    </w:lvl>
    <w:lvl w:ilvl="7" w:tplc="32844F30">
      <w:start w:val="1"/>
      <w:numFmt w:val="bullet"/>
      <w:lvlText w:val="•"/>
      <w:lvlJc w:val="left"/>
      <w:rPr>
        <w:rFonts w:hint="default"/>
      </w:rPr>
    </w:lvl>
    <w:lvl w:ilvl="8" w:tplc="60F2A824">
      <w:start w:val="1"/>
      <w:numFmt w:val="bullet"/>
      <w:lvlText w:val="•"/>
      <w:lvlJc w:val="left"/>
      <w:rPr>
        <w:rFonts w:hint="default"/>
      </w:rPr>
    </w:lvl>
  </w:abstractNum>
  <w:abstractNum w:abstractNumId="8"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12283AA4"/>
    <w:multiLevelType w:val="hybridMultilevel"/>
    <w:tmpl w:val="0C9AB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443D7A"/>
    <w:multiLevelType w:val="hybridMultilevel"/>
    <w:tmpl w:val="63CE3772"/>
    <w:lvl w:ilvl="0" w:tplc="1034F0D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A80747"/>
    <w:multiLevelType w:val="hybridMultilevel"/>
    <w:tmpl w:val="FC54C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057510"/>
    <w:multiLevelType w:val="multilevel"/>
    <w:tmpl w:val="7D1AE9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16" w15:restartNumberingAfterBreak="0">
    <w:nsid w:val="2C514AB3"/>
    <w:multiLevelType w:val="multilevel"/>
    <w:tmpl w:val="6726AC3A"/>
    <w:lvl w:ilvl="0">
      <w:start w:val="1"/>
      <w:numFmt w:val="decimal"/>
      <w:lvlText w:val="%1."/>
      <w:lvlJc w:val="left"/>
      <w:pPr>
        <w:ind w:left="360" w:hanging="360"/>
      </w:pPr>
    </w:lvl>
    <w:lvl w:ilvl="1">
      <w:start w:val="1"/>
      <w:numFmt w:val="decimal"/>
      <w:isLgl/>
      <w:lvlText w:val="%1.%2"/>
      <w:lvlJc w:val="left"/>
      <w:pPr>
        <w:ind w:left="517" w:hanging="375"/>
      </w:pPr>
      <w:rPr>
        <w:color w:val="auto"/>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2EF95006"/>
    <w:multiLevelType w:val="hybridMultilevel"/>
    <w:tmpl w:val="67BACF7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9" w15:restartNumberingAfterBreak="0">
    <w:nsid w:val="2FE342B0"/>
    <w:multiLevelType w:val="hybridMultilevel"/>
    <w:tmpl w:val="46F6D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2E2607"/>
    <w:multiLevelType w:val="hybridMultilevel"/>
    <w:tmpl w:val="DC10C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D71D90"/>
    <w:multiLevelType w:val="hybridMultilevel"/>
    <w:tmpl w:val="548C035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383F1A85"/>
    <w:multiLevelType w:val="hybridMultilevel"/>
    <w:tmpl w:val="28D4D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886593"/>
    <w:multiLevelType w:val="hybridMultilevel"/>
    <w:tmpl w:val="142C2BD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0C378E"/>
    <w:multiLevelType w:val="hybridMultilevel"/>
    <w:tmpl w:val="F87C6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8" w15:restartNumberingAfterBreak="0">
    <w:nsid w:val="51351C3B"/>
    <w:multiLevelType w:val="hybridMultilevel"/>
    <w:tmpl w:val="909C35C0"/>
    <w:lvl w:ilvl="0" w:tplc="69FA0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0"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1"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9C092B"/>
    <w:multiLevelType w:val="hybridMultilevel"/>
    <w:tmpl w:val="E2BA88AA"/>
    <w:lvl w:ilvl="0" w:tplc="CDFE1A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74185D"/>
    <w:multiLevelType w:val="hybridMultilevel"/>
    <w:tmpl w:val="BF42C53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F73B55"/>
    <w:multiLevelType w:val="hybridMultilevel"/>
    <w:tmpl w:val="255CBA6C"/>
    <w:lvl w:ilvl="0" w:tplc="5480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20A70B1"/>
    <w:multiLevelType w:val="hybridMultilevel"/>
    <w:tmpl w:val="1A64AC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FF5E3E"/>
    <w:multiLevelType w:val="hybridMultilevel"/>
    <w:tmpl w:val="BC824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9" w15:restartNumberingAfterBreak="0">
    <w:nsid w:val="6D2D28EE"/>
    <w:multiLevelType w:val="multilevel"/>
    <w:tmpl w:val="96B414AA"/>
    <w:lvl w:ilvl="0">
      <w:start w:val="1"/>
      <w:numFmt w:val="decimal"/>
      <w:lvlText w:val="%1."/>
      <w:lvlJc w:val="left"/>
      <w:pPr>
        <w:ind w:left="1068" w:hanging="360"/>
      </w:pPr>
      <w:rPr>
        <w:rFonts w:hint="default"/>
        <w:b/>
        <w:i w:val="0"/>
        <w:color w:val="auto"/>
      </w:rPr>
    </w:lvl>
    <w:lvl w:ilvl="1">
      <w:start w:val="1"/>
      <w:numFmt w:val="decimal"/>
      <w:isLgl/>
      <w:lvlText w:val="%1.%2."/>
      <w:lvlJc w:val="left"/>
      <w:pPr>
        <w:ind w:left="360" w:hanging="360"/>
      </w:pPr>
      <w:rPr>
        <w:rFonts w:hint="default"/>
        <w:b/>
        <w:i w:val="0"/>
        <w:color w:val="auto"/>
      </w:rPr>
    </w:lvl>
    <w:lvl w:ilvl="2">
      <w:start w:val="1"/>
      <w:numFmt w:val="decimal"/>
      <w:isLgl/>
      <w:lvlText w:val="%1.%2.%3."/>
      <w:lvlJc w:val="left"/>
      <w:pPr>
        <w:ind w:left="1428" w:hanging="720"/>
      </w:pPr>
      <w:rPr>
        <w:rFonts w:hint="default"/>
        <w:b/>
        <w:i w:val="0"/>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0" w15:restartNumberingAfterBreak="0">
    <w:nsid w:val="6ED10F43"/>
    <w:multiLevelType w:val="hybridMultilevel"/>
    <w:tmpl w:val="0AD27700"/>
    <w:lvl w:ilvl="0" w:tplc="394EC1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F6A1743"/>
    <w:multiLevelType w:val="hybridMultilevel"/>
    <w:tmpl w:val="2542A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D1031C9"/>
    <w:multiLevelType w:val="multilevel"/>
    <w:tmpl w:val="E7C65BB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EE86AB5"/>
    <w:multiLevelType w:val="hybridMultilevel"/>
    <w:tmpl w:val="D9089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31403B"/>
    <w:multiLevelType w:val="hybridMultilevel"/>
    <w:tmpl w:val="0F907BD6"/>
    <w:lvl w:ilvl="0" w:tplc="16B806E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F315BB8"/>
    <w:multiLevelType w:val="hybridMultilevel"/>
    <w:tmpl w:val="CDC48BDE"/>
    <w:lvl w:ilvl="0" w:tplc="04190001">
      <w:start w:val="1"/>
      <w:numFmt w:val="bullet"/>
      <w:lvlText w:val=""/>
      <w:lvlJc w:val="left"/>
      <w:pPr>
        <w:ind w:left="1043" w:hanging="360"/>
      </w:pPr>
      <w:rPr>
        <w:rFonts w:ascii="Symbol" w:hAnsi="Symbol" w:hint="default"/>
      </w:rPr>
    </w:lvl>
    <w:lvl w:ilvl="1" w:tplc="04190003" w:tentative="1">
      <w:start w:val="1"/>
      <w:numFmt w:val="bullet"/>
      <w:lvlText w:val="o"/>
      <w:lvlJc w:val="left"/>
      <w:pPr>
        <w:ind w:left="1763" w:hanging="360"/>
      </w:pPr>
      <w:rPr>
        <w:rFonts w:ascii="Courier New" w:hAnsi="Courier New" w:cs="Courier New" w:hint="default"/>
      </w:rPr>
    </w:lvl>
    <w:lvl w:ilvl="2" w:tplc="04190005" w:tentative="1">
      <w:start w:val="1"/>
      <w:numFmt w:val="bullet"/>
      <w:lvlText w:val=""/>
      <w:lvlJc w:val="left"/>
      <w:pPr>
        <w:ind w:left="2483" w:hanging="360"/>
      </w:pPr>
      <w:rPr>
        <w:rFonts w:ascii="Wingdings" w:hAnsi="Wingdings" w:hint="default"/>
      </w:rPr>
    </w:lvl>
    <w:lvl w:ilvl="3" w:tplc="04190001" w:tentative="1">
      <w:start w:val="1"/>
      <w:numFmt w:val="bullet"/>
      <w:lvlText w:val=""/>
      <w:lvlJc w:val="left"/>
      <w:pPr>
        <w:ind w:left="3203" w:hanging="360"/>
      </w:pPr>
      <w:rPr>
        <w:rFonts w:ascii="Symbol" w:hAnsi="Symbol" w:hint="default"/>
      </w:rPr>
    </w:lvl>
    <w:lvl w:ilvl="4" w:tplc="04190003" w:tentative="1">
      <w:start w:val="1"/>
      <w:numFmt w:val="bullet"/>
      <w:lvlText w:val="o"/>
      <w:lvlJc w:val="left"/>
      <w:pPr>
        <w:ind w:left="3923" w:hanging="360"/>
      </w:pPr>
      <w:rPr>
        <w:rFonts w:ascii="Courier New" w:hAnsi="Courier New" w:cs="Courier New" w:hint="default"/>
      </w:rPr>
    </w:lvl>
    <w:lvl w:ilvl="5" w:tplc="04190005" w:tentative="1">
      <w:start w:val="1"/>
      <w:numFmt w:val="bullet"/>
      <w:lvlText w:val=""/>
      <w:lvlJc w:val="left"/>
      <w:pPr>
        <w:ind w:left="4643" w:hanging="360"/>
      </w:pPr>
      <w:rPr>
        <w:rFonts w:ascii="Wingdings" w:hAnsi="Wingdings" w:hint="default"/>
      </w:rPr>
    </w:lvl>
    <w:lvl w:ilvl="6" w:tplc="04190001" w:tentative="1">
      <w:start w:val="1"/>
      <w:numFmt w:val="bullet"/>
      <w:lvlText w:val=""/>
      <w:lvlJc w:val="left"/>
      <w:pPr>
        <w:ind w:left="5363" w:hanging="360"/>
      </w:pPr>
      <w:rPr>
        <w:rFonts w:ascii="Symbol" w:hAnsi="Symbol" w:hint="default"/>
      </w:rPr>
    </w:lvl>
    <w:lvl w:ilvl="7" w:tplc="04190003" w:tentative="1">
      <w:start w:val="1"/>
      <w:numFmt w:val="bullet"/>
      <w:lvlText w:val="o"/>
      <w:lvlJc w:val="left"/>
      <w:pPr>
        <w:ind w:left="6083" w:hanging="360"/>
      </w:pPr>
      <w:rPr>
        <w:rFonts w:ascii="Courier New" w:hAnsi="Courier New" w:cs="Courier New" w:hint="default"/>
      </w:rPr>
    </w:lvl>
    <w:lvl w:ilvl="8" w:tplc="04190005" w:tentative="1">
      <w:start w:val="1"/>
      <w:numFmt w:val="bullet"/>
      <w:lvlText w:val=""/>
      <w:lvlJc w:val="left"/>
      <w:pPr>
        <w:ind w:left="6803" w:hanging="360"/>
      </w:pPr>
      <w:rPr>
        <w:rFonts w:ascii="Wingdings" w:hAnsi="Wingdings" w:hint="default"/>
      </w:rPr>
    </w:lvl>
  </w:abstractNum>
  <w:num w:numId="1">
    <w:abstractNumId w:val="39"/>
  </w:num>
  <w:num w:numId="2">
    <w:abstractNumId w:val="2"/>
  </w:num>
  <w:num w:numId="3">
    <w:abstractNumId w:val="26"/>
  </w:num>
  <w:num w:numId="4">
    <w:abstractNumId w:val="11"/>
  </w:num>
  <w:num w:numId="5">
    <w:abstractNumId w:val="18"/>
  </w:num>
  <w:num w:numId="6">
    <w:abstractNumId w:val="29"/>
  </w:num>
  <w:num w:numId="7">
    <w:abstractNumId w:val="6"/>
  </w:num>
  <w:num w:numId="8">
    <w:abstractNumId w:val="8"/>
  </w:num>
  <w:num w:numId="9">
    <w:abstractNumId w:val="38"/>
  </w:num>
  <w:num w:numId="10">
    <w:abstractNumId w:val="20"/>
  </w:num>
  <w:num w:numId="11">
    <w:abstractNumId w:val="33"/>
  </w:num>
  <w:num w:numId="12">
    <w:abstractNumId w:val="14"/>
  </w:num>
  <w:num w:numId="13">
    <w:abstractNumId w:val="13"/>
  </w:num>
  <w:num w:numId="14">
    <w:abstractNumId w:val="42"/>
  </w:num>
  <w:num w:numId="15">
    <w:abstractNumId w:val="27"/>
  </w:num>
  <w:num w:numId="16">
    <w:abstractNumId w:val="16"/>
  </w:num>
  <w:num w:numId="17">
    <w:abstractNumId w:val="12"/>
  </w:num>
  <w:num w:numId="18">
    <w:abstractNumId w:val="36"/>
  </w:num>
  <w:num w:numId="19">
    <w:abstractNumId w:val="15"/>
  </w:num>
  <w:num w:numId="20">
    <w:abstractNumId w:val="44"/>
  </w:num>
  <w:num w:numId="21">
    <w:abstractNumId w:val="4"/>
  </w:num>
  <w:num w:numId="22">
    <w:abstractNumId w:val="28"/>
  </w:num>
  <w:num w:numId="23">
    <w:abstractNumId w:val="7"/>
  </w:num>
  <w:num w:numId="24">
    <w:abstractNumId w:val="21"/>
  </w:num>
  <w:num w:numId="25">
    <w:abstractNumId w:val="22"/>
  </w:num>
  <w:num w:numId="26">
    <w:abstractNumId w:val="5"/>
  </w:num>
  <w:num w:numId="27">
    <w:abstractNumId w:val="23"/>
  </w:num>
  <w:num w:numId="28">
    <w:abstractNumId w:val="35"/>
  </w:num>
  <w:num w:numId="29">
    <w:abstractNumId w:val="9"/>
  </w:num>
  <w:num w:numId="30">
    <w:abstractNumId w:val="17"/>
  </w:num>
  <w:num w:numId="31">
    <w:abstractNumId w:val="25"/>
  </w:num>
  <w:num w:numId="32">
    <w:abstractNumId w:val="45"/>
  </w:num>
  <w:num w:numId="33">
    <w:abstractNumId w:val="19"/>
  </w:num>
  <w:num w:numId="34">
    <w:abstractNumId w:val="37"/>
  </w:num>
  <w:num w:numId="35">
    <w:abstractNumId w:val="32"/>
  </w:num>
  <w:num w:numId="36">
    <w:abstractNumId w:val="10"/>
  </w:num>
  <w:num w:numId="37">
    <w:abstractNumId w:val="31"/>
  </w:num>
  <w:num w:numId="38">
    <w:abstractNumId w:val="34"/>
  </w:num>
  <w:num w:numId="39">
    <w:abstractNumId w:val="41"/>
  </w:num>
  <w:num w:numId="40">
    <w:abstractNumId w:val="24"/>
  </w:num>
  <w:num w:numId="41">
    <w:abstractNumId w:val="40"/>
  </w:num>
  <w:num w:numId="42">
    <w:abstractNumId w:val="30"/>
  </w:num>
  <w:num w:numId="43">
    <w:abstractNumId w:val="3"/>
  </w:num>
  <w:num w:numId="44">
    <w:abstractNumId w:val="43"/>
  </w:num>
  <w:num w:numId="45">
    <w:abstractNumId w:val="4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184"/>
    <w:rsid w:val="00003E78"/>
    <w:rsid w:val="00004277"/>
    <w:rsid w:val="00005D68"/>
    <w:rsid w:val="00007A2F"/>
    <w:rsid w:val="0002469B"/>
    <w:rsid w:val="000608E7"/>
    <w:rsid w:val="000647B9"/>
    <w:rsid w:val="000654CE"/>
    <w:rsid w:val="00070601"/>
    <w:rsid w:val="00081F67"/>
    <w:rsid w:val="00091338"/>
    <w:rsid w:val="00093098"/>
    <w:rsid w:val="000A6D71"/>
    <w:rsid w:val="000A76EA"/>
    <w:rsid w:val="000D79F0"/>
    <w:rsid w:val="00102472"/>
    <w:rsid w:val="00146078"/>
    <w:rsid w:val="00146662"/>
    <w:rsid w:val="00162EE3"/>
    <w:rsid w:val="00170E0A"/>
    <w:rsid w:val="00177BB8"/>
    <w:rsid w:val="001C25B8"/>
    <w:rsid w:val="001C2C3B"/>
    <w:rsid w:val="001C6356"/>
    <w:rsid w:val="001D479B"/>
    <w:rsid w:val="001D48E5"/>
    <w:rsid w:val="001E155D"/>
    <w:rsid w:val="001F1349"/>
    <w:rsid w:val="001F7300"/>
    <w:rsid w:val="00202BAE"/>
    <w:rsid w:val="002140C2"/>
    <w:rsid w:val="00220708"/>
    <w:rsid w:val="002207F5"/>
    <w:rsid w:val="002322AF"/>
    <w:rsid w:val="00244DB9"/>
    <w:rsid w:val="00260245"/>
    <w:rsid w:val="00260497"/>
    <w:rsid w:val="00266304"/>
    <w:rsid w:val="00270FBD"/>
    <w:rsid w:val="00277DD8"/>
    <w:rsid w:val="002A4BB2"/>
    <w:rsid w:val="002A732C"/>
    <w:rsid w:val="002B7C0C"/>
    <w:rsid w:val="002C7495"/>
    <w:rsid w:val="002D5D11"/>
    <w:rsid w:val="002E3447"/>
    <w:rsid w:val="0030173B"/>
    <w:rsid w:val="003116EA"/>
    <w:rsid w:val="003135ED"/>
    <w:rsid w:val="00314FC5"/>
    <w:rsid w:val="003274C9"/>
    <w:rsid w:val="003360A7"/>
    <w:rsid w:val="00340286"/>
    <w:rsid w:val="00346B32"/>
    <w:rsid w:val="0035166B"/>
    <w:rsid w:val="003566A5"/>
    <w:rsid w:val="00371258"/>
    <w:rsid w:val="00372F0F"/>
    <w:rsid w:val="00381A7A"/>
    <w:rsid w:val="0038586A"/>
    <w:rsid w:val="00392283"/>
    <w:rsid w:val="003A7A9B"/>
    <w:rsid w:val="003B4E4E"/>
    <w:rsid w:val="003B5DE9"/>
    <w:rsid w:val="003D0A2D"/>
    <w:rsid w:val="003D0C45"/>
    <w:rsid w:val="003D5173"/>
    <w:rsid w:val="003F0249"/>
    <w:rsid w:val="004011A6"/>
    <w:rsid w:val="0043297D"/>
    <w:rsid w:val="0044018C"/>
    <w:rsid w:val="0045064D"/>
    <w:rsid w:val="004519FE"/>
    <w:rsid w:val="004623B6"/>
    <w:rsid w:val="004670EA"/>
    <w:rsid w:val="004718EF"/>
    <w:rsid w:val="00473CC4"/>
    <w:rsid w:val="0047521C"/>
    <w:rsid w:val="00477F8C"/>
    <w:rsid w:val="00482215"/>
    <w:rsid w:val="004B193C"/>
    <w:rsid w:val="004B65BC"/>
    <w:rsid w:val="004C0EF6"/>
    <w:rsid w:val="004D2726"/>
    <w:rsid w:val="004E27E3"/>
    <w:rsid w:val="004E410F"/>
    <w:rsid w:val="004F0E26"/>
    <w:rsid w:val="004F289A"/>
    <w:rsid w:val="004F534A"/>
    <w:rsid w:val="004F6089"/>
    <w:rsid w:val="005144C6"/>
    <w:rsid w:val="00521BC3"/>
    <w:rsid w:val="00541670"/>
    <w:rsid w:val="00560D3F"/>
    <w:rsid w:val="005744FF"/>
    <w:rsid w:val="00590351"/>
    <w:rsid w:val="005B6633"/>
    <w:rsid w:val="005C55CF"/>
    <w:rsid w:val="005C631D"/>
    <w:rsid w:val="005C7B67"/>
    <w:rsid w:val="005E101D"/>
    <w:rsid w:val="005E2DF7"/>
    <w:rsid w:val="00600D1F"/>
    <w:rsid w:val="00603B94"/>
    <w:rsid w:val="00617D4C"/>
    <w:rsid w:val="00622626"/>
    <w:rsid w:val="0063264C"/>
    <w:rsid w:val="006440D9"/>
    <w:rsid w:val="00647D12"/>
    <w:rsid w:val="00663F1B"/>
    <w:rsid w:val="006709F4"/>
    <w:rsid w:val="006902DE"/>
    <w:rsid w:val="00694AC9"/>
    <w:rsid w:val="0069674A"/>
    <w:rsid w:val="006A5855"/>
    <w:rsid w:val="006A6B25"/>
    <w:rsid w:val="006B1387"/>
    <w:rsid w:val="006B32E6"/>
    <w:rsid w:val="006C2BAF"/>
    <w:rsid w:val="006D351D"/>
    <w:rsid w:val="006D6270"/>
    <w:rsid w:val="006F383B"/>
    <w:rsid w:val="006F597D"/>
    <w:rsid w:val="00702DF0"/>
    <w:rsid w:val="00721FA0"/>
    <w:rsid w:val="00730EF2"/>
    <w:rsid w:val="00735749"/>
    <w:rsid w:val="007374D3"/>
    <w:rsid w:val="00737751"/>
    <w:rsid w:val="00753BE2"/>
    <w:rsid w:val="00766A07"/>
    <w:rsid w:val="00792722"/>
    <w:rsid w:val="007A3953"/>
    <w:rsid w:val="007A777C"/>
    <w:rsid w:val="007B1858"/>
    <w:rsid w:val="007C5DC8"/>
    <w:rsid w:val="007E22AD"/>
    <w:rsid w:val="007F1C78"/>
    <w:rsid w:val="007F2670"/>
    <w:rsid w:val="00811DC9"/>
    <w:rsid w:val="00822AFE"/>
    <w:rsid w:val="0084222C"/>
    <w:rsid w:val="00845744"/>
    <w:rsid w:val="008509AF"/>
    <w:rsid w:val="0085139C"/>
    <w:rsid w:val="00861A96"/>
    <w:rsid w:val="00861B27"/>
    <w:rsid w:val="00863094"/>
    <w:rsid w:val="00876AFF"/>
    <w:rsid w:val="00881048"/>
    <w:rsid w:val="008824BB"/>
    <w:rsid w:val="00891C05"/>
    <w:rsid w:val="00896ACA"/>
    <w:rsid w:val="008A3481"/>
    <w:rsid w:val="008A5EAA"/>
    <w:rsid w:val="008B5A6E"/>
    <w:rsid w:val="008C32EE"/>
    <w:rsid w:val="008C4300"/>
    <w:rsid w:val="008C7F1F"/>
    <w:rsid w:val="008D12F2"/>
    <w:rsid w:val="008F406C"/>
    <w:rsid w:val="009253E0"/>
    <w:rsid w:val="009406F0"/>
    <w:rsid w:val="00942EFC"/>
    <w:rsid w:val="00956287"/>
    <w:rsid w:val="00962C82"/>
    <w:rsid w:val="009648DE"/>
    <w:rsid w:val="00965EFD"/>
    <w:rsid w:val="00973178"/>
    <w:rsid w:val="009A74DF"/>
    <w:rsid w:val="009B6356"/>
    <w:rsid w:val="009C39AD"/>
    <w:rsid w:val="009C55A6"/>
    <w:rsid w:val="009D3F58"/>
    <w:rsid w:val="009E60FC"/>
    <w:rsid w:val="009E6952"/>
    <w:rsid w:val="009F076B"/>
    <w:rsid w:val="009F1A32"/>
    <w:rsid w:val="009F2916"/>
    <w:rsid w:val="009F2ED3"/>
    <w:rsid w:val="009F469C"/>
    <w:rsid w:val="009F4E48"/>
    <w:rsid w:val="00A02553"/>
    <w:rsid w:val="00A265A8"/>
    <w:rsid w:val="00A41937"/>
    <w:rsid w:val="00A47DB8"/>
    <w:rsid w:val="00A53119"/>
    <w:rsid w:val="00A53661"/>
    <w:rsid w:val="00A85B4D"/>
    <w:rsid w:val="00A87778"/>
    <w:rsid w:val="00A87B2E"/>
    <w:rsid w:val="00A9057F"/>
    <w:rsid w:val="00A927BB"/>
    <w:rsid w:val="00A93A06"/>
    <w:rsid w:val="00AD6040"/>
    <w:rsid w:val="00AE09B9"/>
    <w:rsid w:val="00AE0CB3"/>
    <w:rsid w:val="00AE27A2"/>
    <w:rsid w:val="00AE5C0A"/>
    <w:rsid w:val="00B0366F"/>
    <w:rsid w:val="00B04BA8"/>
    <w:rsid w:val="00B1649D"/>
    <w:rsid w:val="00B16980"/>
    <w:rsid w:val="00B2460C"/>
    <w:rsid w:val="00B25BA0"/>
    <w:rsid w:val="00B2745F"/>
    <w:rsid w:val="00B31070"/>
    <w:rsid w:val="00B41910"/>
    <w:rsid w:val="00B46AAA"/>
    <w:rsid w:val="00B50221"/>
    <w:rsid w:val="00B56AAA"/>
    <w:rsid w:val="00B757AC"/>
    <w:rsid w:val="00B846FC"/>
    <w:rsid w:val="00B91297"/>
    <w:rsid w:val="00BA5CDE"/>
    <w:rsid w:val="00BA724A"/>
    <w:rsid w:val="00BB3169"/>
    <w:rsid w:val="00BB5964"/>
    <w:rsid w:val="00BC38B7"/>
    <w:rsid w:val="00BC4171"/>
    <w:rsid w:val="00BD484A"/>
    <w:rsid w:val="00BE233B"/>
    <w:rsid w:val="00BE6487"/>
    <w:rsid w:val="00C05089"/>
    <w:rsid w:val="00C0576A"/>
    <w:rsid w:val="00C10FF5"/>
    <w:rsid w:val="00C148FA"/>
    <w:rsid w:val="00C43D20"/>
    <w:rsid w:val="00C6079A"/>
    <w:rsid w:val="00C634A7"/>
    <w:rsid w:val="00CA46E1"/>
    <w:rsid w:val="00CB120A"/>
    <w:rsid w:val="00CB67FC"/>
    <w:rsid w:val="00CD7578"/>
    <w:rsid w:val="00CE17AF"/>
    <w:rsid w:val="00CE5DD5"/>
    <w:rsid w:val="00CF4FB7"/>
    <w:rsid w:val="00D07177"/>
    <w:rsid w:val="00D26049"/>
    <w:rsid w:val="00D27DAA"/>
    <w:rsid w:val="00D30CE5"/>
    <w:rsid w:val="00D35236"/>
    <w:rsid w:val="00D43EC1"/>
    <w:rsid w:val="00D5502F"/>
    <w:rsid w:val="00D6234E"/>
    <w:rsid w:val="00D67587"/>
    <w:rsid w:val="00D74D08"/>
    <w:rsid w:val="00D83172"/>
    <w:rsid w:val="00D836E5"/>
    <w:rsid w:val="00D95FC0"/>
    <w:rsid w:val="00DB13D7"/>
    <w:rsid w:val="00DB2736"/>
    <w:rsid w:val="00DB6F1D"/>
    <w:rsid w:val="00DC129F"/>
    <w:rsid w:val="00DC3CB9"/>
    <w:rsid w:val="00DD39D4"/>
    <w:rsid w:val="00DD5657"/>
    <w:rsid w:val="00DE1F7C"/>
    <w:rsid w:val="00E01BFC"/>
    <w:rsid w:val="00E21A66"/>
    <w:rsid w:val="00E26627"/>
    <w:rsid w:val="00E43D3A"/>
    <w:rsid w:val="00E7635D"/>
    <w:rsid w:val="00E80AE3"/>
    <w:rsid w:val="00E85F21"/>
    <w:rsid w:val="00E87248"/>
    <w:rsid w:val="00E94698"/>
    <w:rsid w:val="00E961FD"/>
    <w:rsid w:val="00EA017C"/>
    <w:rsid w:val="00EA0D90"/>
    <w:rsid w:val="00EB367D"/>
    <w:rsid w:val="00EB7424"/>
    <w:rsid w:val="00EC4EE1"/>
    <w:rsid w:val="00ED24B6"/>
    <w:rsid w:val="00ED5EDD"/>
    <w:rsid w:val="00EE145F"/>
    <w:rsid w:val="00EE1D0F"/>
    <w:rsid w:val="00EF66E1"/>
    <w:rsid w:val="00F04A4D"/>
    <w:rsid w:val="00F04EF0"/>
    <w:rsid w:val="00F30949"/>
    <w:rsid w:val="00F3238C"/>
    <w:rsid w:val="00F36913"/>
    <w:rsid w:val="00F5232B"/>
    <w:rsid w:val="00F67532"/>
    <w:rsid w:val="00F8376B"/>
    <w:rsid w:val="00FB15AE"/>
    <w:rsid w:val="00FC4A29"/>
    <w:rsid w:val="00FC5B6C"/>
    <w:rsid w:val="00FD14F4"/>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1D382"/>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51D"/>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iPriority w:val="99"/>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16">
    <w:name w:val="Заголовок1"/>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c">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7">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8">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9">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d">
    <w:name w:val="Body Text Indent"/>
    <w:basedOn w:val="a"/>
    <w:link w:val="1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a">
    <w:name w:val="Основной текст с отступом Знак1"/>
    <w:basedOn w:val="a0"/>
    <w:link w:val="afd"/>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e">
    <w:name w:val="Title"/>
    <w:basedOn w:val="a"/>
    <w:link w:val="aff"/>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
    <w:name w:val="Заголовок Знак"/>
    <w:basedOn w:val="a0"/>
    <w:link w:val="afe"/>
    <w:rsid w:val="000608E7"/>
    <w:rPr>
      <w:rFonts w:ascii="Times New Roman" w:eastAsia="Times New Roman" w:hAnsi="Times New Roman" w:cs="Times New Roman"/>
      <w:b/>
      <w:sz w:val="28"/>
      <w:szCs w:val="20"/>
      <w:lang w:eastAsia="ar-SA"/>
    </w:rPr>
  </w:style>
  <w:style w:type="paragraph" w:customStyle="1" w:styleId="1b">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0">
    <w:name w:val="end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концевой сноски Знак1"/>
    <w:basedOn w:val="a0"/>
    <w:link w:val="aff0"/>
    <w:rsid w:val="000608E7"/>
    <w:rPr>
      <w:rFonts w:ascii="Times New Roman" w:eastAsia="Times New Roman" w:hAnsi="Times New Roman" w:cs="Times New Roman"/>
      <w:sz w:val="20"/>
      <w:szCs w:val="20"/>
      <w:lang w:eastAsia="ar-SA"/>
    </w:rPr>
  </w:style>
  <w:style w:type="paragraph" w:styleId="aff1">
    <w:name w:val="footnote text"/>
    <w:basedOn w:val="a"/>
    <w:link w:val="1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d">
    <w:name w:val="Текст сноски Знак1"/>
    <w:basedOn w:val="a0"/>
    <w:link w:val="aff1"/>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e">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f">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2">
    <w:name w:val="annotation text"/>
    <w:basedOn w:val="a"/>
    <w:link w:val="1f0"/>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0">
    <w:name w:val="Текст примечания Знак1"/>
    <w:basedOn w:val="a0"/>
    <w:link w:val="aff2"/>
    <w:uiPriority w:val="99"/>
    <w:semiHidden/>
    <w:rsid w:val="000608E7"/>
    <w:rPr>
      <w:rFonts w:ascii="Times New Roman" w:eastAsia="Times New Roman" w:hAnsi="Times New Roman" w:cs="Times New Roman"/>
      <w:sz w:val="20"/>
      <w:szCs w:val="20"/>
      <w:lang w:eastAsia="ar-SA"/>
    </w:rPr>
  </w:style>
  <w:style w:type="paragraph" w:styleId="aff3">
    <w:name w:val="annotation subject"/>
    <w:basedOn w:val="1f"/>
    <w:next w:val="1f"/>
    <w:link w:val="1f1"/>
    <w:rsid w:val="000608E7"/>
    <w:rPr>
      <w:b/>
      <w:bCs/>
    </w:rPr>
  </w:style>
  <w:style w:type="character" w:customStyle="1" w:styleId="1f1">
    <w:name w:val="Тема примечания Знак1"/>
    <w:basedOn w:val="1f0"/>
    <w:link w:val="aff3"/>
    <w:rsid w:val="000608E7"/>
    <w:rPr>
      <w:rFonts w:ascii="Times New Roman" w:eastAsia="Times New Roman" w:hAnsi="Times New Roman" w:cs="Times New Roman"/>
      <w:b/>
      <w:bCs/>
      <w:sz w:val="20"/>
      <w:szCs w:val="20"/>
      <w:lang w:eastAsia="ar-SA"/>
    </w:rPr>
  </w:style>
  <w:style w:type="paragraph" w:customStyle="1" w:styleId="aff4">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5">
    <w:name w:val="Заголовок таблицы"/>
    <w:basedOn w:val="aff4"/>
    <w:rsid w:val="000608E7"/>
    <w:pPr>
      <w:jc w:val="center"/>
    </w:pPr>
    <w:rPr>
      <w:b/>
      <w:bCs/>
    </w:rPr>
  </w:style>
  <w:style w:type="paragraph" w:customStyle="1" w:styleId="aff6">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7">
    <w:name w:val="Document Map"/>
    <w:basedOn w:val="a"/>
    <w:link w:val="1f2"/>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2">
    <w:name w:val="Схема документа Знак1"/>
    <w:basedOn w:val="a0"/>
    <w:link w:val="aff7"/>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 w:type="table" w:customStyle="1" w:styleId="1f3">
    <w:name w:val="Сетка таблицы1"/>
    <w:basedOn w:val="a1"/>
    <w:next w:val="aa"/>
    <w:uiPriority w:val="39"/>
    <w:rsid w:val="009D3F5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811DC9"/>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811DC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39"/>
    <w:rsid w:val="0069674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a"/>
    <w:uiPriority w:val="39"/>
    <w:rsid w:val="002B7C0C"/>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39"/>
    <w:rsid w:val="0014666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39"/>
    <w:rsid w:val="00482215"/>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02553"/>
    <w:rPr>
      <w:color w:val="605E5C"/>
      <w:shd w:val="clear" w:color="auto" w:fill="E1DFDD"/>
    </w:rPr>
  </w:style>
  <w:style w:type="table" w:customStyle="1" w:styleId="71">
    <w:name w:val="Сетка таблицы7"/>
    <w:basedOn w:val="a1"/>
    <w:next w:val="aa"/>
    <w:uiPriority w:val="99"/>
    <w:rsid w:val="008457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next w:val="aa"/>
    <w:uiPriority w:val="99"/>
    <w:rsid w:val="00024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basedOn w:val="a0"/>
    <w:uiPriority w:val="99"/>
    <w:semiHidden/>
    <w:unhideWhenUsed/>
    <w:rsid w:val="00D43EC1"/>
    <w:rPr>
      <w:sz w:val="16"/>
      <w:szCs w:val="16"/>
    </w:rPr>
  </w:style>
  <w:style w:type="character" w:customStyle="1" w:styleId="2TimesNewRoman3">
    <w:name w:val="Основной текст (2) + Times New Roman3"/>
    <w:aliases w:val="12 pt5,Не полужирный6,Не курсив24"/>
    <w:uiPriority w:val="99"/>
    <w:rsid w:val="003A7A9B"/>
    <w:rPr>
      <w:rFonts w:ascii="Times New Roman" w:hAnsi="Times New Roman" w:cs="Times New Roman"/>
      <w:b w:val="0"/>
      <w:bCs w:val="0"/>
      <w:i w:val="0"/>
      <w:iCs w:val="0"/>
      <w:spacing w:val="0"/>
      <w:sz w:val="24"/>
      <w:szCs w:val="24"/>
    </w:rPr>
  </w:style>
  <w:style w:type="character" w:customStyle="1" w:styleId="63">
    <w:name w:val="Заголовок №63"/>
    <w:uiPriority w:val="99"/>
    <w:rsid w:val="003A7A9B"/>
    <w:rPr>
      <w:rFonts w:ascii="Times New Roman" w:hAnsi="Times New Roman" w:cs="Times New Roman"/>
      <w:b w:val="0"/>
      <w:bCs w:val="0"/>
      <w:spacing w:val="0"/>
      <w:sz w:val="24"/>
      <w:szCs w:val="24"/>
      <w:u w:val="single"/>
    </w:rPr>
  </w:style>
  <w:style w:type="character" w:customStyle="1" w:styleId="62">
    <w:name w:val="Заголовок №62"/>
    <w:uiPriority w:val="99"/>
    <w:rsid w:val="003A7A9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3A7A9B"/>
    <w:rPr>
      <w:rFonts w:ascii="Times New Roman" w:hAnsi="Times New Roman" w:cs="Times New Roman"/>
      <w:b/>
      <w:bCs/>
      <w:spacing w:val="0"/>
      <w:sz w:val="18"/>
      <w:szCs w:val="18"/>
    </w:rPr>
  </w:style>
  <w:style w:type="table" w:customStyle="1" w:styleId="91">
    <w:name w:val="Сетка таблицы9"/>
    <w:basedOn w:val="a1"/>
    <w:next w:val="aa"/>
    <w:uiPriority w:val="99"/>
    <w:rsid w:val="007B185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a"/>
    <w:uiPriority w:val="99"/>
    <w:rsid w:val="007B1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99"/>
    <w:rsid w:val="007B185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37180">
      <w:bodyDiv w:val="1"/>
      <w:marLeft w:val="0"/>
      <w:marRight w:val="0"/>
      <w:marTop w:val="0"/>
      <w:marBottom w:val="0"/>
      <w:divBdr>
        <w:top w:val="none" w:sz="0" w:space="0" w:color="auto"/>
        <w:left w:val="none" w:sz="0" w:space="0" w:color="auto"/>
        <w:bottom w:val="none" w:sz="0" w:space="0" w:color="auto"/>
        <w:right w:val="none" w:sz="0" w:space="0" w:color="auto"/>
      </w:divBdr>
    </w:div>
    <w:div w:id="1276862099">
      <w:bodyDiv w:val="1"/>
      <w:marLeft w:val="0"/>
      <w:marRight w:val="0"/>
      <w:marTop w:val="0"/>
      <w:marBottom w:val="0"/>
      <w:divBdr>
        <w:top w:val="none" w:sz="0" w:space="0" w:color="auto"/>
        <w:left w:val="none" w:sz="0" w:space="0" w:color="auto"/>
        <w:bottom w:val="none" w:sz="0" w:space="0" w:color="auto"/>
        <w:right w:val="none" w:sz="0" w:space="0" w:color="auto"/>
      </w:divBdr>
    </w:div>
    <w:div w:id="134882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ist@magicro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tline@tnpz.rusinvest.ru" TargetMode="External"/><Relationship Id="rId4" Type="http://schemas.openxmlformats.org/officeDocument/2006/relationships/settings" Target="settings.xml"/><Relationship Id="rId9" Type="http://schemas.openxmlformats.org/officeDocument/2006/relationships/hyperlink" Target="http://www.ri-invest.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24AC3-8D9B-4418-ACF6-9061FE5BE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33</Pages>
  <Words>13630</Words>
  <Characters>77694</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91142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Соловьева Елена Игоревна</cp:lastModifiedBy>
  <cp:revision>6</cp:revision>
  <cp:lastPrinted>2024-02-15T05:39:00Z</cp:lastPrinted>
  <dcterms:created xsi:type="dcterms:W3CDTF">2024-02-15T06:47:00Z</dcterms:created>
  <dcterms:modified xsi:type="dcterms:W3CDTF">2025-01-17T06:46:00Z</dcterms:modified>
</cp:coreProperties>
</file>