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5B5C3D" w:rsidP="00693F5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ОКАЗАНИЯ </w:t>
      </w:r>
      <w:r w:rsidR="00E0388C">
        <w:rPr>
          <w:rFonts w:ascii="Times New Roman" w:eastAsia="Times New Roman" w:hAnsi="Times New Roman" w:cs="Times New Roman"/>
          <w:b/>
          <w:sz w:val="22"/>
          <w:szCs w:val="22"/>
        </w:rPr>
        <w:t>УСЛУГ</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w:t>
      </w:r>
      <w:r w:rsidR="00202B12">
        <w:rPr>
          <w:rFonts w:ascii="Times New Roman" w:eastAsia="Times New Roman" w:hAnsi="Times New Roman" w:cs="Times New Roman"/>
          <w:sz w:val="22"/>
          <w:szCs w:val="22"/>
        </w:rPr>
        <w:t>5</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202B12" w:rsidRDefault="00202B12" w:rsidP="00202B12">
      <w:pPr>
        <w:pStyle w:val="a7"/>
        <w:tabs>
          <w:tab w:val="left" w:pos="-3740"/>
        </w:tabs>
        <w:ind w:left="0"/>
        <w:jc w:val="both"/>
        <w:rPr>
          <w:rFonts w:ascii="Times New Roman" w:eastAsia="Times New Roman" w:hAnsi="Times New Roman" w:cs="Times New Roman"/>
          <w:sz w:val="22"/>
          <w:szCs w:val="22"/>
        </w:rPr>
      </w:pPr>
    </w:p>
    <w:p w:rsidR="00D14984" w:rsidRPr="00853755" w:rsidRDefault="00D14984" w:rsidP="00853755">
      <w:pPr>
        <w:pStyle w:val="a7"/>
        <w:numPr>
          <w:ilvl w:val="1"/>
          <w:numId w:val="23"/>
        </w:numPr>
        <w:tabs>
          <w:tab w:val="left" w:pos="-3740"/>
        </w:tabs>
        <w:ind w:left="0" w:firstLine="0"/>
        <w:jc w:val="both"/>
        <w:rPr>
          <w:rFonts w:ascii="Times New Roman" w:hAnsi="Times New Roman"/>
          <w:sz w:val="22"/>
          <w:szCs w:val="22"/>
        </w:rPr>
      </w:pPr>
      <w:r w:rsidRPr="00853755">
        <w:rPr>
          <w:rFonts w:ascii="Times New Roman" w:eastAsia="Times New Roman" w:hAnsi="Times New Roman" w:cs="Times New Roman"/>
          <w:sz w:val="22"/>
          <w:szCs w:val="22"/>
        </w:rPr>
        <w:t xml:space="preserve">По условиям настоящего Договора </w:t>
      </w:r>
      <w:r w:rsidR="00B45092" w:rsidRPr="00853755">
        <w:rPr>
          <w:rFonts w:ascii="Times New Roman" w:eastAsia="Times New Roman" w:hAnsi="Times New Roman" w:cs="Times New Roman"/>
          <w:sz w:val="22"/>
          <w:szCs w:val="22"/>
        </w:rPr>
        <w:t>Заказчик поручает</w:t>
      </w:r>
      <w:r w:rsidRPr="00853755">
        <w:rPr>
          <w:rFonts w:ascii="Times New Roman" w:eastAsia="Times New Roman" w:hAnsi="Times New Roman" w:cs="Times New Roman"/>
          <w:sz w:val="22"/>
          <w:szCs w:val="22"/>
        </w:rPr>
        <w:t>, а</w:t>
      </w:r>
      <w:r w:rsidR="00693F55" w:rsidRPr="00853755">
        <w:rPr>
          <w:rFonts w:ascii="Times New Roman" w:eastAsia="Times New Roman" w:hAnsi="Times New Roman" w:cs="Times New Roman"/>
          <w:sz w:val="22"/>
          <w:szCs w:val="22"/>
        </w:rPr>
        <w:t xml:space="preserve"> Исполнитель</w:t>
      </w:r>
      <w:r w:rsidRPr="00853755">
        <w:rPr>
          <w:rFonts w:ascii="Times New Roman" w:eastAsia="Times New Roman" w:hAnsi="Times New Roman" w:cs="Times New Roman"/>
          <w:sz w:val="22"/>
          <w:szCs w:val="22"/>
        </w:rPr>
        <w:t xml:space="preserve"> принимает на себя обязательства</w:t>
      </w:r>
      <w:r w:rsidR="00693F55" w:rsidRPr="00853755">
        <w:rPr>
          <w:rFonts w:ascii="Times New Roman" w:eastAsia="Times New Roman" w:hAnsi="Times New Roman" w:cs="Times New Roman"/>
          <w:sz w:val="22"/>
          <w:szCs w:val="22"/>
        </w:rPr>
        <w:t xml:space="preserve"> </w:t>
      </w:r>
      <w:r w:rsidR="00202B12" w:rsidRPr="00853755">
        <w:rPr>
          <w:rFonts w:ascii="Times New Roman" w:eastAsia="Times New Roman" w:hAnsi="Times New Roman" w:cs="Times New Roman"/>
          <w:sz w:val="22"/>
          <w:szCs w:val="22"/>
        </w:rPr>
        <w:t>оказать услугу</w:t>
      </w:r>
      <w:r w:rsidR="005B5C3D" w:rsidRPr="00853755">
        <w:rPr>
          <w:rFonts w:ascii="Times New Roman" w:eastAsia="Times New Roman" w:hAnsi="Times New Roman" w:cs="Times New Roman"/>
          <w:sz w:val="22"/>
          <w:szCs w:val="22"/>
        </w:rPr>
        <w:t xml:space="preserve"> по демонтажу</w:t>
      </w:r>
      <w:r w:rsidR="00202B12" w:rsidRPr="00853755">
        <w:rPr>
          <w:rFonts w:ascii="Times New Roman" w:eastAsia="Times New Roman" w:hAnsi="Times New Roman" w:cs="Times New Roman"/>
          <w:sz w:val="22"/>
          <w:szCs w:val="22"/>
        </w:rPr>
        <w:t>, ревизии</w:t>
      </w:r>
      <w:r w:rsidR="005B5C3D" w:rsidRPr="00853755">
        <w:rPr>
          <w:rFonts w:ascii="Times New Roman" w:eastAsia="Times New Roman" w:hAnsi="Times New Roman" w:cs="Times New Roman"/>
          <w:sz w:val="22"/>
          <w:szCs w:val="22"/>
        </w:rPr>
        <w:t xml:space="preserve"> и ремонту </w:t>
      </w:r>
      <w:r w:rsidR="00524B74" w:rsidRPr="00853755">
        <w:rPr>
          <w:rFonts w:ascii="Times New Roman" w:eastAsia="Times New Roman" w:hAnsi="Times New Roman" w:cs="Times New Roman"/>
          <w:sz w:val="22"/>
          <w:szCs w:val="22"/>
        </w:rPr>
        <w:t>(далее –</w:t>
      </w:r>
      <w:r w:rsidR="005B5C3D" w:rsidRPr="00853755">
        <w:rPr>
          <w:rFonts w:ascii="Times New Roman" w:eastAsia="Times New Roman" w:hAnsi="Times New Roman" w:cs="Times New Roman"/>
          <w:sz w:val="22"/>
          <w:szCs w:val="22"/>
        </w:rPr>
        <w:t xml:space="preserve"> </w:t>
      </w:r>
      <w:r w:rsidR="004D22E9">
        <w:rPr>
          <w:rFonts w:ascii="Times New Roman" w:eastAsia="Times New Roman" w:hAnsi="Times New Roman" w:cs="Times New Roman"/>
          <w:sz w:val="22"/>
          <w:szCs w:val="22"/>
        </w:rPr>
        <w:t>У</w:t>
      </w:r>
      <w:r w:rsidR="007906CD">
        <w:rPr>
          <w:rFonts w:ascii="Times New Roman" w:eastAsia="Times New Roman" w:hAnsi="Times New Roman" w:cs="Times New Roman"/>
          <w:sz w:val="22"/>
          <w:szCs w:val="22"/>
        </w:rPr>
        <w:t>слуги</w:t>
      </w:r>
      <w:r w:rsidR="005B5C3D" w:rsidRPr="00853755">
        <w:rPr>
          <w:rFonts w:ascii="Times New Roman" w:eastAsia="Times New Roman" w:hAnsi="Times New Roman" w:cs="Times New Roman"/>
          <w:sz w:val="22"/>
          <w:szCs w:val="22"/>
        </w:rPr>
        <w:t>)</w:t>
      </w:r>
      <w:r w:rsidR="005B5C3D" w:rsidRPr="005B5C3D">
        <w:t xml:space="preserve"> </w:t>
      </w:r>
      <w:r w:rsidR="00202B12" w:rsidRPr="00853755">
        <w:rPr>
          <w:rFonts w:ascii="Times New Roman" w:hAnsi="Times New Roman"/>
          <w:color w:val="auto"/>
          <w:sz w:val="22"/>
          <w:szCs w:val="22"/>
        </w:rPr>
        <w:t xml:space="preserve">с последующей консервацией </w:t>
      </w:r>
      <w:r w:rsidR="005B5C3D" w:rsidRPr="00853755">
        <w:rPr>
          <w:rFonts w:ascii="Times New Roman" w:eastAsia="Times New Roman" w:hAnsi="Times New Roman" w:cs="Times New Roman"/>
          <w:sz w:val="22"/>
          <w:szCs w:val="22"/>
        </w:rPr>
        <w:t>сухого газодинамического уплотнения (далее - СГУ),</w:t>
      </w:r>
      <w:r w:rsidRPr="00853755">
        <w:rPr>
          <w:rFonts w:ascii="Times New Roman" w:eastAsia="Times New Roman" w:hAnsi="Times New Roman" w:cs="Times New Roman"/>
          <w:sz w:val="22"/>
          <w:szCs w:val="22"/>
        </w:rPr>
        <w:t xml:space="preserve"> </w:t>
      </w:r>
      <w:r w:rsidR="00202B12" w:rsidRPr="00853755">
        <w:rPr>
          <w:rFonts w:ascii="Times New Roman" w:hAnsi="Times New Roman"/>
          <w:sz w:val="22"/>
          <w:szCs w:val="22"/>
        </w:rPr>
        <w:t xml:space="preserve">центробежного компрессора </w:t>
      </w:r>
      <w:proofErr w:type="spellStart"/>
      <w:r w:rsidR="00202B12" w:rsidRPr="00853755">
        <w:rPr>
          <w:rFonts w:ascii="Times New Roman" w:hAnsi="Times New Roman"/>
          <w:sz w:val="22"/>
          <w:szCs w:val="22"/>
        </w:rPr>
        <w:t>Elliott</w:t>
      </w:r>
      <w:proofErr w:type="spellEnd"/>
      <w:r w:rsidR="00202B12" w:rsidRPr="00853755">
        <w:rPr>
          <w:rFonts w:ascii="Times New Roman" w:hAnsi="Times New Roman"/>
          <w:sz w:val="22"/>
          <w:szCs w:val="22"/>
        </w:rPr>
        <w:t xml:space="preserve"> 20М5-4 чертеж </w:t>
      </w:r>
      <w:r w:rsidR="00202B12" w:rsidRPr="00853755">
        <w:rPr>
          <w:rFonts w:ascii="Times New Roman" w:hAnsi="Times New Roman"/>
          <w:sz w:val="22"/>
          <w:szCs w:val="22"/>
          <w:lang w:val="en-US"/>
        </w:rPr>
        <w:t>GA</w:t>
      </w:r>
      <w:r w:rsidR="00202B12" w:rsidRPr="00853755">
        <w:rPr>
          <w:rFonts w:ascii="Times New Roman" w:hAnsi="Times New Roman"/>
          <w:sz w:val="22"/>
          <w:szCs w:val="22"/>
        </w:rPr>
        <w:t xml:space="preserve">-153905 </w:t>
      </w:r>
      <w:r w:rsidR="00202B12" w:rsidRPr="00853755">
        <w:rPr>
          <w:rFonts w:ascii="Times New Roman" w:hAnsi="Times New Roman"/>
          <w:sz w:val="22"/>
          <w:szCs w:val="22"/>
          <w:lang w:val="en-US"/>
        </w:rPr>
        <w:t>CW</w:t>
      </w:r>
      <w:r w:rsidR="00202B12" w:rsidRPr="00853755">
        <w:rPr>
          <w:rFonts w:ascii="Times New Roman" w:hAnsi="Times New Roman"/>
          <w:sz w:val="22"/>
          <w:szCs w:val="22"/>
        </w:rPr>
        <w:t>/</w:t>
      </w:r>
      <w:r w:rsidR="00202B12" w:rsidRPr="00853755">
        <w:rPr>
          <w:rFonts w:ascii="Times New Roman" w:hAnsi="Times New Roman"/>
          <w:sz w:val="22"/>
          <w:szCs w:val="22"/>
          <w:lang w:val="en-US"/>
        </w:rPr>
        <w:t>GA</w:t>
      </w:r>
      <w:r w:rsidR="00202B12" w:rsidRPr="00853755">
        <w:rPr>
          <w:rFonts w:ascii="Times New Roman" w:hAnsi="Times New Roman"/>
          <w:sz w:val="22"/>
          <w:szCs w:val="22"/>
        </w:rPr>
        <w:t xml:space="preserve">-153906 </w:t>
      </w:r>
      <w:r w:rsidR="00202B12" w:rsidRPr="00853755">
        <w:rPr>
          <w:rFonts w:ascii="Times New Roman" w:hAnsi="Times New Roman"/>
          <w:sz w:val="22"/>
          <w:szCs w:val="22"/>
          <w:lang w:val="en-US"/>
        </w:rPr>
        <w:t>CCW</w:t>
      </w:r>
      <w:r w:rsidR="00202B12" w:rsidRPr="00853755">
        <w:rPr>
          <w:rFonts w:ascii="Times New Roman" w:hAnsi="Times New Roman"/>
          <w:sz w:val="22"/>
          <w:szCs w:val="22"/>
        </w:rPr>
        <w:t xml:space="preserve"> сер</w:t>
      </w:r>
      <w:r w:rsidR="00853755" w:rsidRPr="00853755">
        <w:rPr>
          <w:rFonts w:ascii="Times New Roman" w:hAnsi="Times New Roman"/>
          <w:sz w:val="22"/>
          <w:szCs w:val="22"/>
        </w:rPr>
        <w:t xml:space="preserve">ийный </w:t>
      </w:r>
      <w:r w:rsidR="00202B12" w:rsidRPr="00853755">
        <w:rPr>
          <w:rFonts w:ascii="Times New Roman" w:eastAsia="Times New Roman" w:hAnsi="Times New Roman" w:cs="Times New Roman"/>
          <w:sz w:val="22"/>
          <w:szCs w:val="22"/>
        </w:rPr>
        <w:t>№ F308016</w:t>
      </w:r>
      <w:r w:rsidR="004D22E9">
        <w:rPr>
          <w:rFonts w:ascii="Times New Roman" w:eastAsia="Times New Roman" w:hAnsi="Times New Roman" w:cs="Times New Roman"/>
          <w:sz w:val="22"/>
          <w:szCs w:val="22"/>
        </w:rPr>
        <w:t xml:space="preserve"> (далее – Оборудование)</w:t>
      </w:r>
      <w:r w:rsidR="00853755" w:rsidRPr="00853755">
        <w:rPr>
          <w:rFonts w:ascii="Times New Roman" w:eastAsia="Times New Roman" w:hAnsi="Times New Roman" w:cs="Times New Roman"/>
          <w:sz w:val="22"/>
          <w:szCs w:val="22"/>
        </w:rPr>
        <w:t xml:space="preserve">, </w:t>
      </w:r>
      <w:bookmarkStart w:id="0" w:name="_GoBack"/>
      <w:bookmarkEnd w:id="0"/>
      <w:r w:rsidR="00853755" w:rsidRPr="00853755">
        <w:rPr>
          <w:rFonts w:ascii="Times New Roman" w:eastAsia="Times New Roman" w:hAnsi="Times New Roman" w:cs="Times New Roman"/>
          <w:sz w:val="22"/>
          <w:szCs w:val="22"/>
        </w:rPr>
        <w:t xml:space="preserve">находящихся по адресу: 625047 Тюменская область, </w:t>
      </w:r>
      <w:proofErr w:type="spellStart"/>
      <w:r w:rsidR="00853755" w:rsidRPr="00853755">
        <w:rPr>
          <w:rFonts w:ascii="Times New Roman" w:eastAsia="Times New Roman" w:hAnsi="Times New Roman" w:cs="Times New Roman"/>
          <w:sz w:val="22"/>
          <w:szCs w:val="22"/>
        </w:rPr>
        <w:t>г.о</w:t>
      </w:r>
      <w:proofErr w:type="spellEnd"/>
      <w:r w:rsidR="00853755" w:rsidRPr="00853755">
        <w:rPr>
          <w:rFonts w:ascii="Times New Roman" w:eastAsia="Times New Roman" w:hAnsi="Times New Roman" w:cs="Times New Roman"/>
          <w:sz w:val="22"/>
          <w:szCs w:val="22"/>
        </w:rPr>
        <w:t>. город Тюмень, г Тюмень, тер. автодороги тракт Старый Тобольский км 6-ой, д. 20, (далее – Объект)</w:t>
      </w:r>
      <w:r w:rsidR="00853755">
        <w:rPr>
          <w:rFonts w:ascii="Times New Roman" w:eastAsia="Times New Roman" w:hAnsi="Times New Roman" w:cs="Times New Roman"/>
          <w:sz w:val="22"/>
          <w:szCs w:val="22"/>
        </w:rPr>
        <w:t xml:space="preserve">, </w:t>
      </w:r>
      <w:r w:rsidRPr="00853755">
        <w:rPr>
          <w:rFonts w:ascii="Times New Roman" w:eastAsia="Times New Roman" w:hAnsi="Times New Roman" w:cs="Times New Roman"/>
          <w:sz w:val="22"/>
          <w:szCs w:val="22"/>
        </w:rPr>
        <w:t>а</w:t>
      </w:r>
      <w:r w:rsidR="00B45092" w:rsidRPr="00853755">
        <w:rPr>
          <w:rFonts w:ascii="Times New Roman" w:eastAsia="Times New Roman" w:hAnsi="Times New Roman" w:cs="Times New Roman"/>
          <w:sz w:val="22"/>
          <w:szCs w:val="22"/>
        </w:rPr>
        <w:t xml:space="preserve"> Заказчик обязуется принять и оплатить эти услуги</w:t>
      </w:r>
      <w:r w:rsidR="00D96505" w:rsidRPr="00853755">
        <w:rPr>
          <w:rFonts w:ascii="Times New Roman" w:eastAsia="Times New Roman" w:hAnsi="Times New Roman" w:cs="Times New Roman"/>
          <w:sz w:val="22"/>
          <w:szCs w:val="22"/>
        </w:rPr>
        <w:t xml:space="preserve"> </w:t>
      </w:r>
      <w:r w:rsidR="00693F55" w:rsidRPr="00853755">
        <w:rPr>
          <w:rFonts w:ascii="Times New Roman" w:eastAsia="Times New Roman" w:hAnsi="Times New Roman" w:cs="Times New Roman"/>
          <w:sz w:val="22"/>
          <w:szCs w:val="22"/>
        </w:rPr>
        <w:t>в порядке,</w:t>
      </w:r>
      <w:r w:rsidRPr="00853755">
        <w:rPr>
          <w:rFonts w:ascii="Times New Roman" w:eastAsia="Times New Roman" w:hAnsi="Times New Roman" w:cs="Times New Roman"/>
          <w:sz w:val="22"/>
          <w:szCs w:val="22"/>
        </w:rPr>
        <w:t xml:space="preserve"> </w:t>
      </w:r>
      <w:r w:rsidR="00A510EA" w:rsidRPr="00853755">
        <w:rPr>
          <w:rFonts w:ascii="Times New Roman" w:eastAsia="Times New Roman" w:hAnsi="Times New Roman" w:cs="Times New Roman"/>
          <w:sz w:val="22"/>
          <w:szCs w:val="22"/>
        </w:rPr>
        <w:t>сроки</w:t>
      </w:r>
      <w:r w:rsidR="00693F55" w:rsidRPr="00853755">
        <w:rPr>
          <w:rFonts w:ascii="Times New Roman" w:eastAsia="Times New Roman" w:hAnsi="Times New Roman" w:cs="Times New Roman"/>
          <w:sz w:val="22"/>
          <w:szCs w:val="22"/>
        </w:rPr>
        <w:t xml:space="preserve"> и на условиях</w:t>
      </w:r>
      <w:r w:rsidR="00A510EA" w:rsidRPr="00853755">
        <w:rPr>
          <w:rFonts w:ascii="Times New Roman" w:eastAsia="Times New Roman" w:hAnsi="Times New Roman" w:cs="Times New Roman"/>
          <w:sz w:val="22"/>
          <w:szCs w:val="22"/>
        </w:rPr>
        <w:t>,</w:t>
      </w:r>
      <w:r w:rsidR="00693F55" w:rsidRPr="00853755">
        <w:rPr>
          <w:rFonts w:ascii="Times New Roman" w:eastAsia="Times New Roman" w:hAnsi="Times New Roman" w:cs="Times New Roman"/>
          <w:sz w:val="22"/>
          <w:szCs w:val="22"/>
        </w:rPr>
        <w:t xml:space="preserve"> предусмотренных</w:t>
      </w:r>
      <w:r w:rsidRPr="00853755">
        <w:rPr>
          <w:rFonts w:ascii="Times New Roman" w:eastAsia="Times New Roman" w:hAnsi="Times New Roman" w:cs="Times New Roman"/>
          <w:sz w:val="22"/>
          <w:szCs w:val="22"/>
        </w:rPr>
        <w:t xml:space="preserve"> </w:t>
      </w:r>
      <w:r w:rsidR="00524B74" w:rsidRPr="00853755">
        <w:rPr>
          <w:rFonts w:ascii="Times New Roman" w:eastAsia="Times New Roman" w:hAnsi="Times New Roman" w:cs="Times New Roman"/>
          <w:sz w:val="22"/>
          <w:szCs w:val="22"/>
        </w:rPr>
        <w:t>настоящим Договором</w:t>
      </w:r>
      <w:r w:rsidR="00B45092" w:rsidRPr="00853755">
        <w:rPr>
          <w:rFonts w:ascii="Times New Roman" w:eastAsia="Times New Roman" w:hAnsi="Times New Roman" w:cs="Times New Roman"/>
          <w:sz w:val="22"/>
          <w:szCs w:val="22"/>
        </w:rPr>
        <w:t>.</w:t>
      </w:r>
      <w:r w:rsidRPr="00853755">
        <w:rPr>
          <w:rFonts w:ascii="Times New Roman" w:eastAsia="Times New Roman" w:hAnsi="Times New Roman" w:cs="Times New Roman"/>
          <w:sz w:val="22"/>
          <w:szCs w:val="22"/>
        </w:rPr>
        <w:t xml:space="preserve"> </w:t>
      </w:r>
    </w:p>
    <w:p w:rsidR="00524B74"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w:t>
      </w:r>
      <w:r w:rsidR="00524B74" w:rsidRPr="000045D5">
        <w:rPr>
          <w:rFonts w:ascii="Times New Roman" w:eastAsia="Times New Roman" w:hAnsi="Times New Roman" w:cs="Times New Roman"/>
          <w:sz w:val="22"/>
          <w:szCs w:val="22"/>
        </w:rPr>
        <w:t>, сроки оказания и иные условия</w:t>
      </w:r>
      <w:r w:rsidR="00853755">
        <w:rPr>
          <w:rFonts w:ascii="Times New Roman" w:eastAsia="Times New Roman" w:hAnsi="Times New Roman" w:cs="Times New Roman"/>
          <w:sz w:val="22"/>
          <w:szCs w:val="22"/>
        </w:rPr>
        <w:t xml:space="preserve"> оказания услуг </w:t>
      </w:r>
      <w:r w:rsidR="00524B74" w:rsidRPr="000045D5">
        <w:rPr>
          <w:rFonts w:ascii="Times New Roman" w:eastAsia="Times New Roman" w:hAnsi="Times New Roman" w:cs="Times New Roman"/>
          <w:sz w:val="22"/>
          <w:szCs w:val="22"/>
        </w:rPr>
        <w:t>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853755" w:rsidRPr="000045D5" w:rsidRDefault="00853755"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7906CD">
        <w:rPr>
          <w:rFonts w:ascii="Times New Roman" w:eastAsia="Times New Roman" w:hAnsi="Times New Roman" w:cs="Times New Roman"/>
          <w:sz w:val="22"/>
          <w:szCs w:val="22"/>
        </w:rPr>
        <w:t>Услуги</w:t>
      </w:r>
      <w:r w:rsidRPr="00853755">
        <w:rPr>
          <w:rFonts w:ascii="Times New Roman" w:eastAsia="Times New Roman" w:hAnsi="Times New Roman" w:cs="Times New Roman"/>
          <w:sz w:val="22"/>
          <w:szCs w:val="22"/>
        </w:rPr>
        <w:t xml:space="preserve"> по настоящему договору выполняются на территории Исполнителя по адресу:</w:t>
      </w:r>
    </w:p>
    <w:p w:rsidR="00DA0403" w:rsidRPr="000045D5" w:rsidRDefault="00DA0403"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sidR="00524B74" w:rsidRPr="000045D5">
        <w:rPr>
          <w:rFonts w:ascii="Times New Roman" w:eastAsia="Times New Roman" w:hAnsi="Times New Roman" w:cs="Times New Roman"/>
          <w:sz w:val="22"/>
          <w:szCs w:val="22"/>
        </w:rPr>
        <w:t>. Услуги</w:t>
      </w:r>
      <w:r w:rsidR="00EB55C0">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по настоящему Договору должны быть оказаны</w:t>
      </w:r>
      <w:r w:rsidR="00D96505"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Исполнителем с применением собственн</w:t>
      </w:r>
      <w:r>
        <w:rPr>
          <w:rFonts w:ascii="Times New Roman" w:eastAsia="Times New Roman" w:hAnsi="Times New Roman" w:cs="Times New Roman"/>
          <w:sz w:val="22"/>
          <w:szCs w:val="22"/>
        </w:rPr>
        <w:t>ых Материалов и Инструментов.</w:t>
      </w:r>
      <w:r w:rsidR="00472C03" w:rsidRPr="000045D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Изготовление (приобретение) ЗИП для ремонта Оборудования Исполнитель обязуется приобрести своими силами, </w:t>
      </w:r>
      <w:r w:rsidRPr="00DA0403">
        <w:rPr>
          <w:rFonts w:ascii="Times New Roman" w:eastAsia="Times New Roman" w:hAnsi="Times New Roman" w:cs="Times New Roman"/>
          <w:sz w:val="22"/>
          <w:szCs w:val="22"/>
        </w:rPr>
        <w:t>в случае применения п</w:t>
      </w:r>
      <w:r>
        <w:rPr>
          <w:rFonts w:ascii="Times New Roman" w:eastAsia="Times New Roman" w:hAnsi="Times New Roman" w:cs="Times New Roman"/>
          <w:sz w:val="22"/>
          <w:szCs w:val="22"/>
        </w:rPr>
        <w:t>ри ремонте неоригинальных запас</w:t>
      </w:r>
      <w:r w:rsidRPr="00DA0403">
        <w:rPr>
          <w:rFonts w:ascii="Times New Roman" w:eastAsia="Times New Roman" w:hAnsi="Times New Roman" w:cs="Times New Roman"/>
          <w:sz w:val="22"/>
          <w:szCs w:val="22"/>
        </w:rPr>
        <w:t xml:space="preserve">ных частей и материалов </w:t>
      </w:r>
      <w:r>
        <w:rPr>
          <w:rFonts w:ascii="Times New Roman" w:eastAsia="Times New Roman" w:hAnsi="Times New Roman" w:cs="Times New Roman"/>
          <w:sz w:val="22"/>
          <w:szCs w:val="22"/>
        </w:rPr>
        <w:t>необходимо указать их производи</w:t>
      </w:r>
      <w:r w:rsidRPr="00DA0403">
        <w:rPr>
          <w:rFonts w:ascii="Times New Roman" w:eastAsia="Times New Roman" w:hAnsi="Times New Roman" w:cs="Times New Roman"/>
          <w:sz w:val="22"/>
          <w:szCs w:val="22"/>
        </w:rPr>
        <w:t>теля и письменно согласовать с Заказчиком. Материальное исполнение и технические характеристики применяемых аналогов ЗИП должно соответствовать оригиналу</w:t>
      </w:r>
      <w:r>
        <w:rPr>
          <w:rFonts w:ascii="Times New Roman" w:eastAsia="Times New Roman" w:hAnsi="Times New Roman" w:cs="Times New Roman"/>
          <w:sz w:val="22"/>
          <w:szCs w:val="22"/>
        </w:rPr>
        <w:t xml:space="preserve">. </w:t>
      </w:r>
      <w:r w:rsidRPr="00DA0403">
        <w:rPr>
          <w:rFonts w:ascii="Times New Roman" w:eastAsia="Times New Roman" w:hAnsi="Times New Roman" w:cs="Times New Roman"/>
          <w:sz w:val="22"/>
          <w:szCs w:val="22"/>
        </w:rPr>
        <w:t xml:space="preserve">Стоимость всех используемых при </w:t>
      </w:r>
      <w:r w:rsidR="007906CD">
        <w:rPr>
          <w:rFonts w:ascii="Times New Roman" w:eastAsia="Times New Roman" w:hAnsi="Times New Roman" w:cs="Times New Roman"/>
          <w:sz w:val="22"/>
          <w:szCs w:val="22"/>
        </w:rPr>
        <w:t>оказании услуг</w:t>
      </w:r>
      <w:r w:rsidRPr="00DA0403">
        <w:rPr>
          <w:rFonts w:ascii="Times New Roman" w:eastAsia="Times New Roman" w:hAnsi="Times New Roman" w:cs="Times New Roman"/>
          <w:sz w:val="22"/>
          <w:szCs w:val="22"/>
        </w:rPr>
        <w:t xml:space="preserve"> ЗИП и материалов включена в стоимость </w:t>
      </w:r>
      <w:r w:rsidR="007906CD">
        <w:rPr>
          <w:rFonts w:ascii="Times New Roman" w:eastAsia="Times New Roman" w:hAnsi="Times New Roman" w:cs="Times New Roman"/>
          <w:sz w:val="22"/>
          <w:szCs w:val="22"/>
        </w:rPr>
        <w:t>услуг</w:t>
      </w:r>
      <w:r w:rsidRPr="00DA0403">
        <w:rPr>
          <w:rFonts w:ascii="Times New Roman" w:eastAsia="Times New Roman" w:hAnsi="Times New Roman" w:cs="Times New Roman"/>
          <w:sz w:val="22"/>
          <w:szCs w:val="22"/>
        </w:rPr>
        <w:t xml:space="preserve"> по настоящему Договору.</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C226C" w:rsidRDefault="00E97F89" w:rsidP="00E97F89">
      <w:pPr>
        <w:autoSpaceDE w:val="0"/>
        <w:autoSpaceDN w:val="0"/>
        <w:adjustRightInd w:val="0"/>
        <w:jc w:val="both"/>
        <w:rPr>
          <w:sz w:val="22"/>
          <w:szCs w:val="22"/>
        </w:rPr>
      </w:pPr>
      <w:r w:rsidRPr="00DC226C">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C226C" w:rsidRDefault="00524B74" w:rsidP="00E97F89">
      <w:pPr>
        <w:autoSpaceDE w:val="0"/>
        <w:autoSpaceDN w:val="0"/>
        <w:adjustRightInd w:val="0"/>
        <w:jc w:val="both"/>
        <w:rPr>
          <w:sz w:val="22"/>
          <w:szCs w:val="22"/>
        </w:rPr>
      </w:pPr>
      <w:r w:rsidRPr="00DC226C">
        <w:rPr>
          <w:sz w:val="22"/>
          <w:szCs w:val="22"/>
        </w:rPr>
        <w:t>2.1.5. При оказании услуг на территории Объектов Заказчика с</w:t>
      </w:r>
      <w:r w:rsidR="0082567A" w:rsidRPr="00DC226C">
        <w:rPr>
          <w:sz w:val="22"/>
          <w:szCs w:val="22"/>
        </w:rPr>
        <w:t>облюдать требования П 14.02-202</w:t>
      </w:r>
      <w:r w:rsidR="007906CD">
        <w:rPr>
          <w:sz w:val="22"/>
          <w:szCs w:val="22"/>
        </w:rPr>
        <w:t>4</w:t>
      </w:r>
      <w:r w:rsidRPr="00DC226C">
        <w:rPr>
          <w:sz w:val="22"/>
          <w:szCs w:val="22"/>
        </w:rPr>
        <w:t xml:space="preserve"> «Положение об организации и обеспечении охраны, пропускного и </w:t>
      </w:r>
      <w:proofErr w:type="spellStart"/>
      <w:r w:rsidRPr="00DC226C">
        <w:rPr>
          <w:sz w:val="22"/>
          <w:szCs w:val="22"/>
        </w:rPr>
        <w:t>внутриобъектового</w:t>
      </w:r>
      <w:proofErr w:type="spellEnd"/>
      <w:r w:rsidRPr="00DC226C">
        <w:rPr>
          <w:sz w:val="22"/>
          <w:szCs w:val="22"/>
        </w:rPr>
        <w:t xml:space="preserve"> режимов на объектах </w:t>
      </w:r>
      <w:r w:rsidR="007906CD" w:rsidRPr="007906CD">
        <w:rPr>
          <w:sz w:val="22"/>
          <w:szCs w:val="22"/>
        </w:rPr>
        <w:t>филиала «Тюменский НПЗ» ООО «РИ-ИНВЕСТ»</w:t>
      </w:r>
      <w:r w:rsidRPr="00DC226C">
        <w:rPr>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C226C">
        <w:rPr>
          <w:sz w:val="22"/>
          <w:szCs w:val="22"/>
        </w:rPr>
        <w:t xml:space="preserve">2.1.6. При оказании услуг на опасных производственных Объектах Заказчика,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DC226C" w:rsidRPr="00DC226C" w:rsidRDefault="00DC226C" w:rsidP="00DC226C">
      <w:pPr>
        <w:jc w:val="both"/>
        <w:rPr>
          <w:rFonts w:ascii="Times New Roman" w:hAnsi="Times New Roman" w:cs="Times New Roman"/>
          <w:sz w:val="22"/>
          <w:szCs w:val="22"/>
        </w:rPr>
      </w:pPr>
      <w:r>
        <w:rPr>
          <w:rFonts w:ascii="Times New Roman" w:hAnsi="Times New Roman" w:cs="Times New Roman"/>
          <w:sz w:val="22"/>
          <w:szCs w:val="22"/>
        </w:rPr>
        <w:lastRenderedPageBreak/>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w:t>
      </w:r>
      <w:r w:rsidR="007906CD">
        <w:rPr>
          <w:rFonts w:ascii="Times New Roman" w:eastAsia="Times New Roman" w:hAnsi="Times New Roman" w:cs="Times New Roman"/>
          <w:sz w:val="22"/>
          <w:szCs w:val="22"/>
        </w:rPr>
        <w:t>ику два подписанных экземпляра а</w:t>
      </w:r>
      <w:r w:rsidRPr="000045D5">
        <w:rPr>
          <w:rFonts w:ascii="Times New Roman" w:eastAsia="Times New Roman" w:hAnsi="Times New Roman" w:cs="Times New Roman"/>
          <w:sz w:val="22"/>
          <w:szCs w:val="22"/>
        </w:rPr>
        <w:t xml:space="preserve">кта оказанных услуг, </w:t>
      </w:r>
      <w:r w:rsidR="007906CD" w:rsidRPr="007906CD">
        <w:rPr>
          <w:rFonts w:ascii="Times New Roman" w:eastAsia="Times New Roman" w:hAnsi="Times New Roman" w:cs="Times New Roman"/>
          <w:sz w:val="22"/>
          <w:szCs w:val="22"/>
        </w:rPr>
        <w:t>подробный фотоотчёт с указанием все</w:t>
      </w:r>
      <w:r w:rsidR="007906CD">
        <w:rPr>
          <w:rFonts w:ascii="Times New Roman" w:eastAsia="Times New Roman" w:hAnsi="Times New Roman" w:cs="Times New Roman"/>
          <w:sz w:val="22"/>
          <w:szCs w:val="22"/>
        </w:rPr>
        <w:t>х выявленных дефек</w:t>
      </w:r>
      <w:r w:rsidR="007906CD" w:rsidRPr="007906CD">
        <w:rPr>
          <w:rFonts w:ascii="Times New Roman" w:eastAsia="Times New Roman" w:hAnsi="Times New Roman" w:cs="Times New Roman"/>
          <w:sz w:val="22"/>
          <w:szCs w:val="22"/>
        </w:rPr>
        <w:t>тов и их описанием по р</w:t>
      </w:r>
      <w:r w:rsidR="007906CD">
        <w:rPr>
          <w:rFonts w:ascii="Times New Roman" w:eastAsia="Times New Roman" w:hAnsi="Times New Roman" w:cs="Times New Roman"/>
          <w:sz w:val="22"/>
          <w:szCs w:val="22"/>
        </w:rPr>
        <w:t>езультатам ревизии (</w:t>
      </w:r>
      <w:proofErr w:type="spellStart"/>
      <w:r w:rsidR="007906CD">
        <w:rPr>
          <w:rFonts w:ascii="Times New Roman" w:eastAsia="Times New Roman" w:hAnsi="Times New Roman" w:cs="Times New Roman"/>
          <w:sz w:val="22"/>
          <w:szCs w:val="22"/>
        </w:rPr>
        <w:t>дефектации</w:t>
      </w:r>
      <w:proofErr w:type="spellEnd"/>
      <w:r w:rsidR="007906CD">
        <w:rPr>
          <w:rFonts w:ascii="Times New Roman" w:eastAsia="Times New Roman" w:hAnsi="Times New Roman" w:cs="Times New Roman"/>
          <w:sz w:val="22"/>
          <w:szCs w:val="22"/>
        </w:rPr>
        <w:t xml:space="preserve">), </w:t>
      </w:r>
      <w:r w:rsidR="007906CD" w:rsidRPr="007906CD">
        <w:rPr>
          <w:rFonts w:ascii="Times New Roman" w:eastAsia="Times New Roman" w:hAnsi="Times New Roman" w:cs="Times New Roman"/>
          <w:sz w:val="22"/>
          <w:szCs w:val="22"/>
        </w:rPr>
        <w:t xml:space="preserve">подробный отчёт по </w:t>
      </w:r>
      <w:r w:rsidR="007906CD">
        <w:rPr>
          <w:rFonts w:ascii="Times New Roman" w:eastAsia="Times New Roman" w:hAnsi="Times New Roman" w:cs="Times New Roman"/>
          <w:sz w:val="22"/>
          <w:szCs w:val="22"/>
        </w:rPr>
        <w:t xml:space="preserve">оказанному ремонту, </w:t>
      </w:r>
      <w:r w:rsidR="007906CD" w:rsidRPr="007906CD">
        <w:rPr>
          <w:rFonts w:ascii="Times New Roman" w:eastAsia="Times New Roman" w:hAnsi="Times New Roman" w:cs="Times New Roman"/>
          <w:sz w:val="22"/>
          <w:szCs w:val="22"/>
        </w:rPr>
        <w:t>акты и протоколы испытаний</w:t>
      </w:r>
      <w:r w:rsidR="007906CD">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1" w:name="_gjdgxs" w:colFirst="0" w:colLast="0"/>
      <w:bookmarkEnd w:id="1"/>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w:t>
      </w:r>
      <w:r w:rsidR="007906CD">
        <w:rPr>
          <w:rFonts w:ascii="Times New Roman" w:eastAsia="Times New Roman" w:hAnsi="Times New Roman" w:cs="Times New Roman"/>
          <w:sz w:val="22"/>
          <w:szCs w:val="22"/>
        </w:rPr>
        <w:t xml:space="preserve">и иных документов указанные в п.3.1 </w:t>
      </w:r>
      <w:r w:rsidRPr="000045D5">
        <w:rPr>
          <w:rFonts w:ascii="Times New Roman" w:eastAsia="Times New Roman" w:hAnsi="Times New Roman" w:cs="Times New Roman"/>
          <w:sz w:val="22"/>
          <w:szCs w:val="22"/>
        </w:rPr>
        <w:t xml:space="preserve">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lastRenderedPageBreak/>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информировать Исполнителя по вопросам реализации Политики Заказчика в области качества, </w:t>
      </w:r>
      <w:proofErr w:type="spellStart"/>
      <w:r w:rsidRPr="00D1454A">
        <w:rPr>
          <w:rFonts w:ascii="Times New Roman" w:eastAsia="Times New Roman" w:hAnsi="Times New Roman" w:cs="Times New Roman"/>
          <w:bCs/>
          <w:color w:val="auto"/>
          <w:sz w:val="22"/>
          <w:szCs w:val="22"/>
        </w:rPr>
        <w:t>энергоэффективности</w:t>
      </w:r>
      <w:proofErr w:type="spellEnd"/>
      <w:r w:rsidRPr="00D1454A">
        <w:rPr>
          <w:rFonts w:ascii="Times New Roman" w:eastAsia="Times New Roman" w:hAnsi="Times New Roman" w:cs="Times New Roman"/>
          <w:bCs/>
          <w:color w:val="auto"/>
          <w:sz w:val="22"/>
          <w:szCs w:val="22"/>
        </w:rPr>
        <w:t>,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w:t>
      </w:r>
      <w:r w:rsidRPr="00D1454A">
        <w:rPr>
          <w:rFonts w:ascii="Times New Roman" w:eastAsia="Times New Roman" w:hAnsi="Times New Roman" w:cs="Times New Roman"/>
          <w:bCs/>
          <w:color w:val="auto"/>
          <w:sz w:val="22"/>
          <w:szCs w:val="22"/>
        </w:rPr>
        <w:lastRenderedPageBreak/>
        <w:t xml:space="preserve">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DB7210">
        <w:rPr>
          <w:rFonts w:ascii="Times New Roman" w:eastAsia="Times New Roman" w:hAnsi="Times New Roman" w:cs="Times New Roman"/>
          <w:bCs/>
          <w:color w:val="auto"/>
          <w:sz w:val="22"/>
          <w:szCs w:val="22"/>
        </w:rPr>
        <w:lastRenderedPageBreak/>
        <w:t>опрессовкой</w:t>
      </w:r>
      <w:proofErr w:type="spellEnd"/>
      <w:r w:rsidRPr="00DB7210">
        <w:rPr>
          <w:rFonts w:ascii="Times New Roman" w:eastAsia="Times New Roman" w:hAnsi="Times New Roman" w:cs="Times New Roman"/>
          <w:bCs/>
          <w:color w:val="auto"/>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DB7210">
        <w:rPr>
          <w:rFonts w:ascii="Times New Roman" w:eastAsia="Times New Roman" w:hAnsi="Times New Roman" w:cs="Times New Roman"/>
          <w:bCs/>
          <w:color w:val="auto"/>
          <w:sz w:val="22"/>
          <w:szCs w:val="22"/>
        </w:rPr>
        <w:t>т.ч</w:t>
      </w:r>
      <w:proofErr w:type="spellEnd"/>
      <w:r w:rsidRPr="00DB7210">
        <w:rPr>
          <w:rFonts w:ascii="Times New Roman" w:eastAsia="Times New Roman" w:hAnsi="Times New Roman" w:cs="Times New Roman"/>
          <w:bCs/>
          <w:color w:val="auto"/>
          <w:sz w:val="22"/>
          <w:szCs w:val="22"/>
        </w:rPr>
        <w:t>.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0045D5">
        <w:rPr>
          <w:rFonts w:ascii="Times New Roman" w:eastAsia="Times New Roman" w:hAnsi="Times New Roman" w:cs="Times New Roman"/>
          <w:sz w:val="22"/>
          <w:szCs w:val="22"/>
        </w:rPr>
        <w:t>т.ч</w:t>
      </w:r>
      <w:proofErr w:type="spellEnd"/>
      <w:r w:rsidRPr="000045D5">
        <w:rPr>
          <w:rFonts w:ascii="Times New Roman" w:eastAsia="Times New Roman" w:hAnsi="Times New Roman" w:cs="Times New Roman"/>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w:t>
      </w:r>
      <w:proofErr w:type="spellStart"/>
      <w:r w:rsidRPr="00DA6002">
        <w:rPr>
          <w:rFonts w:ascii="Times New Roman" w:eastAsia="Times New Roman" w:hAnsi="Times New Roman" w:cs="Times New Roman"/>
          <w:sz w:val="22"/>
          <w:szCs w:val="22"/>
        </w:rPr>
        <w:t>спецобуви</w:t>
      </w:r>
      <w:proofErr w:type="spellEnd"/>
      <w:r w:rsidRPr="00DA6002">
        <w:rPr>
          <w:rFonts w:ascii="Times New Roman" w:eastAsia="Times New Roman" w:hAnsi="Times New Roman" w:cs="Times New Roman"/>
          <w:sz w:val="22"/>
          <w:szCs w:val="22"/>
        </w:rPr>
        <w:t xml:space="preserve">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82567A">
        <w:rPr>
          <w:rFonts w:ascii="Times New Roman" w:eastAsia="Times New Roman" w:hAnsi="Times New Roman" w:cs="Times New Roman"/>
          <w:sz w:val="22"/>
          <w:szCs w:val="22"/>
        </w:rPr>
        <w:t>нителем) требований П 14.02-202</w:t>
      </w:r>
      <w:r w:rsidR="007906CD">
        <w:rPr>
          <w:rFonts w:ascii="Times New Roman" w:eastAsia="Times New Roman" w:hAnsi="Times New Roman" w:cs="Times New Roman"/>
          <w:sz w:val="22"/>
          <w:szCs w:val="22"/>
        </w:rPr>
        <w:t>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w:t>
      </w:r>
      <w:proofErr w:type="spellStart"/>
      <w:r w:rsidRPr="000045D5">
        <w:rPr>
          <w:rFonts w:ascii="Times New Roman" w:eastAsia="Times New Roman" w:hAnsi="Times New Roman" w:cs="Times New Roman"/>
          <w:sz w:val="22"/>
          <w:szCs w:val="22"/>
        </w:rPr>
        <w:t>внутриобъектового</w:t>
      </w:r>
      <w:proofErr w:type="spellEnd"/>
      <w:r w:rsidRPr="000045D5">
        <w:rPr>
          <w:rFonts w:ascii="Times New Roman" w:eastAsia="Times New Roman" w:hAnsi="Times New Roman" w:cs="Times New Roman"/>
          <w:sz w:val="22"/>
          <w:szCs w:val="22"/>
        </w:rPr>
        <w:t xml:space="preserve"> режимов на объектах </w:t>
      </w:r>
      <w:r w:rsidR="007906CD" w:rsidRPr="007906CD">
        <w:rPr>
          <w:rFonts w:ascii="Times New Roman" w:eastAsia="Times New Roman" w:hAnsi="Times New Roman" w:cs="Times New Roman"/>
          <w:sz w:val="22"/>
          <w:szCs w:val="22"/>
        </w:rPr>
        <w:t xml:space="preserve">филиала </w:t>
      </w:r>
      <w:r w:rsidR="007906CD">
        <w:rPr>
          <w:rFonts w:ascii="Times New Roman" w:eastAsia="Times New Roman" w:hAnsi="Times New Roman" w:cs="Times New Roman"/>
          <w:sz w:val="22"/>
          <w:szCs w:val="22"/>
        </w:rPr>
        <w:t>«Тюменский НПЗ» ООО «РИ-ИНВЕСТ»</w:t>
      </w:r>
      <w:r w:rsidRPr="000045D5">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w:t>
      </w:r>
      <w:r w:rsidRPr="000045D5">
        <w:rPr>
          <w:rFonts w:ascii="Times New Roman" w:hAnsi="Times New Roman" w:cs="Times New Roman"/>
          <w:sz w:val="22"/>
          <w:szCs w:val="22"/>
          <w:lang w:val="x-none"/>
        </w:rPr>
        <w:lastRenderedPageBreak/>
        <w:t xml:space="preserve">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5B5C3D"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5B5C3D">
              <w:rPr>
                <w:rFonts w:ascii="Times New Roman" w:hAnsi="Times New Roman" w:cs="Times New Roman"/>
                <w:lang w:val="en-US"/>
              </w:rPr>
              <w:t xml:space="preserve"> 044525225</w:t>
            </w:r>
          </w:p>
          <w:p w:rsidR="007458EE" w:rsidRPr="005B5C3D"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E</w:t>
            </w:r>
            <w:r w:rsidRPr="005B5C3D">
              <w:rPr>
                <w:rFonts w:ascii="Times New Roman" w:hAnsi="Times New Roman" w:cs="Times New Roman"/>
                <w:lang w:val="en-US"/>
              </w:rPr>
              <w:t>-</w:t>
            </w:r>
            <w:r w:rsidRPr="007458EE">
              <w:rPr>
                <w:rFonts w:ascii="Times New Roman" w:hAnsi="Times New Roman" w:cs="Times New Roman"/>
                <w:lang w:val="en-US"/>
              </w:rPr>
              <w:t>mail</w:t>
            </w:r>
            <w:r w:rsidRPr="005B5C3D">
              <w:rPr>
                <w:rFonts w:ascii="Times New Roman" w:hAnsi="Times New Roman" w:cs="Times New Roman"/>
                <w:lang w:val="en-US"/>
              </w:rPr>
              <w:t xml:space="preserve">: </w:t>
            </w:r>
            <w:hyperlink r:id="rId8" w:history="1">
              <w:r w:rsidRPr="00C4005B">
                <w:rPr>
                  <w:rStyle w:val="ac"/>
                  <w:rFonts w:ascii="Times New Roman" w:hAnsi="Times New Roman" w:cs="Times New Roman"/>
                  <w:lang w:val="en-US"/>
                </w:rPr>
                <w:t>info</w:t>
              </w:r>
              <w:r w:rsidRPr="005B5C3D">
                <w:rPr>
                  <w:rStyle w:val="ac"/>
                  <w:rFonts w:ascii="Times New Roman" w:hAnsi="Times New Roman" w:cs="Times New Roman"/>
                  <w:lang w:val="en-US"/>
                </w:rPr>
                <w:t>@</w:t>
              </w:r>
              <w:r w:rsidRPr="00C4005B">
                <w:rPr>
                  <w:rStyle w:val="ac"/>
                  <w:rFonts w:ascii="Times New Roman" w:hAnsi="Times New Roman" w:cs="Times New Roman"/>
                  <w:lang w:val="en-US"/>
                </w:rPr>
                <w:t>ri</w:t>
              </w:r>
              <w:r w:rsidRPr="005B5C3D">
                <w:rPr>
                  <w:rStyle w:val="ac"/>
                  <w:rFonts w:ascii="Times New Roman" w:hAnsi="Times New Roman" w:cs="Times New Roman"/>
                  <w:lang w:val="en-US"/>
                </w:rPr>
                <w:t>-</w:t>
              </w:r>
              <w:r w:rsidRPr="00C4005B">
                <w:rPr>
                  <w:rStyle w:val="ac"/>
                  <w:rFonts w:ascii="Times New Roman" w:hAnsi="Times New Roman" w:cs="Times New Roman"/>
                  <w:lang w:val="en-US"/>
                </w:rPr>
                <w:t>invest</w:t>
              </w:r>
              <w:r w:rsidRPr="005B5C3D">
                <w:rPr>
                  <w:rStyle w:val="ac"/>
                  <w:rFonts w:ascii="Times New Roman" w:hAnsi="Times New Roman" w:cs="Times New Roman"/>
                  <w:lang w:val="en-US"/>
                </w:rPr>
                <w:t>.</w:t>
              </w:r>
              <w:r w:rsidRPr="00C4005B">
                <w:rPr>
                  <w:rStyle w:val="ac"/>
                  <w:rFonts w:ascii="Times New Roman" w:hAnsi="Times New Roman" w:cs="Times New Roman"/>
                  <w:lang w:val="en-US"/>
                </w:rPr>
                <w:t>ru</w:t>
              </w:r>
            </w:hyperlink>
            <w:r w:rsidRPr="005B5C3D">
              <w:rPr>
                <w:rFonts w:ascii="Times New Roman" w:hAnsi="Times New Roman" w:cs="Times New Roman"/>
                <w:lang w:val="en-US"/>
              </w:rPr>
              <w:t xml:space="preserve">   </w:t>
            </w:r>
          </w:p>
          <w:p w:rsidR="007458EE" w:rsidRPr="005B5C3D"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DB7210" w:rsidRDefault="00DB7210" w:rsidP="008843E6">
      <w:pPr>
        <w:widowControl/>
        <w:spacing w:line="264" w:lineRule="auto"/>
        <w:rPr>
          <w:rFonts w:ascii="Times New Roman" w:eastAsiaTheme="minorHAnsi" w:hAnsi="Times New Roman" w:cs="Times New Roman"/>
          <w:b/>
          <w:color w:val="auto"/>
          <w:sz w:val="22"/>
          <w:szCs w:val="22"/>
          <w:lang w:eastAsia="en-US"/>
        </w:rPr>
      </w:pPr>
    </w:p>
    <w:p w:rsidR="00DB7210" w:rsidRDefault="00DB7210" w:rsidP="007458EE">
      <w:pPr>
        <w:widowControl/>
        <w:spacing w:line="264" w:lineRule="auto"/>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w:t>
      </w:r>
      <w:r w:rsidR="008843E6">
        <w:rPr>
          <w:rFonts w:ascii="Times New Roman" w:eastAsiaTheme="minorHAnsi" w:hAnsi="Times New Roman" w:cs="Times New Roman"/>
          <w:b/>
          <w:color w:val="auto"/>
          <w:sz w:val="22"/>
          <w:szCs w:val="22"/>
          <w:lang w:eastAsia="en-US"/>
        </w:rPr>
        <w:t xml:space="preserve"> </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8843E6" w:rsidRPr="008843E6" w:rsidRDefault="008843E6" w:rsidP="008843E6">
      <w:pPr>
        <w:widowControl/>
        <w:ind w:left="-142"/>
        <w:jc w:val="center"/>
        <w:rPr>
          <w:rFonts w:ascii="Times New Roman" w:eastAsia="Times New Roman" w:hAnsi="Times New Roman" w:cs="Times New Roman"/>
          <w:b/>
          <w:caps/>
          <w:color w:val="auto"/>
        </w:rPr>
      </w:pPr>
      <w:r w:rsidRPr="008843E6">
        <w:rPr>
          <w:rFonts w:ascii="Times New Roman" w:eastAsia="Times New Roman" w:hAnsi="Times New Roman" w:cs="Times New Roman"/>
          <w:b/>
          <w:caps/>
          <w:color w:val="auto"/>
        </w:rPr>
        <w:t>ТЕХНИЧЕСКОЕ Задание</w:t>
      </w:r>
    </w:p>
    <w:p w:rsidR="008843E6" w:rsidRPr="008843E6" w:rsidRDefault="008843E6" w:rsidP="008843E6">
      <w:pPr>
        <w:widowControl/>
        <w:ind w:firstLine="680"/>
        <w:jc w:val="center"/>
        <w:rPr>
          <w:rFonts w:ascii="Times New Roman" w:eastAsia="Times New Roman" w:hAnsi="Times New Roman" w:cs="Times New Roman"/>
          <w:color w:val="auto"/>
        </w:rPr>
      </w:pPr>
      <w:r w:rsidRPr="008843E6">
        <w:rPr>
          <w:rFonts w:ascii="Times New Roman" w:eastAsia="Times New Roman" w:hAnsi="Times New Roman" w:cs="Times New Roman"/>
          <w:color w:val="auto"/>
        </w:rPr>
        <w:t xml:space="preserve">На выполнение работ по демонтажу, ревизии и ремонту с последующей консервацией сухих газодинамических уплотнений (СГУ) центробежного компрессора </w:t>
      </w:r>
      <w:proofErr w:type="spellStart"/>
      <w:r w:rsidRPr="008843E6">
        <w:rPr>
          <w:rFonts w:ascii="Times New Roman" w:eastAsia="Times New Roman" w:hAnsi="Times New Roman" w:cs="Times New Roman"/>
          <w:color w:val="auto"/>
        </w:rPr>
        <w:t>Elliott</w:t>
      </w:r>
      <w:proofErr w:type="spellEnd"/>
      <w:r w:rsidRPr="008843E6">
        <w:rPr>
          <w:rFonts w:ascii="Times New Roman" w:eastAsia="Times New Roman" w:hAnsi="Times New Roman" w:cs="Times New Roman"/>
          <w:color w:val="auto"/>
        </w:rPr>
        <w:t xml:space="preserve"> 20М5-4 № F308016 </w:t>
      </w:r>
    </w:p>
    <w:p w:rsidR="008843E6" w:rsidRPr="008843E6" w:rsidRDefault="008843E6" w:rsidP="008843E6">
      <w:pPr>
        <w:widowControl/>
        <w:rPr>
          <w:rFonts w:ascii="Times New Roman" w:eastAsia="Times New Roman" w:hAnsi="Times New Roman" w:cs="Times New Roman"/>
          <w:color w:val="auto"/>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082"/>
        <w:gridCol w:w="6226"/>
      </w:tblGrid>
      <w:tr w:rsidR="008843E6" w:rsidRPr="008843E6" w:rsidTr="0003355A">
        <w:trPr>
          <w:trHeight w:val="577"/>
          <w:tblHeader/>
        </w:trPr>
        <w:tc>
          <w:tcPr>
            <w:tcW w:w="580" w:type="dxa"/>
            <w:vAlign w:val="center"/>
          </w:tcPr>
          <w:p w:rsidR="008843E6" w:rsidRPr="008843E6" w:rsidRDefault="008843E6" w:rsidP="008843E6">
            <w:pPr>
              <w:widowControl/>
              <w:jc w:val="center"/>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 п/п</w:t>
            </w:r>
          </w:p>
        </w:tc>
        <w:tc>
          <w:tcPr>
            <w:tcW w:w="3082" w:type="dxa"/>
            <w:vAlign w:val="center"/>
          </w:tcPr>
          <w:p w:rsidR="008843E6" w:rsidRPr="008843E6" w:rsidRDefault="008843E6" w:rsidP="008843E6">
            <w:pPr>
              <w:widowControl/>
              <w:ind w:left="-57" w:right="-57"/>
              <w:jc w:val="center"/>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Общие сведения</w:t>
            </w:r>
          </w:p>
        </w:tc>
        <w:tc>
          <w:tcPr>
            <w:tcW w:w="6226" w:type="dxa"/>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Содержание основных данных и требований</w:t>
            </w:r>
          </w:p>
        </w:tc>
      </w:tr>
      <w:tr w:rsidR="008843E6" w:rsidRPr="008843E6" w:rsidTr="0003355A">
        <w:trPr>
          <w:trHeight w:val="674"/>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Предприятие - </w:t>
            </w:r>
            <w:r w:rsidRPr="008843E6">
              <w:rPr>
                <w:rFonts w:ascii="Times New Roman" w:eastAsia="Times New Roman" w:hAnsi="Times New Roman" w:cs="Times New Roman"/>
                <w:color w:val="auto"/>
                <w:sz w:val="22"/>
                <w:szCs w:val="22"/>
              </w:rPr>
              <w:t>Заказчик</w:t>
            </w:r>
          </w:p>
        </w:tc>
        <w:tc>
          <w:tcPr>
            <w:tcW w:w="6226" w:type="dxa"/>
            <w:shd w:val="clear" w:color="auto" w:fill="auto"/>
            <w:vAlign w:val="center"/>
          </w:tcPr>
          <w:p w:rsidR="008843E6" w:rsidRPr="008843E6" w:rsidRDefault="008843E6" w:rsidP="008843E6">
            <w:pPr>
              <w:widowControl/>
              <w:spacing w:before="200" w:line="276" w:lineRule="auto"/>
              <w:outlineLvl w:val="1"/>
              <w:rPr>
                <w:rFonts w:ascii="Times New Roman" w:eastAsia="Times New Roman" w:hAnsi="Times New Roman" w:cs="Times New Roman"/>
                <w:bCs/>
                <w:color w:val="auto"/>
                <w:sz w:val="22"/>
                <w:szCs w:val="22"/>
                <w:lang w:bidi="en-US"/>
              </w:rPr>
            </w:pPr>
            <w:r>
              <w:rPr>
                <w:rFonts w:ascii="Times New Roman" w:eastAsia="Times New Roman" w:hAnsi="Times New Roman" w:cs="Times New Roman"/>
                <w:bCs/>
                <w:color w:val="auto"/>
                <w:sz w:val="22"/>
                <w:szCs w:val="22"/>
                <w:lang w:eastAsia="en-US" w:bidi="en-US"/>
              </w:rPr>
              <w:t xml:space="preserve">1.1 </w:t>
            </w:r>
            <w:r w:rsidRPr="008843E6">
              <w:rPr>
                <w:rFonts w:ascii="Times New Roman" w:eastAsia="Times New Roman" w:hAnsi="Times New Roman" w:cs="Times New Roman"/>
                <w:bCs/>
                <w:color w:val="auto"/>
                <w:sz w:val="22"/>
                <w:szCs w:val="22"/>
                <w:lang w:eastAsia="en-US" w:bidi="en-US"/>
              </w:rPr>
              <w:t>ООО «РИ-ИНВЕСТ»</w:t>
            </w:r>
            <w:r w:rsidRPr="008843E6">
              <w:rPr>
                <w:rFonts w:ascii="Times New Roman" w:eastAsia="Times New Roman" w:hAnsi="Times New Roman" w:cs="Times New Roman"/>
                <w:bCs/>
                <w:color w:val="auto"/>
                <w:sz w:val="22"/>
                <w:szCs w:val="22"/>
                <w:lang w:eastAsia="en-US" w:bidi="en-US"/>
              </w:rPr>
              <w:t xml:space="preserve"> </w:t>
            </w:r>
            <w:r>
              <w:rPr>
                <w:rFonts w:ascii="Times New Roman" w:eastAsia="Times New Roman" w:hAnsi="Times New Roman" w:cs="Times New Roman"/>
                <w:bCs/>
                <w:color w:val="auto"/>
                <w:sz w:val="22"/>
                <w:szCs w:val="22"/>
                <w:lang w:eastAsia="en-US" w:bidi="en-US"/>
              </w:rPr>
              <w:t>ф</w:t>
            </w:r>
            <w:r w:rsidRPr="008843E6">
              <w:rPr>
                <w:rFonts w:ascii="Times New Roman" w:eastAsia="Times New Roman" w:hAnsi="Times New Roman" w:cs="Times New Roman"/>
                <w:bCs/>
                <w:color w:val="auto"/>
                <w:sz w:val="22"/>
                <w:szCs w:val="22"/>
                <w:lang w:eastAsia="en-US" w:bidi="en-US"/>
              </w:rPr>
              <w:t>илиал «Тюменский НПЗ»</w:t>
            </w:r>
          </w:p>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Адрес: 625047, Российская Федерация, Тюменская</w:t>
            </w:r>
          </w:p>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область, г. Тюмень, ул. 6 км старо-тобольского тракта 20</w:t>
            </w:r>
          </w:p>
        </w:tc>
      </w:tr>
      <w:tr w:rsidR="008843E6" w:rsidRPr="008843E6" w:rsidTr="0003355A">
        <w:trPr>
          <w:trHeight w:val="1012"/>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Основание для выполнения работ</w:t>
            </w:r>
          </w:p>
        </w:tc>
        <w:tc>
          <w:tcPr>
            <w:tcW w:w="6226" w:type="dxa"/>
            <w:shd w:val="clear" w:color="auto" w:fill="auto"/>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2.1 </w:t>
            </w:r>
            <w:r w:rsidRPr="008843E6">
              <w:rPr>
                <w:rFonts w:ascii="Times New Roman" w:eastAsia="Times New Roman" w:hAnsi="Times New Roman" w:cs="Times New Roman"/>
                <w:color w:val="auto"/>
                <w:sz w:val="22"/>
                <w:szCs w:val="22"/>
              </w:rPr>
              <w:t>Необходимость проведение ревизии и ремонта СГУ после эксплуатации и длительного срока хранения.</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2.2 </w:t>
            </w:r>
            <w:r w:rsidRPr="008843E6">
              <w:rPr>
                <w:rFonts w:ascii="Times New Roman" w:eastAsia="Times New Roman" w:hAnsi="Times New Roman" w:cs="Times New Roman"/>
                <w:color w:val="auto"/>
                <w:sz w:val="22"/>
                <w:szCs w:val="22"/>
              </w:rPr>
              <w:t xml:space="preserve">Обеспечение резерва ЗИП для </w:t>
            </w:r>
            <w:proofErr w:type="spellStart"/>
            <w:r w:rsidRPr="008843E6">
              <w:rPr>
                <w:rFonts w:ascii="Times New Roman" w:eastAsia="Times New Roman" w:hAnsi="Times New Roman" w:cs="Times New Roman"/>
                <w:color w:val="auto"/>
                <w:sz w:val="22"/>
                <w:szCs w:val="22"/>
              </w:rPr>
              <w:t>нерезервируемого</w:t>
            </w:r>
            <w:proofErr w:type="spellEnd"/>
            <w:r w:rsidRPr="008843E6">
              <w:rPr>
                <w:rFonts w:ascii="Times New Roman" w:eastAsia="Times New Roman" w:hAnsi="Times New Roman" w:cs="Times New Roman"/>
                <w:color w:val="auto"/>
                <w:sz w:val="22"/>
                <w:szCs w:val="22"/>
              </w:rPr>
              <w:t xml:space="preserve"> оборудования на складе предприятия.</w:t>
            </w:r>
          </w:p>
        </w:tc>
      </w:tr>
      <w:tr w:rsidR="008843E6" w:rsidRPr="008843E6" w:rsidTr="0003355A">
        <w:trPr>
          <w:trHeight w:val="529"/>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Исполнитель</w:t>
            </w:r>
          </w:p>
        </w:tc>
        <w:tc>
          <w:tcPr>
            <w:tcW w:w="6226" w:type="dxa"/>
            <w:shd w:val="clear" w:color="auto" w:fill="auto"/>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Определяется конкурсной комиссией</w:t>
            </w:r>
          </w:p>
        </w:tc>
      </w:tr>
      <w:tr w:rsidR="008843E6" w:rsidRPr="008843E6" w:rsidTr="0003355A">
        <w:trPr>
          <w:trHeight w:val="378"/>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Наименование объекта</w:t>
            </w:r>
          </w:p>
        </w:tc>
        <w:tc>
          <w:tcPr>
            <w:tcW w:w="6226" w:type="dxa"/>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4.1 </w:t>
            </w:r>
            <w:r w:rsidRPr="008843E6">
              <w:rPr>
                <w:rFonts w:ascii="Times New Roman" w:eastAsia="Times New Roman" w:hAnsi="Times New Roman" w:cs="Times New Roman"/>
                <w:color w:val="auto"/>
                <w:sz w:val="22"/>
                <w:szCs w:val="22"/>
              </w:rPr>
              <w:t xml:space="preserve">Центробежный компрессор </w:t>
            </w:r>
            <w:proofErr w:type="spellStart"/>
            <w:r w:rsidRPr="008843E6">
              <w:rPr>
                <w:rFonts w:ascii="Times New Roman" w:eastAsia="Times New Roman" w:hAnsi="Times New Roman" w:cs="Times New Roman"/>
                <w:color w:val="auto"/>
                <w:sz w:val="22"/>
                <w:szCs w:val="22"/>
              </w:rPr>
              <w:t>Elliott</w:t>
            </w:r>
            <w:proofErr w:type="spellEnd"/>
            <w:r w:rsidRPr="008843E6">
              <w:rPr>
                <w:rFonts w:ascii="Times New Roman" w:eastAsia="Times New Roman" w:hAnsi="Times New Roman" w:cs="Times New Roman"/>
                <w:color w:val="auto"/>
                <w:sz w:val="22"/>
                <w:szCs w:val="22"/>
              </w:rPr>
              <w:t xml:space="preserve"> 20М5-4 № </w:t>
            </w:r>
            <w:r w:rsidRPr="008843E6">
              <w:rPr>
                <w:rFonts w:ascii="Times New Roman" w:eastAsia="Times New Roman" w:hAnsi="Times New Roman" w:cs="Times New Roman"/>
                <w:bCs/>
                <w:color w:val="auto"/>
                <w:sz w:val="22"/>
                <w:szCs w:val="22"/>
              </w:rPr>
              <w:t xml:space="preserve">F308016 (ранее эксплуатировался на </w:t>
            </w:r>
            <w:r w:rsidRPr="008843E6">
              <w:rPr>
                <w:rFonts w:ascii="Times New Roman" w:eastAsia="Times New Roman" w:hAnsi="Times New Roman" w:cs="Times New Roman"/>
                <w:color w:val="auto"/>
                <w:sz w:val="22"/>
                <w:szCs w:val="22"/>
              </w:rPr>
              <w:t>позиции 302К-201)</w:t>
            </w:r>
          </w:p>
        </w:tc>
      </w:tr>
      <w:tr w:rsidR="008843E6" w:rsidRPr="008843E6" w:rsidTr="0003355A">
        <w:trPr>
          <w:trHeight w:val="395"/>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Сроки выполнения работ</w:t>
            </w:r>
          </w:p>
        </w:tc>
        <w:tc>
          <w:tcPr>
            <w:tcW w:w="6226" w:type="dxa"/>
            <w:vAlign w:val="center"/>
          </w:tcPr>
          <w:p w:rsidR="008843E6" w:rsidRPr="008843E6" w:rsidRDefault="008843E6" w:rsidP="008843E6">
            <w:pPr>
              <w:widowControl/>
              <w:tabs>
                <w:tab w:val="left" w:pos="851"/>
              </w:tabs>
              <w:jc w:val="both"/>
              <w:rPr>
                <w:rFonts w:ascii="Times New Roman" w:eastAsia="Times New Roman" w:hAnsi="Times New Roman" w:cs="Times New Roman"/>
                <w:color w:val="auto"/>
                <w:kern w:val="22"/>
                <w:sz w:val="22"/>
                <w:szCs w:val="22"/>
              </w:rPr>
            </w:pPr>
            <w:r w:rsidRPr="008843E6">
              <w:rPr>
                <w:rFonts w:ascii="Times New Roman" w:eastAsia="Times New Roman" w:hAnsi="Times New Roman" w:cs="Times New Roman"/>
                <w:color w:val="auto"/>
                <w:kern w:val="22"/>
                <w:sz w:val="22"/>
                <w:szCs w:val="22"/>
              </w:rPr>
              <w:t>2025 г.</w:t>
            </w:r>
          </w:p>
        </w:tc>
      </w:tr>
      <w:tr w:rsidR="008843E6" w:rsidRPr="008843E6" w:rsidTr="0003355A">
        <w:trPr>
          <w:trHeight w:val="295"/>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Порядок проведения работ</w:t>
            </w:r>
          </w:p>
        </w:tc>
        <w:tc>
          <w:tcPr>
            <w:tcW w:w="6226" w:type="dxa"/>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6.1 О</w:t>
            </w:r>
            <w:r w:rsidRPr="008843E6">
              <w:rPr>
                <w:rFonts w:ascii="Times New Roman" w:eastAsia="Times New Roman" w:hAnsi="Times New Roman" w:cs="Times New Roman"/>
                <w:color w:val="auto"/>
                <w:sz w:val="22"/>
                <w:szCs w:val="22"/>
              </w:rPr>
              <w:t>формление пропусков, прохождение инструктажей по соблюдению требований охраны труда, промышленной и пожарной безопасности на территории Заказчика</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6.2 Д</w:t>
            </w:r>
            <w:r w:rsidRPr="008843E6">
              <w:rPr>
                <w:rFonts w:ascii="Times New Roman" w:eastAsia="Times New Roman" w:hAnsi="Times New Roman" w:cs="Times New Roman"/>
                <w:color w:val="auto"/>
                <w:sz w:val="22"/>
                <w:szCs w:val="22"/>
              </w:rPr>
              <w:t>емонтаж сухих газодинамических уплотнений (2 шт.) с компрессора, транспортировка к месту производства работ, ревизия (</w:t>
            </w:r>
            <w:proofErr w:type="spellStart"/>
            <w:r w:rsidRPr="008843E6">
              <w:rPr>
                <w:rFonts w:ascii="Times New Roman" w:eastAsia="Times New Roman" w:hAnsi="Times New Roman" w:cs="Times New Roman"/>
                <w:color w:val="auto"/>
                <w:sz w:val="22"/>
                <w:szCs w:val="22"/>
              </w:rPr>
              <w:t>дефектация</w:t>
            </w:r>
            <w:proofErr w:type="spellEnd"/>
            <w:r w:rsidRPr="008843E6">
              <w:rPr>
                <w:rFonts w:ascii="Times New Roman" w:eastAsia="Times New Roman" w:hAnsi="Times New Roman" w:cs="Times New Roman"/>
                <w:color w:val="auto"/>
                <w:sz w:val="22"/>
                <w:szCs w:val="22"/>
              </w:rPr>
              <w:t>) в сервисном центре, ремонт и испытания в сервисном центре с последующей консервацией и упаковкой, транспортировка обратно на склад Заказчика.</w:t>
            </w:r>
          </w:p>
        </w:tc>
      </w:tr>
      <w:tr w:rsidR="008843E6" w:rsidRPr="008843E6" w:rsidTr="0003355A">
        <w:trPr>
          <w:trHeight w:val="103"/>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Состав работ</w:t>
            </w:r>
          </w:p>
        </w:tc>
        <w:tc>
          <w:tcPr>
            <w:tcW w:w="6226" w:type="dxa"/>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7.1 Д</w:t>
            </w:r>
            <w:r w:rsidRPr="008843E6">
              <w:rPr>
                <w:rFonts w:ascii="Times New Roman" w:eastAsia="Times New Roman" w:hAnsi="Times New Roman" w:cs="Times New Roman"/>
                <w:color w:val="auto"/>
                <w:sz w:val="22"/>
                <w:szCs w:val="22"/>
              </w:rPr>
              <w:t xml:space="preserve">емонтаж сухих газодинамических уплотнений с компрессора </w:t>
            </w:r>
            <w:proofErr w:type="spellStart"/>
            <w:r w:rsidRPr="008843E6">
              <w:rPr>
                <w:rFonts w:ascii="Times New Roman" w:eastAsia="Times New Roman" w:hAnsi="Times New Roman" w:cs="Times New Roman"/>
                <w:color w:val="auto"/>
                <w:sz w:val="22"/>
                <w:szCs w:val="22"/>
              </w:rPr>
              <w:t>Elliott</w:t>
            </w:r>
            <w:proofErr w:type="spellEnd"/>
            <w:r w:rsidRPr="008843E6">
              <w:rPr>
                <w:rFonts w:ascii="Times New Roman" w:eastAsia="Times New Roman" w:hAnsi="Times New Roman" w:cs="Times New Roman"/>
                <w:color w:val="auto"/>
                <w:sz w:val="22"/>
                <w:szCs w:val="22"/>
              </w:rPr>
              <w:t xml:space="preserve"> 20М5-4 № F308016;</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7.2   Д</w:t>
            </w:r>
            <w:r w:rsidRPr="008843E6">
              <w:rPr>
                <w:rFonts w:ascii="Times New Roman" w:eastAsia="Times New Roman" w:hAnsi="Times New Roman" w:cs="Times New Roman"/>
                <w:color w:val="auto"/>
                <w:sz w:val="22"/>
                <w:szCs w:val="22"/>
              </w:rPr>
              <w:t>оставка СГУ в сервисный центр Исполнителя;</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7.3 П</w:t>
            </w:r>
            <w:r w:rsidRPr="008843E6">
              <w:rPr>
                <w:rFonts w:ascii="Times New Roman" w:eastAsia="Times New Roman" w:hAnsi="Times New Roman" w:cs="Times New Roman"/>
                <w:color w:val="auto"/>
                <w:sz w:val="22"/>
                <w:szCs w:val="22"/>
              </w:rPr>
              <w:t>олная разборка СГУ, ревизия (</w:t>
            </w:r>
            <w:proofErr w:type="spellStart"/>
            <w:r w:rsidRPr="008843E6">
              <w:rPr>
                <w:rFonts w:ascii="Times New Roman" w:eastAsia="Times New Roman" w:hAnsi="Times New Roman" w:cs="Times New Roman"/>
                <w:color w:val="auto"/>
                <w:sz w:val="22"/>
                <w:szCs w:val="22"/>
              </w:rPr>
              <w:t>дефектация</w:t>
            </w:r>
            <w:proofErr w:type="spellEnd"/>
            <w:r w:rsidRPr="008843E6">
              <w:rPr>
                <w:rFonts w:ascii="Times New Roman" w:eastAsia="Times New Roman" w:hAnsi="Times New Roman" w:cs="Times New Roman"/>
                <w:color w:val="auto"/>
                <w:sz w:val="22"/>
                <w:szCs w:val="22"/>
              </w:rPr>
              <w:t>) и ремонт в сервисном центре;</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7.4 К</w:t>
            </w:r>
            <w:r w:rsidRPr="008843E6">
              <w:rPr>
                <w:rFonts w:ascii="Times New Roman" w:eastAsia="Times New Roman" w:hAnsi="Times New Roman" w:cs="Times New Roman"/>
                <w:color w:val="auto"/>
                <w:sz w:val="22"/>
                <w:szCs w:val="22"/>
              </w:rPr>
              <w:t>онсервация и упаковка, герметичная вакуумная упаковка для защиты от влаги, пыли и повреждений при транспортировке и хранении, на деревянные ящики наносится обозначение</w:t>
            </w:r>
            <w:r>
              <w:rPr>
                <w:rFonts w:ascii="Times New Roman" w:eastAsia="Times New Roman" w:hAnsi="Times New Roman" w:cs="Times New Roman"/>
                <w:color w:val="auto"/>
                <w:sz w:val="22"/>
                <w:szCs w:val="22"/>
              </w:rPr>
              <w:t xml:space="preserve"> «Осторожно: хрупкое»;</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7.5 П</w:t>
            </w:r>
            <w:r w:rsidRPr="008843E6">
              <w:rPr>
                <w:rFonts w:ascii="Times New Roman" w:eastAsia="Times New Roman" w:hAnsi="Times New Roman" w:cs="Times New Roman"/>
                <w:color w:val="auto"/>
                <w:sz w:val="22"/>
                <w:szCs w:val="22"/>
              </w:rPr>
              <w:t>о результатам ревизии (</w:t>
            </w:r>
            <w:proofErr w:type="spellStart"/>
            <w:r w:rsidRPr="008843E6">
              <w:rPr>
                <w:rFonts w:ascii="Times New Roman" w:eastAsia="Times New Roman" w:hAnsi="Times New Roman" w:cs="Times New Roman"/>
                <w:color w:val="auto"/>
                <w:sz w:val="22"/>
                <w:szCs w:val="22"/>
              </w:rPr>
              <w:t>дефектации</w:t>
            </w:r>
            <w:proofErr w:type="spellEnd"/>
            <w:r w:rsidRPr="008843E6">
              <w:rPr>
                <w:rFonts w:ascii="Times New Roman" w:eastAsia="Times New Roman" w:hAnsi="Times New Roman" w:cs="Times New Roman"/>
                <w:color w:val="auto"/>
                <w:sz w:val="22"/>
                <w:szCs w:val="22"/>
              </w:rPr>
              <w:t>) Исполнитель направляет Заказчику подробный фотоотчёт с указанием всех выявленных дефектов и их подробным описанием;</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7.6 П</w:t>
            </w:r>
            <w:r w:rsidRPr="008843E6">
              <w:rPr>
                <w:rFonts w:ascii="Times New Roman" w:eastAsia="Times New Roman" w:hAnsi="Times New Roman" w:cs="Times New Roman"/>
                <w:color w:val="auto"/>
                <w:sz w:val="22"/>
                <w:szCs w:val="22"/>
              </w:rPr>
              <w:t>ри изменении объемов работ, предусмотренных Договором, Исполнитель совместно с Заказчиком оформляет акт;</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7.7 Н</w:t>
            </w:r>
            <w:r w:rsidRPr="008843E6">
              <w:rPr>
                <w:rFonts w:ascii="Times New Roman" w:eastAsia="Times New Roman" w:hAnsi="Times New Roman" w:cs="Times New Roman"/>
                <w:color w:val="auto"/>
                <w:sz w:val="22"/>
                <w:szCs w:val="22"/>
              </w:rPr>
              <w:t>а основании акта заключается Дополнительное соглашение по зафиксированным в Договоре расценкам. Расценки, зафиксированные Договором, должны содержать полный перечень возможных работ по ремонту СГУ.</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7.8 Т</w:t>
            </w:r>
            <w:r w:rsidRPr="008843E6">
              <w:rPr>
                <w:rFonts w:ascii="Times New Roman" w:eastAsia="Times New Roman" w:hAnsi="Times New Roman" w:cs="Times New Roman"/>
                <w:color w:val="auto"/>
                <w:sz w:val="22"/>
                <w:szCs w:val="22"/>
              </w:rPr>
              <w:t>ранспортировка СГУ на склад Заказчика.</w:t>
            </w:r>
          </w:p>
        </w:tc>
      </w:tr>
      <w:tr w:rsidR="008843E6" w:rsidRPr="008843E6" w:rsidTr="0003355A">
        <w:trPr>
          <w:trHeight w:val="1946"/>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Материалы и оборудование</w:t>
            </w:r>
          </w:p>
        </w:tc>
        <w:tc>
          <w:tcPr>
            <w:tcW w:w="6226" w:type="dxa"/>
            <w:vAlign w:val="center"/>
          </w:tcPr>
          <w:p w:rsidR="008843E6" w:rsidRPr="008843E6" w:rsidRDefault="008843E6" w:rsidP="008843E6">
            <w:pPr>
              <w:widowControl/>
              <w:tabs>
                <w:tab w:val="left" w:pos="-2160"/>
                <w:tab w:val="left" w:pos="317"/>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8.1 </w:t>
            </w:r>
            <w:r w:rsidRPr="008843E6">
              <w:rPr>
                <w:rFonts w:ascii="Times New Roman" w:eastAsia="Times New Roman" w:hAnsi="Times New Roman" w:cs="Times New Roman"/>
                <w:color w:val="auto"/>
                <w:sz w:val="22"/>
                <w:szCs w:val="22"/>
              </w:rPr>
              <w:t>Исполнитель своими силами и за счет собственных средств обеспечивает свой персонал инструментами и материалами необходимыми для выполнения работ;</w:t>
            </w:r>
          </w:p>
          <w:p w:rsidR="008843E6" w:rsidRPr="008843E6" w:rsidRDefault="008843E6" w:rsidP="008843E6">
            <w:pPr>
              <w:widowControl/>
              <w:tabs>
                <w:tab w:val="left" w:pos="-2160"/>
                <w:tab w:val="left" w:pos="317"/>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8.2 В</w:t>
            </w:r>
            <w:r w:rsidRPr="008843E6">
              <w:rPr>
                <w:rFonts w:ascii="Times New Roman" w:eastAsia="Times New Roman" w:hAnsi="Times New Roman" w:cs="Times New Roman"/>
                <w:color w:val="auto"/>
                <w:sz w:val="22"/>
                <w:szCs w:val="22"/>
              </w:rPr>
              <w:t>сё 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разрешения для применения в РФ;</w:t>
            </w:r>
          </w:p>
          <w:p w:rsidR="008843E6" w:rsidRPr="008843E6" w:rsidRDefault="008843E6" w:rsidP="008843E6">
            <w:pPr>
              <w:widowControl/>
              <w:tabs>
                <w:tab w:val="left" w:pos="-2160"/>
                <w:tab w:val="left" w:pos="317"/>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8.3 </w:t>
            </w:r>
            <w:proofErr w:type="gramStart"/>
            <w:r>
              <w:rPr>
                <w:rFonts w:ascii="Times New Roman" w:eastAsia="Times New Roman" w:hAnsi="Times New Roman" w:cs="Times New Roman"/>
                <w:color w:val="auto"/>
                <w:sz w:val="22"/>
                <w:szCs w:val="22"/>
              </w:rPr>
              <w:t>В</w:t>
            </w:r>
            <w:proofErr w:type="gramEnd"/>
            <w:r w:rsidRPr="008843E6">
              <w:rPr>
                <w:rFonts w:ascii="Times New Roman" w:eastAsia="Times New Roman" w:hAnsi="Times New Roman" w:cs="Times New Roman"/>
                <w:color w:val="auto"/>
                <w:sz w:val="22"/>
                <w:szCs w:val="22"/>
              </w:rPr>
              <w:t xml:space="preserve"> случае применения при ремонте неоригинальных запасных частей и материалов необходимо указать их производителя и письменно согласовать с Заказчиком. Материальное исполнение и технические характеристики применяемых аналогов ЗИП должно соответствовать оригиналу;</w:t>
            </w:r>
          </w:p>
          <w:p w:rsidR="008843E6" w:rsidRPr="008843E6" w:rsidRDefault="008843E6" w:rsidP="008843E6">
            <w:pPr>
              <w:widowControl/>
              <w:tabs>
                <w:tab w:val="left" w:pos="-2160"/>
                <w:tab w:val="left" w:pos="317"/>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8.4 С</w:t>
            </w:r>
            <w:r w:rsidRPr="008843E6">
              <w:rPr>
                <w:rFonts w:ascii="Times New Roman" w:eastAsia="Times New Roman" w:hAnsi="Times New Roman" w:cs="Times New Roman"/>
                <w:color w:val="auto"/>
                <w:sz w:val="22"/>
                <w:szCs w:val="22"/>
              </w:rPr>
              <w:t>тоимость всех запасных частей и материалов должна входит в стоимость ремонта СГУ.</w:t>
            </w:r>
          </w:p>
        </w:tc>
      </w:tr>
      <w:tr w:rsidR="008843E6" w:rsidRPr="008843E6" w:rsidTr="0003355A">
        <w:trPr>
          <w:trHeight w:val="443"/>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Гарантийные обязательства Исполнителя</w:t>
            </w:r>
          </w:p>
        </w:tc>
        <w:tc>
          <w:tcPr>
            <w:tcW w:w="6226" w:type="dxa"/>
            <w:shd w:val="clear" w:color="auto" w:fill="FFFFFF" w:themeFill="background1"/>
            <w:vAlign w:val="center"/>
          </w:tcPr>
          <w:p w:rsidR="008843E6" w:rsidRPr="008843E6" w:rsidRDefault="008843E6" w:rsidP="008843E6">
            <w:pPr>
              <w:widowControl/>
              <w:tabs>
                <w:tab w:val="left" w:pos="317"/>
              </w:tabs>
              <w:ind w:left="3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9.1 Г</w:t>
            </w:r>
            <w:r w:rsidRPr="008843E6">
              <w:rPr>
                <w:rFonts w:ascii="Times New Roman" w:eastAsia="Times New Roman" w:hAnsi="Times New Roman" w:cs="Times New Roman"/>
                <w:color w:val="auto"/>
                <w:sz w:val="22"/>
                <w:szCs w:val="22"/>
              </w:rPr>
              <w:t>арантийный срок бесперебойной работы СГУ должен составлять не менее 48 месяцев, технические характеристики при эксплуатации СГУ должны полностью соответствовать заданным изготовителем СГУ и указанным в технической документации производителя оборудования;</w:t>
            </w:r>
          </w:p>
          <w:p w:rsidR="008843E6" w:rsidRPr="008843E6" w:rsidRDefault="008843E6" w:rsidP="008843E6">
            <w:pPr>
              <w:widowControl/>
              <w:tabs>
                <w:tab w:val="left" w:pos="85"/>
              </w:tabs>
              <w:ind w:left="34"/>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9.2 Н</w:t>
            </w:r>
            <w:r w:rsidRPr="008843E6">
              <w:rPr>
                <w:rFonts w:ascii="Times New Roman" w:eastAsia="Times New Roman" w:hAnsi="Times New Roman" w:cs="Times New Roman"/>
                <w:color w:val="auto"/>
                <w:sz w:val="22"/>
                <w:szCs w:val="22"/>
              </w:rPr>
              <w:t>ачалом отсчета гарантийного срока считать дату установки СГУ на компрессор и запуска в эксплуатацию.</w:t>
            </w:r>
          </w:p>
        </w:tc>
      </w:tr>
      <w:tr w:rsidR="008843E6" w:rsidRPr="008843E6" w:rsidTr="0003355A">
        <w:trPr>
          <w:trHeight w:val="955"/>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Порядок сдачи и приемки результатов выполненных работ</w:t>
            </w:r>
          </w:p>
        </w:tc>
        <w:tc>
          <w:tcPr>
            <w:tcW w:w="6226" w:type="dxa"/>
            <w:vAlign w:val="center"/>
          </w:tcPr>
          <w:p w:rsidR="008843E6" w:rsidRPr="008843E6" w:rsidRDefault="008843E6" w:rsidP="008843E6">
            <w:pPr>
              <w:widowControl/>
              <w:tabs>
                <w:tab w:val="left" w:pos="34"/>
                <w:tab w:val="left" w:pos="317"/>
              </w:tabs>
              <w:ind w:left="34"/>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10.1 П</w:t>
            </w:r>
            <w:r w:rsidRPr="008843E6">
              <w:rPr>
                <w:rFonts w:ascii="Times New Roman" w:eastAsia="Times New Roman" w:hAnsi="Times New Roman" w:cs="Times New Roman"/>
                <w:color w:val="auto"/>
                <w:sz w:val="22"/>
                <w:szCs w:val="22"/>
              </w:rPr>
              <w:t>роведение статических и динамических испытаний с представителем Заказчика в сервисном центре Исполнителя;</w:t>
            </w:r>
          </w:p>
          <w:p w:rsidR="008843E6" w:rsidRPr="008843E6" w:rsidRDefault="008843E6" w:rsidP="008843E6">
            <w:pPr>
              <w:widowControl/>
              <w:tabs>
                <w:tab w:val="left" w:pos="34"/>
                <w:tab w:val="left" w:pos="317"/>
              </w:tabs>
              <w:ind w:left="34"/>
              <w:contextualSpacing/>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10.2 Д</w:t>
            </w:r>
            <w:r w:rsidRPr="008843E6">
              <w:rPr>
                <w:rFonts w:ascii="Times New Roman" w:eastAsia="Times New Roman" w:hAnsi="Times New Roman" w:cs="Times New Roman"/>
                <w:color w:val="auto"/>
                <w:sz w:val="22"/>
                <w:szCs w:val="22"/>
              </w:rPr>
              <w:t xml:space="preserve">окументы, подтверждающие качество </w:t>
            </w:r>
            <w:r>
              <w:rPr>
                <w:rFonts w:ascii="Times New Roman" w:eastAsia="Times New Roman" w:hAnsi="Times New Roman" w:cs="Times New Roman"/>
                <w:color w:val="auto"/>
                <w:sz w:val="22"/>
                <w:szCs w:val="22"/>
              </w:rPr>
              <w:t>оказанных услуг</w:t>
            </w:r>
            <w:r w:rsidRPr="008843E6">
              <w:rPr>
                <w:rFonts w:ascii="Times New Roman" w:eastAsia="Times New Roman" w:hAnsi="Times New Roman" w:cs="Times New Roman"/>
                <w:color w:val="auto"/>
                <w:sz w:val="22"/>
                <w:szCs w:val="22"/>
              </w:rPr>
              <w:t xml:space="preserve"> (отчет о ремонте, протоколы испытания и т.д.)</w:t>
            </w:r>
          </w:p>
        </w:tc>
      </w:tr>
      <w:tr w:rsidR="008843E6" w:rsidRPr="008843E6" w:rsidTr="0003355A">
        <w:trPr>
          <w:trHeight w:val="592"/>
        </w:trPr>
        <w:tc>
          <w:tcPr>
            <w:tcW w:w="580" w:type="dxa"/>
            <w:vAlign w:val="center"/>
          </w:tcPr>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Документация:</w:t>
            </w:r>
          </w:p>
        </w:tc>
        <w:tc>
          <w:tcPr>
            <w:tcW w:w="6226" w:type="dxa"/>
            <w:vAlign w:val="center"/>
          </w:tcPr>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11.1 П</w:t>
            </w:r>
            <w:r w:rsidRPr="008843E6">
              <w:rPr>
                <w:rFonts w:ascii="Times New Roman" w:eastAsia="Times New Roman" w:hAnsi="Times New Roman" w:cs="Times New Roman"/>
                <w:color w:val="auto"/>
                <w:sz w:val="22"/>
                <w:szCs w:val="22"/>
              </w:rPr>
              <w:t>одробный фотоотчёт с указанием всех выявленных дефектов и их описанием по результатам ревизии (</w:t>
            </w:r>
            <w:proofErr w:type="spellStart"/>
            <w:r w:rsidRPr="008843E6">
              <w:rPr>
                <w:rFonts w:ascii="Times New Roman" w:eastAsia="Times New Roman" w:hAnsi="Times New Roman" w:cs="Times New Roman"/>
                <w:color w:val="auto"/>
                <w:sz w:val="22"/>
                <w:szCs w:val="22"/>
              </w:rPr>
              <w:t>дефектации</w:t>
            </w:r>
            <w:proofErr w:type="spellEnd"/>
            <w:r w:rsidRPr="008843E6">
              <w:rPr>
                <w:rFonts w:ascii="Times New Roman" w:eastAsia="Times New Roman" w:hAnsi="Times New Roman" w:cs="Times New Roman"/>
                <w:color w:val="auto"/>
                <w:sz w:val="22"/>
                <w:szCs w:val="22"/>
              </w:rPr>
              <w:t>);</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11.2 П</w:t>
            </w:r>
            <w:r w:rsidRPr="008843E6">
              <w:rPr>
                <w:rFonts w:ascii="Times New Roman" w:eastAsia="Times New Roman" w:hAnsi="Times New Roman" w:cs="Times New Roman"/>
                <w:color w:val="auto"/>
                <w:sz w:val="22"/>
                <w:szCs w:val="22"/>
              </w:rPr>
              <w:t xml:space="preserve">одробный отчёт по </w:t>
            </w:r>
            <w:r>
              <w:rPr>
                <w:rFonts w:ascii="Times New Roman" w:eastAsia="Times New Roman" w:hAnsi="Times New Roman" w:cs="Times New Roman"/>
                <w:color w:val="auto"/>
                <w:sz w:val="22"/>
                <w:szCs w:val="22"/>
              </w:rPr>
              <w:t>оказанному</w:t>
            </w:r>
            <w:r w:rsidRPr="008843E6">
              <w:rPr>
                <w:rFonts w:ascii="Times New Roman" w:eastAsia="Times New Roman" w:hAnsi="Times New Roman" w:cs="Times New Roman"/>
                <w:color w:val="auto"/>
                <w:sz w:val="22"/>
                <w:szCs w:val="22"/>
              </w:rPr>
              <w:t xml:space="preserve"> ремонту;</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11.3 А</w:t>
            </w:r>
            <w:r w:rsidRPr="008843E6">
              <w:rPr>
                <w:rFonts w:ascii="Times New Roman" w:eastAsia="Times New Roman" w:hAnsi="Times New Roman" w:cs="Times New Roman"/>
                <w:color w:val="auto"/>
                <w:sz w:val="22"/>
                <w:szCs w:val="22"/>
              </w:rPr>
              <w:t>кты и протоколы испытаний;</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11.4 Д</w:t>
            </w:r>
            <w:r w:rsidRPr="008843E6">
              <w:rPr>
                <w:rFonts w:ascii="Times New Roman" w:eastAsia="Times New Roman" w:hAnsi="Times New Roman" w:cs="Times New Roman"/>
                <w:color w:val="auto"/>
                <w:sz w:val="22"/>
                <w:szCs w:val="22"/>
              </w:rPr>
              <w:t>окументация должна быть предоставлена на русском языке;</w:t>
            </w:r>
          </w:p>
          <w:p w:rsidR="008843E6" w:rsidRPr="008843E6" w:rsidRDefault="008843E6" w:rsidP="008843E6">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11.5 И</w:t>
            </w:r>
            <w:r w:rsidRPr="008843E6">
              <w:rPr>
                <w:rFonts w:ascii="Times New Roman" w:eastAsia="Times New Roman" w:hAnsi="Times New Roman" w:cs="Times New Roman"/>
                <w:color w:val="auto"/>
                <w:sz w:val="22"/>
                <w:szCs w:val="22"/>
              </w:rPr>
              <w:t>ные документы, если действующее законодательство РФ предусматривает их оформление на данный вид работ (товара).</w:t>
            </w:r>
          </w:p>
        </w:tc>
      </w:tr>
      <w:tr w:rsidR="008843E6" w:rsidRPr="008843E6" w:rsidTr="0003355A">
        <w:trPr>
          <w:trHeight w:val="1246"/>
        </w:trPr>
        <w:tc>
          <w:tcPr>
            <w:tcW w:w="580" w:type="dxa"/>
            <w:vAlign w:val="center"/>
          </w:tcPr>
          <w:p w:rsidR="008843E6" w:rsidRPr="008843E6" w:rsidRDefault="008843E6" w:rsidP="008843E6">
            <w:pPr>
              <w:widowControl/>
              <w:ind w:left="142"/>
              <w:jc w:val="center"/>
              <w:rPr>
                <w:rFonts w:ascii="Times New Roman" w:eastAsia="Times New Roman" w:hAnsi="Times New Roman" w:cs="Times New Roman"/>
                <w:color w:val="auto"/>
                <w:sz w:val="22"/>
                <w:szCs w:val="22"/>
              </w:rPr>
            </w:pPr>
          </w:p>
          <w:p w:rsidR="008843E6" w:rsidRPr="008843E6" w:rsidRDefault="008843E6" w:rsidP="008843E6">
            <w:pPr>
              <w:widowControl/>
              <w:numPr>
                <w:ilvl w:val="0"/>
                <w:numId w:val="24"/>
              </w:numPr>
              <w:ind w:left="170"/>
              <w:jc w:val="center"/>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2</w:t>
            </w:r>
          </w:p>
        </w:tc>
        <w:tc>
          <w:tcPr>
            <w:tcW w:w="3082" w:type="dxa"/>
            <w:vAlign w:val="center"/>
          </w:tcPr>
          <w:p w:rsidR="008843E6" w:rsidRPr="008843E6" w:rsidRDefault="008843E6" w:rsidP="008843E6">
            <w:pPr>
              <w:widowControl/>
              <w:rPr>
                <w:rFonts w:ascii="Times New Roman" w:eastAsia="Times New Roman" w:hAnsi="Times New Roman" w:cs="Times New Roman"/>
                <w:color w:val="auto"/>
                <w:sz w:val="22"/>
                <w:szCs w:val="22"/>
              </w:rPr>
            </w:pPr>
            <w:r w:rsidRPr="008843E6">
              <w:rPr>
                <w:rFonts w:ascii="Times New Roman" w:eastAsia="Times New Roman" w:hAnsi="Times New Roman" w:cs="Times New Roman"/>
                <w:color w:val="auto"/>
                <w:sz w:val="22"/>
                <w:szCs w:val="22"/>
              </w:rPr>
              <w:t>Дополнительные требования</w:t>
            </w:r>
          </w:p>
        </w:tc>
        <w:tc>
          <w:tcPr>
            <w:tcW w:w="6226" w:type="dxa"/>
            <w:vAlign w:val="center"/>
          </w:tcPr>
          <w:p w:rsidR="008843E6" w:rsidRPr="008843E6" w:rsidRDefault="008843E6" w:rsidP="008843E6">
            <w:pPr>
              <w:widowControl/>
              <w:tabs>
                <w:tab w:val="left" w:pos="376"/>
              </w:tabs>
              <w:autoSpaceDN w:val="0"/>
              <w:ind w:left="34"/>
              <w:jc w:val="both"/>
              <w:rPr>
                <w:rFonts w:ascii="Times New Roman" w:eastAsia="Times New Roman" w:hAnsi="Times New Roman" w:cs="Times New Roman"/>
                <w:color w:val="auto"/>
                <w:spacing w:val="-6"/>
                <w:sz w:val="22"/>
                <w:szCs w:val="22"/>
              </w:rPr>
            </w:pPr>
            <w:r>
              <w:rPr>
                <w:rFonts w:ascii="Times New Roman" w:eastAsia="Times New Roman" w:hAnsi="Times New Roman" w:cs="Times New Roman"/>
                <w:color w:val="auto"/>
                <w:spacing w:val="-6"/>
                <w:sz w:val="22"/>
                <w:szCs w:val="22"/>
              </w:rPr>
              <w:t>12.1 П</w:t>
            </w:r>
            <w:r w:rsidRPr="008843E6">
              <w:rPr>
                <w:rFonts w:ascii="Times New Roman" w:eastAsia="Times New Roman" w:hAnsi="Times New Roman" w:cs="Times New Roman"/>
                <w:color w:val="auto"/>
                <w:spacing w:val="-6"/>
                <w:sz w:val="22"/>
                <w:szCs w:val="22"/>
              </w:rPr>
              <w:t xml:space="preserve">оложительный опыт работы по аналогичным договорам, </w:t>
            </w:r>
            <w:proofErr w:type="spellStart"/>
            <w:r w:rsidRPr="008843E6">
              <w:rPr>
                <w:rFonts w:ascii="Times New Roman" w:eastAsia="Times New Roman" w:hAnsi="Times New Roman" w:cs="Times New Roman"/>
                <w:color w:val="auto"/>
                <w:spacing w:val="-6"/>
                <w:sz w:val="22"/>
                <w:szCs w:val="22"/>
              </w:rPr>
              <w:t>референс</w:t>
            </w:r>
            <w:proofErr w:type="spellEnd"/>
            <w:r w:rsidRPr="008843E6">
              <w:rPr>
                <w:rFonts w:ascii="Times New Roman" w:eastAsia="Times New Roman" w:hAnsi="Times New Roman" w:cs="Times New Roman"/>
                <w:color w:val="auto"/>
                <w:spacing w:val="-6"/>
                <w:sz w:val="22"/>
                <w:szCs w:val="22"/>
              </w:rPr>
              <w:t xml:space="preserve">-лист; </w:t>
            </w:r>
          </w:p>
          <w:p w:rsidR="008843E6" w:rsidRPr="008843E6" w:rsidRDefault="008843E6" w:rsidP="008843E6">
            <w:pPr>
              <w:widowControl/>
              <w:jc w:val="both"/>
              <w:rPr>
                <w:rFonts w:ascii="Times New Roman" w:eastAsia="Times New Roman" w:hAnsi="Times New Roman" w:cs="Times New Roman"/>
                <w:color w:val="auto"/>
                <w:spacing w:val="-6"/>
                <w:sz w:val="22"/>
                <w:szCs w:val="22"/>
              </w:rPr>
            </w:pPr>
            <w:r>
              <w:rPr>
                <w:rFonts w:ascii="Times New Roman" w:eastAsia="Times New Roman" w:hAnsi="Times New Roman" w:cs="Times New Roman"/>
                <w:color w:val="auto"/>
                <w:spacing w:val="-6"/>
                <w:sz w:val="22"/>
                <w:szCs w:val="22"/>
              </w:rPr>
              <w:t>12.2 Н</w:t>
            </w:r>
            <w:r w:rsidRPr="008843E6">
              <w:rPr>
                <w:rFonts w:ascii="Times New Roman" w:eastAsia="Times New Roman" w:hAnsi="Times New Roman" w:cs="Times New Roman"/>
                <w:color w:val="auto"/>
                <w:spacing w:val="-6"/>
                <w:sz w:val="22"/>
                <w:szCs w:val="22"/>
              </w:rPr>
              <w:t>аличие производственных мощностей и соответствующего оборудования для выполнения указанных работ;</w:t>
            </w:r>
          </w:p>
          <w:p w:rsidR="008843E6" w:rsidRPr="008843E6" w:rsidRDefault="008843E6" w:rsidP="008843E6">
            <w:pPr>
              <w:widowControl/>
              <w:shd w:val="clear" w:color="auto" w:fill="FFFFFF"/>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pacing w:val="-6"/>
                <w:sz w:val="22"/>
                <w:szCs w:val="22"/>
              </w:rPr>
              <w:t>12.3 П</w:t>
            </w:r>
            <w:r w:rsidRPr="008843E6">
              <w:rPr>
                <w:rFonts w:ascii="Times New Roman" w:eastAsia="Times New Roman" w:hAnsi="Times New Roman" w:cs="Times New Roman"/>
                <w:color w:val="auto"/>
                <w:spacing w:val="-6"/>
                <w:sz w:val="22"/>
                <w:szCs w:val="22"/>
              </w:rPr>
              <w:t>редоставление информации и подтверждающих документов в соответствии с требованиями конкурсных процедур.</w:t>
            </w:r>
          </w:p>
        </w:tc>
      </w:tr>
    </w:tbl>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p w:rsidR="00D1593E" w:rsidRPr="008843E6" w:rsidRDefault="008843E6" w:rsidP="00D1593E">
      <w:pPr>
        <w:widowControl/>
        <w:spacing w:line="264" w:lineRule="auto"/>
        <w:jc w:val="center"/>
        <w:rPr>
          <w:rFonts w:ascii="Times New Roman" w:eastAsiaTheme="minorHAnsi" w:hAnsi="Times New Roman" w:cs="Times New Roman"/>
          <w:b/>
          <w:color w:val="auto"/>
          <w:sz w:val="22"/>
          <w:szCs w:val="22"/>
          <w:lang w:eastAsia="en-US"/>
        </w:rPr>
      </w:pPr>
      <w:r w:rsidRPr="008843E6">
        <w:rPr>
          <w:rFonts w:ascii="Times New Roman" w:eastAsiaTheme="minorHAnsi" w:hAnsi="Times New Roman" w:cs="Times New Roman"/>
          <w:b/>
          <w:color w:val="auto"/>
          <w:sz w:val="22"/>
          <w:szCs w:val="22"/>
          <w:lang w:eastAsia="en-US"/>
        </w:rPr>
        <w:t xml:space="preserve">ПОДПИСИ СТОРОН: </w:t>
      </w:r>
      <w:r w:rsidR="00D1593E" w:rsidRPr="008843E6">
        <w:rPr>
          <w:rFonts w:ascii="Times New Roman" w:eastAsiaTheme="minorHAnsi" w:hAnsi="Times New Roman" w:cs="Times New Roman"/>
          <w:b/>
          <w:color w:val="auto"/>
          <w:sz w:val="22"/>
          <w:szCs w:val="22"/>
          <w:lang w:eastAsia="en-US"/>
        </w:rPr>
        <w:t xml:space="preserve"> </w:t>
      </w:r>
    </w:p>
    <w:p w:rsidR="008843E6" w:rsidRPr="000045D5" w:rsidRDefault="008843E6"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F06" w:rsidRDefault="00834F06">
      <w:r>
        <w:separator/>
      </w:r>
    </w:p>
  </w:endnote>
  <w:endnote w:type="continuationSeparator" w:id="0">
    <w:p w:rsidR="00834F06" w:rsidRDefault="0083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4D22E9">
      <w:rPr>
        <w:rFonts w:ascii="Times New Roman" w:hAnsi="Times New Roman" w:cs="Times New Roman"/>
        <w:noProof/>
        <w:sz w:val="20"/>
        <w:szCs w:val="20"/>
      </w:rPr>
      <w:t>1</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F06" w:rsidRDefault="00834F06">
      <w:r>
        <w:separator/>
      </w:r>
    </w:p>
  </w:footnote>
  <w:footnote w:type="continuationSeparator" w:id="0">
    <w:p w:rsidR="00834F06" w:rsidRDefault="0083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509BF"/>
    <w:multiLevelType w:val="multilevel"/>
    <w:tmpl w:val="2DDCA9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5264F16"/>
    <w:multiLevelType w:val="multilevel"/>
    <w:tmpl w:val="EFC03FA0"/>
    <w:lvl w:ilvl="0">
      <w:start w:val="1"/>
      <w:numFmt w:val="decimal"/>
      <w:lvlText w:val="%1"/>
      <w:lvlJc w:val="center"/>
      <w:pPr>
        <w:tabs>
          <w:tab w:val="num" w:pos="644"/>
        </w:tabs>
        <w:ind w:left="284"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9"/>
  </w:num>
  <w:num w:numId="4">
    <w:abstractNumId w:val="2"/>
  </w:num>
  <w:num w:numId="5">
    <w:abstractNumId w:val="12"/>
  </w:num>
  <w:num w:numId="6">
    <w:abstractNumId w:val="17"/>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0"/>
  </w:num>
  <w:num w:numId="14">
    <w:abstractNumId w:val="23"/>
  </w:num>
  <w:num w:numId="15">
    <w:abstractNumId w:val="0"/>
  </w:num>
  <w:num w:numId="16">
    <w:abstractNumId w:val="5"/>
  </w:num>
  <w:num w:numId="17">
    <w:abstractNumId w:val="19"/>
  </w:num>
  <w:num w:numId="18">
    <w:abstractNumId w:val="3"/>
  </w:num>
  <w:num w:numId="19">
    <w:abstractNumId w:val="14"/>
  </w:num>
  <w:num w:numId="20">
    <w:abstractNumId w:val="18"/>
  </w:num>
  <w:num w:numId="21">
    <w:abstractNumId w:val="10"/>
  </w:num>
  <w:num w:numId="22">
    <w:abstractNumId w:val="21"/>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96622"/>
    <w:rsid w:val="001D4D26"/>
    <w:rsid w:val="00202B12"/>
    <w:rsid w:val="00212CD2"/>
    <w:rsid w:val="00236AFB"/>
    <w:rsid w:val="002622B4"/>
    <w:rsid w:val="0027670D"/>
    <w:rsid w:val="002771E7"/>
    <w:rsid w:val="002B231E"/>
    <w:rsid w:val="002B2997"/>
    <w:rsid w:val="00315315"/>
    <w:rsid w:val="00327E84"/>
    <w:rsid w:val="003467F7"/>
    <w:rsid w:val="00372817"/>
    <w:rsid w:val="00391BD9"/>
    <w:rsid w:val="003A7F8F"/>
    <w:rsid w:val="003B03E7"/>
    <w:rsid w:val="003F4890"/>
    <w:rsid w:val="00400005"/>
    <w:rsid w:val="004075F9"/>
    <w:rsid w:val="00423914"/>
    <w:rsid w:val="00426838"/>
    <w:rsid w:val="00470FA0"/>
    <w:rsid w:val="00472C03"/>
    <w:rsid w:val="00493CFB"/>
    <w:rsid w:val="004B4DE7"/>
    <w:rsid w:val="004D22E9"/>
    <w:rsid w:val="004F37F2"/>
    <w:rsid w:val="0051553F"/>
    <w:rsid w:val="005214AF"/>
    <w:rsid w:val="00524B74"/>
    <w:rsid w:val="00532895"/>
    <w:rsid w:val="0053757A"/>
    <w:rsid w:val="005550E1"/>
    <w:rsid w:val="005B5C3D"/>
    <w:rsid w:val="005D6A3B"/>
    <w:rsid w:val="00685AD8"/>
    <w:rsid w:val="006902EC"/>
    <w:rsid w:val="00693F55"/>
    <w:rsid w:val="0069515D"/>
    <w:rsid w:val="006A21B3"/>
    <w:rsid w:val="006E55AE"/>
    <w:rsid w:val="006F424B"/>
    <w:rsid w:val="007120AA"/>
    <w:rsid w:val="007458EE"/>
    <w:rsid w:val="0077381D"/>
    <w:rsid w:val="007906CD"/>
    <w:rsid w:val="00795EE4"/>
    <w:rsid w:val="0082567A"/>
    <w:rsid w:val="00834F06"/>
    <w:rsid w:val="00853755"/>
    <w:rsid w:val="008843E6"/>
    <w:rsid w:val="008D4241"/>
    <w:rsid w:val="008F4041"/>
    <w:rsid w:val="009317D4"/>
    <w:rsid w:val="00942421"/>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26E50"/>
    <w:rsid w:val="00D53FE1"/>
    <w:rsid w:val="00D86455"/>
    <w:rsid w:val="00D96505"/>
    <w:rsid w:val="00DA0403"/>
    <w:rsid w:val="00DA6002"/>
    <w:rsid w:val="00DB7210"/>
    <w:rsid w:val="00DC226C"/>
    <w:rsid w:val="00DC4795"/>
    <w:rsid w:val="00DC5669"/>
    <w:rsid w:val="00DD19D2"/>
    <w:rsid w:val="00E0388C"/>
    <w:rsid w:val="00E05270"/>
    <w:rsid w:val="00E37F2B"/>
    <w:rsid w:val="00E90858"/>
    <w:rsid w:val="00E97F89"/>
    <w:rsid w:val="00EA0FD8"/>
    <w:rsid w:val="00EA3357"/>
    <w:rsid w:val="00EB0C3E"/>
    <w:rsid w:val="00EB55C0"/>
    <w:rsid w:val="00EC353F"/>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066B"/>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202B12"/>
    <w:pPr>
      <w:widowControl/>
      <w:spacing w:after="120" w:line="480" w:lineRule="auto"/>
    </w:pPr>
    <w:rPr>
      <w:rFonts w:ascii="Arial" w:eastAsia="Times New Roman" w:hAnsi="Arial" w:cs="Times New Roman"/>
      <w:color w:val="auto"/>
      <w:szCs w:val="20"/>
    </w:rPr>
  </w:style>
  <w:style w:type="character" w:customStyle="1" w:styleId="21">
    <w:name w:val="Основной текст 2 Знак"/>
    <w:basedOn w:val="a0"/>
    <w:link w:val="20"/>
    <w:rsid w:val="00202B12"/>
    <w:rPr>
      <w:rFonts w:ascii="Arial" w:eastAsia="Times New Roman" w:hAnsi="Arial" w:cs="Times New Roman"/>
      <w:color w:val="auto"/>
      <w:szCs w:val="20"/>
    </w:rPr>
  </w:style>
  <w:style w:type="paragraph" w:styleId="af0">
    <w:name w:val="Body Text"/>
    <w:basedOn w:val="a"/>
    <w:link w:val="af1"/>
    <w:uiPriority w:val="99"/>
    <w:semiHidden/>
    <w:unhideWhenUsed/>
    <w:rsid w:val="008843E6"/>
    <w:pPr>
      <w:spacing w:after="120"/>
    </w:pPr>
  </w:style>
  <w:style w:type="character" w:customStyle="1" w:styleId="af1">
    <w:name w:val="Основной текст Знак"/>
    <w:basedOn w:val="a0"/>
    <w:link w:val="af0"/>
    <w:uiPriority w:val="99"/>
    <w:semiHidden/>
    <w:rsid w:val="0088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25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9183</Words>
  <Characters>52347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25</cp:revision>
  <cp:lastPrinted>2022-02-07T04:19:00Z</cp:lastPrinted>
  <dcterms:created xsi:type="dcterms:W3CDTF">2022-02-15T13:02:00Z</dcterms:created>
  <dcterms:modified xsi:type="dcterms:W3CDTF">2025-05-27T04:47:00Z</dcterms:modified>
</cp:coreProperties>
</file>