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5FB" w:rsidRPr="00A5141F" w:rsidRDefault="00AF25FB" w:rsidP="00A5141F">
      <w:pPr>
        <w:suppressAutoHyphens/>
        <w:spacing w:line="240" w:lineRule="exact"/>
        <w:contextualSpacing/>
        <w:jc w:val="center"/>
        <w:outlineLvl w:val="0"/>
        <w:rPr>
          <w:b/>
          <w:color w:val="000000"/>
          <w:kern w:val="28"/>
          <w:sz w:val="20"/>
          <w:szCs w:val="20"/>
        </w:rPr>
      </w:pPr>
      <w:r w:rsidRPr="00A5141F">
        <w:rPr>
          <w:b/>
          <w:color w:val="000000"/>
          <w:kern w:val="28"/>
          <w:sz w:val="20"/>
          <w:szCs w:val="20"/>
        </w:rPr>
        <w:t>ДОГОВОР</w:t>
      </w:r>
    </w:p>
    <w:p w:rsidR="00AF25FB" w:rsidRPr="00A5141F" w:rsidRDefault="00AF25FB" w:rsidP="00A5141F">
      <w:pPr>
        <w:suppressAutoHyphens/>
        <w:spacing w:line="240" w:lineRule="exact"/>
        <w:contextualSpacing/>
        <w:jc w:val="center"/>
        <w:outlineLvl w:val="0"/>
        <w:rPr>
          <w:b/>
          <w:color w:val="000000"/>
          <w:kern w:val="28"/>
          <w:sz w:val="20"/>
          <w:szCs w:val="20"/>
        </w:rPr>
      </w:pPr>
      <w:r w:rsidRPr="00A5141F">
        <w:rPr>
          <w:b/>
          <w:color w:val="000000"/>
          <w:kern w:val="28"/>
          <w:sz w:val="20"/>
          <w:szCs w:val="20"/>
        </w:rPr>
        <w:t xml:space="preserve"> НА ПОСТАВКУ ТОВАРА И ВЫПОЛНЕНИЕ РАБОТ</w:t>
      </w:r>
      <w:r w:rsidR="00A7027F">
        <w:rPr>
          <w:b/>
          <w:color w:val="000000"/>
          <w:kern w:val="28"/>
          <w:sz w:val="20"/>
          <w:szCs w:val="20"/>
        </w:rPr>
        <w:t xml:space="preserve"> </w:t>
      </w:r>
    </w:p>
    <w:p w:rsidR="00AF25FB" w:rsidRDefault="00AF25FB" w:rsidP="00A5141F">
      <w:pPr>
        <w:suppressAutoHyphens/>
        <w:spacing w:line="240" w:lineRule="exact"/>
        <w:contextualSpacing/>
        <w:jc w:val="center"/>
        <w:outlineLvl w:val="0"/>
        <w:rPr>
          <w:b/>
          <w:sz w:val="20"/>
          <w:szCs w:val="20"/>
        </w:rPr>
      </w:pPr>
      <w:r w:rsidRPr="00A5141F">
        <w:rPr>
          <w:b/>
          <w:color w:val="000000"/>
          <w:kern w:val="28"/>
          <w:sz w:val="20"/>
          <w:szCs w:val="20"/>
        </w:rPr>
        <w:t xml:space="preserve"> №</w:t>
      </w:r>
      <w:r w:rsidRPr="00A5141F">
        <w:rPr>
          <w:sz w:val="20"/>
          <w:szCs w:val="20"/>
        </w:rPr>
        <w:t xml:space="preserve"> </w:t>
      </w:r>
      <w:sdt>
        <w:sdtPr>
          <w:rPr>
            <w:b/>
            <w:sz w:val="20"/>
            <w:szCs w:val="20"/>
          </w:rPr>
          <w:id w:val="378824528"/>
          <w:placeholder>
            <w:docPart w:val="61026FA5283546D5A27264D15171A667"/>
          </w:placeholder>
          <w:text/>
        </w:sdtPr>
        <w:sdtEndPr/>
        <w:sdtContent>
          <w:r w:rsidRPr="00A5141F">
            <w:rPr>
              <w:b/>
              <w:sz w:val="20"/>
              <w:szCs w:val="20"/>
            </w:rPr>
            <w:t>________________- ЭТП</w:t>
          </w:r>
        </w:sdtContent>
      </w:sdt>
    </w:p>
    <w:p w:rsidR="00A5141F" w:rsidRDefault="00A5141F" w:rsidP="00A5141F">
      <w:pPr>
        <w:suppressAutoHyphens/>
        <w:spacing w:line="240" w:lineRule="exact"/>
        <w:contextualSpacing/>
        <w:jc w:val="center"/>
        <w:outlineLvl w:val="0"/>
        <w:rPr>
          <w:b/>
          <w:sz w:val="20"/>
          <w:szCs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5169"/>
      </w:tblGrid>
      <w:tr w:rsidR="00A5141F" w:rsidRPr="00346F29" w:rsidTr="00346F29">
        <w:tc>
          <w:tcPr>
            <w:tcW w:w="5169" w:type="dxa"/>
          </w:tcPr>
          <w:p w:rsidR="00A5141F" w:rsidRPr="00346F29" w:rsidRDefault="00A5141F" w:rsidP="00346F29">
            <w:pPr>
              <w:suppressAutoHyphens/>
              <w:spacing w:line="240" w:lineRule="exact"/>
              <w:contextualSpacing/>
              <w:outlineLvl w:val="0"/>
              <w:rPr>
                <w:b/>
                <w:sz w:val="20"/>
                <w:szCs w:val="20"/>
              </w:rPr>
            </w:pPr>
            <w:r w:rsidRPr="00346F29">
              <w:rPr>
                <w:b/>
                <w:sz w:val="20"/>
                <w:szCs w:val="20"/>
              </w:rPr>
              <w:t>г. Тюмень</w:t>
            </w:r>
          </w:p>
        </w:tc>
        <w:sdt>
          <w:sdtPr>
            <w:rPr>
              <w:b/>
              <w:sz w:val="20"/>
              <w:szCs w:val="20"/>
            </w:rPr>
            <w:id w:val="-1910828334"/>
            <w:placeholder>
              <w:docPart w:val="DefaultPlaceholder_-1854013438"/>
            </w:placeholder>
            <w:showingPlcHdr/>
            <w:date>
              <w:dateFormat w:val="d MMMM yyyy 'г.'"/>
              <w:lid w:val="ru-RU"/>
              <w:storeMappedDataAs w:val="dateTime"/>
              <w:calendar w:val="gregorian"/>
            </w:date>
          </w:sdtPr>
          <w:sdtEndPr/>
          <w:sdtContent>
            <w:tc>
              <w:tcPr>
                <w:tcW w:w="5169" w:type="dxa"/>
              </w:tcPr>
              <w:p w:rsidR="00A5141F" w:rsidRPr="00346F29" w:rsidRDefault="00346F29" w:rsidP="00346F29">
                <w:pPr>
                  <w:suppressAutoHyphens/>
                  <w:spacing w:line="240" w:lineRule="exact"/>
                  <w:contextualSpacing/>
                  <w:jc w:val="right"/>
                  <w:outlineLvl w:val="0"/>
                  <w:rPr>
                    <w:b/>
                    <w:sz w:val="20"/>
                    <w:szCs w:val="20"/>
                  </w:rPr>
                </w:pPr>
                <w:r w:rsidRPr="00346F29">
                  <w:rPr>
                    <w:rStyle w:val="a3"/>
                    <w:rFonts w:eastAsiaTheme="minorHAnsi"/>
                    <w:b/>
                  </w:rPr>
                  <w:t>Место для ввода даты.</w:t>
                </w:r>
              </w:p>
            </w:tc>
          </w:sdtContent>
        </w:sdt>
      </w:tr>
    </w:tbl>
    <w:p w:rsidR="00AF25FB" w:rsidRPr="00A5141F" w:rsidRDefault="00AF25FB" w:rsidP="00346F29">
      <w:pPr>
        <w:suppressAutoHyphens/>
        <w:spacing w:line="240" w:lineRule="exact"/>
        <w:ind w:right="-143" w:firstLine="567"/>
        <w:contextualSpacing/>
        <w:rPr>
          <w:bCs/>
          <w:sz w:val="20"/>
          <w:szCs w:val="20"/>
        </w:rPr>
      </w:pPr>
    </w:p>
    <w:p w:rsidR="00346F29" w:rsidRDefault="00AF25FB" w:rsidP="00346F29">
      <w:pPr>
        <w:spacing w:line="240" w:lineRule="exact"/>
        <w:ind w:firstLine="567"/>
        <w:contextualSpacing/>
        <w:jc w:val="both"/>
        <w:rPr>
          <w:sz w:val="20"/>
          <w:szCs w:val="20"/>
        </w:rPr>
      </w:pPr>
      <w:r w:rsidRPr="00A5141F">
        <w:rPr>
          <w:b/>
          <w:sz w:val="20"/>
          <w:szCs w:val="20"/>
        </w:rPr>
        <w:t>Общество с ограниченной ответственностью «РИ-ИНВЕСТ» (ООО «РИ-ИНВЕСТ»)</w:t>
      </w:r>
      <w:r w:rsidRPr="00A5141F">
        <w:rPr>
          <w:sz w:val="20"/>
          <w:szCs w:val="20"/>
        </w:rPr>
        <w:t xml:space="preserve">, именуемое в дальнейшем </w:t>
      </w:r>
      <w:r w:rsidRPr="00A5141F">
        <w:rPr>
          <w:b/>
          <w:sz w:val="20"/>
          <w:szCs w:val="20"/>
        </w:rPr>
        <w:t>«Покупатель» / «Заказчик»</w:t>
      </w:r>
      <w:r w:rsidRPr="00A5141F">
        <w:rPr>
          <w:sz w:val="20"/>
          <w:szCs w:val="20"/>
        </w:rPr>
        <w:t xml:space="preserve">, в лице </w:t>
      </w:r>
      <w:sdt>
        <w:sdtPr>
          <w:rPr>
            <w:sz w:val="20"/>
            <w:szCs w:val="20"/>
          </w:rPr>
          <w:id w:val="-1277255498"/>
          <w:placeholder>
            <w:docPart w:val="2E2CFD34436A42F5B04DABEFA0F232D1"/>
          </w:placeholder>
        </w:sdtPr>
        <w:sdtEndPr/>
        <w:sdtContent>
          <w:r w:rsidRPr="00A5141F">
            <w:rPr>
              <w:sz w:val="20"/>
              <w:szCs w:val="20"/>
            </w:rPr>
            <w:t>Генерального директора Самариной Ирины Ивановны</w:t>
          </w:r>
        </w:sdtContent>
      </w:sdt>
      <w:r w:rsidRPr="00A5141F">
        <w:rPr>
          <w:sz w:val="20"/>
          <w:szCs w:val="20"/>
        </w:rPr>
        <w:t xml:space="preserve">, действующего на основании </w:t>
      </w:r>
      <w:sdt>
        <w:sdtPr>
          <w:rPr>
            <w:sz w:val="20"/>
            <w:szCs w:val="20"/>
          </w:rPr>
          <w:id w:val="1385219676"/>
          <w:placeholder>
            <w:docPart w:val="2E2CFD34436A42F5B04DABEFA0F232D1"/>
          </w:placeholder>
        </w:sdtPr>
        <w:sdtEndPr/>
        <w:sdtContent>
          <w:r w:rsidRPr="00A5141F">
            <w:rPr>
              <w:sz w:val="20"/>
              <w:szCs w:val="20"/>
            </w:rPr>
            <w:t>Устава</w:t>
          </w:r>
        </w:sdtContent>
      </w:sdt>
      <w:r w:rsidRPr="00A5141F">
        <w:rPr>
          <w:sz w:val="20"/>
          <w:szCs w:val="20"/>
        </w:rPr>
        <w:t xml:space="preserve">, с одной стороны, и </w:t>
      </w:r>
    </w:p>
    <w:p w:rsidR="00AF25FB" w:rsidRPr="00A5141F" w:rsidRDefault="008B1C42" w:rsidP="00346F29">
      <w:pPr>
        <w:spacing w:line="240" w:lineRule="exact"/>
        <w:ind w:firstLine="567"/>
        <w:contextualSpacing/>
        <w:jc w:val="both"/>
        <w:rPr>
          <w:sz w:val="20"/>
          <w:szCs w:val="20"/>
        </w:rPr>
      </w:pPr>
      <w:sdt>
        <w:sdtPr>
          <w:rPr>
            <w:b/>
            <w:sz w:val="20"/>
            <w:szCs w:val="20"/>
          </w:rPr>
          <w:id w:val="55911600"/>
          <w:lock w:val="contentLocked"/>
          <w:placeholder>
            <w:docPart w:val="DefaultPlaceholder_-1854013440"/>
          </w:placeholder>
          <w:group/>
        </w:sdtPr>
        <w:sdtEndPr>
          <w:rPr>
            <w:b w:val="0"/>
          </w:rPr>
        </w:sdtEndPr>
        <w:sdtContent>
          <w:r w:rsidR="00AF25FB" w:rsidRPr="00A5141F">
            <w:rPr>
              <w:b/>
              <w:sz w:val="20"/>
              <w:szCs w:val="20"/>
            </w:rPr>
            <w:t>_______________</w:t>
          </w:r>
          <w:r w:rsidR="00346F29">
            <w:rPr>
              <w:b/>
              <w:sz w:val="20"/>
              <w:szCs w:val="20"/>
            </w:rPr>
            <w:t>_______________________________</w:t>
          </w:r>
          <w:r w:rsidR="00AF25FB" w:rsidRPr="00A5141F">
            <w:rPr>
              <w:b/>
              <w:sz w:val="20"/>
              <w:szCs w:val="20"/>
            </w:rPr>
            <w:t>______________</w:t>
          </w:r>
          <w:r w:rsidR="00346F29">
            <w:rPr>
              <w:b/>
              <w:sz w:val="20"/>
              <w:szCs w:val="20"/>
            </w:rPr>
            <w:t xml:space="preserve"> (____________________)</w:t>
          </w:r>
          <w:r w:rsidR="00AF25FB" w:rsidRPr="00A5141F">
            <w:rPr>
              <w:sz w:val="20"/>
              <w:szCs w:val="20"/>
            </w:rPr>
            <w:t>,</w:t>
          </w:r>
        </w:sdtContent>
      </w:sdt>
      <w:r w:rsidR="00AF25FB" w:rsidRPr="00A5141F">
        <w:rPr>
          <w:b/>
          <w:sz w:val="20"/>
          <w:szCs w:val="20"/>
        </w:rPr>
        <w:t xml:space="preserve"> </w:t>
      </w:r>
      <w:r w:rsidR="00AF25FB" w:rsidRPr="00A5141F">
        <w:rPr>
          <w:sz w:val="20"/>
          <w:szCs w:val="20"/>
        </w:rPr>
        <w:t xml:space="preserve">именуемое в дальнейшем </w:t>
      </w:r>
      <w:r w:rsidR="00AF25FB" w:rsidRPr="00A5141F">
        <w:rPr>
          <w:b/>
          <w:sz w:val="20"/>
          <w:szCs w:val="20"/>
        </w:rPr>
        <w:t>«Поставщик» / «Подрядчик»,</w:t>
      </w:r>
      <w:r w:rsidR="00AF25FB" w:rsidRPr="00A5141F">
        <w:rPr>
          <w:sz w:val="20"/>
          <w:szCs w:val="20"/>
        </w:rPr>
        <w:t xml:space="preserve"> в лице </w:t>
      </w:r>
      <w:sdt>
        <w:sdtPr>
          <w:rPr>
            <w:sz w:val="20"/>
            <w:szCs w:val="20"/>
          </w:rPr>
          <w:id w:val="-815881627"/>
          <w:lock w:val="contentLocked"/>
          <w:placeholder>
            <w:docPart w:val="DefaultPlaceholder_-1854013440"/>
          </w:placeholder>
          <w:group/>
        </w:sdtPr>
        <w:sdtEndPr/>
        <w:sdtContent>
          <w:r w:rsidR="00AF25FB" w:rsidRPr="00A5141F">
            <w:rPr>
              <w:sz w:val="20"/>
              <w:szCs w:val="20"/>
            </w:rPr>
            <w:t>__________________________,</w:t>
          </w:r>
        </w:sdtContent>
      </w:sdt>
      <w:r w:rsidR="00AF25FB" w:rsidRPr="00A5141F">
        <w:rPr>
          <w:sz w:val="20"/>
          <w:szCs w:val="20"/>
        </w:rPr>
        <w:t xml:space="preserve"> действующего на основании </w:t>
      </w:r>
      <w:sdt>
        <w:sdtPr>
          <w:rPr>
            <w:sz w:val="20"/>
            <w:szCs w:val="20"/>
          </w:rPr>
          <w:id w:val="1793703036"/>
          <w:lock w:val="contentLocked"/>
          <w:placeholder>
            <w:docPart w:val="DefaultPlaceholder_-1854013440"/>
          </w:placeholder>
          <w:group/>
        </w:sdtPr>
        <w:sdtEndPr/>
        <w:sdtContent>
          <w:r w:rsidR="00AF25FB" w:rsidRPr="00A5141F">
            <w:rPr>
              <w:sz w:val="20"/>
              <w:szCs w:val="20"/>
            </w:rPr>
            <w:t>_________________________</w:t>
          </w:r>
        </w:sdtContent>
      </w:sdt>
      <w:r w:rsidR="00AF25FB" w:rsidRPr="00A5141F">
        <w:rPr>
          <w:sz w:val="20"/>
          <w:szCs w:val="20"/>
        </w:rPr>
        <w:t xml:space="preserve">, с другой стороны, а при совместном упоминании – </w:t>
      </w:r>
      <w:r w:rsidR="00AF25FB" w:rsidRPr="00346F29">
        <w:rPr>
          <w:i/>
          <w:sz w:val="20"/>
          <w:szCs w:val="20"/>
        </w:rPr>
        <w:t>«Стороны»</w:t>
      </w:r>
      <w:r w:rsidR="00AF25FB" w:rsidRPr="00A5141F">
        <w:rPr>
          <w:sz w:val="20"/>
          <w:szCs w:val="20"/>
        </w:rPr>
        <w:t xml:space="preserve">, заключили настоящий договор (далее – </w:t>
      </w:r>
      <w:r w:rsidR="00AF25FB" w:rsidRPr="00346F29">
        <w:rPr>
          <w:i/>
          <w:sz w:val="20"/>
          <w:szCs w:val="20"/>
        </w:rPr>
        <w:t>«Договор»</w:t>
      </w:r>
      <w:r w:rsidR="00AF25FB" w:rsidRPr="00A5141F">
        <w:rPr>
          <w:sz w:val="20"/>
          <w:szCs w:val="20"/>
        </w:rPr>
        <w:t>) о нижеследующем:</w:t>
      </w:r>
    </w:p>
    <w:p w:rsidR="00AF25FB" w:rsidRPr="00A5141F" w:rsidRDefault="00AF25FB" w:rsidP="00A5141F">
      <w:pPr>
        <w:spacing w:line="240" w:lineRule="exact"/>
        <w:contextualSpacing/>
        <w:jc w:val="both"/>
        <w:rPr>
          <w:sz w:val="20"/>
          <w:szCs w:val="20"/>
        </w:rPr>
      </w:pPr>
    </w:p>
    <w:p w:rsidR="00AF25FB" w:rsidRPr="00A5141F" w:rsidRDefault="00AF25FB" w:rsidP="00A5141F">
      <w:pPr>
        <w:numPr>
          <w:ilvl w:val="0"/>
          <w:numId w:val="1"/>
        </w:numPr>
        <w:suppressAutoHyphens/>
        <w:spacing w:line="240" w:lineRule="exact"/>
        <w:ind w:left="0" w:firstLine="0"/>
        <w:contextualSpacing/>
        <w:jc w:val="center"/>
        <w:rPr>
          <w:b/>
          <w:sz w:val="20"/>
          <w:szCs w:val="20"/>
        </w:rPr>
      </w:pPr>
      <w:r w:rsidRPr="00A5141F">
        <w:rPr>
          <w:b/>
          <w:sz w:val="20"/>
          <w:szCs w:val="20"/>
        </w:rPr>
        <w:t>ПРЕДМЕТ ДОГОВОРА</w:t>
      </w:r>
    </w:p>
    <w:p w:rsidR="00AF25FB" w:rsidRPr="00A5141F" w:rsidRDefault="00AF25FB" w:rsidP="00E54BD2">
      <w:pPr>
        <w:numPr>
          <w:ilvl w:val="1"/>
          <w:numId w:val="1"/>
        </w:numPr>
        <w:tabs>
          <w:tab w:val="left" w:pos="567"/>
        </w:tabs>
        <w:suppressAutoHyphens/>
        <w:spacing w:line="240" w:lineRule="exact"/>
        <w:ind w:left="0" w:firstLine="0"/>
        <w:contextualSpacing/>
        <w:jc w:val="both"/>
        <w:rPr>
          <w:b/>
          <w:sz w:val="20"/>
          <w:szCs w:val="20"/>
        </w:rPr>
      </w:pPr>
      <w:r w:rsidRPr="00A5141F">
        <w:rPr>
          <w:bCs/>
          <w:sz w:val="20"/>
          <w:szCs w:val="20"/>
        </w:rPr>
        <w:t>По условиям настоящего Договора Поставщик обязуется:</w:t>
      </w:r>
    </w:p>
    <w:p w:rsidR="00AF25FB" w:rsidRPr="00A5141F" w:rsidRDefault="003911BB" w:rsidP="00956666">
      <w:pPr>
        <w:pStyle w:val="ab"/>
        <w:numPr>
          <w:ilvl w:val="2"/>
          <w:numId w:val="1"/>
        </w:numPr>
        <w:tabs>
          <w:tab w:val="left" w:pos="567"/>
        </w:tabs>
        <w:suppressAutoHyphens/>
        <w:spacing w:line="240" w:lineRule="exact"/>
        <w:ind w:left="0" w:firstLine="0"/>
        <w:jc w:val="both"/>
        <w:rPr>
          <w:bCs/>
          <w:i/>
          <w:color w:val="000000" w:themeColor="text1"/>
          <w:sz w:val="20"/>
          <w:szCs w:val="20"/>
        </w:rPr>
      </w:pPr>
      <w:r w:rsidRPr="00A5141F">
        <w:rPr>
          <w:bCs/>
          <w:sz w:val="20"/>
          <w:szCs w:val="20"/>
        </w:rPr>
        <w:t xml:space="preserve">передать в собственность Покупателя </w:t>
      </w:r>
      <w:r w:rsidR="00426F48" w:rsidRPr="00A5141F">
        <w:rPr>
          <w:bCs/>
          <w:sz w:val="20"/>
          <w:szCs w:val="20"/>
        </w:rPr>
        <w:t xml:space="preserve">новый </w:t>
      </w:r>
      <w:r w:rsidR="00AF25FB" w:rsidRPr="00A5141F">
        <w:rPr>
          <w:bCs/>
          <w:sz w:val="20"/>
          <w:szCs w:val="20"/>
        </w:rPr>
        <w:t xml:space="preserve">Товар производственно-технического назначения (далее – </w:t>
      </w:r>
      <w:r w:rsidR="00AF25FB" w:rsidRPr="00346F29">
        <w:rPr>
          <w:bCs/>
          <w:i/>
          <w:sz w:val="20"/>
          <w:szCs w:val="20"/>
        </w:rPr>
        <w:t>«Товар»</w:t>
      </w:r>
      <w:r w:rsidR="00346F29" w:rsidRPr="00346F29">
        <w:rPr>
          <w:bCs/>
          <w:i/>
          <w:sz w:val="20"/>
          <w:szCs w:val="20"/>
        </w:rPr>
        <w:t>, «Оборудование»</w:t>
      </w:r>
      <w:r w:rsidR="00AF25FB" w:rsidRPr="00A5141F">
        <w:rPr>
          <w:bCs/>
          <w:sz w:val="20"/>
          <w:szCs w:val="20"/>
        </w:rPr>
        <w:t xml:space="preserve">) по наименованию, в количестве и в сроки согласно </w:t>
      </w:r>
      <w:r w:rsidR="00AF25FB" w:rsidRPr="00A5141F">
        <w:rPr>
          <w:bCs/>
          <w:color w:val="000000" w:themeColor="text1"/>
          <w:sz w:val="20"/>
          <w:szCs w:val="20"/>
        </w:rPr>
        <w:t>Спецификации (Приложение №1 к настоящему Договору),</w:t>
      </w:r>
    </w:p>
    <w:p w:rsidR="00AF25FB" w:rsidRPr="00A5141F" w:rsidRDefault="00346F29" w:rsidP="00956666">
      <w:pPr>
        <w:pStyle w:val="ab"/>
        <w:numPr>
          <w:ilvl w:val="2"/>
          <w:numId w:val="1"/>
        </w:numPr>
        <w:tabs>
          <w:tab w:val="left" w:pos="567"/>
        </w:tabs>
        <w:suppressAutoHyphens/>
        <w:spacing w:line="240" w:lineRule="exact"/>
        <w:ind w:left="0" w:firstLine="0"/>
        <w:jc w:val="both"/>
        <w:rPr>
          <w:bCs/>
          <w:i/>
          <w:color w:val="000000" w:themeColor="text1"/>
          <w:sz w:val="20"/>
          <w:szCs w:val="20"/>
        </w:rPr>
      </w:pPr>
      <w:r>
        <w:rPr>
          <w:bCs/>
          <w:color w:val="000000" w:themeColor="text1"/>
          <w:sz w:val="20"/>
          <w:szCs w:val="20"/>
        </w:rPr>
        <w:t>выполнить на о</w:t>
      </w:r>
      <w:r w:rsidR="00CA371B" w:rsidRPr="00A5141F">
        <w:rPr>
          <w:bCs/>
          <w:color w:val="000000" w:themeColor="text1"/>
          <w:sz w:val="20"/>
          <w:szCs w:val="20"/>
        </w:rPr>
        <w:t>бъекте</w:t>
      </w:r>
      <w:r w:rsidR="00AF25FB" w:rsidRPr="00A5141F">
        <w:rPr>
          <w:bCs/>
          <w:color w:val="000000" w:themeColor="text1"/>
          <w:sz w:val="20"/>
          <w:szCs w:val="20"/>
        </w:rPr>
        <w:t xml:space="preserve"> Заказчика </w:t>
      </w:r>
      <w:r w:rsidR="00A7027F">
        <w:rPr>
          <w:bCs/>
          <w:color w:val="000000" w:themeColor="text1"/>
          <w:sz w:val="20"/>
          <w:szCs w:val="20"/>
        </w:rPr>
        <w:t>ремонтные</w:t>
      </w:r>
      <w:r w:rsidR="00AF25FB" w:rsidRPr="00A5141F">
        <w:rPr>
          <w:bCs/>
          <w:color w:val="000000" w:themeColor="text1"/>
          <w:sz w:val="20"/>
          <w:szCs w:val="20"/>
        </w:rPr>
        <w:t xml:space="preserve"> работы</w:t>
      </w:r>
      <w:r w:rsidR="00565E4F">
        <w:rPr>
          <w:bCs/>
          <w:color w:val="000000" w:themeColor="text1"/>
          <w:sz w:val="20"/>
          <w:szCs w:val="20"/>
        </w:rPr>
        <w:t xml:space="preserve"> (далее – </w:t>
      </w:r>
      <w:r w:rsidR="00A7027F">
        <w:rPr>
          <w:bCs/>
          <w:i/>
          <w:color w:val="000000" w:themeColor="text1"/>
          <w:sz w:val="20"/>
          <w:szCs w:val="20"/>
        </w:rPr>
        <w:t>«работы</w:t>
      </w:r>
      <w:r w:rsidR="00565E4F" w:rsidRPr="00565E4F">
        <w:rPr>
          <w:bCs/>
          <w:i/>
          <w:color w:val="000000" w:themeColor="text1"/>
          <w:sz w:val="20"/>
          <w:szCs w:val="20"/>
        </w:rPr>
        <w:t>»</w:t>
      </w:r>
      <w:r w:rsidR="00565E4F">
        <w:rPr>
          <w:bCs/>
          <w:color w:val="000000" w:themeColor="text1"/>
          <w:sz w:val="20"/>
          <w:szCs w:val="20"/>
        </w:rPr>
        <w:t>)</w:t>
      </w:r>
      <w:r w:rsidR="00AF25FB" w:rsidRPr="00A5141F">
        <w:rPr>
          <w:bCs/>
          <w:color w:val="000000" w:themeColor="text1"/>
          <w:sz w:val="20"/>
          <w:szCs w:val="20"/>
        </w:rPr>
        <w:t>, согласно</w:t>
      </w:r>
      <w:r>
        <w:rPr>
          <w:bCs/>
          <w:color w:val="000000" w:themeColor="text1"/>
          <w:sz w:val="20"/>
          <w:szCs w:val="20"/>
        </w:rPr>
        <w:t xml:space="preserve"> условиям</w:t>
      </w:r>
      <w:r w:rsidR="00AF25FB" w:rsidRPr="00A5141F">
        <w:rPr>
          <w:bCs/>
          <w:color w:val="000000" w:themeColor="text1"/>
          <w:sz w:val="20"/>
          <w:szCs w:val="20"/>
        </w:rPr>
        <w:t xml:space="preserve"> Спецификации (Приложение №1 к настоящему Договору),</w:t>
      </w:r>
      <w:r w:rsidR="00AF25FB" w:rsidRPr="00A5141F">
        <w:rPr>
          <w:bCs/>
          <w:i/>
          <w:color w:val="000000" w:themeColor="text1"/>
          <w:sz w:val="20"/>
          <w:szCs w:val="20"/>
        </w:rPr>
        <w:t xml:space="preserve"> </w:t>
      </w:r>
    </w:p>
    <w:p w:rsidR="00AF25FB" w:rsidRPr="00A5141F" w:rsidRDefault="00AF25FB" w:rsidP="00F87DE6">
      <w:pPr>
        <w:pStyle w:val="ab"/>
        <w:tabs>
          <w:tab w:val="left" w:pos="567"/>
        </w:tabs>
        <w:suppressAutoHyphens/>
        <w:spacing w:line="240" w:lineRule="exact"/>
        <w:ind w:left="0" w:firstLine="567"/>
        <w:jc w:val="both"/>
        <w:rPr>
          <w:bCs/>
          <w:sz w:val="20"/>
          <w:szCs w:val="20"/>
        </w:rPr>
      </w:pPr>
      <w:r w:rsidRPr="00A5141F">
        <w:rPr>
          <w:bCs/>
          <w:sz w:val="20"/>
          <w:szCs w:val="20"/>
        </w:rPr>
        <w:t>а Покупатель обязуется принять и оплатить по</w:t>
      </w:r>
      <w:r w:rsidR="00426F48" w:rsidRPr="00A5141F">
        <w:rPr>
          <w:bCs/>
          <w:sz w:val="20"/>
          <w:szCs w:val="20"/>
        </w:rPr>
        <w:t>ставленный Товар и выполненные Р</w:t>
      </w:r>
      <w:r w:rsidRPr="00A5141F">
        <w:rPr>
          <w:bCs/>
          <w:sz w:val="20"/>
          <w:szCs w:val="20"/>
        </w:rPr>
        <w:t>аботы в порядке и сроки, предусмотренные настоящим Договором.</w:t>
      </w:r>
    </w:p>
    <w:p w:rsidR="003911BB" w:rsidRPr="00A5141F" w:rsidRDefault="003911BB" w:rsidP="00A5141F">
      <w:pPr>
        <w:pStyle w:val="ab"/>
        <w:suppressAutoHyphens/>
        <w:spacing w:line="240" w:lineRule="exact"/>
        <w:ind w:left="0"/>
        <w:jc w:val="both"/>
        <w:rPr>
          <w:bCs/>
          <w:sz w:val="20"/>
          <w:szCs w:val="20"/>
        </w:rPr>
      </w:pPr>
    </w:p>
    <w:p w:rsidR="003911BB" w:rsidRPr="00A5141F" w:rsidRDefault="003568B8" w:rsidP="00B41385">
      <w:pPr>
        <w:pStyle w:val="ab"/>
        <w:numPr>
          <w:ilvl w:val="0"/>
          <w:numId w:val="1"/>
        </w:numPr>
        <w:suppressAutoHyphens/>
        <w:spacing w:line="240" w:lineRule="exact"/>
        <w:ind w:left="0" w:firstLine="0"/>
        <w:jc w:val="center"/>
        <w:rPr>
          <w:b/>
          <w:bCs/>
          <w:sz w:val="20"/>
          <w:szCs w:val="20"/>
        </w:rPr>
      </w:pPr>
      <w:r w:rsidRPr="00A5141F">
        <w:rPr>
          <w:b/>
          <w:sz w:val="20"/>
          <w:szCs w:val="20"/>
        </w:rPr>
        <w:t xml:space="preserve">     </w:t>
      </w:r>
      <w:r w:rsidR="003911BB" w:rsidRPr="00A5141F">
        <w:rPr>
          <w:b/>
          <w:sz w:val="20"/>
          <w:szCs w:val="20"/>
        </w:rPr>
        <w:t>ЦЕНА И ПОРЯДОК РАСЧЕТОВ</w:t>
      </w:r>
    </w:p>
    <w:p w:rsidR="003911BB" w:rsidRPr="00A5141F" w:rsidRDefault="003911BB" w:rsidP="00E54BD2">
      <w:pPr>
        <w:pStyle w:val="ab"/>
        <w:numPr>
          <w:ilvl w:val="1"/>
          <w:numId w:val="1"/>
        </w:numPr>
        <w:tabs>
          <w:tab w:val="left" w:pos="567"/>
        </w:tabs>
        <w:suppressAutoHyphens/>
        <w:spacing w:line="240" w:lineRule="exact"/>
        <w:ind w:left="0" w:firstLine="0"/>
        <w:jc w:val="both"/>
        <w:rPr>
          <w:b/>
          <w:sz w:val="20"/>
          <w:szCs w:val="20"/>
        </w:rPr>
      </w:pPr>
      <w:r w:rsidRPr="00A5141F">
        <w:rPr>
          <w:b/>
          <w:sz w:val="20"/>
          <w:szCs w:val="20"/>
        </w:rPr>
        <w:t>Цена Договора:</w:t>
      </w:r>
    </w:p>
    <w:p w:rsidR="003911BB" w:rsidRPr="00A5141F" w:rsidRDefault="003911BB" w:rsidP="00E54BD2">
      <w:pPr>
        <w:pStyle w:val="ab"/>
        <w:numPr>
          <w:ilvl w:val="2"/>
          <w:numId w:val="1"/>
        </w:numPr>
        <w:tabs>
          <w:tab w:val="left" w:pos="567"/>
        </w:tabs>
        <w:suppressAutoHyphens/>
        <w:spacing w:line="240" w:lineRule="exact"/>
        <w:ind w:left="0" w:firstLine="0"/>
        <w:jc w:val="both"/>
        <w:rPr>
          <w:b/>
          <w:color w:val="000000" w:themeColor="text1"/>
          <w:sz w:val="20"/>
          <w:szCs w:val="20"/>
        </w:rPr>
      </w:pPr>
      <w:r w:rsidRPr="00A5141F">
        <w:rPr>
          <w:sz w:val="20"/>
          <w:szCs w:val="20"/>
        </w:rPr>
        <w:t>Стоимость Товара, поставляемого в рамках настоящего Договора</w:t>
      </w:r>
      <w:r w:rsidR="00956666">
        <w:rPr>
          <w:sz w:val="20"/>
          <w:szCs w:val="20"/>
        </w:rPr>
        <w:t>,</w:t>
      </w:r>
      <w:r w:rsidRPr="00A5141F">
        <w:rPr>
          <w:sz w:val="20"/>
          <w:szCs w:val="20"/>
        </w:rPr>
        <w:t xml:space="preserve"> согласована </w:t>
      </w:r>
      <w:r w:rsidRPr="00A5141F">
        <w:rPr>
          <w:color w:val="000000" w:themeColor="text1"/>
          <w:sz w:val="20"/>
          <w:szCs w:val="20"/>
        </w:rPr>
        <w:t>в Спецификации (Приложение №1 к настоящему Договору)</w:t>
      </w:r>
      <w:r w:rsidRPr="00A5141F">
        <w:rPr>
          <w:b/>
          <w:color w:val="000000" w:themeColor="text1"/>
          <w:sz w:val="20"/>
          <w:szCs w:val="20"/>
        </w:rPr>
        <w:t>.</w:t>
      </w:r>
    </w:p>
    <w:p w:rsidR="003911BB" w:rsidRDefault="003911BB" w:rsidP="00E54BD2">
      <w:pPr>
        <w:pStyle w:val="ab"/>
        <w:numPr>
          <w:ilvl w:val="2"/>
          <w:numId w:val="1"/>
        </w:numPr>
        <w:tabs>
          <w:tab w:val="left" w:pos="567"/>
        </w:tabs>
        <w:suppressAutoHyphens/>
        <w:spacing w:line="240" w:lineRule="exact"/>
        <w:ind w:left="0" w:firstLine="0"/>
        <w:jc w:val="both"/>
        <w:rPr>
          <w:b/>
          <w:color w:val="000000" w:themeColor="text1"/>
          <w:sz w:val="20"/>
          <w:szCs w:val="20"/>
        </w:rPr>
      </w:pPr>
      <w:r w:rsidRPr="00A5141F">
        <w:rPr>
          <w:color w:val="000000" w:themeColor="text1"/>
          <w:sz w:val="20"/>
          <w:szCs w:val="20"/>
        </w:rPr>
        <w:t>Стоимость Работ, выполняемых в рамках настоящего Договора</w:t>
      </w:r>
      <w:r w:rsidR="00956666">
        <w:rPr>
          <w:color w:val="000000" w:themeColor="text1"/>
          <w:sz w:val="20"/>
          <w:szCs w:val="20"/>
        </w:rPr>
        <w:t>,</w:t>
      </w:r>
      <w:r w:rsidRPr="00A5141F">
        <w:rPr>
          <w:color w:val="000000" w:themeColor="text1"/>
          <w:sz w:val="20"/>
          <w:szCs w:val="20"/>
        </w:rPr>
        <w:t xml:space="preserve"> согласована в Спецификации (Приложение №1 к настоящему Договору)</w:t>
      </w:r>
      <w:r w:rsidRPr="00A5141F">
        <w:rPr>
          <w:b/>
          <w:color w:val="000000" w:themeColor="text1"/>
          <w:sz w:val="20"/>
          <w:szCs w:val="20"/>
        </w:rPr>
        <w:t>.</w:t>
      </w:r>
    </w:p>
    <w:p w:rsidR="00C25212" w:rsidRPr="00C25212" w:rsidRDefault="00C25212" w:rsidP="00C25212">
      <w:pPr>
        <w:pStyle w:val="ab"/>
        <w:numPr>
          <w:ilvl w:val="2"/>
          <w:numId w:val="1"/>
        </w:numPr>
        <w:tabs>
          <w:tab w:val="left" w:pos="567"/>
          <w:tab w:val="left" w:pos="709"/>
        </w:tabs>
        <w:ind w:left="0" w:firstLine="0"/>
        <w:jc w:val="both"/>
        <w:rPr>
          <w:color w:val="000000" w:themeColor="text1"/>
          <w:sz w:val="20"/>
          <w:szCs w:val="20"/>
        </w:rPr>
      </w:pPr>
      <w:r w:rsidRPr="00C25212">
        <w:rPr>
          <w:color w:val="000000" w:themeColor="text1"/>
          <w:sz w:val="20"/>
          <w:szCs w:val="20"/>
        </w:rPr>
        <w:t>В случае изменения налогового законодательства в области применяемой ставки НДС, сумма НДС, стоимость Товара</w:t>
      </w:r>
      <w:r>
        <w:rPr>
          <w:color w:val="000000" w:themeColor="text1"/>
          <w:sz w:val="20"/>
          <w:szCs w:val="20"/>
        </w:rPr>
        <w:t>/Работ</w:t>
      </w:r>
      <w:r w:rsidRPr="00C25212">
        <w:rPr>
          <w:color w:val="000000" w:themeColor="text1"/>
          <w:sz w:val="20"/>
          <w:szCs w:val="20"/>
        </w:rPr>
        <w:t xml:space="preserve"> с учетом НДС определяются исходя из размера ставки НДС, действующей на момент определения налоговой базы по НДС в соответствии со ст. 167 НК РФ. Измененная стоимость Товара</w:t>
      </w:r>
      <w:r>
        <w:rPr>
          <w:color w:val="000000" w:themeColor="text1"/>
          <w:sz w:val="20"/>
          <w:szCs w:val="20"/>
        </w:rPr>
        <w:t>/Работ</w:t>
      </w:r>
      <w:r w:rsidRPr="00C25212">
        <w:rPr>
          <w:color w:val="000000" w:themeColor="text1"/>
          <w:sz w:val="20"/>
          <w:szCs w:val="20"/>
        </w:rPr>
        <w:t xml:space="preserve"> с учетом НДС отражается в первичных учетных документах, счетах-фактурах, выставляемых Поставщиком Покупателю. Общая стоимость Товара с учетом НДС по настоящему Договору/Спецификации в таких случаях определяется на основании всех первичных учетных документов, оформленных Поставщиком во исполнение обязательств по н</w:t>
      </w:r>
      <w:r>
        <w:rPr>
          <w:color w:val="000000" w:themeColor="text1"/>
          <w:sz w:val="20"/>
          <w:szCs w:val="20"/>
        </w:rPr>
        <w:t>астоящему Договору/Спецификации</w:t>
      </w:r>
      <w:r w:rsidRPr="00C25212">
        <w:rPr>
          <w:color w:val="000000" w:themeColor="text1"/>
          <w:sz w:val="20"/>
          <w:szCs w:val="20"/>
        </w:rPr>
        <w:t>.</w:t>
      </w:r>
      <w:bookmarkStart w:id="0" w:name="_GoBack"/>
      <w:bookmarkEnd w:id="0"/>
    </w:p>
    <w:p w:rsidR="003911BB" w:rsidRPr="00A5141F" w:rsidRDefault="003911BB" w:rsidP="00E54BD2">
      <w:pPr>
        <w:pStyle w:val="ab"/>
        <w:numPr>
          <w:ilvl w:val="1"/>
          <w:numId w:val="1"/>
        </w:numPr>
        <w:tabs>
          <w:tab w:val="left" w:pos="567"/>
        </w:tabs>
        <w:spacing w:line="240" w:lineRule="exact"/>
        <w:ind w:left="0" w:firstLine="0"/>
        <w:jc w:val="both"/>
        <w:rPr>
          <w:bCs/>
          <w:color w:val="000000" w:themeColor="text1"/>
          <w:sz w:val="20"/>
          <w:szCs w:val="20"/>
        </w:rPr>
      </w:pPr>
      <w:r w:rsidRPr="00A5141F">
        <w:rPr>
          <w:bCs/>
          <w:color w:val="000000" w:themeColor="text1"/>
          <w:sz w:val="20"/>
          <w:szCs w:val="20"/>
        </w:rPr>
        <w:t xml:space="preserve">Оплата Товара и Работ производится в сроки, согласованные Сторонами в Спецификации (Приложение №1 к настоящему Договору). </w:t>
      </w:r>
    </w:p>
    <w:p w:rsidR="003911BB" w:rsidRPr="00A5141F" w:rsidRDefault="003911BB" w:rsidP="00E54BD2">
      <w:pPr>
        <w:pStyle w:val="ab"/>
        <w:numPr>
          <w:ilvl w:val="1"/>
          <w:numId w:val="1"/>
        </w:numPr>
        <w:tabs>
          <w:tab w:val="left" w:pos="567"/>
        </w:tabs>
        <w:spacing w:line="240" w:lineRule="exact"/>
        <w:ind w:left="0" w:firstLine="0"/>
        <w:jc w:val="both"/>
        <w:rPr>
          <w:bCs/>
          <w:color w:val="000000" w:themeColor="text1"/>
          <w:sz w:val="20"/>
          <w:szCs w:val="20"/>
        </w:rPr>
      </w:pPr>
      <w:r w:rsidRPr="00A5141F">
        <w:rPr>
          <w:bCs/>
          <w:color w:val="000000" w:themeColor="text1"/>
          <w:sz w:val="20"/>
          <w:szCs w:val="20"/>
        </w:rPr>
        <w:t>Обязательство Покупателя по оплате считается исполненным с момента списания денежных средств с расчетного счета Покупателя.</w:t>
      </w:r>
    </w:p>
    <w:p w:rsidR="00346F29" w:rsidRDefault="003911BB" w:rsidP="00E54BD2">
      <w:pPr>
        <w:pStyle w:val="ab"/>
        <w:numPr>
          <w:ilvl w:val="1"/>
          <w:numId w:val="1"/>
        </w:numPr>
        <w:tabs>
          <w:tab w:val="left" w:pos="567"/>
        </w:tabs>
        <w:spacing w:line="240" w:lineRule="exact"/>
        <w:ind w:left="0" w:firstLine="0"/>
        <w:jc w:val="both"/>
        <w:rPr>
          <w:bCs/>
          <w:color w:val="000000" w:themeColor="text1"/>
          <w:sz w:val="20"/>
          <w:szCs w:val="20"/>
        </w:rPr>
      </w:pPr>
      <w:r w:rsidRPr="00A5141F">
        <w:rPr>
          <w:bCs/>
          <w:color w:val="000000" w:themeColor="text1"/>
          <w:sz w:val="20"/>
          <w:szCs w:val="20"/>
        </w:rPr>
        <w:t>Если иное не предусмотрено условиями Спецификации, цена Товара включает в себя помимо цены самого Товара, также стоимость доставки Товара до склада Грузополучателя, стоимость погрузки Товара на транспортное средство, стоимость упаковки, маркировки, оформления необходимой документации, в том числе разработки Рабочей конструкторской документации (если разработка предусмотрена условиями Спецификации к настоящему Договору), а также любые иные расходы Поставщика, связанные с поставкой Товара в рамках настоящего Договора.</w:t>
      </w:r>
    </w:p>
    <w:p w:rsidR="003568B8" w:rsidRPr="00A5141F" w:rsidRDefault="00346F29" w:rsidP="00E54BD2">
      <w:pPr>
        <w:pStyle w:val="ab"/>
        <w:numPr>
          <w:ilvl w:val="1"/>
          <w:numId w:val="1"/>
        </w:numPr>
        <w:tabs>
          <w:tab w:val="left" w:pos="0"/>
          <w:tab w:val="left" w:pos="567"/>
        </w:tabs>
        <w:spacing w:line="240" w:lineRule="exact"/>
        <w:ind w:left="0" w:firstLine="0"/>
        <w:jc w:val="both"/>
        <w:rPr>
          <w:bCs/>
          <w:color w:val="000000" w:themeColor="text1"/>
          <w:sz w:val="20"/>
          <w:szCs w:val="20"/>
        </w:rPr>
      </w:pPr>
      <w:r>
        <w:rPr>
          <w:bCs/>
          <w:color w:val="000000" w:themeColor="text1"/>
          <w:sz w:val="20"/>
          <w:szCs w:val="20"/>
        </w:rPr>
        <w:t>Если</w:t>
      </w:r>
      <w:r w:rsidR="00E54BD2">
        <w:rPr>
          <w:bCs/>
          <w:color w:val="000000" w:themeColor="text1"/>
          <w:sz w:val="20"/>
          <w:szCs w:val="20"/>
        </w:rPr>
        <w:t xml:space="preserve"> иное не предусмотрено условия</w:t>
      </w:r>
      <w:r w:rsidR="00F87DE6">
        <w:rPr>
          <w:bCs/>
          <w:color w:val="000000" w:themeColor="text1"/>
          <w:sz w:val="20"/>
          <w:szCs w:val="20"/>
        </w:rPr>
        <w:t>ми</w:t>
      </w:r>
      <w:r w:rsidR="00E54BD2">
        <w:rPr>
          <w:bCs/>
          <w:color w:val="000000" w:themeColor="text1"/>
          <w:sz w:val="20"/>
          <w:szCs w:val="20"/>
        </w:rPr>
        <w:t xml:space="preserve"> Спецификации, стоимость Работ включает в себя стоимость самих Работ, а также стоимость любых расходов Исполнителя, связанных</w:t>
      </w:r>
      <w:r w:rsidR="00F87DE6">
        <w:rPr>
          <w:bCs/>
          <w:color w:val="000000" w:themeColor="text1"/>
          <w:sz w:val="20"/>
          <w:szCs w:val="20"/>
        </w:rPr>
        <w:t xml:space="preserve"> с</w:t>
      </w:r>
      <w:r w:rsidR="00E54BD2">
        <w:rPr>
          <w:bCs/>
          <w:color w:val="000000" w:themeColor="text1"/>
          <w:sz w:val="20"/>
          <w:szCs w:val="20"/>
        </w:rPr>
        <w:t xml:space="preserve"> выполнением Работ по настоящему Договору, включая, но не ограничиваясь: транспортные расходы, суточные расходы, расходы на проживание, расходы на трансфер к месту выполнения работ и т.д.  </w:t>
      </w:r>
      <w:r w:rsidR="003911BB" w:rsidRPr="00A5141F">
        <w:rPr>
          <w:bCs/>
          <w:color w:val="000000" w:themeColor="text1"/>
          <w:sz w:val="20"/>
          <w:szCs w:val="20"/>
        </w:rPr>
        <w:t xml:space="preserve">        </w:t>
      </w:r>
    </w:p>
    <w:p w:rsidR="003568B8" w:rsidRPr="00A5141F" w:rsidRDefault="003568B8" w:rsidP="00E54BD2">
      <w:pPr>
        <w:pStyle w:val="ab"/>
        <w:numPr>
          <w:ilvl w:val="1"/>
          <w:numId w:val="1"/>
        </w:numPr>
        <w:tabs>
          <w:tab w:val="left" w:pos="567"/>
        </w:tabs>
        <w:spacing w:line="240" w:lineRule="exact"/>
        <w:ind w:left="0" w:firstLine="0"/>
        <w:jc w:val="both"/>
        <w:rPr>
          <w:bCs/>
          <w:color w:val="000000" w:themeColor="text1"/>
          <w:sz w:val="20"/>
          <w:szCs w:val="20"/>
        </w:rPr>
      </w:pPr>
      <w:r w:rsidRPr="00A5141F">
        <w:rPr>
          <w:bCs/>
          <w:sz w:val="20"/>
          <w:szCs w:val="20"/>
        </w:rPr>
        <w:t>Если иное не предусмотрено условиями Спецификации,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w:t>
      </w:r>
    </w:p>
    <w:p w:rsidR="003568B8" w:rsidRPr="00A5141F" w:rsidRDefault="003568B8" w:rsidP="00E54BD2">
      <w:pPr>
        <w:pStyle w:val="ab"/>
        <w:numPr>
          <w:ilvl w:val="1"/>
          <w:numId w:val="1"/>
        </w:numPr>
        <w:tabs>
          <w:tab w:val="left" w:pos="567"/>
        </w:tabs>
        <w:spacing w:line="240" w:lineRule="exact"/>
        <w:ind w:left="0" w:firstLine="0"/>
        <w:jc w:val="both"/>
        <w:rPr>
          <w:bCs/>
          <w:color w:val="000000" w:themeColor="text1"/>
          <w:sz w:val="20"/>
          <w:szCs w:val="20"/>
        </w:rPr>
      </w:pPr>
      <w:r w:rsidRPr="00A5141F">
        <w:rPr>
          <w:bCs/>
          <w:sz w:val="20"/>
          <w:szCs w:val="20"/>
        </w:rPr>
        <w:t xml:space="preserve">Если иное не предусмотрено условиями Спецификации, все расчеты Сторон в рамках настоящего Договора должны производиться в рублях РФ. </w:t>
      </w:r>
    </w:p>
    <w:p w:rsidR="003568B8" w:rsidRPr="00A5141F" w:rsidRDefault="003568B8" w:rsidP="00E54BD2">
      <w:pPr>
        <w:pStyle w:val="ab"/>
        <w:numPr>
          <w:ilvl w:val="1"/>
          <w:numId w:val="1"/>
        </w:numPr>
        <w:tabs>
          <w:tab w:val="left" w:pos="567"/>
        </w:tabs>
        <w:spacing w:line="240" w:lineRule="exact"/>
        <w:ind w:left="0" w:firstLine="0"/>
        <w:jc w:val="both"/>
        <w:rPr>
          <w:bCs/>
          <w:sz w:val="20"/>
          <w:szCs w:val="20"/>
        </w:rPr>
      </w:pPr>
      <w:r w:rsidRPr="00A5141F">
        <w:rPr>
          <w:bCs/>
          <w:sz w:val="20"/>
          <w:szCs w:val="20"/>
        </w:rPr>
        <w:t>Если по условиям Спецификации предусмотрена постоплата Товара (полностью или частично), Покупатель вправе будет задержать такую оплату на срок задержки представления Поставщиком документов, указанных в п. 6.6. настоящего Договора, или на срок, необходимый Поставщику для исправления указанных документов, в случае их представления Поставщиком оформленными ненадлежащим образом (содержащими неверную/некорректную информацию).</w:t>
      </w:r>
    </w:p>
    <w:p w:rsidR="003568B8" w:rsidRPr="00A5141F" w:rsidRDefault="003568B8" w:rsidP="00E54BD2">
      <w:pPr>
        <w:pStyle w:val="ab"/>
        <w:numPr>
          <w:ilvl w:val="1"/>
          <w:numId w:val="1"/>
        </w:numPr>
        <w:tabs>
          <w:tab w:val="left" w:pos="567"/>
        </w:tabs>
        <w:spacing w:line="240" w:lineRule="exact"/>
        <w:ind w:left="0" w:firstLine="0"/>
        <w:jc w:val="both"/>
        <w:rPr>
          <w:bCs/>
          <w:sz w:val="20"/>
          <w:szCs w:val="20"/>
        </w:rPr>
      </w:pPr>
      <w:r w:rsidRPr="00A5141F">
        <w:rPr>
          <w:bCs/>
          <w:sz w:val="20"/>
          <w:szCs w:val="20"/>
        </w:rPr>
        <w:t xml:space="preserve">Стороны договорились о том, что в силу пункта 5 статьи 488 Гражданского кодекса Российской Федерации (далее – </w:t>
      </w:r>
      <w:r w:rsidRPr="00E54BD2">
        <w:rPr>
          <w:bCs/>
          <w:i/>
          <w:sz w:val="20"/>
          <w:szCs w:val="20"/>
        </w:rPr>
        <w:t>«Гражданский кодекс РФ»</w:t>
      </w:r>
      <w:r w:rsidRPr="00A5141F">
        <w:rPr>
          <w:bCs/>
          <w:sz w:val="20"/>
          <w:szCs w:val="20"/>
        </w:rPr>
        <w:t>) с момента передачи Товара Покупателю и до его оплаты</w:t>
      </w:r>
      <w:r w:rsidR="00E54BD2">
        <w:rPr>
          <w:bCs/>
          <w:sz w:val="20"/>
          <w:szCs w:val="20"/>
        </w:rPr>
        <w:t>,</w:t>
      </w:r>
      <w:r w:rsidRPr="00A5141F">
        <w:rPr>
          <w:bCs/>
          <w:sz w:val="20"/>
          <w:szCs w:val="20"/>
        </w:rPr>
        <w:t xml:space="preserve"> Товар, проданный в кредит, не признается находящимся в залоге у Поставщика.</w:t>
      </w:r>
    </w:p>
    <w:p w:rsidR="00E54BD2" w:rsidRDefault="003911BB" w:rsidP="00E54BD2">
      <w:pPr>
        <w:pStyle w:val="ab"/>
        <w:numPr>
          <w:ilvl w:val="1"/>
          <w:numId w:val="1"/>
        </w:numPr>
        <w:tabs>
          <w:tab w:val="left" w:pos="0"/>
          <w:tab w:val="left" w:pos="360"/>
          <w:tab w:val="left" w:pos="567"/>
        </w:tabs>
        <w:spacing w:line="240" w:lineRule="exact"/>
        <w:ind w:left="0" w:firstLine="0"/>
        <w:jc w:val="both"/>
        <w:rPr>
          <w:bCs/>
          <w:sz w:val="20"/>
          <w:szCs w:val="20"/>
        </w:rPr>
      </w:pPr>
      <w:r w:rsidRPr="00A5141F">
        <w:rPr>
          <w:bCs/>
          <w:sz w:val="20"/>
          <w:szCs w:val="20"/>
        </w:rPr>
        <w:t xml:space="preserve">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w:t>
      </w:r>
      <w:r w:rsidRPr="00A5141F">
        <w:rPr>
          <w:bCs/>
          <w:sz w:val="20"/>
          <w:szCs w:val="20"/>
        </w:rPr>
        <w:lastRenderedPageBreak/>
        <w:t xml:space="preserve">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E54BD2" w:rsidRDefault="00E54BD2" w:rsidP="00E54BD2">
      <w:pPr>
        <w:pStyle w:val="ab"/>
        <w:tabs>
          <w:tab w:val="left" w:pos="0"/>
          <w:tab w:val="left" w:pos="360"/>
          <w:tab w:val="left" w:pos="567"/>
        </w:tabs>
        <w:spacing w:line="240" w:lineRule="exact"/>
        <w:ind w:left="0"/>
        <w:jc w:val="both"/>
        <w:rPr>
          <w:bCs/>
          <w:sz w:val="20"/>
          <w:szCs w:val="20"/>
        </w:rPr>
      </w:pPr>
    </w:p>
    <w:p w:rsidR="00E54BD2" w:rsidRDefault="00E54BD2" w:rsidP="00E54BD2">
      <w:pPr>
        <w:pStyle w:val="ab"/>
        <w:tabs>
          <w:tab w:val="left" w:pos="0"/>
          <w:tab w:val="left" w:pos="360"/>
          <w:tab w:val="left" w:pos="567"/>
        </w:tabs>
        <w:spacing w:line="240" w:lineRule="exact"/>
        <w:ind w:left="0"/>
        <w:jc w:val="both"/>
        <w:rPr>
          <w:bCs/>
          <w:sz w:val="20"/>
          <w:szCs w:val="20"/>
        </w:rPr>
      </w:pPr>
    </w:p>
    <w:p w:rsidR="00E54BD2" w:rsidRPr="00E54BD2" w:rsidRDefault="00E54BD2" w:rsidP="00E54BD2">
      <w:pPr>
        <w:pStyle w:val="ab"/>
        <w:tabs>
          <w:tab w:val="left" w:pos="0"/>
          <w:tab w:val="left" w:pos="360"/>
          <w:tab w:val="left" w:pos="567"/>
        </w:tabs>
        <w:spacing w:line="240" w:lineRule="exact"/>
        <w:ind w:left="0"/>
        <w:jc w:val="both"/>
        <w:rPr>
          <w:bCs/>
          <w:sz w:val="20"/>
          <w:szCs w:val="20"/>
        </w:rPr>
      </w:pPr>
    </w:p>
    <w:p w:rsidR="003568B8" w:rsidRPr="00A5141F" w:rsidRDefault="003568B8" w:rsidP="00B41385">
      <w:pPr>
        <w:numPr>
          <w:ilvl w:val="0"/>
          <w:numId w:val="1"/>
        </w:numPr>
        <w:spacing w:line="240" w:lineRule="exact"/>
        <w:ind w:left="0" w:firstLine="0"/>
        <w:contextualSpacing/>
        <w:jc w:val="center"/>
        <w:rPr>
          <w:b/>
          <w:bCs/>
          <w:color w:val="000000"/>
          <w:sz w:val="20"/>
          <w:szCs w:val="20"/>
        </w:rPr>
      </w:pPr>
      <w:r w:rsidRPr="00A5141F">
        <w:rPr>
          <w:b/>
          <w:bCs/>
          <w:color w:val="000000"/>
          <w:sz w:val="20"/>
          <w:szCs w:val="20"/>
        </w:rPr>
        <w:t>ДОКУМЕНТАЛЬНОЕ ОФОРМЛЕНИЕ ХОЗЯЙСТВЕННЫХ ОПЕРАЦИЙ</w:t>
      </w:r>
    </w:p>
    <w:p w:rsidR="003568B8" w:rsidRPr="00A5141F" w:rsidRDefault="003568B8" w:rsidP="00956666">
      <w:pPr>
        <w:numPr>
          <w:ilvl w:val="1"/>
          <w:numId w:val="1"/>
        </w:numPr>
        <w:tabs>
          <w:tab w:val="left" w:pos="567"/>
        </w:tabs>
        <w:spacing w:line="240" w:lineRule="exact"/>
        <w:ind w:left="0" w:firstLine="0"/>
        <w:contextualSpacing/>
        <w:jc w:val="both"/>
        <w:rPr>
          <w:b/>
          <w:bCs/>
          <w:color w:val="000000"/>
          <w:sz w:val="20"/>
          <w:szCs w:val="20"/>
        </w:rPr>
      </w:pPr>
      <w:r w:rsidRPr="00A5141F">
        <w:rPr>
          <w:b/>
          <w:bCs/>
          <w:color w:val="000000"/>
          <w:sz w:val="20"/>
          <w:szCs w:val="20"/>
        </w:rPr>
        <w:t xml:space="preserve"> </w:t>
      </w:r>
      <w:r w:rsidRPr="00A5141F">
        <w:rPr>
          <w:color w:val="000000"/>
          <w:sz w:val="20"/>
          <w:szCs w:val="20"/>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3568B8" w:rsidRPr="00A5141F" w:rsidRDefault="003568B8" w:rsidP="00956666">
      <w:pPr>
        <w:pStyle w:val="ab"/>
        <w:numPr>
          <w:ilvl w:val="0"/>
          <w:numId w:val="36"/>
        </w:numPr>
        <w:tabs>
          <w:tab w:val="left" w:pos="567"/>
          <w:tab w:val="left" w:pos="1276"/>
        </w:tabs>
        <w:spacing w:line="240" w:lineRule="exact"/>
        <w:ind w:hanging="11"/>
        <w:jc w:val="both"/>
        <w:rPr>
          <w:b/>
          <w:bCs/>
          <w:color w:val="000000"/>
          <w:sz w:val="20"/>
          <w:szCs w:val="20"/>
        </w:rPr>
      </w:pPr>
      <w:r w:rsidRPr="00A5141F">
        <w:rPr>
          <w:bCs/>
          <w:color w:val="000000"/>
          <w:sz w:val="20"/>
          <w:szCs w:val="20"/>
        </w:rPr>
        <w:t>наименование документа;</w:t>
      </w:r>
    </w:p>
    <w:p w:rsidR="003568B8" w:rsidRPr="00A5141F" w:rsidRDefault="003568B8" w:rsidP="00956666">
      <w:pPr>
        <w:pStyle w:val="ab"/>
        <w:numPr>
          <w:ilvl w:val="0"/>
          <w:numId w:val="36"/>
        </w:numPr>
        <w:tabs>
          <w:tab w:val="left" w:pos="567"/>
          <w:tab w:val="left" w:pos="1276"/>
        </w:tabs>
        <w:spacing w:line="240" w:lineRule="exact"/>
        <w:ind w:hanging="11"/>
        <w:jc w:val="both"/>
        <w:rPr>
          <w:b/>
          <w:bCs/>
          <w:color w:val="000000"/>
          <w:sz w:val="20"/>
          <w:szCs w:val="20"/>
        </w:rPr>
      </w:pPr>
      <w:r w:rsidRPr="00A5141F">
        <w:rPr>
          <w:bCs/>
          <w:color w:val="000000"/>
          <w:sz w:val="20"/>
          <w:szCs w:val="20"/>
        </w:rPr>
        <w:t>дату составления документа;</w:t>
      </w:r>
    </w:p>
    <w:p w:rsidR="003568B8" w:rsidRPr="00A5141F" w:rsidRDefault="003568B8" w:rsidP="00956666">
      <w:pPr>
        <w:pStyle w:val="ab"/>
        <w:numPr>
          <w:ilvl w:val="0"/>
          <w:numId w:val="36"/>
        </w:numPr>
        <w:tabs>
          <w:tab w:val="left" w:pos="567"/>
          <w:tab w:val="left" w:pos="1276"/>
        </w:tabs>
        <w:spacing w:line="240" w:lineRule="exact"/>
        <w:ind w:hanging="11"/>
        <w:jc w:val="both"/>
        <w:rPr>
          <w:b/>
          <w:bCs/>
          <w:color w:val="000000"/>
          <w:sz w:val="20"/>
          <w:szCs w:val="20"/>
        </w:rPr>
      </w:pPr>
      <w:r w:rsidRPr="00A5141F">
        <w:rPr>
          <w:bCs/>
          <w:color w:val="000000"/>
          <w:sz w:val="20"/>
          <w:szCs w:val="20"/>
        </w:rPr>
        <w:t>наименование экономического субъекта, составившего документ;</w:t>
      </w:r>
    </w:p>
    <w:p w:rsidR="003568B8" w:rsidRPr="00A5141F" w:rsidRDefault="003568B8" w:rsidP="00956666">
      <w:pPr>
        <w:pStyle w:val="ab"/>
        <w:numPr>
          <w:ilvl w:val="0"/>
          <w:numId w:val="36"/>
        </w:numPr>
        <w:tabs>
          <w:tab w:val="left" w:pos="567"/>
          <w:tab w:val="left" w:pos="1276"/>
        </w:tabs>
        <w:spacing w:line="240" w:lineRule="exact"/>
        <w:ind w:hanging="11"/>
        <w:jc w:val="both"/>
        <w:rPr>
          <w:b/>
          <w:bCs/>
          <w:color w:val="000000"/>
          <w:sz w:val="20"/>
          <w:szCs w:val="20"/>
        </w:rPr>
      </w:pPr>
      <w:r w:rsidRPr="00A5141F">
        <w:rPr>
          <w:bCs/>
          <w:color w:val="000000"/>
          <w:sz w:val="20"/>
          <w:szCs w:val="20"/>
        </w:rPr>
        <w:t>содержание факта хозяйственной жизни;</w:t>
      </w:r>
    </w:p>
    <w:p w:rsidR="003568B8" w:rsidRPr="00A5141F" w:rsidRDefault="003568B8" w:rsidP="00956666">
      <w:pPr>
        <w:pStyle w:val="ab"/>
        <w:numPr>
          <w:ilvl w:val="0"/>
          <w:numId w:val="36"/>
        </w:numPr>
        <w:tabs>
          <w:tab w:val="left" w:pos="567"/>
          <w:tab w:val="left" w:pos="1276"/>
        </w:tabs>
        <w:spacing w:line="240" w:lineRule="exact"/>
        <w:ind w:left="0" w:firstLine="709"/>
        <w:jc w:val="both"/>
        <w:rPr>
          <w:b/>
          <w:bCs/>
          <w:color w:val="000000"/>
          <w:sz w:val="20"/>
          <w:szCs w:val="20"/>
        </w:rPr>
      </w:pPr>
      <w:r w:rsidRPr="00A5141F">
        <w:rPr>
          <w:bCs/>
          <w:color w:val="000000"/>
          <w:sz w:val="20"/>
          <w:szCs w:val="20"/>
        </w:rPr>
        <w:t>величину натурального и (или) денежного измерения хозяйственной операции с указанием единиц измерения;</w:t>
      </w:r>
    </w:p>
    <w:p w:rsidR="00DA5D6A" w:rsidRPr="00A5141F" w:rsidRDefault="003568B8" w:rsidP="00956666">
      <w:pPr>
        <w:pStyle w:val="ab"/>
        <w:numPr>
          <w:ilvl w:val="0"/>
          <w:numId w:val="36"/>
        </w:numPr>
        <w:tabs>
          <w:tab w:val="left" w:pos="567"/>
          <w:tab w:val="left" w:pos="1276"/>
        </w:tabs>
        <w:spacing w:line="240" w:lineRule="exact"/>
        <w:ind w:left="0" w:firstLine="709"/>
        <w:jc w:val="both"/>
        <w:rPr>
          <w:b/>
          <w:bCs/>
          <w:color w:val="000000"/>
          <w:sz w:val="20"/>
          <w:szCs w:val="20"/>
        </w:rPr>
      </w:pPr>
      <w:r w:rsidRPr="00A5141F">
        <w:rPr>
          <w:bCs/>
          <w:color w:val="000000"/>
          <w:sz w:val="20"/>
          <w:szCs w:val="20"/>
        </w:rPr>
        <w:t>наименование должности лица, совершившего операцию и/или ответственного за правильность ее оформления;</w:t>
      </w:r>
    </w:p>
    <w:p w:rsidR="003568B8" w:rsidRPr="00A5141F" w:rsidRDefault="003568B8" w:rsidP="00956666">
      <w:pPr>
        <w:pStyle w:val="ab"/>
        <w:numPr>
          <w:ilvl w:val="0"/>
          <w:numId w:val="36"/>
        </w:numPr>
        <w:tabs>
          <w:tab w:val="left" w:pos="567"/>
          <w:tab w:val="left" w:pos="1276"/>
        </w:tabs>
        <w:spacing w:line="240" w:lineRule="exact"/>
        <w:ind w:left="0" w:firstLine="709"/>
        <w:jc w:val="both"/>
        <w:rPr>
          <w:b/>
          <w:bCs/>
          <w:color w:val="000000"/>
          <w:sz w:val="20"/>
          <w:szCs w:val="20"/>
        </w:rPr>
      </w:pPr>
      <w:r w:rsidRPr="00A5141F">
        <w:rPr>
          <w:bCs/>
          <w:color w:val="000000"/>
          <w:sz w:val="20"/>
          <w:szCs w:val="20"/>
        </w:rPr>
        <w:t>личная подпись лица, предусмотренного предыдущим абзацем, с указанием их фамилий и инициалов.</w:t>
      </w:r>
    </w:p>
    <w:p w:rsidR="00DA5D6A" w:rsidRPr="00A5141F" w:rsidRDefault="003568B8" w:rsidP="00956666">
      <w:pPr>
        <w:numPr>
          <w:ilvl w:val="1"/>
          <w:numId w:val="1"/>
        </w:numPr>
        <w:tabs>
          <w:tab w:val="left" w:pos="567"/>
        </w:tabs>
        <w:spacing w:line="240" w:lineRule="exact"/>
        <w:ind w:left="0" w:firstLine="0"/>
        <w:contextualSpacing/>
        <w:jc w:val="both"/>
        <w:rPr>
          <w:bCs/>
          <w:color w:val="000000"/>
          <w:sz w:val="20"/>
          <w:szCs w:val="20"/>
        </w:rPr>
      </w:pPr>
      <w:r w:rsidRPr="00A5141F">
        <w:rPr>
          <w:bCs/>
          <w:color w:val="000000"/>
          <w:sz w:val="20"/>
          <w:szCs w:val="20"/>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DA5D6A" w:rsidRPr="00A5141F" w:rsidRDefault="003568B8" w:rsidP="00956666">
      <w:pPr>
        <w:numPr>
          <w:ilvl w:val="1"/>
          <w:numId w:val="1"/>
        </w:numPr>
        <w:tabs>
          <w:tab w:val="left" w:pos="567"/>
        </w:tabs>
        <w:spacing w:line="240" w:lineRule="exact"/>
        <w:ind w:left="0" w:firstLine="0"/>
        <w:contextualSpacing/>
        <w:jc w:val="both"/>
        <w:rPr>
          <w:bCs/>
          <w:color w:val="000000"/>
          <w:sz w:val="20"/>
          <w:szCs w:val="20"/>
        </w:rPr>
      </w:pPr>
      <w:r w:rsidRPr="00A5141F">
        <w:rPr>
          <w:bCs/>
          <w:color w:val="000000"/>
          <w:sz w:val="20"/>
          <w:szCs w:val="20"/>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DA5D6A" w:rsidRPr="00A5141F" w:rsidRDefault="003568B8" w:rsidP="00956666">
      <w:pPr>
        <w:numPr>
          <w:ilvl w:val="1"/>
          <w:numId w:val="1"/>
        </w:numPr>
        <w:tabs>
          <w:tab w:val="left" w:pos="567"/>
        </w:tabs>
        <w:spacing w:line="240" w:lineRule="exact"/>
        <w:ind w:left="0" w:firstLine="0"/>
        <w:contextualSpacing/>
        <w:jc w:val="both"/>
        <w:rPr>
          <w:bCs/>
          <w:color w:val="000000"/>
          <w:sz w:val="20"/>
          <w:szCs w:val="20"/>
        </w:rPr>
      </w:pPr>
      <w:r w:rsidRPr="00A5141F">
        <w:rPr>
          <w:bCs/>
          <w:color w:val="000000"/>
          <w:sz w:val="20"/>
          <w:szCs w:val="20"/>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w:t>
      </w:r>
      <w:r w:rsidR="00F87DE6">
        <w:rPr>
          <w:bCs/>
          <w:color w:val="000000"/>
          <w:sz w:val="20"/>
          <w:szCs w:val="20"/>
        </w:rPr>
        <w:t>,</w:t>
      </w:r>
      <w:r w:rsidRPr="00A5141F">
        <w:rPr>
          <w:bCs/>
          <w:color w:val="000000"/>
          <w:sz w:val="20"/>
          <w:szCs w:val="20"/>
        </w:rPr>
        <w:t xml:space="preserve"> после расшифровки подписи, должны содержать реквизиты уполномочивающего документа (наименование, дата, номер).</w:t>
      </w:r>
    </w:p>
    <w:p w:rsidR="00DA5D6A" w:rsidRPr="00A5141F" w:rsidRDefault="003568B8" w:rsidP="00956666">
      <w:pPr>
        <w:numPr>
          <w:ilvl w:val="1"/>
          <w:numId w:val="1"/>
        </w:numPr>
        <w:tabs>
          <w:tab w:val="left" w:pos="567"/>
        </w:tabs>
        <w:spacing w:line="240" w:lineRule="exact"/>
        <w:ind w:left="0" w:firstLine="0"/>
        <w:contextualSpacing/>
        <w:jc w:val="both"/>
        <w:rPr>
          <w:bCs/>
          <w:color w:val="000000"/>
          <w:sz w:val="20"/>
          <w:szCs w:val="20"/>
        </w:rPr>
      </w:pPr>
      <w:r w:rsidRPr="00A5141F">
        <w:rPr>
          <w:bCs/>
          <w:color w:val="000000"/>
          <w:sz w:val="20"/>
          <w:szCs w:val="20"/>
        </w:rPr>
        <w:t>Вместе с оригиналами счетов-фактур</w:t>
      </w:r>
      <w:r w:rsidR="00956666">
        <w:rPr>
          <w:bCs/>
          <w:color w:val="000000"/>
          <w:sz w:val="20"/>
          <w:szCs w:val="20"/>
        </w:rPr>
        <w:t xml:space="preserve"> Покупателю должны быть предоставлены</w:t>
      </w:r>
      <w:r w:rsidRPr="00A5141F">
        <w:rPr>
          <w:bCs/>
          <w:color w:val="000000"/>
          <w:sz w:val="20"/>
          <w:szCs w:val="20"/>
        </w:rPr>
        <w:t xml:space="preserve"> надлежащим образом заверенные копии документов, подтвержд</w:t>
      </w:r>
      <w:r w:rsidR="00F87DE6">
        <w:rPr>
          <w:bCs/>
          <w:color w:val="000000"/>
          <w:sz w:val="20"/>
          <w:szCs w:val="20"/>
        </w:rPr>
        <w:t>ающих полномочия лица на подписание счетов-фактур</w:t>
      </w:r>
      <w:r w:rsidRPr="00A5141F">
        <w:rPr>
          <w:bCs/>
          <w:color w:val="000000"/>
          <w:sz w:val="20"/>
          <w:szCs w:val="20"/>
        </w:rPr>
        <w:t xml:space="preserve"> (за исключением случаев, когда соответствующие документы были представлены ранее).</w:t>
      </w:r>
    </w:p>
    <w:p w:rsidR="003568B8" w:rsidRPr="00A5141F" w:rsidRDefault="003568B8" w:rsidP="00956666">
      <w:pPr>
        <w:numPr>
          <w:ilvl w:val="1"/>
          <w:numId w:val="1"/>
        </w:numPr>
        <w:tabs>
          <w:tab w:val="left" w:pos="567"/>
        </w:tabs>
        <w:spacing w:line="240" w:lineRule="exact"/>
        <w:ind w:left="0" w:firstLine="0"/>
        <w:contextualSpacing/>
        <w:jc w:val="both"/>
        <w:rPr>
          <w:bCs/>
          <w:color w:val="000000"/>
          <w:sz w:val="20"/>
          <w:szCs w:val="20"/>
        </w:rPr>
      </w:pPr>
      <w:r w:rsidRPr="00A5141F">
        <w:rPr>
          <w:bCs/>
          <w:color w:val="000000"/>
          <w:sz w:val="20"/>
          <w:szCs w:val="20"/>
        </w:rPr>
        <w:t xml:space="preserve">В случае поставки в рамках настоящего Договора </w:t>
      </w:r>
      <w:r w:rsidRPr="00F87DE6">
        <w:rPr>
          <w:bCs/>
          <w:i/>
          <w:color w:val="000000"/>
          <w:sz w:val="20"/>
          <w:szCs w:val="20"/>
        </w:rPr>
        <w:t>«Товара, подлежащего прослеживаемости»</w:t>
      </w:r>
      <w:r w:rsidRPr="00A5141F">
        <w:rPr>
          <w:bCs/>
          <w:color w:val="000000"/>
          <w:sz w:val="20"/>
          <w:szCs w:val="20"/>
        </w:rPr>
        <w:t xml:space="preserve">, в соответствии с положениями Постановления Правительства Российской </w:t>
      </w:r>
      <w:r w:rsidR="00956666">
        <w:rPr>
          <w:bCs/>
          <w:color w:val="000000"/>
          <w:sz w:val="20"/>
          <w:szCs w:val="20"/>
        </w:rPr>
        <w:t>Федерации от 01.07.2021 N 1108 «</w:t>
      </w:r>
      <w:r w:rsidRPr="00A5141F">
        <w:rPr>
          <w:bCs/>
          <w:color w:val="000000"/>
          <w:sz w:val="20"/>
          <w:szCs w:val="20"/>
        </w:rPr>
        <w:t>Об утверждении положения о национальной с</w:t>
      </w:r>
      <w:r w:rsidR="00956666">
        <w:rPr>
          <w:bCs/>
          <w:color w:val="000000"/>
          <w:sz w:val="20"/>
          <w:szCs w:val="20"/>
        </w:rPr>
        <w:t>истеме прослеживаемости товаров»</w:t>
      </w:r>
      <w:r w:rsidRPr="00A5141F">
        <w:rPr>
          <w:bCs/>
          <w:color w:val="000000"/>
          <w:sz w:val="20"/>
          <w:szCs w:val="20"/>
        </w:rPr>
        <w:t xml:space="preserve">, Поставщик в первичных документах обязан указать идентификатор прослеживаемости (РНПТ – регистрационный номер партии товара, подлежащего прослеживаемости).  </w:t>
      </w:r>
    </w:p>
    <w:p w:rsidR="00DA5D6A" w:rsidRPr="00A5141F" w:rsidRDefault="003568B8" w:rsidP="00956666">
      <w:pPr>
        <w:tabs>
          <w:tab w:val="left" w:pos="567"/>
        </w:tabs>
        <w:spacing w:line="240" w:lineRule="exact"/>
        <w:ind w:firstLine="567"/>
        <w:contextualSpacing/>
        <w:jc w:val="both"/>
        <w:rPr>
          <w:bCs/>
          <w:color w:val="000000"/>
          <w:sz w:val="20"/>
          <w:szCs w:val="20"/>
        </w:rPr>
      </w:pPr>
      <w:r w:rsidRPr="00A5141F">
        <w:rPr>
          <w:bCs/>
          <w:color w:val="000000"/>
          <w:sz w:val="20"/>
          <w:szCs w:val="20"/>
        </w:rPr>
        <w:t>Счета-фактуры, выставляемые Поставщиком в рамках настоящего Договора, содержащие информацию о «Товарах, подлежащих прослеживаемости» должны быть выставлены в электронной форме, в соответствии с пунктом 1.1 ст</w:t>
      </w:r>
      <w:r w:rsidR="00DA5D6A" w:rsidRPr="00A5141F">
        <w:rPr>
          <w:bCs/>
          <w:color w:val="000000"/>
          <w:sz w:val="20"/>
          <w:szCs w:val="20"/>
        </w:rPr>
        <w:t>атьи 169 Налогового кодекса РФ.</w:t>
      </w:r>
    </w:p>
    <w:p w:rsidR="00DA5D6A" w:rsidRPr="00A5141F" w:rsidRDefault="003568B8" w:rsidP="00956666">
      <w:pPr>
        <w:pStyle w:val="ab"/>
        <w:numPr>
          <w:ilvl w:val="1"/>
          <w:numId w:val="1"/>
        </w:numPr>
        <w:tabs>
          <w:tab w:val="left" w:pos="567"/>
        </w:tabs>
        <w:spacing w:line="240" w:lineRule="exact"/>
        <w:ind w:left="0" w:firstLine="0"/>
        <w:jc w:val="both"/>
        <w:rPr>
          <w:bCs/>
          <w:color w:val="000000"/>
          <w:sz w:val="20"/>
          <w:szCs w:val="20"/>
        </w:rPr>
      </w:pPr>
      <w:r w:rsidRPr="00A5141F">
        <w:rPr>
          <w:bCs/>
          <w:color w:val="000000"/>
          <w:sz w:val="20"/>
          <w:szCs w:val="20"/>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DA5D6A" w:rsidRPr="00A5141F" w:rsidRDefault="003568B8" w:rsidP="00956666">
      <w:pPr>
        <w:pStyle w:val="ab"/>
        <w:numPr>
          <w:ilvl w:val="1"/>
          <w:numId w:val="1"/>
        </w:numPr>
        <w:tabs>
          <w:tab w:val="left" w:pos="567"/>
        </w:tabs>
        <w:spacing w:line="240" w:lineRule="exact"/>
        <w:ind w:left="0" w:firstLine="0"/>
        <w:jc w:val="both"/>
        <w:rPr>
          <w:bCs/>
          <w:color w:val="000000"/>
          <w:sz w:val="20"/>
          <w:szCs w:val="20"/>
        </w:rPr>
      </w:pPr>
      <w:r w:rsidRPr="00A5141F">
        <w:rPr>
          <w:bCs/>
          <w:color w:val="000000"/>
          <w:sz w:val="20"/>
          <w:szCs w:val="20"/>
        </w:rPr>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3568B8" w:rsidRPr="00A5141F" w:rsidRDefault="003568B8" w:rsidP="00956666">
      <w:pPr>
        <w:pStyle w:val="ab"/>
        <w:numPr>
          <w:ilvl w:val="1"/>
          <w:numId w:val="1"/>
        </w:numPr>
        <w:tabs>
          <w:tab w:val="left" w:pos="567"/>
        </w:tabs>
        <w:spacing w:line="240" w:lineRule="exact"/>
        <w:ind w:left="0" w:firstLine="0"/>
        <w:jc w:val="both"/>
        <w:rPr>
          <w:bCs/>
          <w:color w:val="000000"/>
          <w:sz w:val="20"/>
          <w:szCs w:val="20"/>
        </w:rPr>
      </w:pPr>
      <w:r w:rsidRPr="00A5141F">
        <w:rPr>
          <w:bCs/>
          <w:color w:val="000000"/>
          <w:sz w:val="20"/>
          <w:szCs w:val="20"/>
        </w:rPr>
        <w:t>Оригиналы первичных учетных документов (накладные, акты и т.п.), а также с</w:t>
      </w:r>
      <w:r w:rsidR="000C6B20">
        <w:rPr>
          <w:bCs/>
          <w:color w:val="000000"/>
          <w:sz w:val="20"/>
          <w:szCs w:val="20"/>
        </w:rPr>
        <w:t>чета-фактуры должны направляться</w:t>
      </w:r>
      <w:r w:rsidRPr="00A5141F">
        <w:rPr>
          <w:bCs/>
          <w:color w:val="000000"/>
          <w:sz w:val="20"/>
          <w:szCs w:val="20"/>
        </w:rPr>
        <w:t xml:space="preserve"> экспресс-почтой или курьером Покупателю по почтовому адресу: </w:t>
      </w:r>
      <w:r w:rsidRPr="00A5141F">
        <w:rPr>
          <w:sz w:val="20"/>
          <w:szCs w:val="20"/>
        </w:rPr>
        <w:t>625047, Тюменская область, г.о. город Тюмень, г Тюмень, тер. автодороги тракт Старый Тобольский, км 6-ой, д. 20</w:t>
      </w:r>
      <w:r w:rsidRPr="00A5141F">
        <w:rPr>
          <w:bCs/>
          <w:color w:val="000000"/>
          <w:sz w:val="20"/>
          <w:szCs w:val="20"/>
        </w:rPr>
        <w:t>, с обязательным указанием информации о номере и дате</w:t>
      </w:r>
      <w:r w:rsidR="00F87DE6">
        <w:rPr>
          <w:bCs/>
          <w:color w:val="000000"/>
          <w:sz w:val="20"/>
          <w:szCs w:val="20"/>
        </w:rPr>
        <w:t xml:space="preserve"> настоящего</w:t>
      </w:r>
      <w:r w:rsidRPr="00A5141F">
        <w:rPr>
          <w:bCs/>
          <w:color w:val="000000"/>
          <w:sz w:val="20"/>
          <w:szCs w:val="20"/>
        </w:rPr>
        <w:t xml:space="preserve"> Договора и контактном лице.</w:t>
      </w:r>
    </w:p>
    <w:p w:rsidR="003568B8" w:rsidRPr="00A5141F" w:rsidRDefault="003568B8" w:rsidP="00956666">
      <w:pPr>
        <w:numPr>
          <w:ilvl w:val="1"/>
          <w:numId w:val="1"/>
        </w:numPr>
        <w:tabs>
          <w:tab w:val="left" w:pos="567"/>
        </w:tabs>
        <w:spacing w:line="240" w:lineRule="exact"/>
        <w:ind w:left="0" w:firstLine="0"/>
        <w:contextualSpacing/>
        <w:jc w:val="both"/>
        <w:rPr>
          <w:bCs/>
          <w:color w:val="000000"/>
          <w:sz w:val="20"/>
          <w:szCs w:val="20"/>
        </w:rPr>
      </w:pPr>
      <w:r w:rsidRPr="00A5141F">
        <w:rPr>
          <w:bCs/>
          <w:color w:val="000000"/>
          <w:sz w:val="20"/>
          <w:szCs w:val="20"/>
        </w:rPr>
        <w:t>В случае отсутствия в первичных учетных д</w:t>
      </w:r>
      <w:r w:rsidR="00F87DE6">
        <w:rPr>
          <w:bCs/>
          <w:color w:val="000000"/>
          <w:sz w:val="20"/>
          <w:szCs w:val="20"/>
        </w:rPr>
        <w:t>окументах или счет</w:t>
      </w:r>
      <w:r w:rsidRPr="00A5141F">
        <w:rPr>
          <w:bCs/>
          <w:color w:val="000000"/>
          <w:sz w:val="20"/>
          <w:szCs w:val="20"/>
        </w:rPr>
        <w:t>-фактуре одного из вышеуказанных реквизитов, Покупатель вправе не принимать их к рассмотрению и исполнению до устранения указанных</w:t>
      </w:r>
      <w:r w:rsidR="00DA5D6A" w:rsidRPr="00A5141F">
        <w:rPr>
          <w:bCs/>
          <w:color w:val="000000"/>
          <w:sz w:val="20"/>
          <w:szCs w:val="20"/>
        </w:rPr>
        <w:t xml:space="preserve"> недостатков. При нарушении Поставщиком требований п. 3.1. и/или п. 3.2.</w:t>
      </w:r>
      <w:r w:rsidR="00F87DE6">
        <w:rPr>
          <w:bCs/>
          <w:color w:val="000000"/>
          <w:sz w:val="20"/>
          <w:szCs w:val="20"/>
        </w:rPr>
        <w:t xml:space="preserve"> настоящего</w:t>
      </w:r>
      <w:r w:rsidR="00DA5D6A" w:rsidRPr="00A5141F">
        <w:rPr>
          <w:bCs/>
          <w:color w:val="000000"/>
          <w:sz w:val="20"/>
          <w:szCs w:val="20"/>
        </w:rPr>
        <w:t xml:space="preserve"> Договора, Покупатель будет вправе требовать с Поставщика возмещения документально подтвержденных убытков</w:t>
      </w:r>
      <w:r w:rsidRPr="00A5141F">
        <w:rPr>
          <w:bCs/>
          <w:color w:val="000000"/>
          <w:sz w:val="20"/>
          <w:szCs w:val="20"/>
        </w:rPr>
        <w:t>.</w:t>
      </w:r>
    </w:p>
    <w:p w:rsidR="003568B8" w:rsidRPr="00A5141F" w:rsidRDefault="003568B8" w:rsidP="00956666">
      <w:pPr>
        <w:numPr>
          <w:ilvl w:val="1"/>
          <w:numId w:val="1"/>
        </w:numPr>
        <w:tabs>
          <w:tab w:val="left" w:pos="567"/>
        </w:tabs>
        <w:spacing w:line="240" w:lineRule="exact"/>
        <w:ind w:left="0" w:firstLine="0"/>
        <w:contextualSpacing/>
        <w:jc w:val="both"/>
        <w:rPr>
          <w:bCs/>
          <w:color w:val="000000"/>
          <w:sz w:val="20"/>
          <w:szCs w:val="20"/>
        </w:rPr>
      </w:pPr>
      <w:r w:rsidRPr="00A5141F">
        <w:rPr>
          <w:bCs/>
          <w:color w:val="000000"/>
          <w:sz w:val="20"/>
          <w:szCs w:val="20"/>
        </w:rPr>
        <w:t xml:space="preserve">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w:t>
      </w:r>
      <w:r w:rsidR="00DA5D6A" w:rsidRPr="00A5141F">
        <w:rPr>
          <w:bCs/>
          <w:color w:val="000000"/>
          <w:sz w:val="20"/>
          <w:szCs w:val="20"/>
        </w:rPr>
        <w:t>п.</w:t>
      </w:r>
      <w:r w:rsidRPr="00A5141F">
        <w:rPr>
          <w:bCs/>
          <w:color w:val="000000"/>
          <w:sz w:val="20"/>
          <w:szCs w:val="20"/>
        </w:rPr>
        <w:t>п.</w:t>
      </w:r>
      <w:r w:rsidR="00DA5D6A" w:rsidRPr="00A5141F">
        <w:rPr>
          <w:bCs/>
          <w:color w:val="000000"/>
          <w:sz w:val="20"/>
          <w:szCs w:val="20"/>
        </w:rPr>
        <w:t xml:space="preserve"> 3.1, 3</w:t>
      </w:r>
      <w:r w:rsidRPr="00A5141F">
        <w:rPr>
          <w:bCs/>
          <w:color w:val="000000"/>
          <w:sz w:val="20"/>
          <w:szCs w:val="20"/>
        </w:rPr>
        <w:t>.2 настоящего Договора.</w:t>
      </w:r>
    </w:p>
    <w:p w:rsidR="003911BB" w:rsidRPr="00A5141F" w:rsidRDefault="003911BB" w:rsidP="00956666">
      <w:pPr>
        <w:pStyle w:val="ab"/>
        <w:tabs>
          <w:tab w:val="left" w:pos="567"/>
        </w:tabs>
        <w:suppressAutoHyphens/>
        <w:spacing w:line="240" w:lineRule="exact"/>
        <w:ind w:left="0"/>
        <w:jc w:val="both"/>
        <w:rPr>
          <w:bCs/>
          <w:sz w:val="20"/>
          <w:szCs w:val="20"/>
        </w:rPr>
      </w:pPr>
    </w:p>
    <w:p w:rsidR="003911BB" w:rsidRPr="00A5141F" w:rsidRDefault="00DA5D6A" w:rsidP="00B41385">
      <w:pPr>
        <w:pStyle w:val="ab"/>
        <w:numPr>
          <w:ilvl w:val="0"/>
          <w:numId w:val="1"/>
        </w:numPr>
        <w:suppressAutoHyphens/>
        <w:spacing w:line="240" w:lineRule="exact"/>
        <w:ind w:left="0" w:firstLine="0"/>
        <w:jc w:val="center"/>
        <w:rPr>
          <w:b/>
          <w:bCs/>
          <w:sz w:val="20"/>
          <w:szCs w:val="20"/>
        </w:rPr>
      </w:pPr>
      <w:r w:rsidRPr="00A5141F">
        <w:rPr>
          <w:b/>
          <w:bCs/>
          <w:sz w:val="20"/>
          <w:szCs w:val="20"/>
        </w:rPr>
        <w:t>КАЧЕСТВО, АССОРТИМЕНТ И КОМПЛЕКТНОСТЬ ТОВАРА</w:t>
      </w:r>
    </w:p>
    <w:p w:rsidR="00DA5D6A" w:rsidRPr="00A5141F" w:rsidRDefault="00DA5D6A" w:rsidP="00956666">
      <w:pPr>
        <w:pStyle w:val="ab"/>
        <w:numPr>
          <w:ilvl w:val="1"/>
          <w:numId w:val="1"/>
        </w:numPr>
        <w:tabs>
          <w:tab w:val="left" w:pos="567"/>
        </w:tabs>
        <w:spacing w:line="240" w:lineRule="exact"/>
        <w:ind w:left="0" w:firstLine="0"/>
        <w:rPr>
          <w:bCs/>
          <w:sz w:val="20"/>
          <w:szCs w:val="20"/>
        </w:rPr>
      </w:pPr>
      <w:r w:rsidRPr="00A5141F">
        <w:rPr>
          <w:bCs/>
          <w:sz w:val="20"/>
          <w:szCs w:val="20"/>
        </w:rPr>
        <w:t>Поставляемый в рамках настоящего Договора Товар должен быть новым.</w:t>
      </w:r>
    </w:p>
    <w:p w:rsidR="00DA5D6A" w:rsidRPr="00A5141F" w:rsidRDefault="00DA5D6A" w:rsidP="00956666">
      <w:pPr>
        <w:pStyle w:val="ab"/>
        <w:numPr>
          <w:ilvl w:val="1"/>
          <w:numId w:val="1"/>
        </w:numPr>
        <w:tabs>
          <w:tab w:val="left" w:pos="567"/>
        </w:tabs>
        <w:suppressAutoHyphens/>
        <w:spacing w:line="240" w:lineRule="exact"/>
        <w:ind w:left="0" w:firstLine="0"/>
        <w:jc w:val="both"/>
        <w:rPr>
          <w:bCs/>
          <w:sz w:val="20"/>
          <w:szCs w:val="20"/>
        </w:rPr>
      </w:pPr>
      <w:r w:rsidRPr="00A5141F">
        <w:rPr>
          <w:bCs/>
          <w:sz w:val="20"/>
          <w:szCs w:val="20"/>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(ГОСТ), техническим условиям (ТУ), Рабочей конструкторской документации (если предусмотрена Спецификацией к Договору)  или другой нормативно-технической документации, устанавливающей требования к качеству Товара, применительно к каждому из видов Товара, и удостоверяться документами о качестве (паспортом качества, сертификатом соответствия и пр.).</w:t>
      </w:r>
    </w:p>
    <w:p w:rsidR="00DA5D6A" w:rsidRPr="00A5141F" w:rsidRDefault="00DA5D6A" w:rsidP="00956666">
      <w:pPr>
        <w:pStyle w:val="ab"/>
        <w:numPr>
          <w:ilvl w:val="1"/>
          <w:numId w:val="1"/>
        </w:numPr>
        <w:tabs>
          <w:tab w:val="left" w:pos="567"/>
        </w:tabs>
        <w:suppressAutoHyphens/>
        <w:spacing w:line="240" w:lineRule="exact"/>
        <w:ind w:left="0" w:firstLine="0"/>
        <w:jc w:val="both"/>
        <w:rPr>
          <w:bCs/>
          <w:sz w:val="20"/>
          <w:szCs w:val="20"/>
        </w:rPr>
      </w:pPr>
      <w:r w:rsidRPr="00A5141F">
        <w:rPr>
          <w:bCs/>
          <w:sz w:val="20"/>
          <w:szCs w:val="20"/>
        </w:rPr>
        <w:lastRenderedPageBreak/>
        <w:t xml:space="preserve">В рамках настоящего Договора Поставщик обязуется поставить Товар в ассортименте и комплекте, предусмотренных условиями Спецификации </w:t>
      </w:r>
      <w:r w:rsidR="00D55BCB" w:rsidRPr="00A5141F">
        <w:rPr>
          <w:bCs/>
          <w:sz w:val="20"/>
          <w:szCs w:val="20"/>
        </w:rPr>
        <w:t>(Приложение №1 к настоящему Договору)</w:t>
      </w:r>
      <w:r w:rsidRPr="00A5141F">
        <w:rPr>
          <w:bCs/>
          <w:sz w:val="20"/>
          <w:szCs w:val="20"/>
        </w:rPr>
        <w:t>.</w:t>
      </w:r>
    </w:p>
    <w:p w:rsidR="00DA5D6A" w:rsidRPr="00A5141F" w:rsidRDefault="00DA5D6A" w:rsidP="00956666">
      <w:pPr>
        <w:pStyle w:val="ab"/>
        <w:numPr>
          <w:ilvl w:val="1"/>
          <w:numId w:val="1"/>
        </w:numPr>
        <w:tabs>
          <w:tab w:val="left" w:pos="567"/>
        </w:tabs>
        <w:suppressAutoHyphens/>
        <w:spacing w:line="240" w:lineRule="exact"/>
        <w:ind w:left="0" w:firstLine="0"/>
        <w:jc w:val="both"/>
        <w:rPr>
          <w:bCs/>
          <w:sz w:val="20"/>
          <w:szCs w:val="20"/>
        </w:rPr>
      </w:pPr>
      <w:r w:rsidRPr="00A5141F">
        <w:rPr>
          <w:bCs/>
          <w:sz w:val="20"/>
          <w:szCs w:val="20"/>
        </w:rPr>
        <w:t>Поставщик в соответствии с условиями настоящего Договора обязан без дополнительной оплаты передать Покупателю (Грузополучателю) относящиеся к Товару принадлежности и документы, в том числе, технические условия (ТУ), инструкции по эксплуатации (применению) и хранению Товара, паспорта, сертификаты, техническую документацию, по которой изготавливается не стандартизированное оборудование и изделия, а также иную конструкторскую, технологическую, эксплуатационную, ремонтную и прочую документацию, необходимую для надлежащего хранения и эксплуатации поставляемого Товара.</w:t>
      </w:r>
    </w:p>
    <w:p w:rsidR="00DA5D6A" w:rsidRPr="00A5141F" w:rsidRDefault="00DA5D6A" w:rsidP="00956666">
      <w:pPr>
        <w:pStyle w:val="ab"/>
        <w:numPr>
          <w:ilvl w:val="1"/>
          <w:numId w:val="1"/>
        </w:numPr>
        <w:tabs>
          <w:tab w:val="left" w:pos="567"/>
        </w:tabs>
        <w:suppressAutoHyphens/>
        <w:spacing w:line="240" w:lineRule="exact"/>
        <w:ind w:left="0" w:firstLine="0"/>
        <w:jc w:val="both"/>
        <w:rPr>
          <w:bCs/>
          <w:sz w:val="20"/>
          <w:szCs w:val="20"/>
        </w:rPr>
      </w:pPr>
      <w:r w:rsidRPr="00A5141F">
        <w:rPr>
          <w:bCs/>
          <w:sz w:val="20"/>
          <w:szCs w:val="20"/>
        </w:rPr>
        <w:t>Если Поставщик не передаст или откажется передать Покупателю относящиеся к Товару принадлежности и</w:t>
      </w:r>
      <w:r w:rsidR="00F87DE6">
        <w:rPr>
          <w:bCs/>
          <w:sz w:val="20"/>
          <w:szCs w:val="20"/>
        </w:rPr>
        <w:t>/или</w:t>
      </w:r>
      <w:r w:rsidRPr="00A5141F">
        <w:rPr>
          <w:bCs/>
          <w:sz w:val="20"/>
          <w:szCs w:val="20"/>
        </w:rPr>
        <w:t xml:space="preserve"> документы, которые он должен передать в соответствии с законом, иными правовыми актами или настоящим Договором, Покупатель вправе назначить Поставщику разумный срок для их передачи.</w:t>
      </w:r>
    </w:p>
    <w:p w:rsidR="003911BB" w:rsidRPr="00A5141F" w:rsidRDefault="00DA5D6A" w:rsidP="00956666">
      <w:pPr>
        <w:pStyle w:val="ab"/>
        <w:numPr>
          <w:ilvl w:val="1"/>
          <w:numId w:val="1"/>
        </w:numPr>
        <w:tabs>
          <w:tab w:val="left" w:pos="567"/>
        </w:tabs>
        <w:suppressAutoHyphens/>
        <w:spacing w:line="240" w:lineRule="exact"/>
        <w:ind w:left="0" w:firstLine="0"/>
        <w:jc w:val="both"/>
        <w:rPr>
          <w:bCs/>
          <w:sz w:val="20"/>
          <w:szCs w:val="20"/>
        </w:rPr>
      </w:pPr>
      <w:r w:rsidRPr="00A5141F">
        <w:rPr>
          <w:bCs/>
          <w:sz w:val="20"/>
          <w:szCs w:val="20"/>
        </w:rPr>
        <w:t>В случае, когда принадлежности или документы, относящиеся к Товару, не переданы Поставщиком в указанный срок, Покупатель в соответствии с положениями статьи 464 Гражданского кодекса РФ вправе отказаться от Товара, и требовать возврата денежных средств, уплаченных Поставщику за такой Товара.</w:t>
      </w:r>
    </w:p>
    <w:p w:rsidR="003911BB" w:rsidRPr="00A5141F" w:rsidRDefault="003911BB" w:rsidP="00A5141F">
      <w:pPr>
        <w:pStyle w:val="ab"/>
        <w:suppressAutoHyphens/>
        <w:spacing w:line="240" w:lineRule="exact"/>
        <w:ind w:left="0"/>
        <w:jc w:val="both"/>
        <w:rPr>
          <w:bCs/>
          <w:sz w:val="20"/>
          <w:szCs w:val="20"/>
        </w:rPr>
      </w:pPr>
    </w:p>
    <w:p w:rsidR="00D55BCB" w:rsidRPr="00A5141F" w:rsidRDefault="00D55BCB" w:rsidP="00B41385">
      <w:pPr>
        <w:pStyle w:val="ab"/>
        <w:numPr>
          <w:ilvl w:val="0"/>
          <w:numId w:val="1"/>
        </w:numPr>
        <w:suppressAutoHyphens/>
        <w:spacing w:line="240" w:lineRule="exact"/>
        <w:ind w:left="0" w:firstLine="0"/>
        <w:jc w:val="center"/>
        <w:rPr>
          <w:b/>
          <w:bCs/>
          <w:sz w:val="20"/>
          <w:szCs w:val="20"/>
        </w:rPr>
      </w:pPr>
      <w:r w:rsidRPr="00A5141F">
        <w:rPr>
          <w:b/>
          <w:bCs/>
          <w:sz w:val="20"/>
          <w:szCs w:val="20"/>
        </w:rPr>
        <w:t>ТАРА, МАРКИРОВКА И УПАКОВКА ТОВАРА</w:t>
      </w:r>
    </w:p>
    <w:p w:rsidR="00D55BCB" w:rsidRPr="00A5141F" w:rsidRDefault="00D55BCB" w:rsidP="00B13D33">
      <w:pPr>
        <w:pStyle w:val="ab"/>
        <w:numPr>
          <w:ilvl w:val="1"/>
          <w:numId w:val="1"/>
        </w:numPr>
        <w:tabs>
          <w:tab w:val="left" w:pos="567"/>
        </w:tabs>
        <w:suppressAutoHyphens/>
        <w:spacing w:line="240" w:lineRule="exact"/>
        <w:ind w:left="0" w:firstLine="0"/>
        <w:jc w:val="both"/>
        <w:rPr>
          <w:b/>
          <w:bCs/>
          <w:sz w:val="20"/>
          <w:szCs w:val="20"/>
        </w:rPr>
      </w:pPr>
      <w:r w:rsidRPr="00A5141F">
        <w:rPr>
          <w:spacing w:val="6"/>
          <w:sz w:val="20"/>
          <w:szCs w:val="20"/>
        </w:rPr>
        <w:t>Товар</w:t>
      </w:r>
      <w:r w:rsidRPr="00A5141F">
        <w:rPr>
          <w:bCs/>
          <w:spacing w:val="6"/>
          <w:sz w:val="20"/>
          <w:szCs w:val="20"/>
        </w:rPr>
        <w:t xml:space="preserve">, предъявляемый к перевозке, должен быть подготовлен с учетом требований документации на Товар, а также соответствующих ГОСТов. </w:t>
      </w:r>
    </w:p>
    <w:p w:rsidR="00D55BCB" w:rsidRPr="00A5141F" w:rsidRDefault="00D55BCB" w:rsidP="00B13D33">
      <w:pPr>
        <w:pStyle w:val="ab"/>
        <w:numPr>
          <w:ilvl w:val="1"/>
          <w:numId w:val="1"/>
        </w:numPr>
        <w:tabs>
          <w:tab w:val="left" w:pos="567"/>
        </w:tabs>
        <w:suppressAutoHyphens/>
        <w:spacing w:line="240" w:lineRule="exact"/>
        <w:ind w:left="0" w:firstLine="0"/>
        <w:jc w:val="both"/>
        <w:rPr>
          <w:bCs/>
          <w:sz w:val="20"/>
          <w:szCs w:val="20"/>
        </w:rPr>
      </w:pPr>
      <w:r w:rsidRPr="00A5141F">
        <w:rPr>
          <w:bCs/>
          <w:sz w:val="20"/>
          <w:szCs w:val="20"/>
        </w:rPr>
        <w:t xml:space="preserve">Если иное не согласовано Сторонам дополнительно, поставляемый Товар долен быть упакован в соответствии с требованиями, предъявляемыми для упаковки соответствующего вида Товара, при этом применяемая упаковка Товара должна обеспечивать его сохранность как при транспортировке в местонахождение склада Покупателя (Грузополучателя), так и при хранении в течение всего срока гарантии, при условии соблюдения Покупателем нормативно установленных условий хранения. </w:t>
      </w:r>
    </w:p>
    <w:p w:rsidR="00D55BCB" w:rsidRPr="00A5141F" w:rsidRDefault="00D55BCB" w:rsidP="00B13D33">
      <w:pPr>
        <w:pStyle w:val="ab"/>
        <w:numPr>
          <w:ilvl w:val="1"/>
          <w:numId w:val="1"/>
        </w:numPr>
        <w:tabs>
          <w:tab w:val="left" w:pos="567"/>
        </w:tabs>
        <w:suppressAutoHyphens/>
        <w:spacing w:line="240" w:lineRule="exact"/>
        <w:ind w:left="0" w:firstLine="0"/>
        <w:jc w:val="both"/>
        <w:rPr>
          <w:bCs/>
          <w:sz w:val="20"/>
          <w:szCs w:val="20"/>
        </w:rPr>
      </w:pPr>
      <w:r w:rsidRPr="00A5141F">
        <w:rPr>
          <w:bCs/>
          <w:sz w:val="20"/>
          <w:szCs w:val="20"/>
        </w:rPr>
        <w:t>Товар должен транспортироваться в контейнерах, вагонах или иным образом, способами, гарантирующими его сохранность в пути следования с соблюдением положений действующего законодательства РФ.</w:t>
      </w:r>
    </w:p>
    <w:p w:rsidR="00D55BCB" w:rsidRPr="00A5141F" w:rsidRDefault="00D55BCB" w:rsidP="00B13D33">
      <w:pPr>
        <w:pStyle w:val="ab"/>
        <w:numPr>
          <w:ilvl w:val="1"/>
          <w:numId w:val="1"/>
        </w:numPr>
        <w:tabs>
          <w:tab w:val="left" w:pos="567"/>
        </w:tabs>
        <w:suppressAutoHyphens/>
        <w:spacing w:line="240" w:lineRule="exact"/>
        <w:ind w:left="0" w:firstLine="0"/>
        <w:jc w:val="both"/>
        <w:rPr>
          <w:bCs/>
          <w:sz w:val="20"/>
          <w:szCs w:val="20"/>
        </w:rPr>
      </w:pPr>
      <w:r w:rsidRPr="00A5141F">
        <w:rPr>
          <w:bCs/>
          <w:sz w:val="20"/>
          <w:szCs w:val="20"/>
        </w:rPr>
        <w:t xml:space="preserve">Если иного не согласовано в Спецификации к </w:t>
      </w:r>
      <w:r w:rsidR="00CA371B" w:rsidRPr="00A5141F">
        <w:rPr>
          <w:bCs/>
          <w:sz w:val="20"/>
          <w:szCs w:val="20"/>
        </w:rPr>
        <w:t xml:space="preserve">настоящему </w:t>
      </w:r>
      <w:r w:rsidRPr="00A5141F">
        <w:rPr>
          <w:bCs/>
          <w:sz w:val="20"/>
          <w:szCs w:val="20"/>
        </w:rPr>
        <w:t xml:space="preserve">Договору, тара, в которой поставляется Товар, в рамках настоящего Договора является необоротной. </w:t>
      </w:r>
    </w:p>
    <w:p w:rsidR="00D55BCB" w:rsidRPr="00A5141F" w:rsidRDefault="00D55BCB" w:rsidP="00B13D33">
      <w:pPr>
        <w:pStyle w:val="ab"/>
        <w:numPr>
          <w:ilvl w:val="1"/>
          <w:numId w:val="1"/>
        </w:numPr>
        <w:tabs>
          <w:tab w:val="left" w:pos="567"/>
        </w:tabs>
        <w:suppressAutoHyphens/>
        <w:spacing w:line="240" w:lineRule="exact"/>
        <w:ind w:left="0" w:firstLine="0"/>
        <w:jc w:val="both"/>
        <w:rPr>
          <w:b/>
          <w:bCs/>
          <w:sz w:val="20"/>
          <w:szCs w:val="20"/>
        </w:rPr>
      </w:pPr>
      <w:r w:rsidRPr="00A5141F">
        <w:rPr>
          <w:bCs/>
          <w:sz w:val="20"/>
          <w:szCs w:val="20"/>
        </w:rPr>
        <w:t>В каждый контейнер, упаковку (тарное место) должен быть вложен упаковочный лист или иной товаросопроводительный документ, обычно следующий с Товаром такого рода, содержащий следующие данные: дату и номер отправления, номер 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адрес и реквизиты изготовителя.</w:t>
      </w:r>
    </w:p>
    <w:p w:rsidR="00D55BCB" w:rsidRPr="00A5141F" w:rsidRDefault="00D55BCB" w:rsidP="00B13D33">
      <w:pPr>
        <w:pStyle w:val="ab"/>
        <w:numPr>
          <w:ilvl w:val="1"/>
          <w:numId w:val="1"/>
        </w:numPr>
        <w:tabs>
          <w:tab w:val="left" w:pos="567"/>
        </w:tabs>
        <w:suppressAutoHyphens/>
        <w:spacing w:line="240" w:lineRule="exact"/>
        <w:ind w:left="0" w:firstLine="0"/>
        <w:jc w:val="both"/>
        <w:rPr>
          <w:b/>
          <w:bCs/>
          <w:sz w:val="20"/>
          <w:szCs w:val="20"/>
        </w:rPr>
      </w:pPr>
      <w:r w:rsidRPr="00A5141F">
        <w:rPr>
          <w:bCs/>
          <w:sz w:val="20"/>
          <w:szCs w:val="20"/>
        </w:rPr>
        <w:t>Маркировка Товара должна быть выполнена в соответствии с ГОСТ 14192-96 «Межгосударственный стандарт. Маркировка грузов».</w:t>
      </w:r>
    </w:p>
    <w:p w:rsidR="00D55BCB" w:rsidRPr="00A5141F" w:rsidRDefault="00D55BCB" w:rsidP="00B13D33">
      <w:pPr>
        <w:pStyle w:val="ab"/>
        <w:numPr>
          <w:ilvl w:val="1"/>
          <w:numId w:val="1"/>
        </w:numPr>
        <w:tabs>
          <w:tab w:val="left" w:pos="567"/>
        </w:tabs>
        <w:suppressAutoHyphens/>
        <w:spacing w:line="240" w:lineRule="exact"/>
        <w:ind w:left="0" w:firstLine="0"/>
        <w:jc w:val="both"/>
        <w:rPr>
          <w:b/>
          <w:bCs/>
          <w:sz w:val="20"/>
          <w:szCs w:val="20"/>
        </w:rPr>
      </w:pPr>
      <w:r w:rsidRPr="00A5141F">
        <w:rPr>
          <w:bCs/>
          <w:sz w:val="20"/>
          <w:szCs w:val="20"/>
        </w:rPr>
        <w:t>Размещение и крепление Товара в транспортных средствах, вагонах, контейнерах осуществляется в соответствии с действующими на транспорте требованиями технических условий размещения и крепления грузов.</w:t>
      </w:r>
    </w:p>
    <w:p w:rsidR="00D55BCB" w:rsidRPr="00A5141F" w:rsidRDefault="00D55BCB" w:rsidP="00B13D33">
      <w:pPr>
        <w:pStyle w:val="ab"/>
        <w:numPr>
          <w:ilvl w:val="1"/>
          <w:numId w:val="1"/>
        </w:numPr>
        <w:tabs>
          <w:tab w:val="left" w:pos="567"/>
        </w:tabs>
        <w:suppressAutoHyphens/>
        <w:spacing w:line="240" w:lineRule="exact"/>
        <w:ind w:left="0" w:firstLine="0"/>
        <w:jc w:val="both"/>
        <w:rPr>
          <w:b/>
          <w:bCs/>
          <w:sz w:val="20"/>
          <w:szCs w:val="20"/>
        </w:rPr>
      </w:pPr>
      <w:r w:rsidRPr="00A5141F">
        <w:rPr>
          <w:bCs/>
          <w:sz w:val="20"/>
          <w:szCs w:val="20"/>
        </w:rPr>
        <w:t>Если иное не предусмотрено условиями Спецификации, Поставщик несет все расходы, связанные с упаковкой, маркировкой, транспортировкой, перегрузкой и хранением Товара до момента передачи Товара Покупателю (Грузополучателю), а также другие расходы, в том числе возникшие вследствие отправки Товара по неверному адресу, в том числе, по причине неправильной и/или несоответствующей условиям Договора маркировки.</w:t>
      </w:r>
    </w:p>
    <w:p w:rsidR="00D55BCB" w:rsidRPr="00A5141F" w:rsidRDefault="00D55BCB" w:rsidP="00B13D33">
      <w:pPr>
        <w:pStyle w:val="ab"/>
        <w:numPr>
          <w:ilvl w:val="1"/>
          <w:numId w:val="1"/>
        </w:numPr>
        <w:tabs>
          <w:tab w:val="left" w:pos="567"/>
        </w:tabs>
        <w:suppressAutoHyphens/>
        <w:spacing w:line="240" w:lineRule="exact"/>
        <w:ind w:left="0" w:firstLine="0"/>
        <w:jc w:val="both"/>
        <w:rPr>
          <w:b/>
          <w:bCs/>
          <w:sz w:val="20"/>
          <w:szCs w:val="20"/>
        </w:rPr>
      </w:pPr>
      <w:r w:rsidRPr="00A5141F">
        <w:rPr>
          <w:bCs/>
          <w:sz w:val="20"/>
          <w:szCs w:val="20"/>
        </w:rPr>
        <w:t>Поставщик несет все расходы,</w:t>
      </w:r>
      <w:r w:rsidR="00B13D33">
        <w:rPr>
          <w:bCs/>
          <w:sz w:val="20"/>
          <w:szCs w:val="20"/>
        </w:rPr>
        <w:t xml:space="preserve"> а также риски случайной гибели/утраты,</w:t>
      </w:r>
      <w:r w:rsidRPr="00A5141F">
        <w:rPr>
          <w:bCs/>
          <w:sz w:val="20"/>
          <w:szCs w:val="20"/>
        </w:rPr>
        <w:t xml:space="preserve"> возникшие из-за утраты и/или повреждения Товара в процессе его транспортировки вследствие ненадлежащей упаковки, а также ненадлежащего размещения и/или крепления в транспортных средствах.</w:t>
      </w:r>
    </w:p>
    <w:p w:rsidR="00D55BCB" w:rsidRPr="00A5141F" w:rsidRDefault="00D55BCB" w:rsidP="00A5141F">
      <w:pPr>
        <w:pStyle w:val="ab"/>
        <w:suppressAutoHyphens/>
        <w:spacing w:line="240" w:lineRule="exact"/>
        <w:ind w:left="0"/>
        <w:jc w:val="both"/>
        <w:rPr>
          <w:b/>
          <w:bCs/>
          <w:sz w:val="20"/>
          <w:szCs w:val="20"/>
        </w:rPr>
      </w:pPr>
    </w:p>
    <w:p w:rsidR="00AF25FB" w:rsidRPr="00A5141F" w:rsidRDefault="00AF25FB" w:rsidP="00A5141F">
      <w:pPr>
        <w:pStyle w:val="ab"/>
        <w:numPr>
          <w:ilvl w:val="0"/>
          <w:numId w:val="1"/>
        </w:numPr>
        <w:suppressAutoHyphens/>
        <w:spacing w:line="240" w:lineRule="exact"/>
        <w:ind w:left="0" w:firstLine="0"/>
        <w:jc w:val="center"/>
        <w:rPr>
          <w:b/>
          <w:bCs/>
          <w:sz w:val="20"/>
          <w:szCs w:val="20"/>
        </w:rPr>
      </w:pPr>
      <w:r w:rsidRPr="00A5141F">
        <w:rPr>
          <w:b/>
          <w:bCs/>
          <w:sz w:val="20"/>
          <w:szCs w:val="20"/>
        </w:rPr>
        <w:t xml:space="preserve">УСЛОВИЯ </w:t>
      </w:r>
      <w:r w:rsidR="003F7BF7" w:rsidRPr="00A5141F">
        <w:rPr>
          <w:b/>
          <w:bCs/>
          <w:sz w:val="20"/>
          <w:szCs w:val="20"/>
        </w:rPr>
        <w:t xml:space="preserve">И СРОКИ </w:t>
      </w:r>
      <w:r w:rsidRPr="00A5141F">
        <w:rPr>
          <w:b/>
          <w:bCs/>
          <w:sz w:val="20"/>
          <w:szCs w:val="20"/>
        </w:rPr>
        <w:t>ПОСТАВКИ ТОВАРА</w:t>
      </w:r>
    </w:p>
    <w:p w:rsidR="00D55BCB" w:rsidRPr="00A5141F" w:rsidRDefault="00D55BCB" w:rsidP="00B13D33">
      <w:pPr>
        <w:pStyle w:val="ab"/>
        <w:numPr>
          <w:ilvl w:val="1"/>
          <w:numId w:val="1"/>
        </w:numPr>
        <w:tabs>
          <w:tab w:val="left" w:pos="567"/>
        </w:tabs>
        <w:suppressAutoHyphens/>
        <w:spacing w:line="240" w:lineRule="exact"/>
        <w:ind w:left="0" w:firstLine="0"/>
        <w:jc w:val="both"/>
        <w:rPr>
          <w:bCs/>
          <w:sz w:val="20"/>
          <w:szCs w:val="20"/>
        </w:rPr>
      </w:pPr>
      <w:r w:rsidRPr="00A5141F">
        <w:rPr>
          <w:bCs/>
          <w:sz w:val="20"/>
          <w:szCs w:val="20"/>
        </w:rPr>
        <w:t>Поставка Товара в рамках настоящего Договора осуществляется путем его отгрузки в сроки, способом и в адрес Грузополучателя, указанные в Спецификации к настоящему Договору.</w:t>
      </w:r>
    </w:p>
    <w:p w:rsidR="00D55BCB" w:rsidRPr="00A5141F" w:rsidRDefault="00D55BCB" w:rsidP="00B13D33">
      <w:pPr>
        <w:pStyle w:val="ab"/>
        <w:numPr>
          <w:ilvl w:val="1"/>
          <w:numId w:val="1"/>
        </w:numPr>
        <w:tabs>
          <w:tab w:val="left" w:pos="567"/>
        </w:tabs>
        <w:suppressAutoHyphens/>
        <w:spacing w:line="240" w:lineRule="exact"/>
        <w:ind w:left="0" w:firstLine="0"/>
        <w:jc w:val="both"/>
        <w:rPr>
          <w:bCs/>
          <w:sz w:val="20"/>
          <w:szCs w:val="20"/>
        </w:rPr>
      </w:pPr>
      <w:r w:rsidRPr="00A5141F">
        <w:rPr>
          <w:bCs/>
          <w:sz w:val="20"/>
          <w:szCs w:val="20"/>
        </w:rPr>
        <w:t xml:space="preserve">Обязательство Поставщика по поставке (передаче) Товара Покупателю при доставке Товара считается исполненным с момента получения Покупателем (Грузополучателем) Товара надлежащего качества на складе Покупателя (Грузополучателя). </w:t>
      </w:r>
    </w:p>
    <w:p w:rsidR="00D55BCB" w:rsidRPr="00A5141F" w:rsidRDefault="00D55BCB" w:rsidP="00B13D33">
      <w:pPr>
        <w:pStyle w:val="ab"/>
        <w:numPr>
          <w:ilvl w:val="1"/>
          <w:numId w:val="1"/>
        </w:numPr>
        <w:tabs>
          <w:tab w:val="left" w:pos="567"/>
        </w:tabs>
        <w:suppressAutoHyphens/>
        <w:spacing w:line="240" w:lineRule="exact"/>
        <w:ind w:left="0" w:firstLine="0"/>
        <w:jc w:val="both"/>
        <w:rPr>
          <w:bCs/>
          <w:sz w:val="20"/>
          <w:szCs w:val="20"/>
        </w:rPr>
      </w:pPr>
      <w:r w:rsidRPr="00A5141F">
        <w:rPr>
          <w:bCs/>
          <w:sz w:val="20"/>
          <w:szCs w:val="20"/>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(Грузополучателем) согласно транспортным документам (транспортная накладная, товарно-транспортная накладная, квитанция о приемке груза и/или иные перевозочные документы, подписываемые Грузополучателем Товара в момент его приемки). </w:t>
      </w:r>
    </w:p>
    <w:p w:rsidR="00D55BCB" w:rsidRPr="00A5141F" w:rsidRDefault="00D55BCB" w:rsidP="00B13D33">
      <w:pPr>
        <w:pStyle w:val="ab"/>
        <w:numPr>
          <w:ilvl w:val="1"/>
          <w:numId w:val="1"/>
        </w:numPr>
        <w:tabs>
          <w:tab w:val="left" w:pos="567"/>
        </w:tabs>
        <w:suppressAutoHyphens/>
        <w:spacing w:line="240" w:lineRule="exact"/>
        <w:ind w:left="0" w:firstLine="0"/>
        <w:jc w:val="both"/>
        <w:rPr>
          <w:bCs/>
          <w:sz w:val="20"/>
          <w:szCs w:val="20"/>
        </w:rPr>
      </w:pPr>
      <w:r w:rsidRPr="00A5141F">
        <w:rPr>
          <w:bCs/>
          <w:sz w:val="20"/>
          <w:szCs w:val="20"/>
        </w:rPr>
        <w:t>Моментом перехода права собственности на Товар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выполненной в соответствии с условиями настоящего Договора, при условии отсутствия недостатков поставленного Товара.</w:t>
      </w:r>
    </w:p>
    <w:p w:rsidR="00D55BCB" w:rsidRPr="00A5141F" w:rsidRDefault="00D55BCB" w:rsidP="00B13D33">
      <w:pPr>
        <w:pStyle w:val="ab"/>
        <w:numPr>
          <w:ilvl w:val="1"/>
          <w:numId w:val="1"/>
        </w:numPr>
        <w:tabs>
          <w:tab w:val="left" w:pos="567"/>
        </w:tabs>
        <w:suppressAutoHyphens/>
        <w:spacing w:line="240" w:lineRule="exact"/>
        <w:ind w:left="0" w:firstLine="0"/>
        <w:jc w:val="both"/>
        <w:rPr>
          <w:bCs/>
          <w:sz w:val="20"/>
          <w:szCs w:val="20"/>
        </w:rPr>
      </w:pPr>
      <w:r w:rsidRPr="00A5141F">
        <w:rPr>
          <w:bCs/>
          <w:sz w:val="20"/>
          <w:szCs w:val="20"/>
        </w:rPr>
        <w:t>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руководителем или иным уполномоченным лицом Покупателя и скреплен его печатью.</w:t>
      </w:r>
    </w:p>
    <w:p w:rsidR="00D55BCB" w:rsidRPr="00A5141F" w:rsidRDefault="00D55BCB" w:rsidP="00B13D33">
      <w:pPr>
        <w:pStyle w:val="ab"/>
        <w:numPr>
          <w:ilvl w:val="1"/>
          <w:numId w:val="1"/>
        </w:numPr>
        <w:tabs>
          <w:tab w:val="left" w:pos="567"/>
        </w:tabs>
        <w:suppressAutoHyphens/>
        <w:spacing w:line="240" w:lineRule="exact"/>
        <w:ind w:left="0" w:firstLine="0"/>
        <w:jc w:val="both"/>
        <w:rPr>
          <w:bCs/>
          <w:sz w:val="20"/>
          <w:szCs w:val="20"/>
        </w:rPr>
      </w:pPr>
      <w:r w:rsidRPr="00A5141F">
        <w:rPr>
          <w:bCs/>
          <w:sz w:val="20"/>
          <w:szCs w:val="20"/>
        </w:rPr>
        <w:lastRenderedPageBreak/>
        <w:t>Не позднее 5 (пяти) дней с даты передачи Товара Покупателю Поставщик обязан передать Покупателю следующие документы, если такие документы не были переданы Покупателю одновременно с Товаром:</w:t>
      </w:r>
    </w:p>
    <w:p w:rsidR="00D55BCB" w:rsidRPr="00A5141F" w:rsidRDefault="00D55BCB" w:rsidP="00B13D33">
      <w:pPr>
        <w:pStyle w:val="ab"/>
        <w:numPr>
          <w:ilvl w:val="0"/>
          <w:numId w:val="38"/>
        </w:numPr>
        <w:tabs>
          <w:tab w:val="left" w:pos="1276"/>
        </w:tabs>
        <w:suppressAutoHyphens/>
        <w:spacing w:line="240" w:lineRule="exact"/>
        <w:ind w:left="0" w:firstLine="709"/>
        <w:jc w:val="both"/>
        <w:rPr>
          <w:bCs/>
          <w:sz w:val="20"/>
          <w:szCs w:val="20"/>
        </w:rPr>
      </w:pPr>
      <w:r w:rsidRPr="00A5141F">
        <w:rPr>
          <w:bCs/>
          <w:sz w:val="20"/>
          <w:szCs w:val="20"/>
        </w:rPr>
        <w:t>оригинал счета-фактуры на отгруженный Товар, оформленный в соответствии с действующим законодательством РФ;</w:t>
      </w:r>
    </w:p>
    <w:p w:rsidR="00D55BCB" w:rsidRPr="00A5141F" w:rsidRDefault="00D55BCB" w:rsidP="00B13D33">
      <w:pPr>
        <w:pStyle w:val="ab"/>
        <w:numPr>
          <w:ilvl w:val="0"/>
          <w:numId w:val="38"/>
        </w:numPr>
        <w:tabs>
          <w:tab w:val="left" w:pos="1276"/>
        </w:tabs>
        <w:suppressAutoHyphens/>
        <w:spacing w:line="240" w:lineRule="exact"/>
        <w:ind w:left="0" w:firstLine="709"/>
        <w:jc w:val="both"/>
        <w:rPr>
          <w:bCs/>
          <w:sz w:val="20"/>
          <w:szCs w:val="20"/>
        </w:rPr>
      </w:pPr>
      <w:r w:rsidRPr="00A5141F">
        <w:rPr>
          <w:bCs/>
          <w:sz w:val="20"/>
          <w:szCs w:val="20"/>
        </w:rPr>
        <w:t>квитанцию о приеме груза к перевозке или копию транспортной (товарно-транспортной, товарной) накладной;</w:t>
      </w:r>
    </w:p>
    <w:p w:rsidR="00D55BCB" w:rsidRPr="00A5141F" w:rsidRDefault="00D55BCB" w:rsidP="00B13D33">
      <w:pPr>
        <w:pStyle w:val="ab"/>
        <w:numPr>
          <w:ilvl w:val="0"/>
          <w:numId w:val="38"/>
        </w:numPr>
        <w:tabs>
          <w:tab w:val="left" w:pos="1276"/>
        </w:tabs>
        <w:suppressAutoHyphens/>
        <w:spacing w:line="240" w:lineRule="exact"/>
        <w:ind w:left="0" w:firstLine="709"/>
        <w:jc w:val="both"/>
        <w:rPr>
          <w:bCs/>
          <w:sz w:val="20"/>
          <w:szCs w:val="20"/>
        </w:rPr>
      </w:pPr>
      <w:r w:rsidRPr="00A5141F">
        <w:rPr>
          <w:bCs/>
          <w:sz w:val="20"/>
          <w:szCs w:val="20"/>
        </w:rPr>
        <w:t>первичные документы, подтверждающие отгрузку Товара Поставщиком;</w:t>
      </w:r>
    </w:p>
    <w:p w:rsidR="00D55BCB" w:rsidRPr="00A5141F" w:rsidRDefault="00D55BCB" w:rsidP="00B13D33">
      <w:pPr>
        <w:pStyle w:val="ab"/>
        <w:numPr>
          <w:ilvl w:val="0"/>
          <w:numId w:val="38"/>
        </w:numPr>
        <w:tabs>
          <w:tab w:val="left" w:pos="1276"/>
        </w:tabs>
        <w:suppressAutoHyphens/>
        <w:spacing w:line="240" w:lineRule="exact"/>
        <w:ind w:left="0" w:firstLine="709"/>
        <w:jc w:val="both"/>
        <w:rPr>
          <w:bCs/>
          <w:sz w:val="20"/>
          <w:szCs w:val="20"/>
        </w:rPr>
      </w:pPr>
      <w:r w:rsidRPr="00A5141F">
        <w:rPr>
          <w:bCs/>
          <w:sz w:val="20"/>
          <w:szCs w:val="20"/>
        </w:rPr>
        <w:t>(технический) паспорт изделия (если предусмотрен для данного вида Товара);</w:t>
      </w:r>
    </w:p>
    <w:p w:rsidR="00D55BCB" w:rsidRPr="00A5141F" w:rsidRDefault="00D55BCB" w:rsidP="00B13D33">
      <w:pPr>
        <w:pStyle w:val="ab"/>
        <w:numPr>
          <w:ilvl w:val="0"/>
          <w:numId w:val="38"/>
        </w:numPr>
        <w:tabs>
          <w:tab w:val="left" w:pos="1276"/>
        </w:tabs>
        <w:suppressAutoHyphens/>
        <w:spacing w:line="240" w:lineRule="exact"/>
        <w:ind w:left="0" w:firstLine="709"/>
        <w:jc w:val="both"/>
        <w:rPr>
          <w:bCs/>
          <w:sz w:val="20"/>
          <w:szCs w:val="20"/>
        </w:rPr>
      </w:pPr>
      <w:r w:rsidRPr="00A5141F">
        <w:rPr>
          <w:bCs/>
          <w:sz w:val="20"/>
          <w:szCs w:val="20"/>
        </w:rPr>
        <w:t>сертификат качества (если предусмотрен для данного вида Товара);</w:t>
      </w:r>
    </w:p>
    <w:p w:rsidR="00D55BCB" w:rsidRPr="00A5141F" w:rsidRDefault="00D55BCB" w:rsidP="00B13D33">
      <w:pPr>
        <w:pStyle w:val="ab"/>
        <w:numPr>
          <w:ilvl w:val="0"/>
          <w:numId w:val="38"/>
        </w:numPr>
        <w:tabs>
          <w:tab w:val="left" w:pos="1276"/>
        </w:tabs>
        <w:suppressAutoHyphens/>
        <w:spacing w:line="240" w:lineRule="exact"/>
        <w:ind w:left="0" w:firstLine="709"/>
        <w:jc w:val="both"/>
        <w:rPr>
          <w:bCs/>
          <w:sz w:val="20"/>
          <w:szCs w:val="20"/>
        </w:rPr>
      </w:pPr>
      <w:r w:rsidRPr="00A5141F">
        <w:rPr>
          <w:bCs/>
          <w:sz w:val="20"/>
          <w:szCs w:val="20"/>
        </w:rPr>
        <w:t>сертификат (декларация) соответствия требованиям ГОСТ Р/ТР ТС;</w:t>
      </w:r>
    </w:p>
    <w:p w:rsidR="00D55BCB" w:rsidRPr="00A5141F" w:rsidRDefault="00D55BCB" w:rsidP="00B13D33">
      <w:pPr>
        <w:pStyle w:val="ab"/>
        <w:numPr>
          <w:ilvl w:val="0"/>
          <w:numId w:val="38"/>
        </w:numPr>
        <w:tabs>
          <w:tab w:val="left" w:pos="1276"/>
        </w:tabs>
        <w:suppressAutoHyphens/>
        <w:spacing w:line="240" w:lineRule="exact"/>
        <w:ind w:left="0" w:firstLine="709"/>
        <w:jc w:val="both"/>
        <w:rPr>
          <w:bCs/>
          <w:sz w:val="20"/>
          <w:szCs w:val="20"/>
        </w:rPr>
      </w:pPr>
      <w:r w:rsidRPr="00A5141F">
        <w:rPr>
          <w:bCs/>
          <w:sz w:val="20"/>
          <w:szCs w:val="20"/>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D55BCB" w:rsidRPr="00A5141F" w:rsidRDefault="00D55BCB" w:rsidP="00B13D33">
      <w:pPr>
        <w:pStyle w:val="ab"/>
        <w:numPr>
          <w:ilvl w:val="0"/>
          <w:numId w:val="38"/>
        </w:numPr>
        <w:tabs>
          <w:tab w:val="left" w:pos="1276"/>
        </w:tabs>
        <w:suppressAutoHyphens/>
        <w:spacing w:line="240" w:lineRule="exact"/>
        <w:ind w:left="0" w:firstLine="709"/>
        <w:jc w:val="both"/>
        <w:rPr>
          <w:bCs/>
          <w:sz w:val="20"/>
          <w:szCs w:val="20"/>
        </w:rPr>
      </w:pPr>
      <w:r w:rsidRPr="00A5141F">
        <w:rPr>
          <w:bCs/>
          <w:sz w:val="20"/>
          <w:szCs w:val="20"/>
        </w:rPr>
        <w:t>инструкции (правила) по хранению и эксплуатации (применению) Товара (если это требуется</w:t>
      </w:r>
      <w:r w:rsidR="00525D94" w:rsidRPr="00A5141F">
        <w:rPr>
          <w:bCs/>
          <w:sz w:val="20"/>
          <w:szCs w:val="20"/>
        </w:rPr>
        <w:t>,</w:t>
      </w:r>
      <w:r w:rsidRPr="00A5141F">
        <w:rPr>
          <w:bCs/>
          <w:sz w:val="20"/>
          <w:szCs w:val="20"/>
        </w:rPr>
        <w:t xml:space="preserve"> исходя из особенностей поставляемого Товара);</w:t>
      </w:r>
    </w:p>
    <w:p w:rsidR="00525D94" w:rsidRPr="00A5141F" w:rsidRDefault="00D55BCB" w:rsidP="00B13D33">
      <w:pPr>
        <w:pStyle w:val="ab"/>
        <w:numPr>
          <w:ilvl w:val="0"/>
          <w:numId w:val="38"/>
        </w:numPr>
        <w:tabs>
          <w:tab w:val="left" w:pos="1276"/>
        </w:tabs>
        <w:suppressAutoHyphens/>
        <w:spacing w:line="240" w:lineRule="exact"/>
        <w:ind w:left="0" w:firstLine="709"/>
        <w:jc w:val="both"/>
        <w:rPr>
          <w:bCs/>
          <w:sz w:val="20"/>
          <w:szCs w:val="20"/>
        </w:rPr>
      </w:pPr>
      <w:r w:rsidRPr="00A5141F">
        <w:rPr>
          <w:bCs/>
          <w:sz w:val="20"/>
          <w:szCs w:val="20"/>
        </w:rPr>
        <w:t>сертификат соответствия требованиям ТР ТС, свидетельство об утверждении типа средства измерения с описанием типа средства измерения, аттестованная методика поверки, оригинал действующего свидетельства о поверке, техническое описание и инструкция по эксплуатации, монтажу, техническому обслуживанию и ремонту на русском языке (документы, указанные в данном подпункте, предоставляются при поставке средств измерения);</w:t>
      </w:r>
    </w:p>
    <w:p w:rsidR="00D55BCB" w:rsidRPr="00A5141F" w:rsidRDefault="00D55BCB" w:rsidP="00B13D33">
      <w:pPr>
        <w:pStyle w:val="ab"/>
        <w:numPr>
          <w:ilvl w:val="0"/>
          <w:numId w:val="38"/>
        </w:numPr>
        <w:tabs>
          <w:tab w:val="left" w:pos="1276"/>
        </w:tabs>
        <w:suppressAutoHyphens/>
        <w:spacing w:line="240" w:lineRule="exact"/>
        <w:ind w:left="0" w:firstLine="709"/>
        <w:jc w:val="both"/>
        <w:rPr>
          <w:bCs/>
          <w:sz w:val="20"/>
          <w:szCs w:val="20"/>
        </w:rPr>
      </w:pPr>
      <w:r w:rsidRPr="00A5141F">
        <w:rPr>
          <w:bCs/>
          <w:sz w:val="20"/>
          <w:szCs w:val="20"/>
        </w:rPr>
        <w:t>иные документы (если действующее законодательство РФ предусматривает их оформление на данный вид Товара), указанные в Спецификации.</w:t>
      </w:r>
    </w:p>
    <w:p w:rsidR="00D55BCB" w:rsidRPr="00A5141F" w:rsidRDefault="00D55BCB" w:rsidP="00B13D33">
      <w:pPr>
        <w:pStyle w:val="ab"/>
        <w:numPr>
          <w:ilvl w:val="1"/>
          <w:numId w:val="1"/>
        </w:numPr>
        <w:tabs>
          <w:tab w:val="left" w:pos="567"/>
        </w:tabs>
        <w:suppressAutoHyphens/>
        <w:spacing w:line="240" w:lineRule="exact"/>
        <w:ind w:left="0" w:firstLine="0"/>
        <w:jc w:val="both"/>
        <w:rPr>
          <w:bCs/>
          <w:sz w:val="20"/>
          <w:szCs w:val="20"/>
        </w:rPr>
      </w:pPr>
      <w:r w:rsidRPr="00A5141F">
        <w:rPr>
          <w:bCs/>
          <w:sz w:val="20"/>
          <w:szCs w:val="20"/>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w:t>
      </w:r>
      <w:r w:rsidR="00B13D33">
        <w:rPr>
          <w:bCs/>
          <w:sz w:val="20"/>
          <w:szCs w:val="20"/>
        </w:rPr>
        <w:t xml:space="preserve"> настоящего</w:t>
      </w:r>
      <w:r w:rsidRPr="00A5141F">
        <w:rPr>
          <w:bCs/>
          <w:sz w:val="20"/>
          <w:szCs w:val="20"/>
        </w:rPr>
        <w:t xml:space="preserve"> Договора.</w:t>
      </w:r>
    </w:p>
    <w:p w:rsidR="00D55BCB" w:rsidRPr="00A5141F" w:rsidRDefault="00D55BCB" w:rsidP="00B13D33">
      <w:pPr>
        <w:pStyle w:val="ab"/>
        <w:numPr>
          <w:ilvl w:val="1"/>
          <w:numId w:val="1"/>
        </w:numPr>
        <w:tabs>
          <w:tab w:val="left" w:pos="567"/>
        </w:tabs>
        <w:suppressAutoHyphens/>
        <w:spacing w:line="240" w:lineRule="exact"/>
        <w:ind w:left="0" w:firstLine="0"/>
        <w:jc w:val="both"/>
        <w:rPr>
          <w:bCs/>
          <w:sz w:val="20"/>
          <w:szCs w:val="20"/>
        </w:rPr>
      </w:pPr>
      <w:r w:rsidRPr="00A5141F">
        <w:rPr>
          <w:bCs/>
          <w:sz w:val="20"/>
          <w:szCs w:val="20"/>
        </w:rPr>
        <w:t>Поставщик в течение 3 (трех) дней с даты отгрузки Товара обязан письменно уведомить Покупателя (Грузополучателя) о факте отгрузки.</w:t>
      </w:r>
    </w:p>
    <w:p w:rsidR="00D55BCB" w:rsidRPr="00A5141F" w:rsidRDefault="00D55BCB" w:rsidP="00B13D33">
      <w:pPr>
        <w:pStyle w:val="ab"/>
        <w:numPr>
          <w:ilvl w:val="2"/>
          <w:numId w:val="1"/>
        </w:numPr>
        <w:tabs>
          <w:tab w:val="left" w:pos="567"/>
        </w:tabs>
        <w:suppressAutoHyphens/>
        <w:spacing w:line="240" w:lineRule="exact"/>
        <w:ind w:left="0" w:firstLine="0"/>
        <w:jc w:val="both"/>
        <w:rPr>
          <w:bCs/>
          <w:sz w:val="20"/>
          <w:szCs w:val="20"/>
        </w:rPr>
      </w:pPr>
      <w:r w:rsidRPr="00A5141F">
        <w:rPr>
          <w:bCs/>
          <w:sz w:val="20"/>
          <w:szCs w:val="20"/>
        </w:rPr>
        <w:t>Текст уведомления должен содержать следующее: дату отгрузки, номер и дату настоящего Договора, номер и дату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rsidR="00D55BCB" w:rsidRPr="00A5141F" w:rsidRDefault="00D55BCB" w:rsidP="00B13D33">
      <w:pPr>
        <w:pStyle w:val="ab"/>
        <w:numPr>
          <w:ilvl w:val="1"/>
          <w:numId w:val="1"/>
        </w:numPr>
        <w:tabs>
          <w:tab w:val="left" w:pos="567"/>
        </w:tabs>
        <w:suppressAutoHyphens/>
        <w:spacing w:line="240" w:lineRule="exact"/>
        <w:ind w:left="0" w:firstLine="0"/>
        <w:jc w:val="both"/>
        <w:rPr>
          <w:bCs/>
          <w:sz w:val="20"/>
          <w:szCs w:val="20"/>
        </w:rPr>
      </w:pPr>
      <w:r w:rsidRPr="00A5141F">
        <w:rPr>
          <w:bCs/>
          <w:sz w:val="20"/>
          <w:szCs w:val="20"/>
        </w:rPr>
        <w:t xml:space="preserve">Если в Спецификации к настоящему Договору согласована поставка Товара к определенному сроку, право досрочной отгрузки Товара может быть предоставлено Поставщику с предварительного письменного согласия Покупателя. </w:t>
      </w:r>
    </w:p>
    <w:p w:rsidR="00D55BCB" w:rsidRPr="00A5141F" w:rsidRDefault="00D55BCB" w:rsidP="00B13D33">
      <w:pPr>
        <w:pStyle w:val="ab"/>
        <w:numPr>
          <w:ilvl w:val="1"/>
          <w:numId w:val="1"/>
        </w:numPr>
        <w:tabs>
          <w:tab w:val="left" w:pos="567"/>
        </w:tabs>
        <w:suppressAutoHyphens/>
        <w:spacing w:line="240" w:lineRule="exact"/>
        <w:ind w:left="0" w:firstLine="0"/>
        <w:jc w:val="both"/>
        <w:rPr>
          <w:bCs/>
          <w:sz w:val="20"/>
          <w:szCs w:val="20"/>
        </w:rPr>
      </w:pPr>
      <w:r w:rsidRPr="00A5141F">
        <w:rPr>
          <w:bCs/>
          <w:sz w:val="20"/>
          <w:szCs w:val="20"/>
        </w:rPr>
        <w:t>В случае нарушения сроков поставки Товара Поставщиком на срок более 10 (десяти) дней, Покупатель будет вправе в одностороннем внесудебном порядке, путем направления</w:t>
      </w:r>
      <w:r w:rsidR="00B41385">
        <w:rPr>
          <w:bCs/>
          <w:sz w:val="20"/>
          <w:szCs w:val="20"/>
        </w:rPr>
        <w:t xml:space="preserve"> Поставщику</w:t>
      </w:r>
      <w:r w:rsidRPr="00A5141F">
        <w:rPr>
          <w:bCs/>
          <w:sz w:val="20"/>
          <w:szCs w:val="20"/>
        </w:rPr>
        <w:t xml:space="preserve"> соответствующего уведомления, расторгнуть настоящий Договор и потребовать уплату заранее оцененных убытков в </w:t>
      </w:r>
      <w:r w:rsidR="00C55713" w:rsidRPr="00A5141F">
        <w:rPr>
          <w:bCs/>
          <w:sz w:val="20"/>
          <w:szCs w:val="20"/>
        </w:rPr>
        <w:t>размере 10% от стоимости Товара, поставляемого по настоящему Договору, в отношении которого</w:t>
      </w:r>
      <w:r w:rsidRPr="00A5141F">
        <w:rPr>
          <w:bCs/>
          <w:sz w:val="20"/>
          <w:szCs w:val="20"/>
        </w:rPr>
        <w:t xml:space="preserve"> допущена соответствующая просро</w:t>
      </w:r>
      <w:r w:rsidR="00525D94" w:rsidRPr="00A5141F">
        <w:rPr>
          <w:bCs/>
          <w:sz w:val="20"/>
          <w:szCs w:val="20"/>
        </w:rPr>
        <w:t>ч</w:t>
      </w:r>
      <w:r w:rsidRPr="00A5141F">
        <w:rPr>
          <w:bCs/>
          <w:sz w:val="20"/>
          <w:szCs w:val="20"/>
        </w:rPr>
        <w:t xml:space="preserve">ка. </w:t>
      </w:r>
    </w:p>
    <w:p w:rsidR="00D55BCB" w:rsidRPr="00A5141F" w:rsidRDefault="00D55BCB" w:rsidP="00B13D33">
      <w:pPr>
        <w:pStyle w:val="ab"/>
        <w:numPr>
          <w:ilvl w:val="1"/>
          <w:numId w:val="1"/>
        </w:numPr>
        <w:tabs>
          <w:tab w:val="left" w:pos="567"/>
        </w:tabs>
        <w:suppressAutoHyphens/>
        <w:spacing w:line="240" w:lineRule="exact"/>
        <w:ind w:left="0" w:firstLine="0"/>
        <w:jc w:val="both"/>
        <w:rPr>
          <w:bCs/>
          <w:sz w:val="20"/>
          <w:szCs w:val="20"/>
        </w:rPr>
      </w:pPr>
      <w:r w:rsidRPr="00A5141F">
        <w:rPr>
          <w:bCs/>
          <w:sz w:val="20"/>
          <w:szCs w:val="20"/>
        </w:rPr>
        <w:t>Если поставляемый в рамках настоящего Договора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D55BCB" w:rsidRPr="00A5141F" w:rsidRDefault="00D55BCB" w:rsidP="00B13D33">
      <w:pPr>
        <w:pStyle w:val="ab"/>
        <w:numPr>
          <w:ilvl w:val="1"/>
          <w:numId w:val="1"/>
        </w:numPr>
        <w:tabs>
          <w:tab w:val="left" w:pos="567"/>
        </w:tabs>
        <w:suppressAutoHyphens/>
        <w:spacing w:line="240" w:lineRule="exact"/>
        <w:ind w:left="0" w:firstLine="0"/>
        <w:jc w:val="both"/>
        <w:rPr>
          <w:bCs/>
          <w:sz w:val="20"/>
          <w:szCs w:val="20"/>
        </w:rPr>
      </w:pPr>
      <w:r w:rsidRPr="00A5141F">
        <w:rPr>
          <w:bCs/>
          <w:sz w:val="20"/>
          <w:szCs w:val="20"/>
        </w:rPr>
        <w:t>Если поставляемый Товар либо его комплектующие содержат объекты исключительных прав, с даты поставки Товара у Покупателя возникают неисключительные права на использование такого Товара в объеме необходимом для использования такого Товара в соответствии с его назначением, при этом сумма лицензионного вознаграждения за передачу Покупателю неисключительных прав на объекты исключительных (авторских) прав, связанных с Товаром, включена в стоимость Товара.</w:t>
      </w:r>
    </w:p>
    <w:p w:rsidR="00AF25FB" w:rsidRPr="00A5141F" w:rsidRDefault="00D55BCB" w:rsidP="00B41385">
      <w:pPr>
        <w:pStyle w:val="ab"/>
        <w:tabs>
          <w:tab w:val="left" w:pos="567"/>
        </w:tabs>
        <w:suppressAutoHyphens/>
        <w:spacing w:line="240" w:lineRule="exact"/>
        <w:ind w:left="0" w:firstLine="567"/>
        <w:jc w:val="both"/>
        <w:rPr>
          <w:bCs/>
          <w:sz w:val="20"/>
          <w:szCs w:val="20"/>
        </w:rPr>
      </w:pPr>
      <w:r w:rsidRPr="00A5141F">
        <w:rPr>
          <w:bCs/>
          <w:sz w:val="20"/>
          <w:szCs w:val="20"/>
        </w:rPr>
        <w:t>Настоящим Поставщик гарантирует Покупателю наличие у него прав на объекты исключительных (авторских) прав, связанных с Товаром, передаваемых по настоящему Договору Покупателю.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441230" w:rsidRPr="00A5141F" w:rsidRDefault="00441230" w:rsidP="00A5141F">
      <w:pPr>
        <w:pStyle w:val="ab"/>
        <w:suppressAutoHyphens/>
        <w:spacing w:line="240" w:lineRule="exact"/>
        <w:ind w:left="0" w:firstLine="709"/>
        <w:jc w:val="both"/>
        <w:rPr>
          <w:bCs/>
          <w:sz w:val="20"/>
          <w:szCs w:val="20"/>
        </w:rPr>
      </w:pPr>
    </w:p>
    <w:p w:rsidR="00525D94" w:rsidRPr="00A5141F" w:rsidRDefault="00525D94" w:rsidP="00B41385">
      <w:pPr>
        <w:pStyle w:val="ab"/>
        <w:numPr>
          <w:ilvl w:val="0"/>
          <w:numId w:val="1"/>
        </w:numPr>
        <w:suppressAutoHyphens/>
        <w:spacing w:line="240" w:lineRule="exact"/>
        <w:ind w:left="0" w:firstLine="0"/>
        <w:jc w:val="center"/>
        <w:rPr>
          <w:b/>
          <w:sz w:val="20"/>
          <w:szCs w:val="20"/>
        </w:rPr>
      </w:pPr>
      <w:r w:rsidRPr="00A5141F">
        <w:rPr>
          <w:b/>
          <w:sz w:val="20"/>
          <w:szCs w:val="20"/>
        </w:rPr>
        <w:t>ПОРЯДОК ПРИЕМКИ ТОВАРА ПО КОЛИЧЕСТВУ И КАЧЕСТВУ</w:t>
      </w:r>
    </w:p>
    <w:p w:rsidR="00894C53" w:rsidRPr="00A5141F" w:rsidRDefault="00A24312" w:rsidP="00A24312">
      <w:pPr>
        <w:pStyle w:val="ab"/>
        <w:numPr>
          <w:ilvl w:val="1"/>
          <w:numId w:val="1"/>
        </w:numPr>
        <w:tabs>
          <w:tab w:val="left" w:pos="567"/>
        </w:tabs>
        <w:suppressAutoHyphens/>
        <w:spacing w:line="240" w:lineRule="exact"/>
        <w:ind w:left="0" w:firstLine="0"/>
        <w:jc w:val="both"/>
        <w:rPr>
          <w:sz w:val="20"/>
          <w:szCs w:val="20"/>
        </w:rPr>
      </w:pPr>
      <w:r>
        <w:rPr>
          <w:sz w:val="20"/>
          <w:szCs w:val="20"/>
        </w:rPr>
        <w:t>Приемка Товара от п</w:t>
      </w:r>
      <w:r w:rsidR="00894C53" w:rsidRPr="00A5141F">
        <w:rPr>
          <w:sz w:val="20"/>
          <w:szCs w:val="20"/>
        </w:rPr>
        <w:t>еревозчика (первичная приемка) производится Покупателем (Грузополучателем) путем проверки Товара на соответствие сведениям, указанным в товарно-транспортных (товаросопроводительных) документах.</w:t>
      </w:r>
    </w:p>
    <w:p w:rsidR="00894C53" w:rsidRPr="00A5141F" w:rsidRDefault="00894C53" w:rsidP="00A24312">
      <w:pPr>
        <w:pStyle w:val="ab"/>
        <w:numPr>
          <w:ilvl w:val="1"/>
          <w:numId w:val="1"/>
        </w:numPr>
        <w:tabs>
          <w:tab w:val="left" w:pos="567"/>
        </w:tabs>
        <w:suppressAutoHyphens/>
        <w:spacing w:line="240" w:lineRule="exact"/>
        <w:ind w:left="0" w:firstLine="0"/>
        <w:jc w:val="both"/>
        <w:rPr>
          <w:sz w:val="20"/>
          <w:szCs w:val="20"/>
        </w:rPr>
      </w:pPr>
      <w:r w:rsidRPr="00A5141F">
        <w:rPr>
          <w:sz w:val="20"/>
          <w:szCs w:val="20"/>
        </w:rPr>
        <w:t>Во всех случаях, когда при приемке Товара от перевозчика устанавливается повреждение и/или порча Товара, несоответствие наименования и</w:t>
      </w:r>
      <w:r w:rsidR="00A24312">
        <w:rPr>
          <w:sz w:val="20"/>
          <w:szCs w:val="20"/>
        </w:rPr>
        <w:t>/или</w:t>
      </w:r>
      <w:r w:rsidRPr="00A5141F">
        <w:rPr>
          <w:sz w:val="20"/>
          <w:szCs w:val="20"/>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w:t>
      </w:r>
      <w:r w:rsidRPr="00A5141F">
        <w:rPr>
          <w:sz w:val="20"/>
          <w:szCs w:val="20"/>
        </w:rPr>
        <w:lastRenderedPageBreak/>
        <w:t>на транспорте, Покупатель (Грузопол</w:t>
      </w:r>
      <w:r w:rsidR="001B3BC5" w:rsidRPr="00A5141F">
        <w:rPr>
          <w:sz w:val="20"/>
          <w:szCs w:val="20"/>
        </w:rPr>
        <w:t>учатель) вправе потребовать от П</w:t>
      </w:r>
      <w:r w:rsidRPr="00A5141F">
        <w:rPr>
          <w:sz w:val="20"/>
          <w:szCs w:val="20"/>
        </w:rPr>
        <w:t>еревозчика составления коммерческого Акта, с указанием выявленных недостатков, либо</w:t>
      </w:r>
      <w:r w:rsidR="00A24312">
        <w:rPr>
          <w:sz w:val="20"/>
          <w:szCs w:val="20"/>
        </w:rPr>
        <w:t xml:space="preserve"> вправе</w:t>
      </w:r>
      <w:r w:rsidRPr="00A5141F">
        <w:rPr>
          <w:sz w:val="20"/>
          <w:szCs w:val="20"/>
        </w:rPr>
        <w:t xml:space="preserve"> отразить выявленные недостатки в товаросопроводительных документах. </w:t>
      </w:r>
    </w:p>
    <w:p w:rsidR="00894C53" w:rsidRPr="00A5141F" w:rsidRDefault="00894C53" w:rsidP="00A24312">
      <w:pPr>
        <w:pStyle w:val="ab"/>
        <w:numPr>
          <w:ilvl w:val="1"/>
          <w:numId w:val="1"/>
        </w:numPr>
        <w:tabs>
          <w:tab w:val="left" w:pos="567"/>
        </w:tabs>
        <w:suppressAutoHyphens/>
        <w:spacing w:line="240" w:lineRule="exact"/>
        <w:ind w:left="0" w:firstLine="0"/>
        <w:jc w:val="both"/>
        <w:rPr>
          <w:sz w:val="20"/>
          <w:szCs w:val="20"/>
        </w:rPr>
      </w:pPr>
      <w:r w:rsidRPr="00A5141F">
        <w:rPr>
          <w:sz w:val="20"/>
          <w:szCs w:val="20"/>
        </w:rPr>
        <w:t>Окончательная приемка Товара по количеству и качеству производится на складе Покупателя (Грузополучателя).</w:t>
      </w:r>
    </w:p>
    <w:p w:rsidR="00894C53" w:rsidRPr="00A5141F" w:rsidRDefault="00894C53" w:rsidP="00A24312">
      <w:pPr>
        <w:pStyle w:val="ab"/>
        <w:numPr>
          <w:ilvl w:val="2"/>
          <w:numId w:val="1"/>
        </w:numPr>
        <w:tabs>
          <w:tab w:val="left" w:pos="567"/>
        </w:tabs>
        <w:suppressAutoHyphens/>
        <w:spacing w:line="240" w:lineRule="exact"/>
        <w:ind w:left="0" w:firstLine="0"/>
        <w:jc w:val="both"/>
        <w:rPr>
          <w:sz w:val="20"/>
          <w:szCs w:val="20"/>
        </w:rPr>
      </w:pPr>
      <w:r w:rsidRPr="00A5141F">
        <w:rPr>
          <w:sz w:val="20"/>
          <w:szCs w:val="20"/>
        </w:rPr>
        <w:t>Окончательную приемку Товара осуществляют уполномоченные представители Покупателя не позднее 5 (пяти) дней с даты поступления Товара на склад Покупателя. В случае отсутствия документов, указанных в п</w:t>
      </w:r>
      <w:r w:rsidR="001B3BC5" w:rsidRPr="00A5141F">
        <w:rPr>
          <w:sz w:val="20"/>
          <w:szCs w:val="20"/>
        </w:rPr>
        <w:t>.</w:t>
      </w:r>
      <w:r w:rsidRPr="00A5141F">
        <w:rPr>
          <w:sz w:val="20"/>
          <w:szCs w:val="20"/>
        </w:rPr>
        <w:t xml:space="preserve"> 6.6. настоящего Договора, срок проведения окончательной приемки продлевается на срок предоставления/исправления Поставщиком таких документов.</w:t>
      </w:r>
    </w:p>
    <w:p w:rsidR="00894C53" w:rsidRPr="00A5141F" w:rsidRDefault="00894C53" w:rsidP="00A24312">
      <w:pPr>
        <w:pStyle w:val="ab"/>
        <w:numPr>
          <w:ilvl w:val="2"/>
          <w:numId w:val="1"/>
        </w:numPr>
        <w:tabs>
          <w:tab w:val="left" w:pos="567"/>
        </w:tabs>
        <w:suppressAutoHyphens/>
        <w:spacing w:line="240" w:lineRule="exact"/>
        <w:ind w:left="0" w:firstLine="0"/>
        <w:jc w:val="both"/>
        <w:rPr>
          <w:sz w:val="20"/>
          <w:szCs w:val="20"/>
        </w:rPr>
      </w:pPr>
      <w:r w:rsidRPr="00A5141F">
        <w:rPr>
          <w:sz w:val="20"/>
          <w:szCs w:val="20"/>
        </w:rPr>
        <w:t>Окончательная приемка Товара оформляется Актом входного контроля без участия представителя Поставщика (грузоотправителя, изготовителя Товара).</w:t>
      </w:r>
    </w:p>
    <w:p w:rsidR="00894C53" w:rsidRPr="00A5141F" w:rsidRDefault="00894C53" w:rsidP="00A24312">
      <w:pPr>
        <w:pStyle w:val="ab"/>
        <w:numPr>
          <w:ilvl w:val="1"/>
          <w:numId w:val="1"/>
        </w:numPr>
        <w:tabs>
          <w:tab w:val="left" w:pos="567"/>
        </w:tabs>
        <w:suppressAutoHyphens/>
        <w:spacing w:line="240" w:lineRule="exact"/>
        <w:ind w:left="0" w:firstLine="0"/>
        <w:jc w:val="both"/>
        <w:rPr>
          <w:sz w:val="20"/>
          <w:szCs w:val="20"/>
        </w:rPr>
      </w:pPr>
      <w:r w:rsidRPr="00A5141F">
        <w:rPr>
          <w:sz w:val="20"/>
          <w:szCs w:val="20"/>
        </w:rPr>
        <w:t>Право собственности на Товар от Поставщика к Покупателю переходит с момента подписания Покупателем Товарной-накладной, которая подписывается по итогам окончательной приемки.</w:t>
      </w:r>
    </w:p>
    <w:p w:rsidR="00894C53" w:rsidRPr="00A5141F" w:rsidRDefault="00894C53" w:rsidP="00A24312">
      <w:pPr>
        <w:pStyle w:val="ab"/>
        <w:numPr>
          <w:ilvl w:val="1"/>
          <w:numId w:val="1"/>
        </w:numPr>
        <w:tabs>
          <w:tab w:val="left" w:pos="567"/>
        </w:tabs>
        <w:suppressAutoHyphens/>
        <w:spacing w:line="240" w:lineRule="exact"/>
        <w:ind w:left="0" w:firstLine="0"/>
        <w:jc w:val="both"/>
        <w:rPr>
          <w:sz w:val="20"/>
          <w:szCs w:val="20"/>
        </w:rPr>
      </w:pPr>
      <w:r w:rsidRPr="00A5141F">
        <w:rPr>
          <w:sz w:val="20"/>
          <w:szCs w:val="20"/>
        </w:rPr>
        <w:t xml:space="preserve">В случае выявления в ходе приемки недостатков Товара, в следствие которых у Поставщика возникнет обязанность по его замене, риски случайной гибели/случайного повреждения Товара после истечения срока отведенного для замены Товара, содержащего недостатки, переходят к Поставщику, даже если Товар, по причине неисполнения Поставщиком обязанности по его замене, продолжит находиться на складе Покупателя.   </w:t>
      </w:r>
    </w:p>
    <w:p w:rsidR="00894C53" w:rsidRPr="00A5141F" w:rsidRDefault="00894C53" w:rsidP="00A24312">
      <w:pPr>
        <w:pStyle w:val="ab"/>
        <w:numPr>
          <w:ilvl w:val="1"/>
          <w:numId w:val="1"/>
        </w:numPr>
        <w:tabs>
          <w:tab w:val="left" w:pos="567"/>
        </w:tabs>
        <w:suppressAutoHyphens/>
        <w:spacing w:line="240" w:lineRule="exact"/>
        <w:ind w:left="0" w:firstLine="0"/>
        <w:jc w:val="both"/>
        <w:rPr>
          <w:sz w:val="20"/>
          <w:szCs w:val="20"/>
        </w:rPr>
      </w:pPr>
      <w:r w:rsidRPr="00A5141F">
        <w:rPr>
          <w:sz w:val="20"/>
          <w:szCs w:val="20"/>
        </w:rPr>
        <w:t>В случае выявления в ходе приемки несоответствия качества и/или количества и/или комплектности Товара условиям настоящего Договора, Покупатель будет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3 (трех) рабочих дней с момента обнаружения недостатков вызвать представителя Поставщика для составления Акта о выявленных недостатках.</w:t>
      </w:r>
    </w:p>
    <w:p w:rsidR="00894C53" w:rsidRPr="00A5141F" w:rsidRDefault="00894C53" w:rsidP="00A24312">
      <w:pPr>
        <w:pStyle w:val="ab"/>
        <w:numPr>
          <w:ilvl w:val="1"/>
          <w:numId w:val="1"/>
        </w:numPr>
        <w:tabs>
          <w:tab w:val="left" w:pos="567"/>
        </w:tabs>
        <w:suppressAutoHyphens/>
        <w:spacing w:line="240" w:lineRule="exact"/>
        <w:ind w:left="0" w:firstLine="0"/>
        <w:jc w:val="both"/>
        <w:rPr>
          <w:sz w:val="20"/>
          <w:szCs w:val="20"/>
        </w:rPr>
      </w:pPr>
      <w:r w:rsidRPr="00A5141F">
        <w:rPr>
          <w:sz w:val="20"/>
          <w:szCs w:val="20"/>
        </w:rPr>
        <w:t xml:space="preserve">Уведомление о вызове представителя Поставщика может быть направлено (передано) ему по факсу, либо электронной почте. </w:t>
      </w:r>
    </w:p>
    <w:p w:rsidR="00894C53" w:rsidRPr="00A5141F" w:rsidRDefault="00894C53" w:rsidP="00A24312">
      <w:pPr>
        <w:pStyle w:val="ab"/>
        <w:numPr>
          <w:ilvl w:val="1"/>
          <w:numId w:val="1"/>
        </w:numPr>
        <w:tabs>
          <w:tab w:val="left" w:pos="567"/>
        </w:tabs>
        <w:suppressAutoHyphens/>
        <w:spacing w:line="240" w:lineRule="exact"/>
        <w:ind w:left="0" w:firstLine="0"/>
        <w:jc w:val="both"/>
        <w:rPr>
          <w:sz w:val="20"/>
          <w:szCs w:val="20"/>
        </w:rPr>
      </w:pPr>
      <w:r w:rsidRPr="00A5141F">
        <w:rPr>
          <w:sz w:val="20"/>
          <w:szCs w:val="20"/>
        </w:rPr>
        <w:t>Поставщик, в течение 1 (одного) рабочего дня после получения от Покупателя уведомления о вызове представителя, обязан сообщить Покупателю по электронной почте сведения о направлении им представителя для участия в составлении Акта о выявленных недостатках Товара (с указанием ФИО, должности, даты прибытия), либо о составлении Акта в отсутствии представителя Поставщика.</w:t>
      </w:r>
    </w:p>
    <w:p w:rsidR="00894C53" w:rsidRPr="00A5141F" w:rsidRDefault="00894C53" w:rsidP="00A24312">
      <w:pPr>
        <w:pStyle w:val="ab"/>
        <w:numPr>
          <w:ilvl w:val="1"/>
          <w:numId w:val="1"/>
        </w:numPr>
        <w:tabs>
          <w:tab w:val="left" w:pos="567"/>
        </w:tabs>
        <w:suppressAutoHyphens/>
        <w:spacing w:line="240" w:lineRule="exact"/>
        <w:ind w:left="0" w:firstLine="0"/>
        <w:jc w:val="both"/>
        <w:rPr>
          <w:sz w:val="20"/>
          <w:szCs w:val="20"/>
        </w:rPr>
      </w:pPr>
      <w:r w:rsidRPr="00A5141F">
        <w:rPr>
          <w:sz w:val="20"/>
          <w:szCs w:val="20"/>
        </w:rPr>
        <w:t>Поставщик обязан обеспечить прибытие уполномоченного представителя для участия в составлении Акта о выявленных недостатках Товара в течение 3 (трех) рабочих дней с момента получения от Покупателя уведомления о вызове представителя.</w:t>
      </w:r>
    </w:p>
    <w:p w:rsidR="00894C53" w:rsidRPr="00A5141F" w:rsidRDefault="00894C53" w:rsidP="00A24312">
      <w:pPr>
        <w:pStyle w:val="ab"/>
        <w:numPr>
          <w:ilvl w:val="1"/>
          <w:numId w:val="1"/>
        </w:numPr>
        <w:tabs>
          <w:tab w:val="left" w:pos="567"/>
        </w:tabs>
        <w:suppressAutoHyphens/>
        <w:spacing w:line="240" w:lineRule="exact"/>
        <w:ind w:left="0" w:firstLine="0"/>
        <w:jc w:val="both"/>
        <w:rPr>
          <w:sz w:val="20"/>
          <w:szCs w:val="20"/>
        </w:rPr>
      </w:pPr>
      <w:r w:rsidRPr="00A5141F">
        <w:rPr>
          <w:sz w:val="20"/>
          <w:szCs w:val="20"/>
        </w:rPr>
        <w:t>Представитель Поставщика должен иметь п</w:t>
      </w:r>
      <w:r w:rsidR="00A24312">
        <w:rPr>
          <w:sz w:val="20"/>
          <w:szCs w:val="20"/>
        </w:rPr>
        <w:t>ри себе оригинал доверенности, содержащей полномочия на участие</w:t>
      </w:r>
      <w:r w:rsidRPr="00A5141F">
        <w:rPr>
          <w:sz w:val="20"/>
          <w:szCs w:val="20"/>
        </w:rPr>
        <w:t xml:space="preserve"> в составлении Акта о выя</w:t>
      </w:r>
      <w:r w:rsidR="00A24312">
        <w:rPr>
          <w:sz w:val="20"/>
          <w:szCs w:val="20"/>
        </w:rPr>
        <w:t>вленных недостатках, в том числе полномочие</w:t>
      </w:r>
      <w:r w:rsidRPr="00A5141F">
        <w:rPr>
          <w:sz w:val="20"/>
          <w:szCs w:val="20"/>
        </w:rPr>
        <w:t xml:space="preserve"> на его подписание.</w:t>
      </w:r>
    </w:p>
    <w:p w:rsidR="00894C53" w:rsidRPr="00A5141F" w:rsidRDefault="00894C53" w:rsidP="00A24312">
      <w:pPr>
        <w:pStyle w:val="ab"/>
        <w:numPr>
          <w:ilvl w:val="1"/>
          <w:numId w:val="1"/>
        </w:numPr>
        <w:tabs>
          <w:tab w:val="left" w:pos="567"/>
        </w:tabs>
        <w:suppressAutoHyphens/>
        <w:spacing w:line="240" w:lineRule="exact"/>
        <w:ind w:left="0" w:firstLine="0"/>
        <w:jc w:val="both"/>
        <w:rPr>
          <w:sz w:val="20"/>
          <w:szCs w:val="20"/>
        </w:rPr>
      </w:pPr>
      <w:r w:rsidRPr="00A5141F">
        <w:rPr>
          <w:sz w:val="20"/>
          <w:szCs w:val="20"/>
        </w:rPr>
        <w:t>Неполучение ответа на вызов</w:t>
      </w:r>
      <w:r w:rsidR="00A24312">
        <w:rPr>
          <w:sz w:val="20"/>
          <w:szCs w:val="20"/>
        </w:rPr>
        <w:t>,</w:t>
      </w:r>
      <w:r w:rsidRPr="00A5141F">
        <w:rPr>
          <w:sz w:val="20"/>
          <w:szCs w:val="20"/>
        </w:rPr>
        <w:t xml:space="preserve"> в указанный в п. 7.8. настоящего Договора срок, либо получение ответа с отказом от участия в комиссионной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894C53" w:rsidRPr="00A5141F" w:rsidRDefault="00894C53" w:rsidP="00A24312">
      <w:pPr>
        <w:pStyle w:val="ab"/>
        <w:numPr>
          <w:ilvl w:val="1"/>
          <w:numId w:val="1"/>
        </w:numPr>
        <w:tabs>
          <w:tab w:val="left" w:pos="567"/>
        </w:tabs>
        <w:suppressAutoHyphens/>
        <w:spacing w:line="240" w:lineRule="exact"/>
        <w:ind w:left="0" w:firstLine="0"/>
        <w:jc w:val="both"/>
        <w:rPr>
          <w:sz w:val="20"/>
          <w:szCs w:val="20"/>
        </w:rPr>
      </w:pPr>
      <w:r w:rsidRPr="00A5141F">
        <w:rPr>
          <w:sz w:val="20"/>
          <w:szCs w:val="20"/>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Акт, составленный Покупателем в одностороннем порядке в случае неявки представителя Поставщика, надлежащим образом уведомл</w:t>
      </w:r>
      <w:r w:rsidR="00A24312">
        <w:rPr>
          <w:sz w:val="20"/>
          <w:szCs w:val="20"/>
        </w:rPr>
        <w:t>енного о месте и времени фиксации</w:t>
      </w:r>
      <w:r w:rsidRPr="00A5141F">
        <w:rPr>
          <w:sz w:val="20"/>
          <w:szCs w:val="20"/>
        </w:rPr>
        <w:t xml:space="preserve"> недостатков Товара, является подтверждением выявленных </w:t>
      </w:r>
      <w:r w:rsidR="00A24312">
        <w:rPr>
          <w:sz w:val="20"/>
          <w:szCs w:val="20"/>
        </w:rPr>
        <w:t>недостатков Т</w:t>
      </w:r>
      <w:r w:rsidRPr="00A5141F">
        <w:rPr>
          <w:sz w:val="20"/>
          <w:szCs w:val="20"/>
        </w:rPr>
        <w:t>овара.</w:t>
      </w:r>
    </w:p>
    <w:p w:rsidR="00894C53" w:rsidRPr="00A5141F" w:rsidRDefault="00894C53" w:rsidP="00A24312">
      <w:pPr>
        <w:pStyle w:val="ab"/>
        <w:numPr>
          <w:ilvl w:val="1"/>
          <w:numId w:val="1"/>
        </w:numPr>
        <w:tabs>
          <w:tab w:val="left" w:pos="567"/>
        </w:tabs>
        <w:suppressAutoHyphens/>
        <w:spacing w:line="240" w:lineRule="exact"/>
        <w:ind w:left="0" w:firstLine="0"/>
        <w:jc w:val="both"/>
        <w:rPr>
          <w:sz w:val="20"/>
          <w:szCs w:val="20"/>
        </w:rPr>
      </w:pPr>
      <w:r w:rsidRPr="00A5141F">
        <w:rPr>
          <w:sz w:val="20"/>
          <w:szCs w:val="20"/>
        </w:rPr>
        <w:t>В случае выявления в ходе приемки Товара несоответствия качества и/или комплектности и/или количества Товара условиям Договора и/или Спецификации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не договорились о сроках замены Товара или устранения недостат</w:t>
      </w:r>
      <w:r w:rsidR="00A24312">
        <w:rPr>
          <w:sz w:val="20"/>
          <w:szCs w:val="20"/>
        </w:rPr>
        <w:t>ков, Поставщик обязан заменить Т</w:t>
      </w:r>
      <w:r w:rsidRPr="00A5141F">
        <w:rPr>
          <w:sz w:val="20"/>
          <w:szCs w:val="20"/>
        </w:rPr>
        <w:t>овар/устранить недостатки в течение 30 (тридцати) дней с момента получения Акта о выявленных недостатках.</w:t>
      </w:r>
    </w:p>
    <w:p w:rsidR="00894C53" w:rsidRPr="00A5141F" w:rsidRDefault="00894C53" w:rsidP="00A24312">
      <w:pPr>
        <w:pStyle w:val="ab"/>
        <w:tabs>
          <w:tab w:val="left" w:pos="567"/>
        </w:tabs>
        <w:suppressAutoHyphens/>
        <w:spacing w:line="240" w:lineRule="exact"/>
        <w:ind w:left="0" w:firstLine="567"/>
        <w:jc w:val="both"/>
        <w:rPr>
          <w:sz w:val="20"/>
          <w:szCs w:val="20"/>
        </w:rPr>
      </w:pPr>
      <w:r w:rsidRPr="00A5141F">
        <w:rPr>
          <w:sz w:val="20"/>
          <w:szCs w:val="20"/>
        </w:rPr>
        <w:t xml:space="preserve">Если Поставщик не устранит недостатки Товара в указанные в настоящем пункте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выявленными недостатками, либо воспользоваться иными правами, предусмотренными положениями действующего законодательства.  </w:t>
      </w:r>
    </w:p>
    <w:p w:rsidR="00894C53" w:rsidRPr="00A5141F" w:rsidRDefault="00894C53" w:rsidP="00A24312">
      <w:pPr>
        <w:pStyle w:val="ab"/>
        <w:numPr>
          <w:ilvl w:val="1"/>
          <w:numId w:val="1"/>
        </w:numPr>
        <w:tabs>
          <w:tab w:val="left" w:pos="567"/>
        </w:tabs>
        <w:suppressAutoHyphens/>
        <w:spacing w:line="240" w:lineRule="exact"/>
        <w:ind w:left="0" w:firstLine="0"/>
        <w:jc w:val="both"/>
        <w:rPr>
          <w:sz w:val="20"/>
          <w:szCs w:val="20"/>
        </w:rPr>
      </w:pPr>
      <w:r w:rsidRPr="00A5141F">
        <w:rPr>
          <w:sz w:val="20"/>
          <w:szCs w:val="20"/>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894C53" w:rsidRPr="00A5141F" w:rsidRDefault="00894C53" w:rsidP="00A24312">
      <w:pPr>
        <w:pStyle w:val="ab"/>
        <w:numPr>
          <w:ilvl w:val="1"/>
          <w:numId w:val="1"/>
        </w:numPr>
        <w:tabs>
          <w:tab w:val="left" w:pos="567"/>
        </w:tabs>
        <w:suppressAutoHyphens/>
        <w:spacing w:line="240" w:lineRule="exact"/>
        <w:ind w:left="0" w:firstLine="0"/>
        <w:jc w:val="both"/>
        <w:rPr>
          <w:sz w:val="20"/>
          <w:szCs w:val="20"/>
        </w:rPr>
      </w:pPr>
      <w:r w:rsidRPr="00A5141F">
        <w:rPr>
          <w:sz w:val="20"/>
          <w:szCs w:val="20"/>
        </w:rPr>
        <w:t>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894C53" w:rsidRPr="00A5141F" w:rsidRDefault="00894C53" w:rsidP="00A24312">
      <w:pPr>
        <w:pStyle w:val="ab"/>
        <w:tabs>
          <w:tab w:val="left" w:pos="567"/>
        </w:tabs>
        <w:suppressAutoHyphens/>
        <w:spacing w:line="240" w:lineRule="exact"/>
        <w:ind w:left="0" w:firstLine="567"/>
        <w:jc w:val="both"/>
        <w:rPr>
          <w:sz w:val="20"/>
          <w:szCs w:val="20"/>
        </w:rPr>
      </w:pPr>
      <w:r w:rsidRPr="00A5141F">
        <w:rPr>
          <w:sz w:val="20"/>
          <w:szCs w:val="20"/>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525D94" w:rsidRPr="00A5141F" w:rsidRDefault="00894C53" w:rsidP="00A24312">
      <w:pPr>
        <w:pStyle w:val="ab"/>
        <w:numPr>
          <w:ilvl w:val="1"/>
          <w:numId w:val="1"/>
        </w:numPr>
        <w:tabs>
          <w:tab w:val="left" w:pos="567"/>
        </w:tabs>
        <w:suppressAutoHyphens/>
        <w:spacing w:line="240" w:lineRule="exact"/>
        <w:ind w:left="0" w:firstLine="0"/>
        <w:jc w:val="both"/>
        <w:rPr>
          <w:sz w:val="20"/>
          <w:szCs w:val="20"/>
        </w:rPr>
      </w:pPr>
      <w:r w:rsidRPr="00A5141F">
        <w:rPr>
          <w:sz w:val="20"/>
          <w:szCs w:val="20"/>
        </w:rPr>
        <w:lastRenderedPageBreak/>
        <w:t>Все расходы, связанные с возвратом Товара, его заменой в следствии наличия недостатков</w:t>
      </w:r>
      <w:r w:rsidR="00565E4F">
        <w:rPr>
          <w:sz w:val="20"/>
          <w:szCs w:val="20"/>
        </w:rPr>
        <w:t>, допоставкой и доукомплектованием</w:t>
      </w:r>
      <w:r w:rsidRPr="00A5141F">
        <w:rPr>
          <w:sz w:val="20"/>
          <w:szCs w:val="20"/>
        </w:rPr>
        <w:t xml:space="preserve"> несет Поставщик.</w:t>
      </w:r>
    </w:p>
    <w:p w:rsidR="007F685D" w:rsidRPr="00A5141F" w:rsidRDefault="007F685D" w:rsidP="00A5141F">
      <w:pPr>
        <w:pStyle w:val="ab"/>
        <w:suppressAutoHyphens/>
        <w:spacing w:line="240" w:lineRule="exact"/>
        <w:ind w:left="0"/>
        <w:jc w:val="both"/>
        <w:rPr>
          <w:sz w:val="20"/>
          <w:szCs w:val="20"/>
        </w:rPr>
      </w:pPr>
    </w:p>
    <w:p w:rsidR="00AF25FB" w:rsidRPr="00E87B70" w:rsidRDefault="00E87B70" w:rsidP="00A5141F">
      <w:pPr>
        <w:pStyle w:val="ab"/>
        <w:numPr>
          <w:ilvl w:val="0"/>
          <w:numId w:val="1"/>
        </w:numPr>
        <w:suppressAutoHyphens/>
        <w:spacing w:line="240" w:lineRule="exact"/>
        <w:ind w:left="0" w:firstLine="0"/>
        <w:jc w:val="center"/>
        <w:rPr>
          <w:b/>
          <w:bCs/>
          <w:sz w:val="20"/>
          <w:szCs w:val="20"/>
        </w:rPr>
      </w:pPr>
      <w:r>
        <w:rPr>
          <w:b/>
          <w:bCs/>
          <w:sz w:val="20"/>
          <w:szCs w:val="20"/>
        </w:rPr>
        <w:t xml:space="preserve">ПОРЯДОК И </w:t>
      </w:r>
      <w:r w:rsidR="00AF25FB" w:rsidRPr="00E87B70">
        <w:rPr>
          <w:b/>
          <w:bCs/>
          <w:sz w:val="20"/>
          <w:szCs w:val="20"/>
        </w:rPr>
        <w:t>УСЛОВИЯ ВЫПОЛНЕНИЯ РАБОТ</w:t>
      </w:r>
    </w:p>
    <w:p w:rsidR="00AF25FB" w:rsidRPr="00700F6C" w:rsidRDefault="00AF25FB" w:rsidP="00700F6C">
      <w:pPr>
        <w:pStyle w:val="ab"/>
        <w:numPr>
          <w:ilvl w:val="1"/>
          <w:numId w:val="1"/>
        </w:numPr>
        <w:tabs>
          <w:tab w:val="left" w:pos="567"/>
        </w:tabs>
        <w:suppressAutoHyphens/>
        <w:spacing w:line="240" w:lineRule="exact"/>
        <w:ind w:left="0" w:hanging="11"/>
        <w:jc w:val="both"/>
        <w:rPr>
          <w:bCs/>
          <w:sz w:val="20"/>
          <w:szCs w:val="20"/>
        </w:rPr>
      </w:pPr>
      <w:r w:rsidRPr="00E87B70">
        <w:rPr>
          <w:bCs/>
          <w:sz w:val="20"/>
          <w:szCs w:val="20"/>
        </w:rPr>
        <w:t xml:space="preserve">По условиям настоящего Договора Подрядчик обязуется выполнить </w:t>
      </w:r>
      <w:r w:rsidR="00A7027F">
        <w:rPr>
          <w:bCs/>
          <w:sz w:val="20"/>
          <w:szCs w:val="20"/>
        </w:rPr>
        <w:t>ремонтные</w:t>
      </w:r>
      <w:r w:rsidRPr="00E87B70">
        <w:rPr>
          <w:bCs/>
          <w:sz w:val="20"/>
          <w:szCs w:val="20"/>
        </w:rPr>
        <w:t xml:space="preserve"> работы </w:t>
      </w:r>
      <w:r w:rsidR="00700F6C">
        <w:rPr>
          <w:bCs/>
          <w:sz w:val="20"/>
          <w:szCs w:val="20"/>
        </w:rPr>
        <w:t>на объекте основных средств «</w:t>
      </w:r>
      <w:r w:rsidR="00700F6C" w:rsidRPr="00700F6C">
        <w:rPr>
          <w:bCs/>
          <w:sz w:val="20"/>
          <w:szCs w:val="20"/>
        </w:rPr>
        <w:t>Котел энерготехнологический поз.206Н304</w:t>
      </w:r>
      <w:r w:rsidR="00700F6C">
        <w:rPr>
          <w:bCs/>
          <w:sz w:val="20"/>
          <w:szCs w:val="20"/>
        </w:rPr>
        <w:t>»</w:t>
      </w:r>
      <w:r w:rsidR="00700F6C" w:rsidRPr="00700F6C">
        <w:rPr>
          <w:bCs/>
          <w:sz w:val="20"/>
          <w:szCs w:val="20"/>
        </w:rPr>
        <w:t xml:space="preserve"> </w:t>
      </w:r>
      <w:r w:rsidR="00700F6C">
        <w:rPr>
          <w:bCs/>
          <w:sz w:val="20"/>
          <w:szCs w:val="20"/>
        </w:rPr>
        <w:t xml:space="preserve">инв.№Р01964 </w:t>
      </w:r>
      <w:r w:rsidRPr="00E87B70">
        <w:rPr>
          <w:bCs/>
          <w:color w:val="000000" w:themeColor="text1"/>
          <w:sz w:val="20"/>
          <w:szCs w:val="20"/>
        </w:rPr>
        <w:t>в порядке и сроки, предусмотренные условиями настоящего Договора.</w:t>
      </w:r>
    </w:p>
    <w:p w:rsidR="00700F6C" w:rsidRPr="00700F6C" w:rsidRDefault="00700F6C" w:rsidP="00700F6C">
      <w:pPr>
        <w:pStyle w:val="ab"/>
        <w:numPr>
          <w:ilvl w:val="1"/>
          <w:numId w:val="1"/>
        </w:numPr>
        <w:ind w:left="0" w:hanging="11"/>
        <w:jc w:val="both"/>
        <w:rPr>
          <w:bCs/>
          <w:sz w:val="20"/>
          <w:szCs w:val="20"/>
        </w:rPr>
      </w:pPr>
      <w:r w:rsidRPr="00700F6C">
        <w:rPr>
          <w:bCs/>
          <w:sz w:val="20"/>
          <w:szCs w:val="20"/>
        </w:rPr>
        <w:t xml:space="preserve">Результатом надлежащего выполнения Работ в рамках настоящего Договора будет являться достижение согласованных показателей работы Оборудования, предусмотренных </w:t>
      </w:r>
      <w:r>
        <w:rPr>
          <w:bCs/>
          <w:sz w:val="20"/>
          <w:szCs w:val="20"/>
        </w:rPr>
        <w:t>Техническим заданием (Приложения</w:t>
      </w:r>
      <w:r w:rsidRPr="00700F6C">
        <w:rPr>
          <w:bCs/>
          <w:sz w:val="20"/>
          <w:szCs w:val="20"/>
        </w:rPr>
        <w:t xml:space="preserve"> №2</w:t>
      </w:r>
      <w:r>
        <w:rPr>
          <w:bCs/>
          <w:sz w:val="20"/>
          <w:szCs w:val="20"/>
        </w:rPr>
        <w:t>-3</w:t>
      </w:r>
      <w:r w:rsidRPr="00700F6C">
        <w:rPr>
          <w:bCs/>
          <w:sz w:val="20"/>
          <w:szCs w:val="20"/>
        </w:rPr>
        <w:t xml:space="preserve"> к настоящему Договору).    </w:t>
      </w:r>
    </w:p>
    <w:p w:rsidR="00AF25FB" w:rsidRPr="00E87B70" w:rsidRDefault="00E87B70" w:rsidP="00E87B70">
      <w:pPr>
        <w:pStyle w:val="ab"/>
        <w:numPr>
          <w:ilvl w:val="1"/>
          <w:numId w:val="1"/>
        </w:numPr>
        <w:tabs>
          <w:tab w:val="left" w:pos="567"/>
        </w:tabs>
        <w:suppressAutoHyphens/>
        <w:spacing w:line="240" w:lineRule="exact"/>
        <w:ind w:left="0" w:firstLine="0"/>
        <w:jc w:val="both"/>
        <w:rPr>
          <w:b/>
          <w:bCs/>
          <w:i/>
          <w:color w:val="000000" w:themeColor="text1"/>
          <w:sz w:val="20"/>
          <w:szCs w:val="20"/>
        </w:rPr>
      </w:pPr>
      <w:r>
        <w:rPr>
          <w:bCs/>
          <w:color w:val="000000" w:themeColor="text1"/>
          <w:sz w:val="20"/>
          <w:szCs w:val="20"/>
        </w:rPr>
        <w:t>Порядок и срок</w:t>
      </w:r>
      <w:r w:rsidR="00565E4F">
        <w:rPr>
          <w:bCs/>
          <w:color w:val="000000" w:themeColor="text1"/>
          <w:sz w:val="20"/>
          <w:szCs w:val="20"/>
        </w:rPr>
        <w:t xml:space="preserve">и выполнения </w:t>
      </w:r>
      <w:r w:rsidR="00A7027F">
        <w:rPr>
          <w:bCs/>
          <w:color w:val="000000" w:themeColor="text1"/>
          <w:sz w:val="20"/>
          <w:szCs w:val="20"/>
        </w:rPr>
        <w:t>работ</w:t>
      </w:r>
      <w:r w:rsidR="00565E4F">
        <w:rPr>
          <w:bCs/>
          <w:color w:val="000000" w:themeColor="text1"/>
          <w:sz w:val="20"/>
          <w:szCs w:val="20"/>
        </w:rPr>
        <w:t xml:space="preserve"> согласованы</w:t>
      </w:r>
      <w:r>
        <w:rPr>
          <w:bCs/>
          <w:color w:val="000000" w:themeColor="text1"/>
          <w:sz w:val="20"/>
          <w:szCs w:val="20"/>
        </w:rPr>
        <w:t xml:space="preserve"> Сторонами в Спецификации (Приложение №1 к настоящему Договору).   </w:t>
      </w:r>
      <w:r w:rsidR="00AF25FB" w:rsidRPr="00E87B70">
        <w:rPr>
          <w:b/>
          <w:bCs/>
          <w:color w:val="000000" w:themeColor="text1"/>
          <w:sz w:val="20"/>
          <w:szCs w:val="20"/>
        </w:rPr>
        <w:t xml:space="preserve"> </w:t>
      </w:r>
    </w:p>
    <w:p w:rsidR="00441230" w:rsidRPr="00E87B70" w:rsidRDefault="00A7027F" w:rsidP="00A5141F">
      <w:pPr>
        <w:pStyle w:val="ab"/>
        <w:numPr>
          <w:ilvl w:val="2"/>
          <w:numId w:val="1"/>
        </w:numPr>
        <w:suppressAutoHyphens/>
        <w:spacing w:line="240" w:lineRule="exact"/>
        <w:ind w:left="0" w:firstLine="0"/>
        <w:jc w:val="both"/>
        <w:rPr>
          <w:bCs/>
          <w:color w:val="000000" w:themeColor="text1"/>
          <w:sz w:val="20"/>
          <w:szCs w:val="20"/>
        </w:rPr>
      </w:pPr>
      <w:r>
        <w:rPr>
          <w:bCs/>
          <w:color w:val="000000" w:themeColor="text1"/>
          <w:sz w:val="20"/>
          <w:szCs w:val="20"/>
        </w:rPr>
        <w:t>Место проведения работ</w:t>
      </w:r>
      <w:r w:rsidR="00E87B70">
        <w:rPr>
          <w:bCs/>
          <w:color w:val="000000" w:themeColor="text1"/>
          <w:sz w:val="20"/>
          <w:szCs w:val="20"/>
        </w:rPr>
        <w:t xml:space="preserve">: территория </w:t>
      </w:r>
      <w:r w:rsidR="00AF25FB" w:rsidRPr="00E87B70">
        <w:rPr>
          <w:bCs/>
          <w:color w:val="000000" w:themeColor="text1"/>
          <w:sz w:val="20"/>
          <w:szCs w:val="20"/>
        </w:rPr>
        <w:t>филиала «Тюменский НПЗ» ООО «РИ-ИНВЕСТ», по адресу: Тюменская область, г.о. город Тюмень, г Тюмень, тер. автодороги тракт Старый Тобольский, км 6</w:t>
      </w:r>
      <w:r w:rsidR="00AF25FB" w:rsidRPr="00E87B70">
        <w:rPr>
          <w:b/>
          <w:bCs/>
          <w:color w:val="000000" w:themeColor="text1"/>
          <w:sz w:val="20"/>
          <w:szCs w:val="20"/>
        </w:rPr>
        <w:t>-</w:t>
      </w:r>
      <w:r w:rsidR="00AF25FB" w:rsidRPr="00E87B70">
        <w:rPr>
          <w:bCs/>
          <w:color w:val="000000" w:themeColor="text1"/>
          <w:sz w:val="20"/>
          <w:szCs w:val="20"/>
        </w:rPr>
        <w:t>ой, д. 20.</w:t>
      </w:r>
    </w:p>
    <w:p w:rsidR="00AF25FB" w:rsidRPr="00A5141F" w:rsidRDefault="00AF25FB" w:rsidP="00A5141F">
      <w:pPr>
        <w:pStyle w:val="ab"/>
        <w:suppressAutoHyphens/>
        <w:spacing w:line="240" w:lineRule="exact"/>
        <w:ind w:left="0"/>
        <w:jc w:val="both"/>
        <w:rPr>
          <w:bCs/>
          <w:sz w:val="20"/>
          <w:szCs w:val="20"/>
        </w:rPr>
      </w:pPr>
    </w:p>
    <w:p w:rsidR="00AF25FB" w:rsidRPr="00A5141F" w:rsidRDefault="00AF25FB" w:rsidP="00E87B70">
      <w:pPr>
        <w:pStyle w:val="ab"/>
        <w:numPr>
          <w:ilvl w:val="1"/>
          <w:numId w:val="1"/>
        </w:numPr>
        <w:tabs>
          <w:tab w:val="left" w:pos="567"/>
        </w:tabs>
        <w:suppressAutoHyphens/>
        <w:spacing w:line="240" w:lineRule="exact"/>
        <w:ind w:left="0" w:firstLine="0"/>
        <w:jc w:val="both"/>
        <w:rPr>
          <w:b/>
          <w:bCs/>
          <w:sz w:val="20"/>
          <w:szCs w:val="20"/>
        </w:rPr>
      </w:pPr>
      <w:r w:rsidRPr="00A5141F">
        <w:rPr>
          <w:b/>
          <w:bCs/>
          <w:sz w:val="20"/>
          <w:szCs w:val="20"/>
        </w:rPr>
        <w:t>Обязанности Подрядчика:</w:t>
      </w:r>
    </w:p>
    <w:p w:rsidR="00AF25FB" w:rsidRPr="00A5141F" w:rsidRDefault="00AF25FB" w:rsidP="000479BE">
      <w:pPr>
        <w:pStyle w:val="ab"/>
        <w:numPr>
          <w:ilvl w:val="2"/>
          <w:numId w:val="1"/>
        </w:numPr>
        <w:tabs>
          <w:tab w:val="left" w:pos="567"/>
        </w:tabs>
        <w:suppressAutoHyphens/>
        <w:spacing w:line="240" w:lineRule="exact"/>
        <w:ind w:left="0" w:firstLine="0"/>
        <w:jc w:val="both"/>
        <w:rPr>
          <w:bCs/>
          <w:sz w:val="20"/>
          <w:szCs w:val="20"/>
        </w:rPr>
      </w:pPr>
      <w:r w:rsidRPr="00A5141F">
        <w:rPr>
          <w:bCs/>
          <w:sz w:val="20"/>
          <w:szCs w:val="20"/>
        </w:rPr>
        <w:t xml:space="preserve">Выполнить все Работы, согласованные Сторонами в настоящем Договоре, в соответствии с его условиями, согласованными сроками выполнения работ, иными условиями Договора, а также требованиями действующего законодательства Российской Федерации. </w:t>
      </w:r>
    </w:p>
    <w:p w:rsidR="00AF25FB" w:rsidRPr="00A5141F" w:rsidRDefault="00AF25FB" w:rsidP="000479BE">
      <w:pPr>
        <w:pStyle w:val="ab"/>
        <w:numPr>
          <w:ilvl w:val="2"/>
          <w:numId w:val="1"/>
        </w:numPr>
        <w:tabs>
          <w:tab w:val="left" w:pos="567"/>
        </w:tabs>
        <w:suppressAutoHyphens/>
        <w:spacing w:line="240" w:lineRule="exact"/>
        <w:ind w:left="0" w:firstLine="0"/>
        <w:jc w:val="both"/>
        <w:rPr>
          <w:bCs/>
          <w:sz w:val="20"/>
          <w:szCs w:val="20"/>
        </w:rPr>
      </w:pPr>
      <w:r w:rsidRPr="00A5141F">
        <w:rPr>
          <w:bCs/>
          <w:sz w:val="20"/>
          <w:szCs w:val="20"/>
        </w:rPr>
        <w:t>Выполнить Работы собственными материалами и оборудованием, необходимыми для выполнения Работ.</w:t>
      </w:r>
    </w:p>
    <w:p w:rsidR="00AF25FB" w:rsidRPr="00A5141F" w:rsidRDefault="00AF25FB" w:rsidP="000479BE">
      <w:pPr>
        <w:pStyle w:val="ab"/>
        <w:numPr>
          <w:ilvl w:val="2"/>
          <w:numId w:val="1"/>
        </w:numPr>
        <w:tabs>
          <w:tab w:val="left" w:pos="567"/>
        </w:tabs>
        <w:suppressAutoHyphens/>
        <w:spacing w:line="240" w:lineRule="exact"/>
        <w:ind w:left="0" w:firstLine="0"/>
        <w:jc w:val="both"/>
        <w:rPr>
          <w:bCs/>
          <w:sz w:val="20"/>
          <w:szCs w:val="20"/>
        </w:rPr>
      </w:pPr>
      <w:r w:rsidRPr="00A5141F">
        <w:rPr>
          <w:bCs/>
          <w:sz w:val="20"/>
          <w:szCs w:val="20"/>
        </w:rPr>
        <w:t>Иметь все необходимые профессиональные допуски, разрешения и лицензии на право производства Работ, требуемые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иностранных специалистов. По требованию Заказчика передавать копии всех Разрешений и оказывать Заказчику содействие в получении и оформлении всех Разрешений Государственных органов, которые Заказчик обязан получать и оформлять в соответствии с действующим законодательством.</w:t>
      </w:r>
    </w:p>
    <w:p w:rsidR="00AF25FB" w:rsidRPr="00A5141F" w:rsidRDefault="007F325F" w:rsidP="000479BE">
      <w:pPr>
        <w:pStyle w:val="ab"/>
        <w:numPr>
          <w:ilvl w:val="2"/>
          <w:numId w:val="1"/>
        </w:numPr>
        <w:tabs>
          <w:tab w:val="left" w:pos="567"/>
        </w:tabs>
        <w:suppressAutoHyphens/>
        <w:spacing w:line="240" w:lineRule="exact"/>
        <w:ind w:left="0" w:firstLine="0"/>
        <w:jc w:val="both"/>
        <w:rPr>
          <w:bCs/>
          <w:sz w:val="20"/>
          <w:szCs w:val="20"/>
        </w:rPr>
      </w:pPr>
      <w:r>
        <w:rPr>
          <w:bCs/>
          <w:sz w:val="20"/>
          <w:szCs w:val="20"/>
        </w:rPr>
        <w:t>В течение 5 (пяти)</w:t>
      </w:r>
      <w:r w:rsidR="00AF25FB" w:rsidRPr="00A5141F">
        <w:rPr>
          <w:bCs/>
          <w:sz w:val="20"/>
          <w:szCs w:val="20"/>
        </w:rPr>
        <w:t xml:space="preserve"> дней, следующих за датой подписания настоящего До</w:t>
      </w:r>
      <w:r>
        <w:rPr>
          <w:bCs/>
          <w:sz w:val="20"/>
          <w:szCs w:val="20"/>
        </w:rPr>
        <w:t>говора назначить ответственных п</w:t>
      </w:r>
      <w:r w:rsidR="00AF25FB" w:rsidRPr="00A5141F">
        <w:rPr>
          <w:bCs/>
          <w:sz w:val="20"/>
          <w:szCs w:val="20"/>
        </w:rPr>
        <w:t>редставителей для координации и согласования с Заказчиком хода выполнения Работ, о чем направить Заказчику официальное уведомление. В уведомлении должна соде</w:t>
      </w:r>
      <w:r>
        <w:rPr>
          <w:bCs/>
          <w:sz w:val="20"/>
          <w:szCs w:val="20"/>
        </w:rPr>
        <w:t>ржаться следующая информация о п</w:t>
      </w:r>
      <w:r w:rsidR="00AF25FB" w:rsidRPr="00A5141F">
        <w:rPr>
          <w:bCs/>
          <w:sz w:val="20"/>
          <w:szCs w:val="20"/>
        </w:rPr>
        <w:t>редставителях Подрядчика: Ф.И.О., должность, срок полномочий, номер и дата распорядительного документа</w:t>
      </w:r>
      <w:r>
        <w:rPr>
          <w:bCs/>
          <w:sz w:val="20"/>
          <w:szCs w:val="20"/>
        </w:rPr>
        <w:t xml:space="preserve"> или доверенности о назначении п</w:t>
      </w:r>
      <w:r w:rsidR="00AF25FB" w:rsidRPr="00A5141F">
        <w:rPr>
          <w:bCs/>
          <w:sz w:val="20"/>
          <w:szCs w:val="20"/>
        </w:rPr>
        <w:t>редставителем.</w:t>
      </w:r>
    </w:p>
    <w:p w:rsidR="00AF25FB" w:rsidRPr="00A5141F" w:rsidRDefault="007F325F" w:rsidP="000479BE">
      <w:pPr>
        <w:pStyle w:val="ab"/>
        <w:numPr>
          <w:ilvl w:val="2"/>
          <w:numId w:val="1"/>
        </w:numPr>
        <w:tabs>
          <w:tab w:val="left" w:pos="567"/>
        </w:tabs>
        <w:suppressAutoHyphens/>
        <w:spacing w:line="240" w:lineRule="exact"/>
        <w:ind w:left="0" w:firstLine="0"/>
        <w:jc w:val="both"/>
        <w:rPr>
          <w:bCs/>
          <w:sz w:val="20"/>
          <w:szCs w:val="20"/>
        </w:rPr>
      </w:pPr>
      <w:r>
        <w:rPr>
          <w:bCs/>
          <w:sz w:val="20"/>
          <w:szCs w:val="20"/>
        </w:rPr>
        <w:t>Не позднее 5 (п</w:t>
      </w:r>
      <w:r w:rsidR="00AF25FB" w:rsidRPr="00A5141F">
        <w:rPr>
          <w:bCs/>
          <w:sz w:val="20"/>
          <w:szCs w:val="20"/>
        </w:rPr>
        <w:t>яти) календарных дней с момента заключения настоящего Договора Подрядчик обязуется направить Заказчику надлежащим образом заверенные копии документов, подтверждающие полномочия лиц, уполномоченных подписывать от имени Подрядчика Акты выполненных работ и Счета-фактуры (для руководителя - документ о назначении на должность руководителя, для главного бухгалтера - приказ о назначении на должность главного бухгалтера, для иных лиц - приказ (иной распорядительный докуме</w:t>
      </w:r>
      <w:r>
        <w:rPr>
          <w:bCs/>
          <w:sz w:val="20"/>
          <w:szCs w:val="20"/>
        </w:rPr>
        <w:t>нт) по организации, доверенность</w:t>
      </w:r>
      <w:r w:rsidR="00AF25FB" w:rsidRPr="00A5141F">
        <w:rPr>
          <w:bCs/>
          <w:sz w:val="20"/>
          <w:szCs w:val="20"/>
        </w:rPr>
        <w:t xml:space="preserve"> от организации). В случае изменения перечня лиц, имеющих вышеуказанные полномочия, Подрядчик обязуется незамедлительно сообщить об этом Заказчику и предоставить указанные в настоящем абзаце документы в отношении указанных лиц</w:t>
      </w:r>
      <w:r>
        <w:rPr>
          <w:bCs/>
          <w:sz w:val="20"/>
          <w:szCs w:val="20"/>
        </w:rPr>
        <w:t xml:space="preserve"> в противном случае риски подписания документов со стороны Подрядчика неуполномоченными лицами (лицами с аннулированными полномочиями) несет Подрядчик</w:t>
      </w:r>
      <w:r w:rsidR="00AF25FB" w:rsidRPr="00A5141F">
        <w:rPr>
          <w:bCs/>
          <w:sz w:val="20"/>
          <w:szCs w:val="20"/>
        </w:rPr>
        <w:t>.</w:t>
      </w:r>
    </w:p>
    <w:p w:rsidR="00AF25FB" w:rsidRPr="00A5141F" w:rsidRDefault="00AF25FB" w:rsidP="000479BE">
      <w:pPr>
        <w:pStyle w:val="ab"/>
        <w:numPr>
          <w:ilvl w:val="2"/>
          <w:numId w:val="1"/>
        </w:numPr>
        <w:tabs>
          <w:tab w:val="left" w:pos="567"/>
        </w:tabs>
        <w:suppressAutoHyphens/>
        <w:spacing w:line="240" w:lineRule="exact"/>
        <w:ind w:left="0" w:firstLine="0"/>
        <w:jc w:val="both"/>
        <w:rPr>
          <w:bCs/>
          <w:sz w:val="20"/>
          <w:szCs w:val="20"/>
        </w:rPr>
      </w:pPr>
      <w:r w:rsidRPr="00A5141F">
        <w:rPr>
          <w:bCs/>
          <w:sz w:val="20"/>
          <w:szCs w:val="20"/>
        </w:rPr>
        <w:t>Предоставлять в эл</w:t>
      </w:r>
      <w:r w:rsidR="007F325F">
        <w:rPr>
          <w:bCs/>
          <w:sz w:val="20"/>
          <w:szCs w:val="20"/>
        </w:rPr>
        <w:t>ектронном виде уполномоченному п</w:t>
      </w:r>
      <w:r w:rsidRPr="00A5141F">
        <w:rPr>
          <w:bCs/>
          <w:sz w:val="20"/>
          <w:szCs w:val="20"/>
        </w:rPr>
        <w:t>редставителю Заказчика</w:t>
      </w:r>
      <w:r w:rsidR="007F325F">
        <w:rPr>
          <w:bCs/>
          <w:sz w:val="20"/>
          <w:szCs w:val="20"/>
        </w:rPr>
        <w:t xml:space="preserve"> по запросу последнего</w:t>
      </w:r>
      <w:r w:rsidRPr="00A5141F">
        <w:rPr>
          <w:bCs/>
          <w:sz w:val="20"/>
          <w:szCs w:val="20"/>
        </w:rPr>
        <w:t xml:space="preserve"> информацию о ходе выполнения Работ по запросу Заказчика</w:t>
      </w:r>
      <w:r w:rsidR="007F325F">
        <w:rPr>
          <w:bCs/>
          <w:sz w:val="20"/>
          <w:szCs w:val="20"/>
        </w:rPr>
        <w:t xml:space="preserve"> в течение 1 (одного) дня с момента получения соответствующего запроса</w:t>
      </w:r>
      <w:r w:rsidRPr="00A5141F">
        <w:rPr>
          <w:bCs/>
          <w:sz w:val="20"/>
          <w:szCs w:val="20"/>
        </w:rPr>
        <w:t>.</w:t>
      </w:r>
    </w:p>
    <w:p w:rsidR="00AF25FB" w:rsidRPr="00A5141F" w:rsidRDefault="00AF25FB" w:rsidP="000479BE">
      <w:pPr>
        <w:pStyle w:val="ab"/>
        <w:numPr>
          <w:ilvl w:val="2"/>
          <w:numId w:val="1"/>
        </w:numPr>
        <w:tabs>
          <w:tab w:val="left" w:pos="567"/>
        </w:tabs>
        <w:suppressAutoHyphens/>
        <w:spacing w:line="240" w:lineRule="exact"/>
        <w:ind w:left="0" w:firstLine="0"/>
        <w:jc w:val="both"/>
        <w:rPr>
          <w:bCs/>
          <w:sz w:val="20"/>
          <w:szCs w:val="20"/>
        </w:rPr>
      </w:pPr>
      <w:r w:rsidRPr="00A5141F">
        <w:rPr>
          <w:bCs/>
          <w:sz w:val="20"/>
          <w:szCs w:val="20"/>
        </w:rPr>
        <w:t>Своими силами и за свой счет, обеспечить в процессе проведения работ систематическую уборку мусора</w:t>
      </w:r>
      <w:r w:rsidR="007F325F">
        <w:rPr>
          <w:bCs/>
          <w:sz w:val="20"/>
          <w:szCs w:val="20"/>
        </w:rPr>
        <w:t xml:space="preserve"> образовавшегося в следствие выполнения подрядчиком предусмотренных договором Работ</w:t>
      </w:r>
      <w:r w:rsidRPr="00A5141F">
        <w:rPr>
          <w:bCs/>
          <w:sz w:val="20"/>
          <w:szCs w:val="20"/>
        </w:rPr>
        <w:t>.</w:t>
      </w:r>
    </w:p>
    <w:p w:rsidR="00AF25FB" w:rsidRPr="00A5141F" w:rsidRDefault="00AF25FB" w:rsidP="000479BE">
      <w:pPr>
        <w:pStyle w:val="ab"/>
        <w:numPr>
          <w:ilvl w:val="2"/>
          <w:numId w:val="1"/>
        </w:numPr>
        <w:tabs>
          <w:tab w:val="left" w:pos="567"/>
        </w:tabs>
        <w:suppressAutoHyphens/>
        <w:spacing w:line="240" w:lineRule="exact"/>
        <w:ind w:left="0" w:firstLine="0"/>
        <w:jc w:val="both"/>
        <w:rPr>
          <w:bCs/>
          <w:sz w:val="20"/>
          <w:szCs w:val="20"/>
        </w:rPr>
      </w:pPr>
      <w:r w:rsidRPr="00A5141F">
        <w:rPr>
          <w:bCs/>
          <w:sz w:val="20"/>
          <w:szCs w:val="20"/>
        </w:rPr>
        <w:t>Своими силами и за свой счет, в течение 10 (десяти) кале</w:t>
      </w:r>
      <w:r w:rsidR="000479BE">
        <w:rPr>
          <w:bCs/>
          <w:sz w:val="20"/>
          <w:szCs w:val="20"/>
        </w:rPr>
        <w:t>ндарных дней с даты завершения Р</w:t>
      </w:r>
      <w:r w:rsidRPr="00A5141F">
        <w:rPr>
          <w:bCs/>
          <w:sz w:val="20"/>
          <w:szCs w:val="20"/>
        </w:rPr>
        <w:t>абот вывезти с Площадки выполнения Работ оборудование, технику, излишки материалов и т.п., находящиеся в собственности Подрядчика и оставить после себя объекты выполнения работ в надлежащем состоянии.</w:t>
      </w:r>
    </w:p>
    <w:p w:rsidR="00AF25FB" w:rsidRPr="00A5141F" w:rsidRDefault="00AF25FB" w:rsidP="000479BE">
      <w:pPr>
        <w:pStyle w:val="ab"/>
        <w:numPr>
          <w:ilvl w:val="2"/>
          <w:numId w:val="1"/>
        </w:numPr>
        <w:tabs>
          <w:tab w:val="left" w:pos="567"/>
        </w:tabs>
        <w:suppressAutoHyphens/>
        <w:spacing w:line="240" w:lineRule="exact"/>
        <w:ind w:left="0" w:firstLine="0"/>
        <w:jc w:val="both"/>
        <w:rPr>
          <w:bCs/>
          <w:sz w:val="20"/>
          <w:szCs w:val="20"/>
        </w:rPr>
      </w:pPr>
      <w:r w:rsidRPr="00A5141F">
        <w:rPr>
          <w:bCs/>
          <w:sz w:val="20"/>
          <w:szCs w:val="20"/>
        </w:rPr>
        <w:t>Устранять в течение срока, согласованного с Заказчиком, св</w:t>
      </w:r>
      <w:r w:rsidR="000479BE">
        <w:rPr>
          <w:bCs/>
          <w:sz w:val="20"/>
          <w:szCs w:val="20"/>
        </w:rPr>
        <w:t>оими силами и за свой счет все недостатки</w:t>
      </w:r>
      <w:r w:rsidRPr="00A5141F">
        <w:rPr>
          <w:bCs/>
          <w:sz w:val="20"/>
          <w:szCs w:val="20"/>
        </w:rPr>
        <w:t xml:space="preserve"> в выполненных им</w:t>
      </w:r>
      <w:r w:rsidR="000479BE">
        <w:rPr>
          <w:bCs/>
          <w:sz w:val="20"/>
          <w:szCs w:val="20"/>
        </w:rPr>
        <w:t xml:space="preserve"> Работах, выявленные в течение с</w:t>
      </w:r>
      <w:r w:rsidRPr="00A5141F">
        <w:rPr>
          <w:bCs/>
          <w:sz w:val="20"/>
          <w:szCs w:val="20"/>
        </w:rPr>
        <w:t>рока действия Договора и являющиеся следствием неисполнения и/или ненадлежащего исполнения Подрядчиком обязательств по Договору.</w:t>
      </w:r>
    </w:p>
    <w:p w:rsidR="00AF25FB" w:rsidRPr="00A5141F" w:rsidRDefault="00AF25FB" w:rsidP="000479BE">
      <w:pPr>
        <w:pStyle w:val="ab"/>
        <w:numPr>
          <w:ilvl w:val="2"/>
          <w:numId w:val="1"/>
        </w:numPr>
        <w:tabs>
          <w:tab w:val="left" w:pos="709"/>
        </w:tabs>
        <w:suppressAutoHyphens/>
        <w:spacing w:line="240" w:lineRule="exact"/>
        <w:ind w:left="0" w:firstLine="0"/>
        <w:jc w:val="both"/>
        <w:rPr>
          <w:bCs/>
          <w:sz w:val="20"/>
          <w:szCs w:val="20"/>
        </w:rPr>
      </w:pPr>
      <w:r w:rsidRPr="00A5141F">
        <w:rPr>
          <w:bCs/>
          <w:sz w:val="20"/>
          <w:szCs w:val="20"/>
        </w:rPr>
        <w:t>В течение Гарантийного с</w:t>
      </w:r>
      <w:r w:rsidR="000479BE">
        <w:rPr>
          <w:bCs/>
          <w:sz w:val="20"/>
          <w:szCs w:val="20"/>
        </w:rPr>
        <w:t xml:space="preserve"> </w:t>
      </w:r>
      <w:r w:rsidRPr="00A5141F">
        <w:rPr>
          <w:bCs/>
          <w:sz w:val="20"/>
          <w:szCs w:val="20"/>
        </w:rPr>
        <w:t xml:space="preserve">рока нести ответственность за качество использованных и установленных Материалов и Оборудования, приобретенных Подрядчиком, при условии </w:t>
      </w:r>
      <w:r w:rsidR="000479BE" w:rsidRPr="00A5141F">
        <w:rPr>
          <w:bCs/>
          <w:sz w:val="20"/>
          <w:szCs w:val="20"/>
        </w:rPr>
        <w:t xml:space="preserve">их </w:t>
      </w:r>
      <w:r w:rsidRPr="00A5141F">
        <w:rPr>
          <w:bCs/>
          <w:sz w:val="20"/>
          <w:szCs w:val="20"/>
        </w:rPr>
        <w:t>надлежащей эксплуатации Заказчиком.</w:t>
      </w:r>
    </w:p>
    <w:p w:rsidR="00AF25FB" w:rsidRPr="00A5141F" w:rsidRDefault="00AF25FB" w:rsidP="000479BE">
      <w:pPr>
        <w:pStyle w:val="ab"/>
        <w:numPr>
          <w:ilvl w:val="2"/>
          <w:numId w:val="1"/>
        </w:numPr>
        <w:tabs>
          <w:tab w:val="left" w:pos="709"/>
        </w:tabs>
        <w:suppressAutoHyphens/>
        <w:spacing w:line="240" w:lineRule="exact"/>
        <w:ind w:left="0" w:firstLine="0"/>
        <w:jc w:val="both"/>
        <w:rPr>
          <w:bCs/>
          <w:sz w:val="20"/>
          <w:szCs w:val="20"/>
        </w:rPr>
      </w:pPr>
      <w:r w:rsidRPr="00A5141F">
        <w:rPr>
          <w:bCs/>
          <w:sz w:val="20"/>
          <w:szCs w:val="20"/>
        </w:rPr>
        <w:t>Не препятствовать доступу на площадку производства работ в рабоч</w:t>
      </w:r>
      <w:r w:rsidR="000479BE">
        <w:rPr>
          <w:bCs/>
          <w:sz w:val="20"/>
          <w:szCs w:val="20"/>
        </w:rPr>
        <w:t>ие, выходные и праздничные дни п</w:t>
      </w:r>
      <w:r w:rsidRPr="00A5141F">
        <w:rPr>
          <w:bCs/>
          <w:sz w:val="20"/>
          <w:szCs w:val="20"/>
        </w:rPr>
        <w:t>редставителям Заказчика, представителям надзорных органов в сопровождении представителей Заказчика.</w:t>
      </w:r>
    </w:p>
    <w:p w:rsidR="00AF25FB" w:rsidRPr="00A5141F" w:rsidRDefault="00AF25FB" w:rsidP="000479BE">
      <w:pPr>
        <w:pStyle w:val="ab"/>
        <w:numPr>
          <w:ilvl w:val="2"/>
          <w:numId w:val="1"/>
        </w:numPr>
        <w:tabs>
          <w:tab w:val="left" w:pos="709"/>
        </w:tabs>
        <w:suppressAutoHyphens/>
        <w:spacing w:line="240" w:lineRule="exact"/>
        <w:ind w:left="0" w:firstLine="0"/>
        <w:jc w:val="both"/>
        <w:rPr>
          <w:bCs/>
          <w:sz w:val="20"/>
          <w:szCs w:val="20"/>
        </w:rPr>
      </w:pPr>
      <w:r w:rsidRPr="00A5141F">
        <w:rPr>
          <w:bCs/>
          <w:sz w:val="20"/>
          <w:szCs w:val="20"/>
        </w:rPr>
        <w:t>При выполнении Работ соблюдать требования действующего законодательства Российской Федерации по охране окружающей среды и безопаснос</w:t>
      </w:r>
      <w:r w:rsidR="000479BE">
        <w:rPr>
          <w:bCs/>
          <w:sz w:val="20"/>
          <w:szCs w:val="20"/>
        </w:rPr>
        <w:t>ти ведения работ. Соблюдать на о</w:t>
      </w:r>
      <w:r w:rsidRPr="00A5141F">
        <w:rPr>
          <w:bCs/>
          <w:sz w:val="20"/>
          <w:szCs w:val="20"/>
        </w:rPr>
        <w:t>бъектах</w:t>
      </w:r>
      <w:r w:rsidR="000479BE">
        <w:rPr>
          <w:bCs/>
          <w:sz w:val="20"/>
          <w:szCs w:val="20"/>
        </w:rPr>
        <w:t xml:space="preserve"> выполнения работ</w:t>
      </w:r>
      <w:r w:rsidRPr="00A5141F">
        <w:rPr>
          <w:bCs/>
          <w:sz w:val="20"/>
          <w:szCs w:val="20"/>
        </w:rPr>
        <w:t xml:space="preserve"> все необходимые меры противопожарной безопасно</w:t>
      </w:r>
      <w:r w:rsidR="000479BE">
        <w:rPr>
          <w:bCs/>
          <w:sz w:val="20"/>
          <w:szCs w:val="20"/>
        </w:rPr>
        <w:t>сти, радиационной безопасности</w:t>
      </w:r>
      <w:r w:rsidRPr="00A5141F">
        <w:rPr>
          <w:bCs/>
          <w:sz w:val="20"/>
          <w:szCs w:val="20"/>
        </w:rPr>
        <w:t>, правила промышленной безопасности и санитарии, правила охраны труда и охраны ок</w:t>
      </w:r>
      <w:r w:rsidR="000479BE">
        <w:rPr>
          <w:bCs/>
          <w:sz w:val="20"/>
          <w:szCs w:val="20"/>
        </w:rPr>
        <w:t>ружающей среды в течение всего с</w:t>
      </w:r>
      <w:r w:rsidRPr="00A5141F">
        <w:rPr>
          <w:bCs/>
          <w:sz w:val="20"/>
          <w:szCs w:val="20"/>
        </w:rPr>
        <w:t>рока выполнения Работ.</w:t>
      </w:r>
    </w:p>
    <w:p w:rsidR="00AF25FB" w:rsidRPr="00A5141F" w:rsidRDefault="00AF25FB" w:rsidP="000479BE">
      <w:pPr>
        <w:pStyle w:val="ab"/>
        <w:numPr>
          <w:ilvl w:val="2"/>
          <w:numId w:val="1"/>
        </w:numPr>
        <w:tabs>
          <w:tab w:val="left" w:pos="709"/>
        </w:tabs>
        <w:suppressAutoHyphens/>
        <w:spacing w:line="240" w:lineRule="exact"/>
        <w:ind w:left="0" w:firstLine="0"/>
        <w:jc w:val="both"/>
        <w:rPr>
          <w:bCs/>
          <w:sz w:val="20"/>
          <w:szCs w:val="20"/>
        </w:rPr>
      </w:pPr>
      <w:r w:rsidRPr="00A5141F">
        <w:rPr>
          <w:bCs/>
          <w:sz w:val="20"/>
          <w:szCs w:val="20"/>
        </w:rPr>
        <w:t>Уведомлять Заказчика письменно о любых внеплановых событиях и происшествиях (с м</w:t>
      </w:r>
      <w:r w:rsidR="000479BE">
        <w:rPr>
          <w:bCs/>
          <w:sz w:val="20"/>
          <w:szCs w:val="20"/>
        </w:rPr>
        <w:t>омента наступления таковых) на о</w:t>
      </w:r>
      <w:r w:rsidRPr="00A5141F">
        <w:rPr>
          <w:bCs/>
          <w:sz w:val="20"/>
          <w:szCs w:val="20"/>
        </w:rPr>
        <w:t>бъектах</w:t>
      </w:r>
      <w:r w:rsidR="000479BE">
        <w:rPr>
          <w:bCs/>
          <w:sz w:val="20"/>
          <w:szCs w:val="20"/>
        </w:rPr>
        <w:t xml:space="preserve"> выполнения работ</w:t>
      </w:r>
      <w:r w:rsidRPr="00A5141F">
        <w:rPr>
          <w:bCs/>
          <w:sz w:val="20"/>
          <w:szCs w:val="20"/>
        </w:rPr>
        <w:t xml:space="preserve"> и/или в связи с исполнением Договора, включая, но не ограничиваясь:</w:t>
      </w:r>
    </w:p>
    <w:p w:rsidR="00AF25FB" w:rsidRPr="00A5141F" w:rsidRDefault="00AF25FB" w:rsidP="00E87B70">
      <w:pPr>
        <w:pStyle w:val="ab"/>
        <w:numPr>
          <w:ilvl w:val="0"/>
          <w:numId w:val="11"/>
        </w:numPr>
        <w:tabs>
          <w:tab w:val="left" w:pos="1276"/>
        </w:tabs>
        <w:suppressAutoHyphens/>
        <w:spacing w:line="240" w:lineRule="exact"/>
        <w:ind w:left="0" w:firstLine="709"/>
        <w:jc w:val="both"/>
        <w:rPr>
          <w:bCs/>
          <w:sz w:val="20"/>
          <w:szCs w:val="20"/>
        </w:rPr>
      </w:pPr>
      <w:r w:rsidRPr="00A5141F">
        <w:rPr>
          <w:bCs/>
          <w:sz w:val="20"/>
          <w:szCs w:val="20"/>
        </w:rPr>
        <w:t>аварии (незамедлительно);</w:t>
      </w:r>
    </w:p>
    <w:p w:rsidR="00AF25FB" w:rsidRPr="00A5141F" w:rsidRDefault="00AF25FB" w:rsidP="00E87B70">
      <w:pPr>
        <w:pStyle w:val="ab"/>
        <w:numPr>
          <w:ilvl w:val="0"/>
          <w:numId w:val="11"/>
        </w:numPr>
        <w:tabs>
          <w:tab w:val="left" w:pos="1276"/>
        </w:tabs>
        <w:suppressAutoHyphens/>
        <w:spacing w:line="240" w:lineRule="exact"/>
        <w:ind w:left="0" w:firstLine="709"/>
        <w:jc w:val="both"/>
        <w:rPr>
          <w:bCs/>
          <w:sz w:val="20"/>
          <w:szCs w:val="20"/>
        </w:rPr>
      </w:pPr>
      <w:r w:rsidRPr="00A5141F">
        <w:rPr>
          <w:bCs/>
          <w:sz w:val="20"/>
          <w:szCs w:val="20"/>
        </w:rPr>
        <w:lastRenderedPageBreak/>
        <w:t>несчастные случаи (незамедлительно);</w:t>
      </w:r>
    </w:p>
    <w:p w:rsidR="00AF25FB" w:rsidRPr="00A5141F" w:rsidRDefault="00AF25FB" w:rsidP="00E87B70">
      <w:pPr>
        <w:pStyle w:val="ab"/>
        <w:numPr>
          <w:ilvl w:val="0"/>
          <w:numId w:val="11"/>
        </w:numPr>
        <w:tabs>
          <w:tab w:val="left" w:pos="1276"/>
        </w:tabs>
        <w:suppressAutoHyphens/>
        <w:spacing w:line="240" w:lineRule="exact"/>
        <w:ind w:left="0" w:firstLine="709"/>
        <w:jc w:val="both"/>
        <w:rPr>
          <w:bCs/>
          <w:sz w:val="20"/>
          <w:szCs w:val="20"/>
        </w:rPr>
      </w:pPr>
      <w:r w:rsidRPr="00A5141F">
        <w:rPr>
          <w:bCs/>
          <w:sz w:val="20"/>
          <w:szCs w:val="20"/>
        </w:rPr>
        <w:t>хищения и иные противоправные действия (в течение 2 (Двух) часов);</w:t>
      </w:r>
    </w:p>
    <w:p w:rsidR="00AF25FB" w:rsidRPr="00A5141F" w:rsidRDefault="00AF25FB" w:rsidP="00E87B70">
      <w:pPr>
        <w:pStyle w:val="ab"/>
        <w:numPr>
          <w:ilvl w:val="0"/>
          <w:numId w:val="11"/>
        </w:numPr>
        <w:tabs>
          <w:tab w:val="left" w:pos="1276"/>
        </w:tabs>
        <w:suppressAutoHyphens/>
        <w:spacing w:line="240" w:lineRule="exact"/>
        <w:ind w:left="0" w:firstLine="709"/>
        <w:jc w:val="both"/>
        <w:rPr>
          <w:bCs/>
          <w:sz w:val="20"/>
          <w:szCs w:val="20"/>
        </w:rPr>
      </w:pPr>
      <w:r w:rsidRPr="00A5141F">
        <w:rPr>
          <w:bCs/>
          <w:sz w:val="20"/>
          <w:szCs w:val="20"/>
        </w:rPr>
        <w:t>арест и/или блокирование счетов и/или иные обстоятельства, влияющие на платежи между Сторонами (в течение 24 (Двадцати четырех) часов);</w:t>
      </w:r>
    </w:p>
    <w:p w:rsidR="00AF25FB" w:rsidRPr="00A5141F" w:rsidRDefault="000479BE" w:rsidP="00E87B70">
      <w:pPr>
        <w:pStyle w:val="ab"/>
        <w:numPr>
          <w:ilvl w:val="0"/>
          <w:numId w:val="11"/>
        </w:numPr>
        <w:tabs>
          <w:tab w:val="left" w:pos="1276"/>
        </w:tabs>
        <w:suppressAutoHyphens/>
        <w:spacing w:line="240" w:lineRule="exact"/>
        <w:ind w:left="0" w:firstLine="709"/>
        <w:jc w:val="both"/>
        <w:rPr>
          <w:bCs/>
          <w:sz w:val="20"/>
          <w:szCs w:val="20"/>
        </w:rPr>
      </w:pPr>
      <w:r>
        <w:rPr>
          <w:bCs/>
          <w:sz w:val="20"/>
          <w:szCs w:val="20"/>
        </w:rPr>
        <w:t>забастовки п</w:t>
      </w:r>
      <w:r w:rsidR="00AF25FB" w:rsidRPr="00A5141F">
        <w:rPr>
          <w:bCs/>
          <w:sz w:val="20"/>
          <w:szCs w:val="20"/>
        </w:rPr>
        <w:t>ерсонала Подрядчика, действия третьих лиц, включая органы власти и местного самоуправления прямо или косвенно касающиеся Объекта и взаиморасчетов Сторон и обязательств Сторон по Договору (в течение 24 (Двадцати четырех) часов);</w:t>
      </w:r>
    </w:p>
    <w:p w:rsidR="00AF25FB" w:rsidRPr="00A5141F" w:rsidRDefault="00AF25FB" w:rsidP="00E87B70">
      <w:pPr>
        <w:pStyle w:val="ab"/>
        <w:numPr>
          <w:ilvl w:val="0"/>
          <w:numId w:val="11"/>
        </w:numPr>
        <w:tabs>
          <w:tab w:val="left" w:pos="1276"/>
        </w:tabs>
        <w:suppressAutoHyphens/>
        <w:spacing w:line="240" w:lineRule="exact"/>
        <w:ind w:left="0" w:firstLine="709"/>
        <w:jc w:val="both"/>
        <w:rPr>
          <w:bCs/>
          <w:sz w:val="20"/>
          <w:szCs w:val="20"/>
        </w:rPr>
      </w:pPr>
      <w:r w:rsidRPr="00A5141F">
        <w:rPr>
          <w:bCs/>
          <w:sz w:val="20"/>
          <w:szCs w:val="20"/>
        </w:rPr>
        <w:t>иные обстоятельства, факты, сообщения в средствах массовой информац</w:t>
      </w:r>
      <w:r w:rsidR="000479BE">
        <w:rPr>
          <w:bCs/>
          <w:sz w:val="20"/>
          <w:szCs w:val="20"/>
        </w:rPr>
        <w:t>ии (СМИ) и т.п. (в течение 24 (д</w:t>
      </w:r>
      <w:r w:rsidRPr="00A5141F">
        <w:rPr>
          <w:bCs/>
          <w:sz w:val="20"/>
          <w:szCs w:val="20"/>
        </w:rPr>
        <w:t>вадцати четырех) часов).</w:t>
      </w:r>
    </w:p>
    <w:p w:rsidR="00AF25FB" w:rsidRPr="00A5141F" w:rsidRDefault="00AF25FB" w:rsidP="00E87B70">
      <w:pPr>
        <w:pStyle w:val="ab"/>
        <w:numPr>
          <w:ilvl w:val="2"/>
          <w:numId w:val="1"/>
        </w:numPr>
        <w:tabs>
          <w:tab w:val="left" w:pos="709"/>
        </w:tabs>
        <w:suppressAutoHyphens/>
        <w:spacing w:line="240" w:lineRule="exact"/>
        <w:ind w:left="0" w:firstLine="0"/>
        <w:jc w:val="both"/>
        <w:rPr>
          <w:bCs/>
          <w:sz w:val="20"/>
          <w:szCs w:val="20"/>
        </w:rPr>
      </w:pPr>
      <w:r w:rsidRPr="00A5141F">
        <w:rPr>
          <w:bCs/>
          <w:sz w:val="20"/>
          <w:szCs w:val="20"/>
        </w:rPr>
        <w:t xml:space="preserve">В процессе исполнения работ при выявлении Заказчиком или Подрядчиком </w:t>
      </w:r>
      <w:r w:rsidR="000479BE">
        <w:rPr>
          <w:bCs/>
          <w:sz w:val="20"/>
          <w:szCs w:val="20"/>
        </w:rPr>
        <w:t>н</w:t>
      </w:r>
      <w:r w:rsidRPr="00A5141F">
        <w:rPr>
          <w:bCs/>
          <w:sz w:val="20"/>
          <w:szCs w:val="20"/>
        </w:rPr>
        <w:t>едостатков, препятствующих основным работам, за которые Подрядчик не несет ответственности, составляются соответствующие акты. Порядок устранения и стоимость работ оговаривается в Дополнительных соглашениях.</w:t>
      </w:r>
    </w:p>
    <w:p w:rsidR="00AF25FB" w:rsidRPr="00A5141F" w:rsidRDefault="00AF25FB" w:rsidP="00E87B70">
      <w:pPr>
        <w:pStyle w:val="ab"/>
        <w:numPr>
          <w:ilvl w:val="2"/>
          <w:numId w:val="1"/>
        </w:numPr>
        <w:tabs>
          <w:tab w:val="left" w:pos="709"/>
        </w:tabs>
        <w:suppressAutoHyphens/>
        <w:spacing w:line="240" w:lineRule="exact"/>
        <w:ind w:left="0" w:firstLine="0"/>
        <w:jc w:val="both"/>
        <w:rPr>
          <w:bCs/>
          <w:sz w:val="20"/>
          <w:szCs w:val="20"/>
        </w:rPr>
      </w:pPr>
      <w:r w:rsidRPr="00A5141F">
        <w:rPr>
          <w:bCs/>
          <w:sz w:val="20"/>
          <w:szCs w:val="20"/>
        </w:rPr>
        <w:t>В случае привл</w:t>
      </w:r>
      <w:r w:rsidR="00061DAD" w:rsidRPr="00A5141F">
        <w:rPr>
          <w:bCs/>
          <w:sz w:val="20"/>
          <w:szCs w:val="20"/>
        </w:rPr>
        <w:t>ечения для выполнения работ по Д</w:t>
      </w:r>
      <w:r w:rsidRPr="00A5141F">
        <w:rPr>
          <w:bCs/>
          <w:sz w:val="20"/>
          <w:szCs w:val="20"/>
        </w:rPr>
        <w:t xml:space="preserve">оговору Субподрядчиков, заблаговременно направлять Заказчику соответствующую информацию (документы) на каждого Субподрядчика.  </w:t>
      </w:r>
    </w:p>
    <w:p w:rsidR="00AF25FB" w:rsidRPr="00A5141F" w:rsidRDefault="00AF25FB" w:rsidP="00E87B70">
      <w:pPr>
        <w:pStyle w:val="ab"/>
        <w:numPr>
          <w:ilvl w:val="2"/>
          <w:numId w:val="1"/>
        </w:numPr>
        <w:tabs>
          <w:tab w:val="left" w:pos="709"/>
        </w:tabs>
        <w:suppressAutoHyphens/>
        <w:spacing w:line="240" w:lineRule="exact"/>
        <w:ind w:left="0" w:firstLine="0"/>
        <w:jc w:val="both"/>
        <w:rPr>
          <w:bCs/>
          <w:sz w:val="20"/>
          <w:szCs w:val="20"/>
        </w:rPr>
      </w:pPr>
      <w:r w:rsidRPr="00A5141F">
        <w:rPr>
          <w:bCs/>
          <w:sz w:val="20"/>
          <w:szCs w:val="20"/>
        </w:rPr>
        <w:t>Письменно преду</w:t>
      </w:r>
      <w:r w:rsidR="000479BE">
        <w:rPr>
          <w:bCs/>
          <w:sz w:val="20"/>
          <w:szCs w:val="20"/>
        </w:rPr>
        <w:t>предить Заказчика в течение 3 (т</w:t>
      </w:r>
      <w:r w:rsidRPr="00A5141F">
        <w:rPr>
          <w:bCs/>
          <w:sz w:val="20"/>
          <w:szCs w:val="20"/>
        </w:rPr>
        <w:t>рех) календарных дней и приостановить работу до получения от Заказчика указаний при обнаружении:</w:t>
      </w:r>
    </w:p>
    <w:p w:rsidR="00AF25FB" w:rsidRPr="00A5141F" w:rsidRDefault="00AF25FB" w:rsidP="00E87B70">
      <w:pPr>
        <w:pStyle w:val="ab"/>
        <w:numPr>
          <w:ilvl w:val="0"/>
          <w:numId w:val="12"/>
        </w:numPr>
        <w:tabs>
          <w:tab w:val="left" w:pos="1276"/>
        </w:tabs>
        <w:suppressAutoHyphens/>
        <w:spacing w:line="240" w:lineRule="exact"/>
        <w:ind w:left="0" w:firstLine="709"/>
        <w:jc w:val="both"/>
        <w:rPr>
          <w:bCs/>
          <w:sz w:val="20"/>
          <w:szCs w:val="20"/>
        </w:rPr>
      </w:pPr>
      <w:r w:rsidRPr="00A5141F">
        <w:rPr>
          <w:bCs/>
          <w:sz w:val="20"/>
          <w:szCs w:val="20"/>
        </w:rPr>
        <w:t>непригодности или недоброкачественности предоставленных Заказчиком Материалов и Оборудования;</w:t>
      </w:r>
    </w:p>
    <w:p w:rsidR="00AF25FB" w:rsidRPr="00A5141F" w:rsidRDefault="00AF25FB" w:rsidP="00E87B70">
      <w:pPr>
        <w:pStyle w:val="ab"/>
        <w:numPr>
          <w:ilvl w:val="0"/>
          <w:numId w:val="12"/>
        </w:numPr>
        <w:tabs>
          <w:tab w:val="left" w:pos="1276"/>
        </w:tabs>
        <w:suppressAutoHyphens/>
        <w:spacing w:line="240" w:lineRule="exact"/>
        <w:ind w:left="0" w:firstLine="709"/>
        <w:jc w:val="both"/>
        <w:rPr>
          <w:bCs/>
          <w:sz w:val="20"/>
          <w:szCs w:val="20"/>
        </w:rPr>
      </w:pPr>
      <w:r w:rsidRPr="00A5141F">
        <w:rPr>
          <w:bCs/>
          <w:sz w:val="20"/>
          <w:szCs w:val="20"/>
        </w:rPr>
        <w:t>возможных неблагоприятных для Заказчика последствий, связанных с его указаниями о способе производства Работ;</w:t>
      </w:r>
    </w:p>
    <w:p w:rsidR="00AF25FB" w:rsidRPr="00A5141F" w:rsidRDefault="00AF25FB" w:rsidP="00E87B70">
      <w:pPr>
        <w:pStyle w:val="ab"/>
        <w:numPr>
          <w:ilvl w:val="0"/>
          <w:numId w:val="12"/>
        </w:numPr>
        <w:tabs>
          <w:tab w:val="left" w:pos="1276"/>
        </w:tabs>
        <w:suppressAutoHyphens/>
        <w:spacing w:line="240" w:lineRule="exact"/>
        <w:ind w:left="0" w:firstLine="709"/>
        <w:jc w:val="both"/>
        <w:rPr>
          <w:bCs/>
          <w:sz w:val="20"/>
          <w:szCs w:val="20"/>
        </w:rPr>
      </w:pPr>
      <w:r w:rsidRPr="00A5141F">
        <w:rPr>
          <w:bCs/>
          <w:sz w:val="20"/>
          <w:szCs w:val="20"/>
        </w:rPr>
        <w:t>иных, не зависящих от Подрядчика обстоятельств, которые грозят годности или прочности результатам выполняемых Работ либо создают невозможность их завершения в срок.</w:t>
      </w:r>
    </w:p>
    <w:p w:rsidR="00AF25FB" w:rsidRPr="00A5141F" w:rsidRDefault="00AF25FB" w:rsidP="00E87B70">
      <w:pPr>
        <w:pStyle w:val="ab"/>
        <w:numPr>
          <w:ilvl w:val="2"/>
          <w:numId w:val="1"/>
        </w:numPr>
        <w:tabs>
          <w:tab w:val="left" w:pos="709"/>
        </w:tabs>
        <w:suppressAutoHyphens/>
        <w:spacing w:line="240" w:lineRule="exact"/>
        <w:ind w:left="0" w:firstLine="0"/>
        <w:jc w:val="both"/>
        <w:rPr>
          <w:bCs/>
          <w:sz w:val="20"/>
          <w:szCs w:val="20"/>
        </w:rPr>
      </w:pPr>
      <w:r w:rsidRPr="00A5141F">
        <w:rPr>
          <w:bCs/>
          <w:sz w:val="20"/>
          <w:szCs w:val="20"/>
        </w:rPr>
        <w:t xml:space="preserve">Обеспечить соответствие всей первичной документации требованиям, предъявляемым к первичным бухгалтерским документам Федеральным Законом № 402-ФЗ от 06.12.2011 г.  </w:t>
      </w:r>
    </w:p>
    <w:p w:rsidR="00AF25FB" w:rsidRPr="00A5141F" w:rsidRDefault="00AF25FB" w:rsidP="00E87B70">
      <w:pPr>
        <w:pStyle w:val="ab"/>
        <w:numPr>
          <w:ilvl w:val="2"/>
          <w:numId w:val="1"/>
        </w:numPr>
        <w:tabs>
          <w:tab w:val="left" w:pos="709"/>
        </w:tabs>
        <w:suppressAutoHyphens/>
        <w:spacing w:line="240" w:lineRule="exact"/>
        <w:ind w:left="0" w:firstLine="0"/>
        <w:jc w:val="both"/>
        <w:rPr>
          <w:bCs/>
          <w:sz w:val="20"/>
          <w:szCs w:val="20"/>
        </w:rPr>
      </w:pPr>
      <w:r w:rsidRPr="00A5141F">
        <w:rPr>
          <w:sz w:val="20"/>
          <w:szCs w:val="20"/>
        </w:rPr>
        <w:t>Не нарушать требования ЛНА Заказчика, обязательных для соблюдения Подрядчиком. Перечень обязательных ЛНА и их тексты размещены на сайте ООО «РИ-ИНВЕСТ» (</w:t>
      </w:r>
      <w:hyperlink r:id="rId8" w:history="1">
        <w:r w:rsidRPr="00A5141F">
          <w:rPr>
            <w:rStyle w:val="aa"/>
            <w:sz w:val="20"/>
            <w:szCs w:val="20"/>
            <w:lang w:val="en-US"/>
          </w:rPr>
          <w:t>www</w:t>
        </w:r>
        <w:r w:rsidRPr="00A5141F">
          <w:rPr>
            <w:rStyle w:val="aa"/>
            <w:sz w:val="20"/>
            <w:szCs w:val="20"/>
          </w:rPr>
          <w:t>.</w:t>
        </w:r>
        <w:r w:rsidRPr="00A5141F">
          <w:rPr>
            <w:rStyle w:val="aa"/>
            <w:sz w:val="20"/>
            <w:szCs w:val="20"/>
            <w:lang w:val="en-US"/>
          </w:rPr>
          <w:t>ri</w:t>
        </w:r>
        <w:r w:rsidRPr="00A5141F">
          <w:rPr>
            <w:rStyle w:val="aa"/>
            <w:sz w:val="20"/>
            <w:szCs w:val="20"/>
          </w:rPr>
          <w:t>-</w:t>
        </w:r>
        <w:r w:rsidRPr="00A5141F">
          <w:rPr>
            <w:rStyle w:val="aa"/>
            <w:sz w:val="20"/>
            <w:szCs w:val="20"/>
            <w:lang w:val="en-US"/>
          </w:rPr>
          <w:t>invest</w:t>
        </w:r>
        <w:r w:rsidRPr="00A5141F">
          <w:rPr>
            <w:rStyle w:val="aa"/>
            <w:sz w:val="20"/>
            <w:szCs w:val="20"/>
          </w:rPr>
          <w:t>.</w:t>
        </w:r>
        <w:r w:rsidRPr="00A5141F">
          <w:rPr>
            <w:rStyle w:val="aa"/>
            <w:sz w:val="20"/>
            <w:szCs w:val="20"/>
            <w:lang w:val="en-US"/>
          </w:rPr>
          <w:t>ru</w:t>
        </w:r>
      </w:hyperlink>
      <w:r w:rsidRPr="00A5141F">
        <w:rPr>
          <w:sz w:val="20"/>
          <w:szCs w:val="20"/>
        </w:rPr>
        <w:t>).</w:t>
      </w:r>
    </w:p>
    <w:p w:rsidR="00AF25FB" w:rsidRPr="00A5141F" w:rsidRDefault="00AF25FB" w:rsidP="00E87B70">
      <w:pPr>
        <w:pStyle w:val="ab"/>
        <w:numPr>
          <w:ilvl w:val="2"/>
          <w:numId w:val="1"/>
        </w:numPr>
        <w:tabs>
          <w:tab w:val="left" w:pos="709"/>
        </w:tabs>
        <w:suppressAutoHyphens/>
        <w:spacing w:line="240" w:lineRule="exact"/>
        <w:ind w:left="0" w:firstLine="0"/>
        <w:jc w:val="both"/>
        <w:rPr>
          <w:bCs/>
          <w:sz w:val="20"/>
          <w:szCs w:val="20"/>
        </w:rPr>
      </w:pPr>
      <w:r w:rsidRPr="00A5141F">
        <w:rPr>
          <w:rFonts w:eastAsiaTheme="minorHAnsi"/>
          <w:sz w:val="20"/>
          <w:szCs w:val="20"/>
          <w:lang w:eastAsia="en-US"/>
        </w:rPr>
        <w:t xml:space="preserve">При </w:t>
      </w:r>
      <w:r w:rsidR="000479BE">
        <w:rPr>
          <w:rFonts w:eastAsiaTheme="minorHAnsi"/>
          <w:sz w:val="20"/>
          <w:szCs w:val="20"/>
          <w:lang w:eastAsia="en-US"/>
        </w:rPr>
        <w:t>выполнении Работ на территории о</w:t>
      </w:r>
      <w:r w:rsidRPr="00A5141F">
        <w:rPr>
          <w:rFonts w:eastAsiaTheme="minorHAnsi"/>
          <w:sz w:val="20"/>
          <w:szCs w:val="20"/>
          <w:lang w:eastAsia="en-US"/>
        </w:rPr>
        <w:t>бъектов Заказчика неукоснительно соблюдать т</w:t>
      </w:r>
      <w:r w:rsidR="00E8607F" w:rsidRPr="00A5141F">
        <w:rPr>
          <w:rFonts w:eastAsiaTheme="minorHAnsi"/>
          <w:sz w:val="20"/>
          <w:szCs w:val="20"/>
          <w:lang w:eastAsia="en-US"/>
        </w:rPr>
        <w:t>ребования Положения П 14.02-2024</w:t>
      </w:r>
      <w:r w:rsidRPr="00A5141F">
        <w:rPr>
          <w:rFonts w:eastAsiaTheme="minorHAnsi"/>
          <w:sz w:val="20"/>
          <w:szCs w:val="20"/>
          <w:lang w:eastAsia="en-US"/>
        </w:rPr>
        <w:t xml:space="preserve"> «Положение об организации и обеспечении охраны, пропускного и внутриобъектового режимов на объектах </w:t>
      </w:r>
      <w:r w:rsidRPr="00A5141F">
        <w:rPr>
          <w:sz w:val="20"/>
          <w:szCs w:val="20"/>
        </w:rPr>
        <w:t xml:space="preserve">филиала «Тюменский НПЗ» ООО «РИ-НВЕСТ» </w:t>
      </w:r>
      <w:r w:rsidRPr="00A5141F">
        <w:rPr>
          <w:rFonts w:eastAsiaTheme="minorHAnsi"/>
          <w:sz w:val="20"/>
          <w:szCs w:val="20"/>
          <w:lang w:eastAsia="en-US"/>
        </w:rPr>
        <w:t>(дал</w:t>
      </w:r>
      <w:r w:rsidR="00E8607F" w:rsidRPr="00A5141F">
        <w:rPr>
          <w:rFonts w:eastAsiaTheme="minorHAnsi"/>
          <w:sz w:val="20"/>
          <w:szCs w:val="20"/>
          <w:lang w:eastAsia="en-US"/>
        </w:rPr>
        <w:t xml:space="preserve">ее - </w:t>
      </w:r>
      <w:r w:rsidR="00E8607F" w:rsidRPr="00565E4F">
        <w:rPr>
          <w:rFonts w:eastAsiaTheme="minorHAnsi"/>
          <w:i/>
          <w:sz w:val="20"/>
          <w:szCs w:val="20"/>
          <w:lang w:eastAsia="en-US"/>
        </w:rPr>
        <w:t>«Положение П 14.02-2024</w:t>
      </w:r>
      <w:r w:rsidRPr="00565E4F">
        <w:rPr>
          <w:rFonts w:eastAsiaTheme="minorHAnsi"/>
          <w:i/>
          <w:sz w:val="20"/>
          <w:szCs w:val="20"/>
          <w:lang w:eastAsia="en-US"/>
        </w:rPr>
        <w:t>»</w:t>
      </w:r>
      <w:r w:rsidRPr="00A5141F">
        <w:rPr>
          <w:rFonts w:eastAsiaTheme="minorHAnsi"/>
          <w:sz w:val="20"/>
          <w:szCs w:val="20"/>
          <w:lang w:eastAsia="en-US"/>
        </w:rPr>
        <w:t xml:space="preserve">), меры антитеррористической защищенности. (выдержки из Положения размещены на сайте ООО «РИ-ИНВЕСТ» </w:t>
      </w:r>
      <w:hyperlink r:id="rId9" w:history="1">
        <w:r w:rsidRPr="00A5141F">
          <w:rPr>
            <w:rStyle w:val="aa"/>
            <w:rFonts w:eastAsiaTheme="minorHAnsi"/>
            <w:sz w:val="20"/>
            <w:szCs w:val="20"/>
            <w:lang w:eastAsia="en-US"/>
          </w:rPr>
          <w:t>www.r</w:t>
        </w:r>
        <w:r w:rsidRPr="00A5141F">
          <w:rPr>
            <w:rStyle w:val="aa"/>
            <w:rFonts w:eastAsiaTheme="minorHAnsi"/>
            <w:sz w:val="20"/>
            <w:szCs w:val="20"/>
            <w:lang w:val="en-US" w:eastAsia="en-US"/>
          </w:rPr>
          <w:t>i</w:t>
        </w:r>
        <w:r w:rsidRPr="00A5141F">
          <w:rPr>
            <w:rStyle w:val="aa"/>
            <w:rFonts w:eastAsiaTheme="minorHAnsi"/>
            <w:sz w:val="20"/>
            <w:szCs w:val="20"/>
            <w:lang w:eastAsia="en-US"/>
          </w:rPr>
          <w:t>-invest.ru</w:t>
        </w:r>
      </w:hyperlink>
      <w:r w:rsidRPr="00A5141F">
        <w:rPr>
          <w:rFonts w:eastAsiaTheme="minorHAnsi"/>
          <w:sz w:val="20"/>
          <w:szCs w:val="20"/>
          <w:lang w:eastAsia="en-US"/>
        </w:rPr>
        <w:t>).</w:t>
      </w:r>
    </w:p>
    <w:p w:rsidR="00AF25FB" w:rsidRPr="00A5141F" w:rsidRDefault="00AF25FB" w:rsidP="00E87B70">
      <w:pPr>
        <w:pStyle w:val="ab"/>
        <w:numPr>
          <w:ilvl w:val="2"/>
          <w:numId w:val="1"/>
        </w:numPr>
        <w:tabs>
          <w:tab w:val="left" w:pos="709"/>
        </w:tabs>
        <w:suppressAutoHyphens/>
        <w:spacing w:line="240" w:lineRule="exact"/>
        <w:ind w:left="0" w:firstLine="0"/>
        <w:jc w:val="both"/>
        <w:rPr>
          <w:bCs/>
          <w:sz w:val="20"/>
          <w:szCs w:val="20"/>
        </w:rPr>
      </w:pPr>
      <w:r w:rsidRPr="00A5141F">
        <w:rPr>
          <w:bCs/>
          <w:sz w:val="20"/>
          <w:szCs w:val="20"/>
        </w:rPr>
        <w:t xml:space="preserve">В день </w:t>
      </w:r>
      <w:r w:rsidR="000479BE">
        <w:rPr>
          <w:bCs/>
          <w:sz w:val="20"/>
          <w:szCs w:val="20"/>
        </w:rPr>
        <w:t>завершения</w:t>
      </w:r>
      <w:r w:rsidRPr="00A5141F">
        <w:rPr>
          <w:bCs/>
          <w:sz w:val="20"/>
          <w:szCs w:val="20"/>
        </w:rPr>
        <w:t xml:space="preserve"> </w:t>
      </w:r>
      <w:r w:rsidR="000479BE">
        <w:rPr>
          <w:bCs/>
          <w:sz w:val="20"/>
          <w:szCs w:val="20"/>
        </w:rPr>
        <w:t>Работ, Подрядчик обязан предоставить</w:t>
      </w:r>
      <w:r w:rsidRPr="00A5141F">
        <w:rPr>
          <w:bCs/>
          <w:sz w:val="20"/>
          <w:szCs w:val="20"/>
        </w:rPr>
        <w:t xml:space="preserve"> Заказчику:</w:t>
      </w:r>
    </w:p>
    <w:p w:rsidR="00AF25FB" w:rsidRPr="00A5141F" w:rsidRDefault="00AF25FB" w:rsidP="00E87B70">
      <w:pPr>
        <w:pStyle w:val="ab"/>
        <w:numPr>
          <w:ilvl w:val="0"/>
          <w:numId w:val="13"/>
        </w:numPr>
        <w:tabs>
          <w:tab w:val="left" w:pos="1276"/>
        </w:tabs>
        <w:suppressAutoHyphens/>
        <w:spacing w:line="240" w:lineRule="exact"/>
        <w:ind w:left="0" w:firstLine="709"/>
        <w:jc w:val="both"/>
        <w:rPr>
          <w:bCs/>
          <w:sz w:val="20"/>
          <w:szCs w:val="20"/>
        </w:rPr>
      </w:pPr>
      <w:r w:rsidRPr="00A5141F">
        <w:rPr>
          <w:bCs/>
          <w:sz w:val="20"/>
          <w:szCs w:val="20"/>
        </w:rPr>
        <w:t xml:space="preserve">сервисный отчет или иной документ с описанием выполненных работ; </w:t>
      </w:r>
    </w:p>
    <w:p w:rsidR="00AF25FB" w:rsidRPr="00A5141F" w:rsidRDefault="00AF25FB" w:rsidP="00E87B70">
      <w:pPr>
        <w:pStyle w:val="ab"/>
        <w:numPr>
          <w:ilvl w:val="0"/>
          <w:numId w:val="13"/>
        </w:numPr>
        <w:tabs>
          <w:tab w:val="left" w:pos="1276"/>
        </w:tabs>
        <w:suppressAutoHyphens/>
        <w:spacing w:line="240" w:lineRule="exact"/>
        <w:ind w:left="0" w:firstLine="709"/>
        <w:jc w:val="both"/>
        <w:rPr>
          <w:bCs/>
          <w:sz w:val="20"/>
          <w:szCs w:val="20"/>
        </w:rPr>
      </w:pPr>
      <w:r w:rsidRPr="00A5141F">
        <w:rPr>
          <w:bCs/>
          <w:sz w:val="20"/>
          <w:szCs w:val="20"/>
        </w:rPr>
        <w:t>первичный аттестат</w:t>
      </w:r>
      <w:r w:rsidR="006D5918" w:rsidRPr="00A5141F">
        <w:rPr>
          <w:bCs/>
          <w:sz w:val="20"/>
          <w:szCs w:val="20"/>
        </w:rPr>
        <w:t xml:space="preserve"> о проведении аттестации Товара</w:t>
      </w:r>
      <w:r w:rsidRPr="00A5141F">
        <w:rPr>
          <w:bCs/>
          <w:sz w:val="20"/>
          <w:szCs w:val="20"/>
        </w:rPr>
        <w:t xml:space="preserve">; </w:t>
      </w:r>
    </w:p>
    <w:p w:rsidR="00AF25FB" w:rsidRPr="00A5141F" w:rsidRDefault="00AF25FB" w:rsidP="00E87B70">
      <w:pPr>
        <w:pStyle w:val="ab"/>
        <w:numPr>
          <w:ilvl w:val="0"/>
          <w:numId w:val="13"/>
        </w:numPr>
        <w:tabs>
          <w:tab w:val="left" w:pos="1276"/>
        </w:tabs>
        <w:suppressAutoHyphens/>
        <w:spacing w:line="240" w:lineRule="exact"/>
        <w:ind w:left="0" w:firstLine="709"/>
        <w:jc w:val="both"/>
        <w:rPr>
          <w:bCs/>
          <w:sz w:val="20"/>
          <w:szCs w:val="20"/>
        </w:rPr>
      </w:pPr>
      <w:r w:rsidRPr="00A5141F">
        <w:rPr>
          <w:bCs/>
          <w:sz w:val="20"/>
          <w:szCs w:val="20"/>
        </w:rPr>
        <w:t>журналы ведения работ.</w:t>
      </w:r>
    </w:p>
    <w:p w:rsidR="00AF25FB" w:rsidRPr="00A5141F" w:rsidRDefault="00AF25FB" w:rsidP="000479BE">
      <w:pPr>
        <w:pStyle w:val="ab"/>
        <w:numPr>
          <w:ilvl w:val="1"/>
          <w:numId w:val="1"/>
        </w:numPr>
        <w:tabs>
          <w:tab w:val="left" w:pos="567"/>
        </w:tabs>
        <w:suppressAutoHyphens/>
        <w:spacing w:line="240" w:lineRule="exact"/>
        <w:ind w:left="0" w:firstLine="0"/>
        <w:jc w:val="both"/>
        <w:rPr>
          <w:b/>
          <w:bCs/>
          <w:sz w:val="20"/>
          <w:szCs w:val="20"/>
        </w:rPr>
      </w:pPr>
      <w:r w:rsidRPr="00A5141F">
        <w:rPr>
          <w:b/>
          <w:bCs/>
          <w:sz w:val="20"/>
          <w:szCs w:val="20"/>
        </w:rPr>
        <w:t>Заказчик обязуется:</w:t>
      </w:r>
    </w:p>
    <w:p w:rsidR="00AF25FB" w:rsidRPr="00A5141F" w:rsidRDefault="00AF25FB" w:rsidP="000479BE">
      <w:pPr>
        <w:pStyle w:val="ab"/>
        <w:numPr>
          <w:ilvl w:val="2"/>
          <w:numId w:val="1"/>
        </w:numPr>
        <w:tabs>
          <w:tab w:val="left" w:pos="567"/>
        </w:tabs>
        <w:suppressAutoHyphens/>
        <w:spacing w:line="240" w:lineRule="exact"/>
        <w:ind w:left="0" w:firstLine="0"/>
        <w:jc w:val="both"/>
        <w:rPr>
          <w:bCs/>
          <w:sz w:val="20"/>
          <w:szCs w:val="20"/>
        </w:rPr>
      </w:pPr>
      <w:r w:rsidRPr="00A5141F">
        <w:rPr>
          <w:bCs/>
          <w:sz w:val="20"/>
          <w:szCs w:val="20"/>
        </w:rPr>
        <w:t>Принять на условиях настоящего Договора и оплатить выполненные</w:t>
      </w:r>
      <w:r w:rsidR="000479BE">
        <w:rPr>
          <w:bCs/>
          <w:sz w:val="20"/>
          <w:szCs w:val="20"/>
        </w:rPr>
        <w:t xml:space="preserve"> Подрядчиком</w:t>
      </w:r>
      <w:r w:rsidRPr="00A5141F">
        <w:rPr>
          <w:bCs/>
          <w:sz w:val="20"/>
          <w:szCs w:val="20"/>
        </w:rPr>
        <w:t xml:space="preserve"> Работы.</w:t>
      </w:r>
    </w:p>
    <w:p w:rsidR="00AF25FB" w:rsidRPr="00A5141F" w:rsidRDefault="00AF25FB" w:rsidP="000479BE">
      <w:pPr>
        <w:pStyle w:val="ab"/>
        <w:numPr>
          <w:ilvl w:val="2"/>
          <w:numId w:val="1"/>
        </w:numPr>
        <w:tabs>
          <w:tab w:val="left" w:pos="567"/>
        </w:tabs>
        <w:suppressAutoHyphens/>
        <w:spacing w:line="240" w:lineRule="exact"/>
        <w:ind w:left="0" w:firstLine="0"/>
        <w:jc w:val="both"/>
        <w:rPr>
          <w:bCs/>
          <w:sz w:val="20"/>
          <w:szCs w:val="20"/>
        </w:rPr>
      </w:pPr>
      <w:r w:rsidRPr="00A5141F">
        <w:rPr>
          <w:bCs/>
          <w:sz w:val="20"/>
          <w:szCs w:val="20"/>
        </w:rPr>
        <w:t>По письменным запросам Подрядчика передавать последнему техническую и иную документацию в объеме</w:t>
      </w:r>
      <w:r w:rsidR="00363927" w:rsidRPr="00A5141F">
        <w:rPr>
          <w:bCs/>
          <w:sz w:val="20"/>
          <w:szCs w:val="20"/>
        </w:rPr>
        <w:t>,</w:t>
      </w:r>
      <w:r w:rsidRPr="00A5141F">
        <w:rPr>
          <w:bCs/>
          <w:sz w:val="20"/>
          <w:szCs w:val="20"/>
        </w:rPr>
        <w:t xml:space="preserve"> необходимом для выполнения Работ.</w:t>
      </w:r>
    </w:p>
    <w:p w:rsidR="00AF25FB" w:rsidRPr="00A5141F" w:rsidRDefault="001603DC" w:rsidP="000479BE">
      <w:pPr>
        <w:pStyle w:val="ab"/>
        <w:numPr>
          <w:ilvl w:val="2"/>
          <w:numId w:val="1"/>
        </w:numPr>
        <w:tabs>
          <w:tab w:val="left" w:pos="567"/>
        </w:tabs>
        <w:suppressAutoHyphens/>
        <w:spacing w:line="240" w:lineRule="exact"/>
        <w:ind w:left="0" w:firstLine="0"/>
        <w:jc w:val="both"/>
        <w:rPr>
          <w:bCs/>
          <w:sz w:val="20"/>
          <w:szCs w:val="20"/>
        </w:rPr>
      </w:pPr>
      <w:r>
        <w:rPr>
          <w:bCs/>
          <w:sz w:val="20"/>
          <w:szCs w:val="20"/>
        </w:rPr>
        <w:t>До начала выполнения Работ на объектах Заказчика</w:t>
      </w:r>
      <w:r w:rsidR="000479BE" w:rsidRPr="00A5141F">
        <w:rPr>
          <w:bCs/>
          <w:sz w:val="20"/>
          <w:szCs w:val="20"/>
        </w:rPr>
        <w:t>,</w:t>
      </w:r>
      <w:r w:rsidR="000479BE">
        <w:rPr>
          <w:bCs/>
          <w:sz w:val="20"/>
          <w:szCs w:val="20"/>
        </w:rPr>
        <w:t xml:space="preserve"> </w:t>
      </w:r>
      <w:r w:rsidR="00AF25FB" w:rsidRPr="00A5141F">
        <w:rPr>
          <w:bCs/>
          <w:sz w:val="20"/>
          <w:szCs w:val="20"/>
        </w:rPr>
        <w:t>обеспечить проведение</w:t>
      </w:r>
      <w:r>
        <w:rPr>
          <w:bCs/>
          <w:sz w:val="20"/>
          <w:szCs w:val="20"/>
        </w:rPr>
        <w:t xml:space="preserve"> работникам Подрядчика</w:t>
      </w:r>
      <w:r w:rsidR="00AF25FB" w:rsidRPr="00A5141F">
        <w:rPr>
          <w:bCs/>
          <w:sz w:val="20"/>
          <w:szCs w:val="20"/>
        </w:rPr>
        <w:t xml:space="preserve"> вводного инструктажа по месту производства Работ на действующих Объектах, с регистрацией в «Журнале регистрации инструктажа на рабочем месте» и «Журнале вводного инструктажа».</w:t>
      </w:r>
    </w:p>
    <w:p w:rsidR="00AF25FB" w:rsidRPr="00A5141F" w:rsidRDefault="00AF25FB" w:rsidP="000479BE">
      <w:pPr>
        <w:pStyle w:val="ab"/>
        <w:numPr>
          <w:ilvl w:val="2"/>
          <w:numId w:val="1"/>
        </w:numPr>
        <w:tabs>
          <w:tab w:val="left" w:pos="567"/>
        </w:tabs>
        <w:suppressAutoHyphens/>
        <w:spacing w:line="240" w:lineRule="exact"/>
        <w:ind w:left="0" w:firstLine="0"/>
        <w:jc w:val="both"/>
        <w:rPr>
          <w:bCs/>
          <w:sz w:val="20"/>
          <w:szCs w:val="20"/>
        </w:rPr>
      </w:pPr>
      <w:r w:rsidRPr="00A5141F">
        <w:rPr>
          <w:bCs/>
          <w:sz w:val="20"/>
          <w:szCs w:val="20"/>
        </w:rPr>
        <w:t>Осуществлять контроль за ходом выполнения Работ, контроль за сроками и качеством Работ.</w:t>
      </w:r>
    </w:p>
    <w:p w:rsidR="00AF25FB" w:rsidRPr="00A5141F" w:rsidRDefault="00AF25FB" w:rsidP="000479BE">
      <w:pPr>
        <w:pStyle w:val="ab"/>
        <w:numPr>
          <w:ilvl w:val="2"/>
          <w:numId w:val="1"/>
        </w:numPr>
        <w:tabs>
          <w:tab w:val="left" w:pos="567"/>
        </w:tabs>
        <w:suppressAutoHyphens/>
        <w:spacing w:line="240" w:lineRule="exact"/>
        <w:ind w:left="0" w:firstLine="0"/>
        <w:jc w:val="both"/>
        <w:rPr>
          <w:bCs/>
          <w:sz w:val="20"/>
          <w:szCs w:val="20"/>
        </w:rPr>
      </w:pPr>
      <w:r w:rsidRPr="00A5141F">
        <w:rPr>
          <w:bCs/>
          <w:sz w:val="20"/>
          <w:szCs w:val="20"/>
        </w:rPr>
        <w:t>В течение 3 (трех) календарных дней, с момента заключения настоящего Договора, назначить уполномоченн</w:t>
      </w:r>
      <w:r w:rsidR="001603DC">
        <w:rPr>
          <w:bCs/>
          <w:sz w:val="20"/>
          <w:szCs w:val="20"/>
        </w:rPr>
        <w:t>ых представителей Заказчика на о</w:t>
      </w:r>
      <w:r w:rsidRPr="00A5141F">
        <w:rPr>
          <w:bCs/>
          <w:sz w:val="20"/>
          <w:szCs w:val="20"/>
        </w:rPr>
        <w:t>бъектах</w:t>
      </w:r>
      <w:r w:rsidR="001603DC">
        <w:rPr>
          <w:bCs/>
          <w:sz w:val="20"/>
          <w:szCs w:val="20"/>
        </w:rPr>
        <w:t xml:space="preserve"> проведения Работ</w:t>
      </w:r>
      <w:r w:rsidRPr="00A5141F">
        <w:rPr>
          <w:bCs/>
          <w:sz w:val="20"/>
          <w:szCs w:val="20"/>
        </w:rPr>
        <w:t>, увед</w:t>
      </w:r>
      <w:r w:rsidR="001603DC">
        <w:rPr>
          <w:bCs/>
          <w:sz w:val="20"/>
          <w:szCs w:val="20"/>
        </w:rPr>
        <w:t>омить Подрядчика о назначенных п</w:t>
      </w:r>
      <w:r w:rsidRPr="00A5141F">
        <w:rPr>
          <w:bCs/>
          <w:sz w:val="20"/>
          <w:szCs w:val="20"/>
        </w:rPr>
        <w:t>редставителях.</w:t>
      </w:r>
    </w:p>
    <w:p w:rsidR="00AF25FB" w:rsidRPr="00A5141F" w:rsidRDefault="00AF25FB" w:rsidP="000479BE">
      <w:pPr>
        <w:pStyle w:val="ab"/>
        <w:numPr>
          <w:ilvl w:val="2"/>
          <w:numId w:val="1"/>
        </w:numPr>
        <w:tabs>
          <w:tab w:val="left" w:pos="567"/>
        </w:tabs>
        <w:suppressAutoHyphens/>
        <w:spacing w:line="240" w:lineRule="exact"/>
        <w:ind w:left="0" w:firstLine="0"/>
        <w:jc w:val="both"/>
        <w:rPr>
          <w:bCs/>
          <w:sz w:val="20"/>
          <w:szCs w:val="20"/>
        </w:rPr>
      </w:pPr>
      <w:r w:rsidRPr="00A5141F">
        <w:rPr>
          <w:bCs/>
          <w:sz w:val="20"/>
          <w:szCs w:val="20"/>
        </w:rPr>
        <w:t>Осуществить приемку выполненных Работ в порядке и сроки, предусмотренные условиями настоящего Договора.</w:t>
      </w:r>
    </w:p>
    <w:p w:rsidR="00AF25FB" w:rsidRPr="00A5141F" w:rsidRDefault="00AF25FB" w:rsidP="00A5141F">
      <w:pPr>
        <w:pStyle w:val="ab"/>
        <w:suppressAutoHyphens/>
        <w:spacing w:line="240" w:lineRule="exact"/>
        <w:ind w:left="0"/>
        <w:jc w:val="both"/>
        <w:rPr>
          <w:bCs/>
          <w:sz w:val="20"/>
          <w:szCs w:val="20"/>
        </w:rPr>
      </w:pPr>
    </w:p>
    <w:p w:rsidR="00AF25FB" w:rsidRPr="00C25212" w:rsidRDefault="00AF25FB" w:rsidP="00565E4F">
      <w:pPr>
        <w:pStyle w:val="ab"/>
        <w:numPr>
          <w:ilvl w:val="1"/>
          <w:numId w:val="1"/>
        </w:numPr>
        <w:tabs>
          <w:tab w:val="left" w:pos="567"/>
        </w:tabs>
        <w:suppressAutoHyphens/>
        <w:spacing w:line="240" w:lineRule="exact"/>
        <w:ind w:left="0" w:firstLine="0"/>
        <w:jc w:val="both"/>
        <w:rPr>
          <w:b/>
          <w:bCs/>
          <w:sz w:val="20"/>
          <w:szCs w:val="20"/>
        </w:rPr>
      </w:pPr>
      <w:r w:rsidRPr="00C25212">
        <w:rPr>
          <w:b/>
          <w:bCs/>
          <w:sz w:val="20"/>
          <w:szCs w:val="20"/>
        </w:rPr>
        <w:t>Обеспечение Материалами и Оборудованием:</w:t>
      </w:r>
    </w:p>
    <w:p w:rsidR="00565E4F" w:rsidRDefault="00AF25FB" w:rsidP="00565E4F">
      <w:pPr>
        <w:pStyle w:val="ab"/>
        <w:numPr>
          <w:ilvl w:val="2"/>
          <w:numId w:val="1"/>
        </w:numPr>
        <w:tabs>
          <w:tab w:val="left" w:pos="567"/>
        </w:tabs>
        <w:suppressAutoHyphens/>
        <w:spacing w:line="240" w:lineRule="exact"/>
        <w:ind w:left="0" w:firstLine="0"/>
        <w:jc w:val="both"/>
        <w:rPr>
          <w:bCs/>
          <w:color w:val="000000" w:themeColor="text1"/>
          <w:sz w:val="20"/>
          <w:szCs w:val="20"/>
        </w:rPr>
      </w:pPr>
      <w:r w:rsidRPr="00A5141F">
        <w:rPr>
          <w:bCs/>
          <w:sz w:val="20"/>
          <w:szCs w:val="20"/>
        </w:rPr>
        <w:t>Работы, предусмотренные условиями настоящего Договора,</w:t>
      </w:r>
      <w:r w:rsidR="00565E4F">
        <w:rPr>
          <w:bCs/>
          <w:sz w:val="20"/>
          <w:szCs w:val="20"/>
        </w:rPr>
        <w:t xml:space="preserve"> могут выполня</w:t>
      </w:r>
      <w:r w:rsidRPr="00A5141F">
        <w:rPr>
          <w:bCs/>
          <w:sz w:val="20"/>
          <w:szCs w:val="20"/>
        </w:rPr>
        <w:t>т</w:t>
      </w:r>
      <w:r w:rsidR="00565E4F">
        <w:rPr>
          <w:bCs/>
          <w:sz w:val="20"/>
          <w:szCs w:val="20"/>
        </w:rPr>
        <w:t>ь</w:t>
      </w:r>
      <w:r w:rsidRPr="00A5141F">
        <w:rPr>
          <w:bCs/>
          <w:sz w:val="20"/>
          <w:szCs w:val="20"/>
        </w:rPr>
        <w:t>ся с использованием Оборудования и</w:t>
      </w:r>
      <w:r w:rsidR="00565E4F">
        <w:rPr>
          <w:bCs/>
          <w:sz w:val="20"/>
          <w:szCs w:val="20"/>
        </w:rPr>
        <w:t>/или</w:t>
      </w:r>
      <w:r w:rsidRPr="00A5141F">
        <w:rPr>
          <w:bCs/>
          <w:sz w:val="20"/>
          <w:szCs w:val="20"/>
        </w:rPr>
        <w:t xml:space="preserve"> Материалов как Заказчика, так и Подрядчика</w:t>
      </w:r>
      <w:r w:rsidRPr="00A5141F">
        <w:rPr>
          <w:bCs/>
          <w:color w:val="000000" w:themeColor="text1"/>
          <w:sz w:val="20"/>
          <w:szCs w:val="20"/>
        </w:rPr>
        <w:t>.</w:t>
      </w:r>
    </w:p>
    <w:p w:rsidR="00AF25FB" w:rsidRPr="00A5141F" w:rsidRDefault="00565E4F" w:rsidP="00565E4F">
      <w:pPr>
        <w:pStyle w:val="ab"/>
        <w:numPr>
          <w:ilvl w:val="2"/>
          <w:numId w:val="1"/>
        </w:numPr>
        <w:tabs>
          <w:tab w:val="left" w:pos="567"/>
        </w:tabs>
        <w:suppressAutoHyphens/>
        <w:spacing w:line="240" w:lineRule="exact"/>
        <w:ind w:left="0" w:firstLine="0"/>
        <w:jc w:val="both"/>
        <w:rPr>
          <w:bCs/>
          <w:color w:val="000000" w:themeColor="text1"/>
          <w:sz w:val="20"/>
          <w:szCs w:val="20"/>
        </w:rPr>
      </w:pPr>
      <w:r>
        <w:rPr>
          <w:bCs/>
          <w:color w:val="000000" w:themeColor="text1"/>
          <w:sz w:val="20"/>
          <w:szCs w:val="20"/>
        </w:rPr>
        <w:t>При наличии обязанности Подрядчика за свой счет предоставить</w:t>
      </w:r>
      <w:r w:rsidR="00AF25FB" w:rsidRPr="00A5141F">
        <w:rPr>
          <w:bCs/>
          <w:color w:val="000000" w:themeColor="text1"/>
          <w:sz w:val="20"/>
          <w:szCs w:val="20"/>
        </w:rPr>
        <w:t xml:space="preserve"> Материалы и</w:t>
      </w:r>
      <w:r>
        <w:rPr>
          <w:bCs/>
          <w:color w:val="000000" w:themeColor="text1"/>
          <w:sz w:val="20"/>
          <w:szCs w:val="20"/>
        </w:rPr>
        <w:t>/или Оборудование в рамках настоящего Договора такие Материалы и/или Оборудование согласовываются Сторонами в Спецификации (Приложение №1</w:t>
      </w:r>
      <w:r w:rsidR="00AF25FB" w:rsidRPr="00A5141F">
        <w:rPr>
          <w:bCs/>
          <w:color w:val="000000" w:themeColor="text1"/>
          <w:sz w:val="20"/>
          <w:szCs w:val="20"/>
        </w:rPr>
        <w:t xml:space="preserve"> к настоящему Договору). </w:t>
      </w:r>
    </w:p>
    <w:p w:rsidR="00C829E9" w:rsidRDefault="00C829E9" w:rsidP="00565E4F">
      <w:pPr>
        <w:pStyle w:val="ab"/>
        <w:numPr>
          <w:ilvl w:val="2"/>
          <w:numId w:val="1"/>
        </w:numPr>
        <w:tabs>
          <w:tab w:val="left" w:pos="567"/>
        </w:tabs>
        <w:suppressAutoHyphens/>
        <w:spacing w:line="240" w:lineRule="exact"/>
        <w:ind w:left="0" w:firstLine="0"/>
        <w:jc w:val="both"/>
        <w:rPr>
          <w:bCs/>
          <w:color w:val="000000" w:themeColor="text1"/>
          <w:sz w:val="20"/>
          <w:szCs w:val="20"/>
        </w:rPr>
      </w:pPr>
      <w:r>
        <w:rPr>
          <w:bCs/>
          <w:color w:val="000000" w:themeColor="text1"/>
          <w:sz w:val="20"/>
          <w:szCs w:val="20"/>
        </w:rPr>
        <w:t>Передача М</w:t>
      </w:r>
      <w:r w:rsidR="00AF25FB" w:rsidRPr="00A5141F">
        <w:rPr>
          <w:bCs/>
          <w:color w:val="000000" w:themeColor="text1"/>
          <w:sz w:val="20"/>
          <w:szCs w:val="20"/>
        </w:rPr>
        <w:t>атериалов Заказчика Подрядчику</w:t>
      </w:r>
      <w:r>
        <w:rPr>
          <w:bCs/>
          <w:color w:val="000000" w:themeColor="text1"/>
          <w:sz w:val="20"/>
          <w:szCs w:val="20"/>
        </w:rPr>
        <w:t xml:space="preserve"> в рамках настоящего Договора</w:t>
      </w:r>
      <w:r w:rsidR="00AF25FB" w:rsidRPr="00A5141F">
        <w:rPr>
          <w:bCs/>
          <w:color w:val="000000" w:themeColor="text1"/>
          <w:sz w:val="20"/>
          <w:szCs w:val="20"/>
        </w:rPr>
        <w:t xml:space="preserve"> оформляется на</w:t>
      </w:r>
      <w:r>
        <w:rPr>
          <w:bCs/>
          <w:color w:val="000000" w:themeColor="text1"/>
          <w:sz w:val="20"/>
          <w:szCs w:val="20"/>
        </w:rPr>
        <w:t xml:space="preserve"> основании Заявки на получение м</w:t>
      </w:r>
      <w:r w:rsidR="00AF25FB" w:rsidRPr="00A5141F">
        <w:rPr>
          <w:bCs/>
          <w:color w:val="000000" w:themeColor="text1"/>
          <w:sz w:val="20"/>
          <w:szCs w:val="20"/>
        </w:rPr>
        <w:t>атериалов для проведения работ</w:t>
      </w:r>
      <w:r>
        <w:rPr>
          <w:bCs/>
          <w:color w:val="000000" w:themeColor="text1"/>
          <w:sz w:val="20"/>
          <w:szCs w:val="20"/>
        </w:rPr>
        <w:t xml:space="preserve"> по настоящему Договору</w:t>
      </w:r>
      <w:r w:rsidR="00AF25FB" w:rsidRPr="00A5141F">
        <w:rPr>
          <w:bCs/>
          <w:color w:val="000000" w:themeColor="text1"/>
          <w:sz w:val="20"/>
          <w:szCs w:val="20"/>
        </w:rPr>
        <w:t>, доверенности</w:t>
      </w:r>
      <w:r>
        <w:rPr>
          <w:bCs/>
          <w:color w:val="000000" w:themeColor="text1"/>
          <w:sz w:val="20"/>
          <w:szCs w:val="20"/>
        </w:rPr>
        <w:t xml:space="preserve"> на получение ТМЦ</w:t>
      </w:r>
      <w:r w:rsidR="00AF25FB" w:rsidRPr="00A5141F">
        <w:rPr>
          <w:bCs/>
          <w:color w:val="000000" w:themeColor="text1"/>
          <w:sz w:val="20"/>
          <w:szCs w:val="20"/>
        </w:rPr>
        <w:t xml:space="preserve"> </w:t>
      </w:r>
      <w:r w:rsidRPr="00C829E9">
        <w:rPr>
          <w:bCs/>
          <w:color w:val="000000" w:themeColor="text1"/>
          <w:sz w:val="20"/>
          <w:szCs w:val="20"/>
        </w:rPr>
        <w:t>(по форме №</w:t>
      </w:r>
      <w:r w:rsidR="00AF25FB" w:rsidRPr="00C829E9">
        <w:rPr>
          <w:bCs/>
          <w:color w:val="000000" w:themeColor="text1"/>
          <w:sz w:val="20"/>
          <w:szCs w:val="20"/>
        </w:rPr>
        <w:t>М-2),</w:t>
      </w:r>
      <w:r>
        <w:rPr>
          <w:bCs/>
          <w:color w:val="000000" w:themeColor="text1"/>
          <w:sz w:val="20"/>
          <w:szCs w:val="20"/>
        </w:rPr>
        <w:t xml:space="preserve"> и оформляется Н</w:t>
      </w:r>
      <w:r w:rsidR="00AF25FB" w:rsidRPr="00A5141F">
        <w:rPr>
          <w:bCs/>
          <w:color w:val="000000" w:themeColor="text1"/>
          <w:sz w:val="20"/>
          <w:szCs w:val="20"/>
        </w:rPr>
        <w:t xml:space="preserve">акладной на </w:t>
      </w:r>
      <w:r w:rsidR="00AF25FB" w:rsidRPr="00A5141F">
        <w:rPr>
          <w:bCs/>
          <w:sz w:val="20"/>
          <w:szCs w:val="20"/>
        </w:rPr>
        <w:t xml:space="preserve">отпуск материалов на сторону </w:t>
      </w:r>
      <w:r w:rsidR="00AF25FB" w:rsidRPr="00C829E9">
        <w:rPr>
          <w:bCs/>
          <w:sz w:val="20"/>
          <w:szCs w:val="20"/>
        </w:rPr>
        <w:t>(</w:t>
      </w:r>
      <w:r w:rsidR="008C40D5">
        <w:rPr>
          <w:bCs/>
          <w:sz w:val="20"/>
          <w:szCs w:val="20"/>
        </w:rPr>
        <w:t>по форме №</w:t>
      </w:r>
      <w:r w:rsidR="00AF25FB" w:rsidRPr="00C829E9">
        <w:rPr>
          <w:bCs/>
          <w:sz w:val="20"/>
          <w:szCs w:val="20"/>
        </w:rPr>
        <w:t>М-ТНПЗ-15</w:t>
      </w:r>
      <w:r w:rsidR="00AF25FB" w:rsidRPr="00C829E9">
        <w:rPr>
          <w:bCs/>
          <w:color w:val="000000" w:themeColor="text1"/>
          <w:sz w:val="20"/>
          <w:szCs w:val="20"/>
        </w:rPr>
        <w:t>).</w:t>
      </w:r>
    </w:p>
    <w:p w:rsidR="00AF25FB" w:rsidRPr="00A5141F" w:rsidRDefault="00AF25FB" w:rsidP="00565E4F">
      <w:pPr>
        <w:pStyle w:val="ab"/>
        <w:numPr>
          <w:ilvl w:val="2"/>
          <w:numId w:val="1"/>
        </w:numPr>
        <w:tabs>
          <w:tab w:val="left" w:pos="567"/>
        </w:tabs>
        <w:suppressAutoHyphens/>
        <w:spacing w:line="240" w:lineRule="exact"/>
        <w:ind w:left="0" w:firstLine="0"/>
        <w:jc w:val="both"/>
        <w:rPr>
          <w:bCs/>
          <w:color w:val="000000" w:themeColor="text1"/>
          <w:sz w:val="20"/>
          <w:szCs w:val="20"/>
        </w:rPr>
      </w:pPr>
      <w:r w:rsidRPr="00A5141F">
        <w:rPr>
          <w:bCs/>
          <w:color w:val="000000" w:themeColor="text1"/>
          <w:sz w:val="20"/>
          <w:szCs w:val="20"/>
        </w:rPr>
        <w:t>Передача Оборудования</w:t>
      </w:r>
      <w:r w:rsidR="00C829E9">
        <w:rPr>
          <w:bCs/>
          <w:color w:val="000000" w:themeColor="text1"/>
          <w:sz w:val="20"/>
          <w:szCs w:val="20"/>
        </w:rPr>
        <w:t xml:space="preserve"> Заказчика</w:t>
      </w:r>
      <w:r w:rsidRPr="00A5141F">
        <w:rPr>
          <w:bCs/>
          <w:color w:val="000000" w:themeColor="text1"/>
          <w:sz w:val="20"/>
          <w:szCs w:val="20"/>
        </w:rPr>
        <w:t xml:space="preserve"> Подрядчи</w:t>
      </w:r>
      <w:r w:rsidR="00C829E9">
        <w:rPr>
          <w:bCs/>
          <w:color w:val="000000" w:themeColor="text1"/>
          <w:sz w:val="20"/>
          <w:szCs w:val="20"/>
        </w:rPr>
        <w:t>ку осуществляется на основании З</w:t>
      </w:r>
      <w:r w:rsidRPr="00A5141F">
        <w:rPr>
          <w:bCs/>
          <w:color w:val="000000" w:themeColor="text1"/>
          <w:sz w:val="20"/>
          <w:szCs w:val="20"/>
        </w:rPr>
        <w:t>аявки на получени</w:t>
      </w:r>
      <w:r w:rsidR="00C829E9">
        <w:rPr>
          <w:bCs/>
          <w:color w:val="000000" w:themeColor="text1"/>
          <w:sz w:val="20"/>
          <w:szCs w:val="20"/>
        </w:rPr>
        <w:t>е о</w:t>
      </w:r>
      <w:r w:rsidRPr="00A5141F">
        <w:rPr>
          <w:bCs/>
          <w:color w:val="000000" w:themeColor="text1"/>
          <w:sz w:val="20"/>
          <w:szCs w:val="20"/>
        </w:rPr>
        <w:t>борудования для проведения работ по настоящему Договору, доверенности</w:t>
      </w:r>
      <w:r w:rsidR="00C829E9">
        <w:rPr>
          <w:bCs/>
          <w:color w:val="000000" w:themeColor="text1"/>
          <w:sz w:val="20"/>
          <w:szCs w:val="20"/>
        </w:rPr>
        <w:t xml:space="preserve"> на получение ТМЦ</w:t>
      </w:r>
      <w:r w:rsidRPr="00A5141F">
        <w:rPr>
          <w:bCs/>
          <w:color w:val="000000" w:themeColor="text1"/>
          <w:sz w:val="20"/>
          <w:szCs w:val="20"/>
        </w:rPr>
        <w:t xml:space="preserve"> (по форме №М-2) и оформляется Актом о приемке-передаче оборудо</w:t>
      </w:r>
      <w:r w:rsidR="00C829E9">
        <w:rPr>
          <w:bCs/>
          <w:color w:val="000000" w:themeColor="text1"/>
          <w:sz w:val="20"/>
          <w:szCs w:val="20"/>
        </w:rPr>
        <w:t>вания в монтаж (</w:t>
      </w:r>
      <w:r w:rsidR="00C829E9" w:rsidRPr="00C829E9">
        <w:rPr>
          <w:bCs/>
          <w:color w:val="000000" w:themeColor="text1"/>
          <w:sz w:val="20"/>
          <w:szCs w:val="20"/>
        </w:rPr>
        <w:t>по форме ОС-15</w:t>
      </w:r>
      <w:r w:rsidRPr="00C829E9">
        <w:rPr>
          <w:bCs/>
          <w:color w:val="000000" w:themeColor="text1"/>
          <w:sz w:val="20"/>
          <w:szCs w:val="20"/>
        </w:rPr>
        <w:t>).</w:t>
      </w:r>
      <w:r w:rsidRPr="00A5141F">
        <w:rPr>
          <w:bCs/>
          <w:color w:val="000000" w:themeColor="text1"/>
          <w:sz w:val="20"/>
          <w:szCs w:val="20"/>
        </w:rPr>
        <w:t xml:space="preserve"> </w:t>
      </w:r>
    </w:p>
    <w:p w:rsidR="00853E40" w:rsidRDefault="00AF25FB" w:rsidP="00853E40">
      <w:pPr>
        <w:pStyle w:val="ab"/>
        <w:numPr>
          <w:ilvl w:val="2"/>
          <w:numId w:val="1"/>
        </w:numPr>
        <w:tabs>
          <w:tab w:val="left" w:pos="567"/>
        </w:tabs>
        <w:suppressAutoHyphens/>
        <w:spacing w:line="240" w:lineRule="exact"/>
        <w:ind w:left="0" w:firstLine="0"/>
        <w:jc w:val="both"/>
        <w:rPr>
          <w:bCs/>
          <w:color w:val="000000" w:themeColor="text1"/>
          <w:sz w:val="20"/>
          <w:szCs w:val="20"/>
        </w:rPr>
      </w:pPr>
      <w:r w:rsidRPr="00A5141F">
        <w:rPr>
          <w:bCs/>
          <w:color w:val="000000" w:themeColor="text1"/>
          <w:sz w:val="20"/>
          <w:szCs w:val="20"/>
        </w:rPr>
        <w:t>Право собственности на Материалы и Оборудование</w:t>
      </w:r>
      <w:r w:rsidR="00C829E9">
        <w:rPr>
          <w:bCs/>
          <w:color w:val="000000" w:themeColor="text1"/>
          <w:sz w:val="20"/>
          <w:szCs w:val="20"/>
        </w:rPr>
        <w:t xml:space="preserve"> предоставленные Заказчиком</w:t>
      </w:r>
      <w:r w:rsidRPr="00A5141F">
        <w:rPr>
          <w:bCs/>
          <w:color w:val="000000" w:themeColor="text1"/>
          <w:sz w:val="20"/>
          <w:szCs w:val="20"/>
        </w:rPr>
        <w:t xml:space="preserve"> остается за Заказчиком. Подрядчик несет полную ответстве</w:t>
      </w:r>
      <w:r w:rsidR="00C829E9">
        <w:rPr>
          <w:bCs/>
          <w:color w:val="000000" w:themeColor="text1"/>
          <w:sz w:val="20"/>
          <w:szCs w:val="20"/>
        </w:rPr>
        <w:t>нность за сохранность полученных у Заказчика</w:t>
      </w:r>
      <w:r w:rsidRPr="00A5141F">
        <w:rPr>
          <w:bCs/>
          <w:color w:val="000000" w:themeColor="text1"/>
          <w:sz w:val="20"/>
          <w:szCs w:val="20"/>
        </w:rPr>
        <w:t xml:space="preserve"> Материалов и Оборудования до момента сдачи результата Работ по настоящему Договору</w:t>
      </w:r>
      <w:r w:rsidR="00C829E9">
        <w:rPr>
          <w:bCs/>
          <w:color w:val="000000" w:themeColor="text1"/>
          <w:sz w:val="20"/>
          <w:szCs w:val="20"/>
        </w:rPr>
        <w:t>, либо до момента их возврату Заказчику, в случае неприменения в процессе выполнения Работ</w:t>
      </w:r>
      <w:r w:rsidRPr="00A5141F">
        <w:rPr>
          <w:bCs/>
          <w:color w:val="000000" w:themeColor="text1"/>
          <w:sz w:val="20"/>
          <w:szCs w:val="20"/>
        </w:rPr>
        <w:t xml:space="preserve">.  </w:t>
      </w:r>
    </w:p>
    <w:p w:rsidR="00AF25FB" w:rsidRPr="00853E40" w:rsidRDefault="00AF25FB" w:rsidP="00853E40">
      <w:pPr>
        <w:pStyle w:val="ab"/>
        <w:numPr>
          <w:ilvl w:val="2"/>
          <w:numId w:val="1"/>
        </w:numPr>
        <w:tabs>
          <w:tab w:val="left" w:pos="567"/>
        </w:tabs>
        <w:suppressAutoHyphens/>
        <w:spacing w:line="240" w:lineRule="exact"/>
        <w:ind w:left="0" w:firstLine="0"/>
        <w:jc w:val="both"/>
        <w:rPr>
          <w:bCs/>
          <w:color w:val="000000" w:themeColor="text1"/>
          <w:sz w:val="20"/>
          <w:szCs w:val="20"/>
        </w:rPr>
      </w:pPr>
      <w:r w:rsidRPr="00A5141F">
        <w:rPr>
          <w:bCs/>
          <w:color w:val="000000" w:themeColor="text1"/>
          <w:sz w:val="20"/>
          <w:szCs w:val="20"/>
        </w:rPr>
        <w:lastRenderedPageBreak/>
        <w:t>Не использованные Подрядчиком Материалы и Оборудование, предоставленные Заказчиком для проведения Работ, возвращаются Подрядчико</w:t>
      </w:r>
      <w:r w:rsidR="00853E40">
        <w:rPr>
          <w:bCs/>
          <w:color w:val="000000" w:themeColor="text1"/>
          <w:sz w:val="20"/>
          <w:szCs w:val="20"/>
        </w:rPr>
        <w:t>м Заказчику по Акту о возврате о</w:t>
      </w:r>
      <w:r w:rsidRPr="00A5141F">
        <w:rPr>
          <w:bCs/>
          <w:color w:val="000000" w:themeColor="text1"/>
          <w:sz w:val="20"/>
          <w:szCs w:val="20"/>
        </w:rPr>
        <w:t>борудования</w:t>
      </w:r>
      <w:r w:rsidR="00586973" w:rsidRPr="00A5141F">
        <w:rPr>
          <w:bCs/>
          <w:color w:val="000000" w:themeColor="text1"/>
          <w:sz w:val="20"/>
          <w:szCs w:val="20"/>
        </w:rPr>
        <w:t xml:space="preserve"> </w:t>
      </w:r>
      <w:r w:rsidR="00853E40" w:rsidRPr="00853E40">
        <w:rPr>
          <w:bCs/>
          <w:color w:val="000000" w:themeColor="text1"/>
          <w:sz w:val="20"/>
          <w:szCs w:val="20"/>
        </w:rPr>
        <w:t>(по форме ОС-ТНПЗ-15/В, Приложение №</w:t>
      </w:r>
      <w:r w:rsidR="000D6DBC">
        <w:rPr>
          <w:bCs/>
          <w:color w:val="000000" w:themeColor="text1"/>
          <w:sz w:val="20"/>
          <w:szCs w:val="20"/>
        </w:rPr>
        <w:t>4</w:t>
      </w:r>
      <w:r w:rsidR="00853E40" w:rsidRPr="00853E40">
        <w:rPr>
          <w:bCs/>
          <w:color w:val="000000" w:themeColor="text1"/>
          <w:sz w:val="20"/>
          <w:szCs w:val="20"/>
        </w:rPr>
        <w:t xml:space="preserve"> к настоящему Договору)</w:t>
      </w:r>
      <w:r w:rsidR="00586973" w:rsidRPr="00853E40">
        <w:rPr>
          <w:bCs/>
          <w:color w:val="000000" w:themeColor="text1"/>
          <w:sz w:val="20"/>
          <w:szCs w:val="20"/>
        </w:rPr>
        <w:t xml:space="preserve"> и по Акту о возврате материалов </w:t>
      </w:r>
      <w:r w:rsidR="00644BF1">
        <w:rPr>
          <w:bCs/>
          <w:color w:val="000000" w:themeColor="text1"/>
          <w:sz w:val="20"/>
          <w:szCs w:val="20"/>
        </w:rPr>
        <w:t>(по форме М-ТНПЗ-15</w:t>
      </w:r>
      <w:r w:rsidR="00644BF1" w:rsidRPr="00644BF1">
        <w:rPr>
          <w:bCs/>
          <w:color w:val="000000" w:themeColor="text1"/>
          <w:sz w:val="20"/>
          <w:szCs w:val="20"/>
        </w:rPr>
        <w:t>/</w:t>
      </w:r>
      <w:r w:rsidR="00644BF1">
        <w:rPr>
          <w:bCs/>
          <w:color w:val="000000" w:themeColor="text1"/>
          <w:sz w:val="20"/>
          <w:szCs w:val="20"/>
        </w:rPr>
        <w:t>В</w:t>
      </w:r>
      <w:r w:rsidR="00853E40" w:rsidRPr="00853E40">
        <w:rPr>
          <w:bCs/>
          <w:color w:val="000000" w:themeColor="text1"/>
          <w:sz w:val="20"/>
          <w:szCs w:val="20"/>
        </w:rPr>
        <w:t xml:space="preserve">, Приложение </w:t>
      </w:r>
      <w:r w:rsidR="000D6DBC">
        <w:rPr>
          <w:bCs/>
          <w:color w:val="000000" w:themeColor="text1"/>
          <w:sz w:val="20"/>
          <w:szCs w:val="20"/>
        </w:rPr>
        <w:t>№3</w:t>
      </w:r>
      <w:r w:rsidR="00853E40">
        <w:rPr>
          <w:bCs/>
          <w:color w:val="000000" w:themeColor="text1"/>
          <w:sz w:val="20"/>
          <w:szCs w:val="20"/>
        </w:rPr>
        <w:t xml:space="preserve"> к настоящему Договору), </w:t>
      </w:r>
      <w:r w:rsidRPr="00853E40">
        <w:rPr>
          <w:bCs/>
          <w:color w:val="000000" w:themeColor="text1"/>
          <w:sz w:val="20"/>
          <w:szCs w:val="20"/>
        </w:rPr>
        <w:t xml:space="preserve">на склад Заказчика не позднее 5 (пяти) рабочих дней с даты окончания Работ по Договору. </w:t>
      </w:r>
    </w:p>
    <w:p w:rsidR="00AF25FB" w:rsidRPr="00A5141F" w:rsidRDefault="00AF25FB" w:rsidP="00565E4F">
      <w:pPr>
        <w:pStyle w:val="ab"/>
        <w:numPr>
          <w:ilvl w:val="2"/>
          <w:numId w:val="1"/>
        </w:numPr>
        <w:tabs>
          <w:tab w:val="left" w:pos="567"/>
        </w:tabs>
        <w:suppressAutoHyphens/>
        <w:spacing w:line="240" w:lineRule="exact"/>
        <w:ind w:left="0" w:firstLine="0"/>
        <w:jc w:val="both"/>
        <w:rPr>
          <w:bCs/>
          <w:color w:val="000000" w:themeColor="text1"/>
          <w:sz w:val="20"/>
          <w:szCs w:val="20"/>
        </w:rPr>
      </w:pPr>
      <w:r w:rsidRPr="00A5141F">
        <w:rPr>
          <w:bCs/>
          <w:color w:val="000000" w:themeColor="text1"/>
          <w:sz w:val="20"/>
          <w:szCs w:val="20"/>
        </w:rPr>
        <w:t>Риск случайной гибели или случайного повреждения Материалов и Оборудования, а также обязанности по обеспечению сохранности и целостности Материалов и Оборудования (включая Оборудование, предоставляемое Заказчиком), с момента их получения Подрядчиком со склада Заказчика до сдачи Работ Заказчику</w:t>
      </w:r>
      <w:r w:rsidR="00853E40">
        <w:rPr>
          <w:bCs/>
          <w:color w:val="000000" w:themeColor="text1"/>
          <w:sz w:val="20"/>
          <w:szCs w:val="20"/>
        </w:rPr>
        <w:t xml:space="preserve"> или до возврата неиспользованных Материалов и/или Оборудования Заказчику</w:t>
      </w:r>
      <w:r w:rsidRPr="00A5141F">
        <w:rPr>
          <w:bCs/>
          <w:color w:val="000000" w:themeColor="text1"/>
          <w:sz w:val="20"/>
          <w:szCs w:val="20"/>
        </w:rPr>
        <w:t xml:space="preserve"> несет Подрядчик.</w:t>
      </w:r>
    </w:p>
    <w:p w:rsidR="00AF25FB" w:rsidRPr="00A5141F" w:rsidRDefault="00AF25FB" w:rsidP="00565E4F">
      <w:pPr>
        <w:pStyle w:val="ab"/>
        <w:numPr>
          <w:ilvl w:val="2"/>
          <w:numId w:val="1"/>
        </w:numPr>
        <w:tabs>
          <w:tab w:val="left" w:pos="567"/>
        </w:tabs>
        <w:suppressAutoHyphens/>
        <w:spacing w:line="240" w:lineRule="exact"/>
        <w:ind w:left="0" w:firstLine="0"/>
        <w:jc w:val="both"/>
        <w:rPr>
          <w:bCs/>
          <w:color w:val="000000" w:themeColor="text1"/>
          <w:sz w:val="20"/>
          <w:szCs w:val="20"/>
        </w:rPr>
      </w:pPr>
      <w:r w:rsidRPr="00A5141F">
        <w:rPr>
          <w:bCs/>
          <w:color w:val="000000" w:themeColor="text1"/>
          <w:sz w:val="20"/>
          <w:szCs w:val="20"/>
        </w:rPr>
        <w:t>По результатам использования Материалов, Оборудования Подрядчик обязан совместно с Актами выполненных работ предоставить За</w:t>
      </w:r>
      <w:r w:rsidR="00853E40">
        <w:rPr>
          <w:bCs/>
          <w:color w:val="000000" w:themeColor="text1"/>
          <w:sz w:val="20"/>
          <w:szCs w:val="20"/>
        </w:rPr>
        <w:t>казчику Отчет об использовании м</w:t>
      </w:r>
      <w:r w:rsidRPr="00A5141F">
        <w:rPr>
          <w:bCs/>
          <w:color w:val="000000" w:themeColor="text1"/>
          <w:sz w:val="20"/>
          <w:szCs w:val="20"/>
        </w:rPr>
        <w:t>ат</w:t>
      </w:r>
      <w:r w:rsidR="00853E40">
        <w:rPr>
          <w:bCs/>
          <w:color w:val="000000" w:themeColor="text1"/>
          <w:sz w:val="20"/>
          <w:szCs w:val="20"/>
        </w:rPr>
        <w:t>ериалов</w:t>
      </w:r>
      <w:r w:rsidR="000D6DBC">
        <w:rPr>
          <w:bCs/>
          <w:color w:val="000000" w:themeColor="text1"/>
          <w:sz w:val="20"/>
          <w:szCs w:val="20"/>
        </w:rPr>
        <w:t xml:space="preserve"> и оборудования</w:t>
      </w:r>
      <w:r w:rsidR="00853E40">
        <w:rPr>
          <w:bCs/>
          <w:color w:val="000000" w:themeColor="text1"/>
          <w:sz w:val="20"/>
          <w:szCs w:val="20"/>
        </w:rPr>
        <w:t xml:space="preserve"> (по форме Приложения №2</w:t>
      </w:r>
      <w:r w:rsidRPr="00A5141F">
        <w:rPr>
          <w:bCs/>
          <w:color w:val="000000" w:themeColor="text1"/>
          <w:sz w:val="20"/>
          <w:szCs w:val="20"/>
        </w:rPr>
        <w:t xml:space="preserve"> к настоящему До</w:t>
      </w:r>
      <w:r w:rsidR="000D6DBC">
        <w:rPr>
          <w:bCs/>
          <w:color w:val="000000" w:themeColor="text1"/>
          <w:sz w:val="20"/>
          <w:szCs w:val="20"/>
        </w:rPr>
        <w:t>говору)</w:t>
      </w:r>
      <w:r w:rsidRPr="00A5141F">
        <w:rPr>
          <w:bCs/>
          <w:color w:val="000000" w:themeColor="text1"/>
          <w:sz w:val="20"/>
          <w:szCs w:val="20"/>
        </w:rPr>
        <w:t>.</w:t>
      </w:r>
    </w:p>
    <w:p w:rsidR="00853E40" w:rsidRDefault="00AF25FB" w:rsidP="00565E4F">
      <w:pPr>
        <w:pStyle w:val="ab"/>
        <w:numPr>
          <w:ilvl w:val="2"/>
          <w:numId w:val="1"/>
        </w:numPr>
        <w:tabs>
          <w:tab w:val="left" w:pos="567"/>
        </w:tabs>
        <w:suppressAutoHyphens/>
        <w:spacing w:line="240" w:lineRule="exact"/>
        <w:ind w:left="0" w:firstLine="0"/>
        <w:jc w:val="both"/>
        <w:rPr>
          <w:bCs/>
          <w:sz w:val="20"/>
          <w:szCs w:val="20"/>
        </w:rPr>
      </w:pPr>
      <w:r w:rsidRPr="00A5141F">
        <w:rPr>
          <w:bCs/>
          <w:color w:val="000000" w:themeColor="text1"/>
          <w:sz w:val="20"/>
          <w:szCs w:val="20"/>
        </w:rPr>
        <w:t>В случае нарушения сроков возврата</w:t>
      </w:r>
      <w:r w:rsidR="00853E40">
        <w:rPr>
          <w:bCs/>
          <w:color w:val="000000" w:themeColor="text1"/>
          <w:sz w:val="20"/>
          <w:szCs w:val="20"/>
        </w:rPr>
        <w:t xml:space="preserve"> неиспользованных</w:t>
      </w:r>
      <w:r w:rsidRPr="00A5141F">
        <w:rPr>
          <w:bCs/>
          <w:color w:val="000000" w:themeColor="text1"/>
          <w:sz w:val="20"/>
          <w:szCs w:val="20"/>
        </w:rPr>
        <w:t xml:space="preserve"> Оборудования и</w:t>
      </w:r>
      <w:r w:rsidR="00853E40">
        <w:rPr>
          <w:bCs/>
          <w:color w:val="000000" w:themeColor="text1"/>
          <w:sz w:val="20"/>
          <w:szCs w:val="20"/>
        </w:rPr>
        <w:t>/или</w:t>
      </w:r>
      <w:r w:rsidRPr="00A5141F">
        <w:rPr>
          <w:bCs/>
          <w:color w:val="000000" w:themeColor="text1"/>
          <w:sz w:val="20"/>
          <w:szCs w:val="20"/>
        </w:rPr>
        <w:t xml:space="preserve"> Материалов, предусмотренных условиями настоящего Договора</w:t>
      </w:r>
      <w:r w:rsidR="00853E40">
        <w:rPr>
          <w:bCs/>
          <w:color w:val="000000" w:themeColor="text1"/>
          <w:sz w:val="20"/>
          <w:szCs w:val="20"/>
        </w:rPr>
        <w:t>,</w:t>
      </w:r>
      <w:r w:rsidRPr="00A5141F">
        <w:rPr>
          <w:bCs/>
          <w:color w:val="000000" w:themeColor="text1"/>
          <w:sz w:val="20"/>
          <w:szCs w:val="20"/>
        </w:rPr>
        <w:t xml:space="preserve"> Заказчик вправе требовать от Подря</w:t>
      </w:r>
      <w:r w:rsidR="00853E40">
        <w:rPr>
          <w:bCs/>
          <w:color w:val="000000" w:themeColor="text1"/>
          <w:sz w:val="20"/>
          <w:szCs w:val="20"/>
        </w:rPr>
        <w:t>дчика уплату штрафа, в размере 0,5</w:t>
      </w:r>
      <w:r w:rsidRPr="00A5141F">
        <w:rPr>
          <w:bCs/>
          <w:color w:val="000000" w:themeColor="text1"/>
          <w:sz w:val="20"/>
          <w:szCs w:val="20"/>
        </w:rPr>
        <w:t xml:space="preserve">% от стоимости </w:t>
      </w:r>
      <w:r w:rsidRPr="00A5141F">
        <w:rPr>
          <w:bCs/>
          <w:sz w:val="20"/>
          <w:szCs w:val="20"/>
        </w:rPr>
        <w:t>невозвращенных в срок Материалов и Оборудования за каждый календарный день просрочки.</w:t>
      </w:r>
    </w:p>
    <w:p w:rsidR="00AF25FB" w:rsidRPr="00A5141F" w:rsidRDefault="00AF25FB" w:rsidP="00565E4F">
      <w:pPr>
        <w:pStyle w:val="ab"/>
        <w:numPr>
          <w:ilvl w:val="2"/>
          <w:numId w:val="1"/>
        </w:numPr>
        <w:tabs>
          <w:tab w:val="left" w:pos="567"/>
        </w:tabs>
        <w:suppressAutoHyphens/>
        <w:spacing w:line="240" w:lineRule="exact"/>
        <w:ind w:left="0" w:firstLine="0"/>
        <w:jc w:val="both"/>
        <w:rPr>
          <w:bCs/>
          <w:sz w:val="20"/>
          <w:szCs w:val="20"/>
        </w:rPr>
      </w:pPr>
      <w:r w:rsidRPr="00A5141F">
        <w:rPr>
          <w:bCs/>
          <w:sz w:val="20"/>
          <w:szCs w:val="20"/>
        </w:rPr>
        <w:t xml:space="preserve"> В случае нарушения Подрядчиком сроков возврата</w:t>
      </w:r>
      <w:r w:rsidR="00853E40">
        <w:rPr>
          <w:bCs/>
          <w:sz w:val="20"/>
          <w:szCs w:val="20"/>
        </w:rPr>
        <w:t xml:space="preserve"> неиспользованных</w:t>
      </w:r>
      <w:r w:rsidRPr="00A5141F">
        <w:rPr>
          <w:bCs/>
          <w:sz w:val="20"/>
          <w:szCs w:val="20"/>
        </w:rPr>
        <w:t xml:space="preserve"> Материалов</w:t>
      </w:r>
      <w:r w:rsidR="00853E40">
        <w:rPr>
          <w:bCs/>
          <w:sz w:val="20"/>
          <w:szCs w:val="20"/>
        </w:rPr>
        <w:t xml:space="preserve"> и/</w:t>
      </w:r>
      <w:r w:rsidRPr="00A5141F">
        <w:rPr>
          <w:bCs/>
          <w:sz w:val="20"/>
          <w:szCs w:val="20"/>
        </w:rPr>
        <w:t>или Оборудования более</w:t>
      </w:r>
      <w:r w:rsidR="00853E40">
        <w:rPr>
          <w:bCs/>
          <w:sz w:val="20"/>
          <w:szCs w:val="20"/>
        </w:rPr>
        <w:t>,</w:t>
      </w:r>
      <w:r w:rsidRPr="00A5141F">
        <w:rPr>
          <w:bCs/>
          <w:sz w:val="20"/>
          <w:szCs w:val="20"/>
        </w:rPr>
        <w:t xml:space="preserve"> чем на 30</w:t>
      </w:r>
      <w:r w:rsidR="00853E40">
        <w:rPr>
          <w:bCs/>
          <w:sz w:val="20"/>
          <w:szCs w:val="20"/>
        </w:rPr>
        <w:t xml:space="preserve"> (тридцать)</w:t>
      </w:r>
      <w:r w:rsidRPr="00A5141F">
        <w:rPr>
          <w:bCs/>
          <w:sz w:val="20"/>
          <w:szCs w:val="20"/>
        </w:rPr>
        <w:t xml:space="preserve"> календарных дней</w:t>
      </w:r>
      <w:r w:rsidR="00853E40">
        <w:rPr>
          <w:bCs/>
          <w:sz w:val="20"/>
          <w:szCs w:val="20"/>
        </w:rPr>
        <w:t>,</w:t>
      </w:r>
      <w:r w:rsidRPr="00A5141F">
        <w:rPr>
          <w:bCs/>
          <w:sz w:val="20"/>
          <w:szCs w:val="20"/>
        </w:rPr>
        <w:t xml:space="preserve"> Заказчик вправе потребовать от Подрядчика уплату рыночной стоимости таких Материалов и Оборудования.</w:t>
      </w:r>
    </w:p>
    <w:p w:rsidR="00AF25FB" w:rsidRPr="00A5141F" w:rsidRDefault="00AF25FB" w:rsidP="00A5141F">
      <w:pPr>
        <w:pStyle w:val="ab"/>
        <w:suppressAutoHyphens/>
        <w:spacing w:line="240" w:lineRule="exact"/>
        <w:ind w:left="0"/>
        <w:jc w:val="both"/>
        <w:rPr>
          <w:bCs/>
          <w:sz w:val="20"/>
          <w:szCs w:val="20"/>
        </w:rPr>
      </w:pPr>
    </w:p>
    <w:p w:rsidR="00AF25FB" w:rsidRPr="00A5141F" w:rsidRDefault="00AF25FB" w:rsidP="00853E40">
      <w:pPr>
        <w:pStyle w:val="ab"/>
        <w:numPr>
          <w:ilvl w:val="1"/>
          <w:numId w:val="1"/>
        </w:numPr>
        <w:tabs>
          <w:tab w:val="left" w:pos="567"/>
        </w:tabs>
        <w:suppressAutoHyphens/>
        <w:spacing w:line="240" w:lineRule="exact"/>
        <w:ind w:left="0" w:firstLine="0"/>
        <w:jc w:val="both"/>
        <w:rPr>
          <w:b/>
          <w:bCs/>
          <w:sz w:val="20"/>
          <w:szCs w:val="20"/>
        </w:rPr>
      </w:pPr>
      <w:r w:rsidRPr="00A5141F">
        <w:rPr>
          <w:b/>
          <w:bCs/>
          <w:sz w:val="20"/>
          <w:szCs w:val="20"/>
        </w:rPr>
        <w:t>Привлечение Субподрядчиков:</w:t>
      </w:r>
    </w:p>
    <w:p w:rsidR="00AF25FB" w:rsidRPr="00A5141F" w:rsidRDefault="00AF25FB" w:rsidP="00853E40">
      <w:pPr>
        <w:pStyle w:val="ab"/>
        <w:numPr>
          <w:ilvl w:val="2"/>
          <w:numId w:val="1"/>
        </w:numPr>
        <w:tabs>
          <w:tab w:val="left" w:pos="567"/>
        </w:tabs>
        <w:suppressAutoHyphens/>
        <w:spacing w:line="240" w:lineRule="exact"/>
        <w:ind w:left="0" w:firstLine="0"/>
        <w:jc w:val="both"/>
        <w:rPr>
          <w:bCs/>
          <w:sz w:val="20"/>
          <w:szCs w:val="20"/>
        </w:rPr>
      </w:pPr>
      <w:r w:rsidRPr="00A5141F">
        <w:rPr>
          <w:bCs/>
          <w:sz w:val="20"/>
          <w:szCs w:val="20"/>
        </w:rPr>
        <w:t>Подрядчик вправе привлекать для выполнения Работ третьих лиц (далее - Субподрядчиков) только при условии получения предварительного письменного согласия Заказчика на привлечение конкретного Субподрядчика для выполнения Работ. При этом Подрядчик обязуется до заключения договора с Субподрядчиком представить Заказчику копии всех разрешений/допусков Субподрядчика, необходимых для выполнения Работ, а также иных документов, предусмотренных настоящим Договором. Подрядчик во всех случаях несет перед Заказчиком полную ответственность за неисполнение или ненадлежащее исполнение обязательств Субподрядчиком как за свои собственные действия.</w:t>
      </w:r>
    </w:p>
    <w:p w:rsidR="00AF25FB" w:rsidRPr="00A5141F" w:rsidRDefault="00AF25FB" w:rsidP="00A5141F">
      <w:pPr>
        <w:pStyle w:val="ab"/>
        <w:suppressAutoHyphens/>
        <w:spacing w:line="240" w:lineRule="exact"/>
        <w:ind w:left="0"/>
        <w:jc w:val="both"/>
        <w:rPr>
          <w:bCs/>
          <w:sz w:val="20"/>
          <w:szCs w:val="20"/>
        </w:rPr>
      </w:pPr>
    </w:p>
    <w:p w:rsidR="00AF25FB" w:rsidRPr="00A5141F" w:rsidRDefault="00AF25FB" w:rsidP="00A5141F">
      <w:pPr>
        <w:pStyle w:val="ab"/>
        <w:numPr>
          <w:ilvl w:val="1"/>
          <w:numId w:val="1"/>
        </w:numPr>
        <w:suppressAutoHyphens/>
        <w:spacing w:line="240" w:lineRule="exact"/>
        <w:ind w:left="0" w:firstLine="0"/>
        <w:jc w:val="both"/>
        <w:rPr>
          <w:b/>
          <w:bCs/>
          <w:sz w:val="20"/>
          <w:szCs w:val="20"/>
        </w:rPr>
      </w:pPr>
      <w:r w:rsidRPr="00A5141F">
        <w:rPr>
          <w:b/>
          <w:bCs/>
          <w:sz w:val="20"/>
          <w:szCs w:val="20"/>
        </w:rPr>
        <w:t>Сдача-приемка Работ:</w:t>
      </w:r>
    </w:p>
    <w:p w:rsidR="00AF25FB" w:rsidRPr="00853E40" w:rsidRDefault="00AF25FB" w:rsidP="00A5141F">
      <w:pPr>
        <w:pStyle w:val="ab"/>
        <w:numPr>
          <w:ilvl w:val="2"/>
          <w:numId w:val="1"/>
        </w:numPr>
        <w:suppressAutoHyphens/>
        <w:spacing w:line="240" w:lineRule="exact"/>
        <w:ind w:left="0" w:firstLine="0"/>
        <w:jc w:val="both"/>
        <w:rPr>
          <w:bCs/>
          <w:sz w:val="20"/>
          <w:szCs w:val="20"/>
        </w:rPr>
      </w:pPr>
      <w:r w:rsidRPr="00853E40">
        <w:rPr>
          <w:bCs/>
          <w:sz w:val="20"/>
          <w:szCs w:val="20"/>
        </w:rPr>
        <w:t xml:space="preserve">Сдача-приемка выполненных работ оформляется Сторонами путем подписания Акта о приемке выполненных работ. </w:t>
      </w:r>
    </w:p>
    <w:p w:rsidR="00AF25FB" w:rsidRPr="00853E40" w:rsidRDefault="00AF25FB" w:rsidP="00A5141F">
      <w:pPr>
        <w:pStyle w:val="ab"/>
        <w:numPr>
          <w:ilvl w:val="2"/>
          <w:numId w:val="1"/>
        </w:numPr>
        <w:suppressAutoHyphens/>
        <w:spacing w:line="240" w:lineRule="exact"/>
        <w:ind w:left="0" w:firstLine="0"/>
        <w:jc w:val="both"/>
        <w:rPr>
          <w:bCs/>
          <w:sz w:val="20"/>
          <w:szCs w:val="20"/>
        </w:rPr>
      </w:pPr>
      <w:r w:rsidRPr="00853E40">
        <w:rPr>
          <w:bCs/>
          <w:sz w:val="20"/>
          <w:szCs w:val="20"/>
        </w:rPr>
        <w:t>Подрядчик в течение 3 (трех) рабочих дней с даты завершения Работ обязуется оформить и предоставить Заказчику 2 (два) подписанных экземпляра Акта о приемке выполненных работ</w:t>
      </w:r>
      <w:r w:rsidR="00586973" w:rsidRPr="00853E40">
        <w:rPr>
          <w:sz w:val="20"/>
          <w:szCs w:val="20"/>
          <w:lang w:eastAsia="en-US"/>
        </w:rPr>
        <w:t xml:space="preserve"> и </w:t>
      </w:r>
      <w:r w:rsidR="00586973" w:rsidRPr="00853E40">
        <w:rPr>
          <w:bCs/>
          <w:sz w:val="20"/>
          <w:szCs w:val="20"/>
        </w:rPr>
        <w:t>Счет-фактуру</w:t>
      </w:r>
      <w:r w:rsidRPr="00853E40">
        <w:rPr>
          <w:bCs/>
          <w:sz w:val="20"/>
          <w:szCs w:val="20"/>
        </w:rPr>
        <w:t>.</w:t>
      </w:r>
    </w:p>
    <w:p w:rsidR="00AF25FB" w:rsidRPr="00853E40" w:rsidRDefault="00AF25FB" w:rsidP="00A5141F">
      <w:pPr>
        <w:pStyle w:val="ab"/>
        <w:numPr>
          <w:ilvl w:val="2"/>
          <w:numId w:val="1"/>
        </w:numPr>
        <w:suppressAutoHyphens/>
        <w:spacing w:line="240" w:lineRule="exact"/>
        <w:ind w:left="0" w:firstLine="0"/>
        <w:jc w:val="both"/>
        <w:rPr>
          <w:bCs/>
          <w:sz w:val="20"/>
          <w:szCs w:val="20"/>
        </w:rPr>
      </w:pPr>
      <w:r w:rsidRPr="00853E40">
        <w:rPr>
          <w:bCs/>
          <w:sz w:val="20"/>
          <w:szCs w:val="20"/>
        </w:rPr>
        <w:t xml:space="preserve">Заказчик в течение 10 (десяти) дней с даты получения Актов о приемке выполненных </w:t>
      </w:r>
      <w:r w:rsidR="00586973" w:rsidRPr="00853E40">
        <w:rPr>
          <w:bCs/>
          <w:sz w:val="20"/>
          <w:szCs w:val="20"/>
        </w:rPr>
        <w:t xml:space="preserve">работ, </w:t>
      </w:r>
      <w:r w:rsidRPr="00853E40">
        <w:rPr>
          <w:bCs/>
          <w:sz w:val="20"/>
          <w:szCs w:val="20"/>
        </w:rPr>
        <w:t>обязан рассмотреть их, по</w:t>
      </w:r>
      <w:r w:rsidR="00853E40">
        <w:rPr>
          <w:bCs/>
          <w:sz w:val="20"/>
          <w:szCs w:val="20"/>
        </w:rPr>
        <w:t>дписать и один экземпляр направить</w:t>
      </w:r>
      <w:r w:rsidRPr="00853E40">
        <w:rPr>
          <w:bCs/>
          <w:sz w:val="20"/>
          <w:szCs w:val="20"/>
        </w:rPr>
        <w:t xml:space="preserve"> Подрядчику, либо направить мотивированный отказ от подписания.  </w:t>
      </w:r>
    </w:p>
    <w:p w:rsidR="00AF25FB" w:rsidRPr="00853E40" w:rsidRDefault="00AF25FB" w:rsidP="00A5141F">
      <w:pPr>
        <w:pStyle w:val="ab"/>
        <w:numPr>
          <w:ilvl w:val="2"/>
          <w:numId w:val="1"/>
        </w:numPr>
        <w:suppressAutoHyphens/>
        <w:spacing w:line="240" w:lineRule="exact"/>
        <w:ind w:left="0" w:firstLine="0"/>
        <w:jc w:val="both"/>
        <w:rPr>
          <w:bCs/>
          <w:sz w:val="20"/>
          <w:szCs w:val="20"/>
        </w:rPr>
      </w:pPr>
      <w:r w:rsidRPr="00853E40">
        <w:rPr>
          <w:bCs/>
          <w:sz w:val="20"/>
          <w:szCs w:val="20"/>
        </w:rPr>
        <w:t>Для контроля за ходом исполнения договорных обязательств со стороны Подрядчика, за порядком приемки выполнен</w:t>
      </w:r>
      <w:r w:rsidR="00853E40">
        <w:rPr>
          <w:bCs/>
          <w:sz w:val="20"/>
          <w:szCs w:val="20"/>
        </w:rPr>
        <w:t>ных работ, фиксации недостатков</w:t>
      </w:r>
      <w:r w:rsidRPr="00853E40">
        <w:rPr>
          <w:bCs/>
          <w:sz w:val="20"/>
          <w:szCs w:val="20"/>
        </w:rPr>
        <w:t xml:space="preserve"> выполненных работ, а также в целях расследования возникших спорных ситуаций, Заказчик вправе осуществлять фото и (или) видеосъемку</w:t>
      </w:r>
      <w:r w:rsidR="00853E40">
        <w:rPr>
          <w:bCs/>
          <w:sz w:val="20"/>
          <w:szCs w:val="20"/>
        </w:rPr>
        <w:t xml:space="preserve"> процесса выполнения и/или приемки Работ</w:t>
      </w:r>
      <w:r w:rsidRPr="00853E40">
        <w:rPr>
          <w:bCs/>
          <w:sz w:val="20"/>
          <w:szCs w:val="20"/>
        </w:rPr>
        <w:t xml:space="preserve"> с помощью различных средств фото-, видео фиксации, на проведение которых Подрядчик, подписывая настоящее Договор, дает свое согласие.</w:t>
      </w:r>
    </w:p>
    <w:p w:rsidR="00AF25FB" w:rsidRPr="00853E40" w:rsidRDefault="00AF25FB" w:rsidP="00A5141F">
      <w:pPr>
        <w:pStyle w:val="ab"/>
        <w:numPr>
          <w:ilvl w:val="2"/>
          <w:numId w:val="1"/>
        </w:numPr>
        <w:suppressAutoHyphens/>
        <w:spacing w:line="240" w:lineRule="exact"/>
        <w:ind w:left="0" w:firstLine="0"/>
        <w:jc w:val="both"/>
        <w:rPr>
          <w:bCs/>
          <w:sz w:val="20"/>
          <w:szCs w:val="20"/>
        </w:rPr>
      </w:pPr>
      <w:r w:rsidRPr="00853E40">
        <w:rPr>
          <w:bCs/>
          <w:sz w:val="20"/>
          <w:szCs w:val="20"/>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w:t>
      </w:r>
      <w:r w:rsidR="00853E40">
        <w:rPr>
          <w:bCs/>
          <w:sz w:val="20"/>
          <w:szCs w:val="20"/>
        </w:rPr>
        <w:t>м выявленных недостатков выполненных работ</w:t>
      </w:r>
      <w:r w:rsidRPr="00853E40">
        <w:rPr>
          <w:bCs/>
          <w:sz w:val="20"/>
          <w:szCs w:val="20"/>
        </w:rPr>
        <w:t>.</w:t>
      </w:r>
    </w:p>
    <w:p w:rsidR="00AF25FB" w:rsidRPr="00A5141F" w:rsidRDefault="00AF25FB" w:rsidP="00A5141F">
      <w:pPr>
        <w:pStyle w:val="ab"/>
        <w:suppressAutoHyphens/>
        <w:spacing w:line="240" w:lineRule="exact"/>
        <w:ind w:left="0"/>
        <w:jc w:val="both"/>
        <w:rPr>
          <w:bCs/>
          <w:sz w:val="20"/>
          <w:szCs w:val="20"/>
        </w:rPr>
      </w:pPr>
    </w:p>
    <w:p w:rsidR="00AF25FB" w:rsidRPr="00A5141F" w:rsidRDefault="00AF25FB" w:rsidP="00853E40">
      <w:pPr>
        <w:pStyle w:val="ab"/>
        <w:numPr>
          <w:ilvl w:val="1"/>
          <w:numId w:val="1"/>
        </w:numPr>
        <w:tabs>
          <w:tab w:val="left" w:pos="567"/>
        </w:tabs>
        <w:suppressAutoHyphens/>
        <w:spacing w:line="240" w:lineRule="exact"/>
        <w:ind w:left="0" w:firstLine="0"/>
        <w:rPr>
          <w:b/>
          <w:bCs/>
          <w:sz w:val="20"/>
          <w:szCs w:val="20"/>
        </w:rPr>
      </w:pPr>
      <w:r w:rsidRPr="00A5141F">
        <w:rPr>
          <w:b/>
          <w:bCs/>
          <w:sz w:val="20"/>
          <w:szCs w:val="20"/>
        </w:rPr>
        <w:t>Промышленная безопасность, охрана окружающей среды и техника безопасности:</w:t>
      </w:r>
    </w:p>
    <w:p w:rsidR="00AF25FB" w:rsidRPr="00A5141F" w:rsidRDefault="00AF25FB" w:rsidP="00853E40">
      <w:pPr>
        <w:pStyle w:val="ab"/>
        <w:numPr>
          <w:ilvl w:val="2"/>
          <w:numId w:val="1"/>
        </w:numPr>
        <w:tabs>
          <w:tab w:val="left" w:pos="567"/>
        </w:tabs>
        <w:spacing w:line="240" w:lineRule="exact"/>
        <w:ind w:left="0" w:firstLine="0"/>
        <w:rPr>
          <w:b/>
          <w:bCs/>
          <w:sz w:val="20"/>
          <w:szCs w:val="20"/>
        </w:rPr>
      </w:pPr>
      <w:r w:rsidRPr="00A5141F">
        <w:rPr>
          <w:b/>
          <w:bCs/>
          <w:sz w:val="20"/>
          <w:szCs w:val="20"/>
        </w:rPr>
        <w:t>Обязанности Заказчика:</w:t>
      </w:r>
    </w:p>
    <w:p w:rsidR="00AF25FB" w:rsidRPr="00A5141F" w:rsidRDefault="00AF25FB" w:rsidP="00853E40">
      <w:pPr>
        <w:pStyle w:val="ab"/>
        <w:numPr>
          <w:ilvl w:val="3"/>
          <w:numId w:val="1"/>
        </w:numPr>
        <w:tabs>
          <w:tab w:val="left" w:pos="709"/>
          <w:tab w:val="left" w:pos="851"/>
        </w:tabs>
        <w:suppressAutoHyphens/>
        <w:spacing w:line="240" w:lineRule="exact"/>
        <w:ind w:left="0" w:firstLine="0"/>
        <w:jc w:val="both"/>
        <w:rPr>
          <w:bCs/>
          <w:sz w:val="20"/>
          <w:szCs w:val="20"/>
        </w:rPr>
      </w:pPr>
      <w:r w:rsidRPr="00A5141F">
        <w:rPr>
          <w:bCs/>
          <w:sz w:val="20"/>
          <w:szCs w:val="20"/>
        </w:rPr>
        <w:t>Обязан разрабатывать и организовывать выполнение необходим</w:t>
      </w:r>
      <w:r w:rsidR="005F3F5C">
        <w:rPr>
          <w:bCs/>
          <w:sz w:val="20"/>
          <w:szCs w:val="20"/>
        </w:rPr>
        <w:t>ых подготовительных мероприятий и подготавливать</w:t>
      </w:r>
      <w:r w:rsidRPr="00A5141F">
        <w:rPr>
          <w:bCs/>
          <w:sz w:val="20"/>
          <w:szCs w:val="20"/>
        </w:rPr>
        <w:t xml:space="preserve"> исходные технические данные для безопасного производства работ Подрядчиком.</w:t>
      </w:r>
    </w:p>
    <w:p w:rsidR="00AF25FB" w:rsidRPr="00A5141F" w:rsidRDefault="00AF25FB" w:rsidP="00853E40">
      <w:pPr>
        <w:pStyle w:val="ab"/>
        <w:numPr>
          <w:ilvl w:val="3"/>
          <w:numId w:val="1"/>
        </w:numPr>
        <w:tabs>
          <w:tab w:val="left" w:pos="709"/>
          <w:tab w:val="left" w:pos="851"/>
        </w:tabs>
        <w:suppressAutoHyphens/>
        <w:spacing w:line="240" w:lineRule="exact"/>
        <w:ind w:left="0" w:firstLine="0"/>
        <w:jc w:val="both"/>
        <w:rPr>
          <w:bCs/>
          <w:sz w:val="20"/>
          <w:szCs w:val="20"/>
        </w:rPr>
      </w:pPr>
      <w:r w:rsidRPr="00A5141F">
        <w:rPr>
          <w:bCs/>
          <w:sz w:val="20"/>
          <w:szCs w:val="20"/>
        </w:rPr>
        <w:t>Обязан проводить вводный инструктаж со всеми работниками Подрядчика и сторонних организаций, привлекаемых Подрядчиком, прибывающими на объект</w:t>
      </w:r>
      <w:r w:rsidR="005F3F5C">
        <w:rPr>
          <w:bCs/>
          <w:sz w:val="20"/>
          <w:szCs w:val="20"/>
        </w:rPr>
        <w:t xml:space="preserve"> выполнения работ</w:t>
      </w:r>
      <w:r w:rsidRPr="00A5141F">
        <w:rPr>
          <w:bCs/>
          <w:sz w:val="20"/>
          <w:szCs w:val="20"/>
        </w:rPr>
        <w:t xml:space="preserve"> с отражением пр</w:t>
      </w:r>
      <w:r w:rsidR="005F3F5C">
        <w:rPr>
          <w:bCs/>
          <w:sz w:val="20"/>
          <w:szCs w:val="20"/>
        </w:rPr>
        <w:t>оведения инструктажа записью в Ж</w:t>
      </w:r>
      <w:r w:rsidRPr="00A5141F">
        <w:rPr>
          <w:bCs/>
          <w:sz w:val="20"/>
          <w:szCs w:val="20"/>
        </w:rPr>
        <w:t>урнале регистрации вводного инструктажа.</w:t>
      </w:r>
    </w:p>
    <w:p w:rsidR="00AF25FB" w:rsidRPr="00A5141F" w:rsidRDefault="00AF25FB" w:rsidP="00853E40">
      <w:pPr>
        <w:pStyle w:val="ab"/>
        <w:numPr>
          <w:ilvl w:val="3"/>
          <w:numId w:val="1"/>
        </w:numPr>
        <w:tabs>
          <w:tab w:val="left" w:pos="709"/>
          <w:tab w:val="left" w:pos="851"/>
        </w:tabs>
        <w:suppressAutoHyphens/>
        <w:spacing w:line="240" w:lineRule="exact"/>
        <w:ind w:left="0" w:firstLine="0"/>
        <w:jc w:val="both"/>
        <w:rPr>
          <w:bCs/>
          <w:sz w:val="20"/>
          <w:szCs w:val="20"/>
        </w:rPr>
      </w:pPr>
      <w:r w:rsidRPr="00A5141F">
        <w:rPr>
          <w:bCs/>
          <w:sz w:val="20"/>
          <w:szCs w:val="20"/>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rsidR="00AF25FB" w:rsidRPr="00A5141F" w:rsidRDefault="00AF25FB" w:rsidP="00853E40">
      <w:pPr>
        <w:pStyle w:val="ab"/>
        <w:numPr>
          <w:ilvl w:val="3"/>
          <w:numId w:val="1"/>
        </w:numPr>
        <w:tabs>
          <w:tab w:val="left" w:pos="709"/>
          <w:tab w:val="left" w:pos="851"/>
        </w:tabs>
        <w:suppressAutoHyphens/>
        <w:spacing w:line="240" w:lineRule="exact"/>
        <w:ind w:left="0" w:firstLine="0"/>
        <w:jc w:val="both"/>
        <w:rPr>
          <w:bCs/>
          <w:sz w:val="20"/>
          <w:szCs w:val="20"/>
        </w:rPr>
      </w:pPr>
      <w:r w:rsidRPr="00A5141F">
        <w:rPr>
          <w:bCs/>
          <w:sz w:val="20"/>
          <w:szCs w:val="20"/>
        </w:rPr>
        <w:t>Обязан представлять Подрядчику в установленные сроки всю необходимую документацию и информа</w:t>
      </w:r>
      <w:r w:rsidR="005F3F5C">
        <w:rPr>
          <w:bCs/>
          <w:sz w:val="20"/>
          <w:szCs w:val="20"/>
        </w:rPr>
        <w:t>цию, касающуюся выполняемых им Р</w:t>
      </w:r>
      <w:r w:rsidRPr="00A5141F">
        <w:rPr>
          <w:bCs/>
          <w:sz w:val="20"/>
          <w:szCs w:val="20"/>
        </w:rPr>
        <w:t>абот.</w:t>
      </w:r>
    </w:p>
    <w:p w:rsidR="00AF25FB" w:rsidRPr="00A5141F" w:rsidRDefault="00AF25FB" w:rsidP="00853E40">
      <w:pPr>
        <w:pStyle w:val="ab"/>
        <w:numPr>
          <w:ilvl w:val="3"/>
          <w:numId w:val="1"/>
        </w:numPr>
        <w:tabs>
          <w:tab w:val="left" w:pos="709"/>
          <w:tab w:val="left" w:pos="851"/>
        </w:tabs>
        <w:suppressAutoHyphens/>
        <w:spacing w:line="240" w:lineRule="exact"/>
        <w:ind w:left="0" w:firstLine="0"/>
        <w:jc w:val="both"/>
        <w:rPr>
          <w:bCs/>
          <w:sz w:val="20"/>
          <w:szCs w:val="20"/>
        </w:rPr>
      </w:pPr>
      <w:r w:rsidRPr="00A5141F">
        <w:rPr>
          <w:bCs/>
          <w:sz w:val="20"/>
          <w:szCs w:val="20"/>
        </w:rPr>
        <w:t>Обязан информировать По</w:t>
      </w:r>
      <w:r w:rsidR="00D3480D" w:rsidRPr="00A5141F">
        <w:rPr>
          <w:bCs/>
          <w:sz w:val="20"/>
          <w:szCs w:val="20"/>
        </w:rPr>
        <w:t>дрядчика о значительных опасных/</w:t>
      </w:r>
      <w:r w:rsidRPr="00A5141F">
        <w:rPr>
          <w:bCs/>
          <w:sz w:val="20"/>
          <w:szCs w:val="20"/>
        </w:rPr>
        <w:t>вредных факторах, производственных и профессиональных рисках.</w:t>
      </w:r>
    </w:p>
    <w:p w:rsidR="00AF25FB" w:rsidRPr="00A5141F" w:rsidRDefault="00AF25FB" w:rsidP="00853E40">
      <w:pPr>
        <w:pStyle w:val="ab"/>
        <w:numPr>
          <w:ilvl w:val="3"/>
          <w:numId w:val="1"/>
        </w:numPr>
        <w:tabs>
          <w:tab w:val="left" w:pos="709"/>
          <w:tab w:val="left" w:pos="851"/>
        </w:tabs>
        <w:suppressAutoHyphens/>
        <w:spacing w:line="240" w:lineRule="exact"/>
        <w:ind w:left="0" w:firstLine="0"/>
        <w:jc w:val="both"/>
        <w:rPr>
          <w:bCs/>
          <w:sz w:val="20"/>
          <w:szCs w:val="20"/>
        </w:rPr>
      </w:pPr>
      <w:r w:rsidRPr="00A5141F">
        <w:rPr>
          <w:bCs/>
          <w:sz w:val="20"/>
          <w:szCs w:val="20"/>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AF25FB" w:rsidRPr="00A5141F" w:rsidRDefault="00AF25FB" w:rsidP="00853E40">
      <w:pPr>
        <w:pStyle w:val="ab"/>
        <w:numPr>
          <w:ilvl w:val="3"/>
          <w:numId w:val="1"/>
        </w:numPr>
        <w:tabs>
          <w:tab w:val="left" w:pos="709"/>
          <w:tab w:val="left" w:pos="851"/>
        </w:tabs>
        <w:suppressAutoHyphens/>
        <w:spacing w:line="240" w:lineRule="exact"/>
        <w:ind w:left="0" w:firstLine="0"/>
        <w:jc w:val="both"/>
        <w:rPr>
          <w:bCs/>
          <w:sz w:val="20"/>
          <w:szCs w:val="20"/>
        </w:rPr>
      </w:pPr>
      <w:r w:rsidRPr="00A5141F">
        <w:rPr>
          <w:bCs/>
          <w:sz w:val="20"/>
          <w:szCs w:val="20"/>
        </w:rPr>
        <w:t xml:space="preserve"> 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rsidR="00AF25FB" w:rsidRPr="00A5141F" w:rsidRDefault="00AF25FB" w:rsidP="00853E40">
      <w:pPr>
        <w:pStyle w:val="ab"/>
        <w:numPr>
          <w:ilvl w:val="3"/>
          <w:numId w:val="1"/>
        </w:numPr>
        <w:tabs>
          <w:tab w:val="left" w:pos="709"/>
          <w:tab w:val="left" w:pos="851"/>
        </w:tabs>
        <w:suppressAutoHyphens/>
        <w:spacing w:line="240" w:lineRule="exact"/>
        <w:ind w:left="0" w:firstLine="0"/>
        <w:jc w:val="both"/>
        <w:rPr>
          <w:bCs/>
          <w:sz w:val="20"/>
          <w:szCs w:val="20"/>
        </w:rPr>
      </w:pPr>
      <w:r w:rsidRPr="00A5141F">
        <w:rPr>
          <w:bCs/>
          <w:sz w:val="20"/>
          <w:szCs w:val="20"/>
        </w:rPr>
        <w:t xml:space="preserve"> Вправе участвовать в расследовании несчастных случаев, произошедших с работниками Подрядчика.</w:t>
      </w:r>
    </w:p>
    <w:p w:rsidR="00AF25FB" w:rsidRPr="00A5141F" w:rsidRDefault="00AF25FB" w:rsidP="00853E40">
      <w:pPr>
        <w:pStyle w:val="ab"/>
        <w:numPr>
          <w:ilvl w:val="3"/>
          <w:numId w:val="1"/>
        </w:numPr>
        <w:tabs>
          <w:tab w:val="left" w:pos="709"/>
          <w:tab w:val="left" w:pos="851"/>
        </w:tabs>
        <w:suppressAutoHyphens/>
        <w:spacing w:line="240" w:lineRule="exact"/>
        <w:ind w:left="0" w:firstLine="0"/>
        <w:jc w:val="both"/>
        <w:rPr>
          <w:bCs/>
          <w:sz w:val="20"/>
          <w:szCs w:val="20"/>
        </w:rPr>
      </w:pPr>
      <w:r w:rsidRPr="00A5141F">
        <w:rPr>
          <w:bCs/>
          <w:sz w:val="20"/>
          <w:szCs w:val="20"/>
        </w:rPr>
        <w:lastRenderedPageBreak/>
        <w:t xml:space="preserve"> 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AF25FB" w:rsidRPr="00A5141F" w:rsidRDefault="00AF25FB" w:rsidP="005F3F5C">
      <w:pPr>
        <w:pStyle w:val="ab"/>
        <w:numPr>
          <w:ilvl w:val="3"/>
          <w:numId w:val="1"/>
        </w:numPr>
        <w:tabs>
          <w:tab w:val="left" w:pos="567"/>
        </w:tabs>
        <w:suppressAutoHyphens/>
        <w:spacing w:line="240" w:lineRule="exact"/>
        <w:ind w:left="0" w:firstLine="0"/>
        <w:jc w:val="both"/>
        <w:rPr>
          <w:bCs/>
          <w:sz w:val="20"/>
          <w:szCs w:val="20"/>
        </w:rPr>
      </w:pPr>
      <w:r w:rsidRPr="00A5141F">
        <w:rPr>
          <w:bCs/>
          <w:sz w:val="20"/>
          <w:szCs w:val="20"/>
        </w:rPr>
        <w:t>Вправе осуществлять производственный контроль за деятельностью Подрядчика (субподрядчиков) на объектах Заказчика, а именно:</w:t>
      </w:r>
    </w:p>
    <w:p w:rsidR="00AF25FB" w:rsidRPr="00A5141F" w:rsidRDefault="00AF25FB" w:rsidP="00853E40">
      <w:pPr>
        <w:pStyle w:val="ab"/>
        <w:numPr>
          <w:ilvl w:val="0"/>
          <w:numId w:val="17"/>
        </w:numPr>
        <w:tabs>
          <w:tab w:val="left" w:pos="1276"/>
        </w:tabs>
        <w:suppressAutoHyphens/>
        <w:spacing w:line="240" w:lineRule="exact"/>
        <w:ind w:left="0" w:firstLine="709"/>
        <w:jc w:val="both"/>
        <w:rPr>
          <w:bCs/>
          <w:sz w:val="20"/>
          <w:szCs w:val="20"/>
        </w:rPr>
      </w:pPr>
      <w:r w:rsidRPr="00A5141F">
        <w:rPr>
          <w:bCs/>
          <w:sz w:val="20"/>
          <w:szCs w:val="20"/>
        </w:rPr>
        <w:t>проверять состояние промышленной безопасности, пожарной безопасности, охраны труда и окружающей среды на объектах работ Подрядчика;</w:t>
      </w:r>
    </w:p>
    <w:p w:rsidR="00AF25FB" w:rsidRPr="00A5141F" w:rsidRDefault="00AF25FB" w:rsidP="00853E40">
      <w:pPr>
        <w:pStyle w:val="ab"/>
        <w:numPr>
          <w:ilvl w:val="0"/>
          <w:numId w:val="17"/>
        </w:numPr>
        <w:tabs>
          <w:tab w:val="left" w:pos="1276"/>
        </w:tabs>
        <w:suppressAutoHyphens/>
        <w:spacing w:line="240" w:lineRule="exact"/>
        <w:ind w:left="0" w:firstLine="709"/>
        <w:jc w:val="both"/>
        <w:rPr>
          <w:bCs/>
          <w:sz w:val="20"/>
          <w:szCs w:val="20"/>
        </w:rPr>
      </w:pPr>
      <w:r w:rsidRPr="00A5141F">
        <w:rPr>
          <w:bCs/>
          <w:sz w:val="20"/>
          <w:szCs w:val="20"/>
        </w:rPr>
        <w:t>выдавать обязательные для исполнения предписания;</w:t>
      </w:r>
    </w:p>
    <w:p w:rsidR="00AF25FB" w:rsidRPr="00A5141F" w:rsidRDefault="00AF25FB" w:rsidP="00853E40">
      <w:pPr>
        <w:pStyle w:val="ab"/>
        <w:numPr>
          <w:ilvl w:val="0"/>
          <w:numId w:val="17"/>
        </w:numPr>
        <w:tabs>
          <w:tab w:val="left" w:pos="1276"/>
        </w:tabs>
        <w:suppressAutoHyphens/>
        <w:spacing w:line="240" w:lineRule="exact"/>
        <w:ind w:left="0" w:firstLine="709"/>
        <w:jc w:val="both"/>
        <w:rPr>
          <w:bCs/>
          <w:sz w:val="20"/>
          <w:szCs w:val="20"/>
        </w:rPr>
      </w:pPr>
      <w:r w:rsidRPr="00A5141F">
        <w:rPr>
          <w:bCs/>
          <w:sz w:val="20"/>
          <w:szCs w:val="20"/>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AF25FB" w:rsidRPr="00A5141F" w:rsidRDefault="00AF25FB" w:rsidP="00853E40">
      <w:pPr>
        <w:pStyle w:val="ab"/>
        <w:numPr>
          <w:ilvl w:val="0"/>
          <w:numId w:val="17"/>
        </w:numPr>
        <w:tabs>
          <w:tab w:val="left" w:pos="1276"/>
        </w:tabs>
        <w:suppressAutoHyphens/>
        <w:spacing w:line="240" w:lineRule="exact"/>
        <w:ind w:left="0" w:firstLine="709"/>
        <w:jc w:val="both"/>
        <w:rPr>
          <w:bCs/>
          <w:sz w:val="20"/>
          <w:szCs w:val="20"/>
        </w:rPr>
      </w:pPr>
      <w:r w:rsidRPr="00A5141F">
        <w:rPr>
          <w:bCs/>
          <w:sz w:val="20"/>
          <w:szCs w:val="20"/>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AF25FB" w:rsidRPr="00A5141F" w:rsidRDefault="00AF25FB" w:rsidP="00853E40">
      <w:pPr>
        <w:pStyle w:val="ab"/>
        <w:numPr>
          <w:ilvl w:val="0"/>
          <w:numId w:val="17"/>
        </w:numPr>
        <w:tabs>
          <w:tab w:val="left" w:pos="1276"/>
        </w:tabs>
        <w:suppressAutoHyphens/>
        <w:spacing w:line="240" w:lineRule="exact"/>
        <w:ind w:left="0" w:firstLine="709"/>
        <w:jc w:val="both"/>
        <w:rPr>
          <w:bCs/>
          <w:sz w:val="20"/>
          <w:szCs w:val="20"/>
        </w:rPr>
      </w:pPr>
      <w:r w:rsidRPr="00A5141F">
        <w:rPr>
          <w:bCs/>
          <w:sz w:val="20"/>
          <w:szCs w:val="20"/>
        </w:rPr>
        <w:t>запрещать производство работ при не устранении замечаний в сроки, установленные ранее выданными предписаниями.</w:t>
      </w:r>
    </w:p>
    <w:p w:rsidR="00AF25FB" w:rsidRPr="00A5141F" w:rsidRDefault="00AF25FB" w:rsidP="005F3F5C">
      <w:pPr>
        <w:pStyle w:val="ab"/>
        <w:numPr>
          <w:ilvl w:val="3"/>
          <w:numId w:val="1"/>
        </w:numPr>
        <w:tabs>
          <w:tab w:val="left" w:pos="567"/>
        </w:tabs>
        <w:suppressAutoHyphens/>
        <w:spacing w:line="240" w:lineRule="exact"/>
        <w:ind w:left="0" w:firstLine="0"/>
        <w:jc w:val="both"/>
        <w:rPr>
          <w:bCs/>
          <w:sz w:val="20"/>
          <w:szCs w:val="20"/>
        </w:rPr>
      </w:pPr>
      <w:r w:rsidRPr="00A5141F">
        <w:rPr>
          <w:bCs/>
          <w:sz w:val="20"/>
          <w:szCs w:val="20"/>
        </w:rPr>
        <w:t xml:space="preserve">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AF25FB" w:rsidRPr="00A5141F" w:rsidRDefault="00AF25FB" w:rsidP="005F3F5C">
      <w:pPr>
        <w:pStyle w:val="ab"/>
        <w:numPr>
          <w:ilvl w:val="2"/>
          <w:numId w:val="1"/>
        </w:numPr>
        <w:tabs>
          <w:tab w:val="left" w:pos="567"/>
        </w:tabs>
        <w:spacing w:line="240" w:lineRule="exact"/>
        <w:ind w:left="0" w:firstLine="0"/>
        <w:jc w:val="both"/>
        <w:rPr>
          <w:b/>
          <w:bCs/>
          <w:sz w:val="20"/>
          <w:szCs w:val="20"/>
        </w:rPr>
      </w:pPr>
      <w:r w:rsidRPr="00A5141F">
        <w:rPr>
          <w:b/>
          <w:bCs/>
          <w:sz w:val="20"/>
          <w:szCs w:val="20"/>
        </w:rPr>
        <w:t>Обязанности Подрядчика:</w:t>
      </w:r>
    </w:p>
    <w:p w:rsidR="00AF25FB" w:rsidRPr="00A5141F" w:rsidRDefault="00AF25FB" w:rsidP="005F3F5C">
      <w:pPr>
        <w:pStyle w:val="ab"/>
        <w:numPr>
          <w:ilvl w:val="3"/>
          <w:numId w:val="1"/>
        </w:numPr>
        <w:tabs>
          <w:tab w:val="left" w:pos="709"/>
        </w:tabs>
        <w:suppressAutoHyphens/>
        <w:spacing w:line="240" w:lineRule="exact"/>
        <w:ind w:left="0" w:firstLine="0"/>
        <w:jc w:val="both"/>
        <w:rPr>
          <w:bCs/>
          <w:sz w:val="20"/>
          <w:szCs w:val="20"/>
        </w:rPr>
      </w:pPr>
      <w:r w:rsidRPr="00A5141F">
        <w:rPr>
          <w:bCs/>
          <w:sz w:val="20"/>
          <w:szCs w:val="20"/>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AF25FB" w:rsidRPr="00A5141F" w:rsidRDefault="00AF25FB" w:rsidP="005F3F5C">
      <w:pPr>
        <w:pStyle w:val="ab"/>
        <w:numPr>
          <w:ilvl w:val="3"/>
          <w:numId w:val="1"/>
        </w:numPr>
        <w:tabs>
          <w:tab w:val="left" w:pos="709"/>
        </w:tabs>
        <w:suppressAutoHyphens/>
        <w:spacing w:line="240" w:lineRule="exact"/>
        <w:ind w:left="0" w:firstLine="0"/>
        <w:jc w:val="both"/>
        <w:rPr>
          <w:bCs/>
          <w:sz w:val="20"/>
          <w:szCs w:val="20"/>
        </w:rPr>
      </w:pPr>
      <w:r w:rsidRPr="00A5141F">
        <w:rPr>
          <w:bCs/>
          <w:sz w:val="20"/>
          <w:szCs w:val="20"/>
        </w:rPr>
        <w:t>Допускать к выполнению работ на объектах Заказчика работников своей и субподрядной организации:</w:t>
      </w:r>
    </w:p>
    <w:p w:rsidR="00AF25FB" w:rsidRPr="00A5141F" w:rsidRDefault="00AF25FB" w:rsidP="005F3F5C">
      <w:pPr>
        <w:pStyle w:val="ab"/>
        <w:numPr>
          <w:ilvl w:val="0"/>
          <w:numId w:val="18"/>
        </w:numPr>
        <w:tabs>
          <w:tab w:val="left" w:pos="1276"/>
        </w:tabs>
        <w:suppressAutoHyphens/>
        <w:spacing w:line="240" w:lineRule="exact"/>
        <w:ind w:left="0" w:firstLine="709"/>
        <w:jc w:val="both"/>
        <w:rPr>
          <w:bCs/>
          <w:sz w:val="20"/>
          <w:szCs w:val="20"/>
        </w:rPr>
      </w:pPr>
      <w:r w:rsidRPr="00A5141F">
        <w:rPr>
          <w:bCs/>
          <w:sz w:val="20"/>
          <w:szCs w:val="20"/>
        </w:rPr>
        <w:t>прошедших вводный инструктаж (и другие виды инструктажей при необходимости) у Заказчика и получивших пропуск на объект;</w:t>
      </w:r>
    </w:p>
    <w:p w:rsidR="00AF25FB" w:rsidRPr="00A5141F" w:rsidRDefault="00AF25FB" w:rsidP="005F3F5C">
      <w:pPr>
        <w:pStyle w:val="ab"/>
        <w:numPr>
          <w:ilvl w:val="0"/>
          <w:numId w:val="18"/>
        </w:numPr>
        <w:tabs>
          <w:tab w:val="left" w:pos="1276"/>
        </w:tabs>
        <w:suppressAutoHyphens/>
        <w:spacing w:line="240" w:lineRule="exact"/>
        <w:ind w:left="0" w:firstLine="709"/>
        <w:jc w:val="both"/>
        <w:rPr>
          <w:bCs/>
          <w:sz w:val="20"/>
          <w:szCs w:val="20"/>
        </w:rPr>
      </w:pPr>
      <w:r w:rsidRPr="00A5141F">
        <w:rPr>
          <w:bCs/>
          <w:sz w:val="20"/>
          <w:szCs w:val="20"/>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AF25FB" w:rsidRPr="00A5141F" w:rsidRDefault="00AF25FB" w:rsidP="005F3F5C">
      <w:pPr>
        <w:pStyle w:val="ab"/>
        <w:numPr>
          <w:ilvl w:val="0"/>
          <w:numId w:val="18"/>
        </w:numPr>
        <w:tabs>
          <w:tab w:val="left" w:pos="1276"/>
        </w:tabs>
        <w:suppressAutoHyphens/>
        <w:spacing w:line="240" w:lineRule="exact"/>
        <w:ind w:left="0" w:firstLine="709"/>
        <w:jc w:val="both"/>
        <w:rPr>
          <w:bCs/>
          <w:sz w:val="20"/>
          <w:szCs w:val="20"/>
        </w:rPr>
      </w:pPr>
      <w:r w:rsidRPr="00A5141F">
        <w:rPr>
          <w:bCs/>
          <w:sz w:val="20"/>
          <w:szCs w:val="20"/>
        </w:rPr>
        <w:t>прошедших обучение и проверку знаний по охране труда, имеющих при себе удостоверение о проверке знаний;</w:t>
      </w:r>
    </w:p>
    <w:p w:rsidR="00AF25FB" w:rsidRPr="00A5141F" w:rsidRDefault="00AF25FB" w:rsidP="005F3F5C">
      <w:pPr>
        <w:pStyle w:val="ab"/>
        <w:numPr>
          <w:ilvl w:val="0"/>
          <w:numId w:val="18"/>
        </w:numPr>
        <w:tabs>
          <w:tab w:val="left" w:pos="1276"/>
        </w:tabs>
        <w:suppressAutoHyphens/>
        <w:spacing w:line="240" w:lineRule="exact"/>
        <w:ind w:left="0" w:firstLine="709"/>
        <w:jc w:val="both"/>
        <w:rPr>
          <w:bCs/>
          <w:sz w:val="20"/>
          <w:szCs w:val="20"/>
        </w:rPr>
      </w:pPr>
      <w:r w:rsidRPr="00A5141F">
        <w:rPr>
          <w:bCs/>
          <w:sz w:val="20"/>
          <w:szCs w:val="20"/>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AF25FB" w:rsidRPr="00A5141F" w:rsidRDefault="00AF25FB" w:rsidP="005F3F5C">
      <w:pPr>
        <w:pStyle w:val="ab"/>
        <w:numPr>
          <w:ilvl w:val="0"/>
          <w:numId w:val="18"/>
        </w:numPr>
        <w:tabs>
          <w:tab w:val="left" w:pos="1276"/>
        </w:tabs>
        <w:suppressAutoHyphens/>
        <w:spacing w:line="240" w:lineRule="exact"/>
        <w:ind w:left="0" w:firstLine="709"/>
        <w:jc w:val="both"/>
        <w:rPr>
          <w:bCs/>
          <w:sz w:val="20"/>
          <w:szCs w:val="20"/>
        </w:rPr>
      </w:pPr>
      <w:r w:rsidRPr="00A5141F">
        <w:rPr>
          <w:bCs/>
          <w:sz w:val="20"/>
          <w:szCs w:val="20"/>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AF25FB" w:rsidRPr="00A5141F" w:rsidRDefault="00AF25FB" w:rsidP="005F3F5C">
      <w:pPr>
        <w:pStyle w:val="ab"/>
        <w:numPr>
          <w:ilvl w:val="0"/>
          <w:numId w:val="18"/>
        </w:numPr>
        <w:tabs>
          <w:tab w:val="left" w:pos="1276"/>
        </w:tabs>
        <w:suppressAutoHyphens/>
        <w:spacing w:line="240" w:lineRule="exact"/>
        <w:ind w:left="0" w:firstLine="709"/>
        <w:jc w:val="both"/>
        <w:rPr>
          <w:bCs/>
          <w:sz w:val="20"/>
          <w:szCs w:val="20"/>
        </w:rPr>
      </w:pPr>
      <w:r w:rsidRPr="00A5141F">
        <w:rPr>
          <w:bCs/>
          <w:sz w:val="20"/>
          <w:szCs w:val="20"/>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AF25FB" w:rsidRPr="00A5141F" w:rsidRDefault="00AF25FB" w:rsidP="005F3F5C">
      <w:pPr>
        <w:pStyle w:val="ab"/>
        <w:numPr>
          <w:ilvl w:val="0"/>
          <w:numId w:val="18"/>
        </w:numPr>
        <w:tabs>
          <w:tab w:val="left" w:pos="1276"/>
        </w:tabs>
        <w:suppressAutoHyphens/>
        <w:spacing w:line="240" w:lineRule="exact"/>
        <w:ind w:left="0" w:firstLine="709"/>
        <w:jc w:val="both"/>
        <w:rPr>
          <w:bCs/>
          <w:sz w:val="20"/>
          <w:szCs w:val="20"/>
        </w:rPr>
      </w:pPr>
      <w:r w:rsidRPr="00A5141F">
        <w:rPr>
          <w:bCs/>
          <w:sz w:val="20"/>
          <w:szCs w:val="20"/>
        </w:rPr>
        <w:t>владеющих приемами оказания первой помощи пострадавшим при несчастных случаях.</w:t>
      </w:r>
    </w:p>
    <w:p w:rsidR="00AF25FB" w:rsidRPr="00A5141F" w:rsidRDefault="00AF25FB" w:rsidP="005F3F5C">
      <w:pPr>
        <w:pStyle w:val="ab"/>
        <w:numPr>
          <w:ilvl w:val="3"/>
          <w:numId w:val="1"/>
        </w:numPr>
        <w:tabs>
          <w:tab w:val="left" w:pos="709"/>
        </w:tabs>
        <w:suppressAutoHyphens/>
        <w:spacing w:line="240" w:lineRule="exact"/>
        <w:ind w:left="0" w:firstLine="0"/>
        <w:jc w:val="both"/>
        <w:rPr>
          <w:bCs/>
          <w:sz w:val="20"/>
          <w:szCs w:val="20"/>
        </w:rPr>
      </w:pPr>
      <w:r w:rsidRPr="00A5141F">
        <w:rPr>
          <w:bCs/>
          <w:sz w:val="20"/>
          <w:szCs w:val="20"/>
        </w:rPr>
        <w:t>Проводить своим работникам вводный, первичный, повторный, целевой и внеплановый инструктажи.</w:t>
      </w:r>
    </w:p>
    <w:p w:rsidR="00AF25FB" w:rsidRPr="00A5141F" w:rsidRDefault="00AF25FB" w:rsidP="005F3F5C">
      <w:pPr>
        <w:pStyle w:val="ab"/>
        <w:numPr>
          <w:ilvl w:val="3"/>
          <w:numId w:val="1"/>
        </w:numPr>
        <w:tabs>
          <w:tab w:val="left" w:pos="709"/>
        </w:tabs>
        <w:suppressAutoHyphens/>
        <w:spacing w:line="240" w:lineRule="exact"/>
        <w:ind w:left="0" w:firstLine="0"/>
        <w:jc w:val="both"/>
        <w:rPr>
          <w:bCs/>
          <w:sz w:val="20"/>
          <w:szCs w:val="20"/>
        </w:rPr>
      </w:pPr>
      <w:r w:rsidRPr="00A5141F">
        <w:rPr>
          <w:bCs/>
          <w:sz w:val="20"/>
          <w:szCs w:val="20"/>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w:t>
      </w:r>
    </w:p>
    <w:p w:rsidR="00AF25FB" w:rsidRPr="00A5141F" w:rsidRDefault="00AF25FB" w:rsidP="005F3F5C">
      <w:pPr>
        <w:pStyle w:val="ab"/>
        <w:numPr>
          <w:ilvl w:val="3"/>
          <w:numId w:val="1"/>
        </w:numPr>
        <w:tabs>
          <w:tab w:val="left" w:pos="709"/>
        </w:tabs>
        <w:suppressAutoHyphens/>
        <w:spacing w:line="240" w:lineRule="exact"/>
        <w:ind w:left="0" w:firstLine="0"/>
        <w:jc w:val="both"/>
        <w:rPr>
          <w:bCs/>
          <w:sz w:val="20"/>
          <w:szCs w:val="20"/>
        </w:rPr>
      </w:pPr>
      <w:r w:rsidRPr="00A5141F">
        <w:rPr>
          <w:bCs/>
          <w:sz w:val="20"/>
          <w:szCs w:val="20"/>
        </w:rPr>
        <w:t>Не допускать на производственную территорию</w:t>
      </w:r>
      <w:r w:rsidR="005F3F5C">
        <w:rPr>
          <w:bCs/>
          <w:sz w:val="20"/>
          <w:szCs w:val="20"/>
        </w:rPr>
        <w:t xml:space="preserve"> Заказчика</w:t>
      </w:r>
      <w:r w:rsidRPr="00A5141F">
        <w:rPr>
          <w:bCs/>
          <w:sz w:val="20"/>
          <w:szCs w:val="20"/>
        </w:rPr>
        <w:t xml:space="preserve"> посторонних лиц, а также работников в алкогольном, наркотическом и токсическ</w:t>
      </w:r>
      <w:r w:rsidR="005F3F5C">
        <w:rPr>
          <w:bCs/>
          <w:sz w:val="20"/>
          <w:szCs w:val="20"/>
        </w:rPr>
        <w:t>ом опьянении или не занятых на Р</w:t>
      </w:r>
      <w:r w:rsidRPr="00A5141F">
        <w:rPr>
          <w:bCs/>
          <w:sz w:val="20"/>
          <w:szCs w:val="20"/>
        </w:rPr>
        <w:t>аботах на данной территории.</w:t>
      </w:r>
    </w:p>
    <w:p w:rsidR="00AF25FB" w:rsidRPr="00A5141F" w:rsidRDefault="00AF25FB" w:rsidP="005F3F5C">
      <w:pPr>
        <w:pStyle w:val="ab"/>
        <w:numPr>
          <w:ilvl w:val="3"/>
          <w:numId w:val="1"/>
        </w:numPr>
        <w:tabs>
          <w:tab w:val="left" w:pos="709"/>
        </w:tabs>
        <w:suppressAutoHyphens/>
        <w:spacing w:line="240" w:lineRule="exact"/>
        <w:ind w:left="0" w:firstLine="0"/>
        <w:jc w:val="both"/>
        <w:rPr>
          <w:bCs/>
          <w:sz w:val="20"/>
          <w:szCs w:val="20"/>
        </w:rPr>
      </w:pPr>
      <w:r w:rsidRPr="00A5141F">
        <w:rPr>
          <w:bCs/>
          <w:sz w:val="20"/>
          <w:szCs w:val="20"/>
        </w:rPr>
        <w:t xml:space="preserve"> 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AF25FB" w:rsidRPr="00A5141F" w:rsidRDefault="00AF25FB" w:rsidP="005F3F5C">
      <w:pPr>
        <w:pStyle w:val="ab"/>
        <w:numPr>
          <w:ilvl w:val="3"/>
          <w:numId w:val="1"/>
        </w:numPr>
        <w:tabs>
          <w:tab w:val="left" w:pos="709"/>
        </w:tabs>
        <w:suppressAutoHyphens/>
        <w:spacing w:line="240" w:lineRule="exact"/>
        <w:ind w:left="0" w:firstLine="0"/>
        <w:jc w:val="both"/>
        <w:rPr>
          <w:bCs/>
          <w:sz w:val="20"/>
          <w:szCs w:val="20"/>
        </w:rPr>
      </w:pPr>
      <w:r w:rsidRPr="00A5141F">
        <w:rPr>
          <w:bCs/>
          <w:sz w:val="20"/>
          <w:szCs w:val="20"/>
        </w:rPr>
        <w:t xml:space="preserve"> Обеспечивать удаление работников в безопасную зону при оповещении технологическим персоналом Заказчика об изменении условий проведения работ, со</w:t>
      </w:r>
      <w:r w:rsidR="005F3F5C">
        <w:rPr>
          <w:bCs/>
          <w:sz w:val="20"/>
          <w:szCs w:val="20"/>
        </w:rPr>
        <w:t>здании аварийной обстановки на О</w:t>
      </w:r>
      <w:r w:rsidRPr="00A5141F">
        <w:rPr>
          <w:bCs/>
          <w:sz w:val="20"/>
          <w:szCs w:val="20"/>
        </w:rPr>
        <w:t>бъекте</w:t>
      </w:r>
      <w:r w:rsidR="005F3F5C">
        <w:rPr>
          <w:bCs/>
          <w:sz w:val="20"/>
          <w:szCs w:val="20"/>
        </w:rPr>
        <w:t xml:space="preserve"> производства Работ</w:t>
      </w:r>
      <w:r w:rsidRPr="00A5141F">
        <w:rPr>
          <w:bCs/>
          <w:sz w:val="20"/>
          <w:szCs w:val="20"/>
        </w:rPr>
        <w:t>.</w:t>
      </w:r>
    </w:p>
    <w:p w:rsidR="00AF25FB" w:rsidRPr="00A5141F" w:rsidRDefault="00AF25FB" w:rsidP="005F3F5C">
      <w:pPr>
        <w:pStyle w:val="ab"/>
        <w:numPr>
          <w:ilvl w:val="3"/>
          <w:numId w:val="1"/>
        </w:numPr>
        <w:tabs>
          <w:tab w:val="left" w:pos="709"/>
        </w:tabs>
        <w:suppressAutoHyphens/>
        <w:spacing w:line="240" w:lineRule="exact"/>
        <w:ind w:left="0" w:firstLine="0"/>
        <w:jc w:val="both"/>
        <w:rPr>
          <w:bCs/>
          <w:sz w:val="20"/>
          <w:szCs w:val="20"/>
        </w:rPr>
      </w:pPr>
      <w:r w:rsidRPr="00A5141F">
        <w:rPr>
          <w:bCs/>
          <w:sz w:val="20"/>
          <w:szCs w:val="20"/>
        </w:rPr>
        <w:t xml:space="preserve"> Не допускать сжигание отходов, а также загрязнение почвы отходами производства на территории Заказчика.</w:t>
      </w:r>
    </w:p>
    <w:p w:rsidR="007F685D" w:rsidRPr="00A5141F" w:rsidRDefault="007F685D" w:rsidP="00A5141F">
      <w:pPr>
        <w:pStyle w:val="ab"/>
        <w:spacing w:line="240" w:lineRule="exact"/>
        <w:ind w:left="0"/>
        <w:jc w:val="both"/>
        <w:rPr>
          <w:bCs/>
          <w:sz w:val="20"/>
          <w:szCs w:val="20"/>
        </w:rPr>
      </w:pPr>
    </w:p>
    <w:p w:rsidR="007F685D" w:rsidRPr="005F3F5C" w:rsidRDefault="007F685D" w:rsidP="005F3F5C">
      <w:pPr>
        <w:pStyle w:val="ab"/>
        <w:numPr>
          <w:ilvl w:val="0"/>
          <w:numId w:val="1"/>
        </w:numPr>
        <w:suppressAutoHyphens/>
        <w:spacing w:line="240" w:lineRule="exact"/>
        <w:ind w:left="0" w:firstLine="0"/>
        <w:jc w:val="center"/>
        <w:rPr>
          <w:b/>
          <w:bCs/>
          <w:sz w:val="20"/>
          <w:szCs w:val="20"/>
        </w:rPr>
      </w:pPr>
      <w:r w:rsidRPr="005F3F5C">
        <w:rPr>
          <w:b/>
          <w:bCs/>
          <w:sz w:val="20"/>
          <w:szCs w:val="20"/>
        </w:rPr>
        <w:t>ГАРАНТИЙНЫЕ ОБЯЗАТЕЛЬСТВА</w:t>
      </w:r>
    </w:p>
    <w:p w:rsidR="007F685D" w:rsidRPr="005F3F5C" w:rsidRDefault="007F685D" w:rsidP="005F3F5C">
      <w:pPr>
        <w:pStyle w:val="ab"/>
        <w:numPr>
          <w:ilvl w:val="1"/>
          <w:numId w:val="1"/>
        </w:numPr>
        <w:tabs>
          <w:tab w:val="left" w:pos="567"/>
        </w:tabs>
        <w:suppressAutoHyphens/>
        <w:spacing w:line="240" w:lineRule="exact"/>
        <w:ind w:left="0" w:firstLine="0"/>
        <w:jc w:val="both"/>
        <w:rPr>
          <w:bCs/>
          <w:sz w:val="20"/>
          <w:szCs w:val="20"/>
        </w:rPr>
      </w:pPr>
      <w:r w:rsidRPr="005F3F5C">
        <w:rPr>
          <w:bCs/>
          <w:sz w:val="20"/>
          <w:szCs w:val="20"/>
        </w:rPr>
        <w:t>Если иное не согласовано Сторонами в Спецификации к настоящему Договору, гарантийный срок на Товар, поставляемый в рамках настоящего Договора устанавливается в технической документации на Товар, но в любом случае не может быть менее 24 (двадцати четырех) месяцев с даты подписания уполномоченными представителями Сторон Товарной-накладной (УПД).</w:t>
      </w:r>
    </w:p>
    <w:p w:rsidR="007F685D" w:rsidRDefault="007F685D" w:rsidP="005F3F5C">
      <w:pPr>
        <w:pStyle w:val="ab"/>
        <w:numPr>
          <w:ilvl w:val="1"/>
          <w:numId w:val="1"/>
        </w:numPr>
        <w:tabs>
          <w:tab w:val="left" w:pos="567"/>
        </w:tabs>
        <w:suppressAutoHyphens/>
        <w:spacing w:line="240" w:lineRule="exact"/>
        <w:ind w:left="0" w:firstLine="0"/>
        <w:jc w:val="both"/>
        <w:rPr>
          <w:bCs/>
          <w:sz w:val="20"/>
          <w:szCs w:val="20"/>
        </w:rPr>
      </w:pPr>
      <w:r w:rsidRPr="005F3F5C">
        <w:rPr>
          <w:bCs/>
          <w:sz w:val="20"/>
          <w:szCs w:val="20"/>
        </w:rPr>
        <w:t>Для Товаров, имеющих ограниченный срок годности, минимальный остаточный срок годности Товара на момент поставки не может быть менее 75% от общего срока годности, если иное не согласовано Сторонами в Спецификации к настоящему Договору.</w:t>
      </w:r>
    </w:p>
    <w:p w:rsidR="005F3F5C" w:rsidRPr="00273140" w:rsidRDefault="005F3F5C" w:rsidP="00273140">
      <w:pPr>
        <w:pStyle w:val="ab"/>
        <w:numPr>
          <w:ilvl w:val="1"/>
          <w:numId w:val="1"/>
        </w:numPr>
        <w:tabs>
          <w:tab w:val="left" w:pos="567"/>
        </w:tabs>
        <w:suppressAutoHyphens/>
        <w:spacing w:line="240" w:lineRule="exact"/>
        <w:ind w:left="0" w:firstLine="0"/>
        <w:jc w:val="both"/>
        <w:rPr>
          <w:b/>
          <w:bCs/>
          <w:sz w:val="20"/>
          <w:szCs w:val="20"/>
        </w:rPr>
      </w:pPr>
      <w:r>
        <w:rPr>
          <w:bCs/>
          <w:sz w:val="20"/>
          <w:szCs w:val="20"/>
        </w:rPr>
        <w:lastRenderedPageBreak/>
        <w:t>Если иное не согласовано Сторонами в Спецификации к настоящему Договору, п</w:t>
      </w:r>
      <w:r w:rsidRPr="005F3F5C">
        <w:rPr>
          <w:bCs/>
          <w:sz w:val="20"/>
          <w:szCs w:val="20"/>
        </w:rPr>
        <w:t>родолжительность гарантийного срока на Работы, выполняемые по настоящему Договору, составл</w:t>
      </w:r>
      <w:r>
        <w:rPr>
          <w:bCs/>
          <w:sz w:val="20"/>
          <w:szCs w:val="20"/>
        </w:rPr>
        <w:t>яет 24 (двадцать четыре) месяца с</w:t>
      </w:r>
      <w:r w:rsidRPr="005F3F5C">
        <w:rPr>
          <w:bCs/>
          <w:sz w:val="20"/>
          <w:szCs w:val="20"/>
        </w:rPr>
        <w:t xml:space="preserve"> даты подписания Сторонами Акта о приемке выполненных работ.</w:t>
      </w:r>
    </w:p>
    <w:p w:rsidR="007F685D" w:rsidRPr="005F3F5C" w:rsidRDefault="007F685D" w:rsidP="005F3F5C">
      <w:pPr>
        <w:pStyle w:val="ab"/>
        <w:numPr>
          <w:ilvl w:val="1"/>
          <w:numId w:val="1"/>
        </w:numPr>
        <w:tabs>
          <w:tab w:val="left" w:pos="567"/>
        </w:tabs>
        <w:suppressAutoHyphens/>
        <w:spacing w:line="240" w:lineRule="exact"/>
        <w:ind w:left="0" w:firstLine="0"/>
        <w:jc w:val="both"/>
        <w:rPr>
          <w:bCs/>
          <w:sz w:val="20"/>
          <w:szCs w:val="20"/>
        </w:rPr>
      </w:pPr>
      <w:r w:rsidRPr="005F3F5C">
        <w:rPr>
          <w:bCs/>
          <w:sz w:val="20"/>
          <w:szCs w:val="20"/>
        </w:rPr>
        <w:t>В случае, если в течение гарантийного срока Покупателем будут выявлены скрытые недостатки Товара или иное несоответствие качества Товара условиям настоящего Договора и/или Спецификации к нему,</w:t>
      </w:r>
      <w:r w:rsidR="00273140">
        <w:rPr>
          <w:bCs/>
          <w:sz w:val="20"/>
          <w:szCs w:val="20"/>
        </w:rPr>
        <w:t xml:space="preserve"> либо будут выявлены недостатки выполненных Работ,</w:t>
      </w:r>
      <w:r w:rsidRPr="005F3F5C">
        <w:rPr>
          <w:bCs/>
          <w:sz w:val="20"/>
          <w:szCs w:val="20"/>
        </w:rPr>
        <w:t xml:space="preserve"> Покупатель в течение</w:t>
      </w:r>
      <w:r w:rsidR="00273140">
        <w:rPr>
          <w:bCs/>
          <w:sz w:val="20"/>
          <w:szCs w:val="20"/>
        </w:rPr>
        <w:t xml:space="preserve"> 3 (трех) рабочих дней с даты</w:t>
      </w:r>
      <w:r w:rsidRPr="005F3F5C">
        <w:rPr>
          <w:bCs/>
          <w:sz w:val="20"/>
          <w:szCs w:val="20"/>
        </w:rPr>
        <w:t xml:space="preserve"> выявления таких недостатков обязуется направить Поставщику уведомление о вызове представителя Поставщика в целях фиксации выявленных недостатков и сос</w:t>
      </w:r>
      <w:r w:rsidR="00273140">
        <w:rPr>
          <w:bCs/>
          <w:sz w:val="20"/>
          <w:szCs w:val="20"/>
        </w:rPr>
        <w:t>тавления соответствующего Акта о</w:t>
      </w:r>
      <w:r w:rsidRPr="005F3F5C">
        <w:rPr>
          <w:bCs/>
          <w:sz w:val="20"/>
          <w:szCs w:val="20"/>
        </w:rPr>
        <w:t xml:space="preserve"> выявл</w:t>
      </w:r>
      <w:r w:rsidR="00273140">
        <w:rPr>
          <w:bCs/>
          <w:sz w:val="20"/>
          <w:szCs w:val="20"/>
        </w:rPr>
        <w:t>енных недостатках</w:t>
      </w:r>
      <w:r w:rsidRPr="005F3F5C">
        <w:rPr>
          <w:bCs/>
          <w:sz w:val="20"/>
          <w:szCs w:val="20"/>
        </w:rPr>
        <w:t>.</w:t>
      </w:r>
    </w:p>
    <w:p w:rsidR="007F685D" w:rsidRPr="005F3F5C" w:rsidRDefault="007F685D" w:rsidP="005F3F5C">
      <w:pPr>
        <w:pStyle w:val="ab"/>
        <w:numPr>
          <w:ilvl w:val="1"/>
          <w:numId w:val="1"/>
        </w:numPr>
        <w:tabs>
          <w:tab w:val="left" w:pos="567"/>
        </w:tabs>
        <w:suppressAutoHyphens/>
        <w:spacing w:line="240" w:lineRule="exact"/>
        <w:ind w:left="0" w:firstLine="0"/>
        <w:jc w:val="both"/>
        <w:rPr>
          <w:bCs/>
          <w:sz w:val="20"/>
          <w:szCs w:val="20"/>
        </w:rPr>
      </w:pPr>
      <w:r w:rsidRPr="005F3F5C">
        <w:rPr>
          <w:bCs/>
          <w:sz w:val="20"/>
          <w:szCs w:val="20"/>
        </w:rPr>
        <w:t xml:space="preserve">Уведомление о вызове представителя Поставщика может быть направлено (передано) ему по факсу, либо электронной почте. </w:t>
      </w:r>
    </w:p>
    <w:p w:rsidR="007F685D" w:rsidRPr="005F3F5C" w:rsidRDefault="007F685D" w:rsidP="005F3F5C">
      <w:pPr>
        <w:pStyle w:val="ab"/>
        <w:numPr>
          <w:ilvl w:val="1"/>
          <w:numId w:val="1"/>
        </w:numPr>
        <w:tabs>
          <w:tab w:val="left" w:pos="567"/>
        </w:tabs>
        <w:suppressAutoHyphens/>
        <w:spacing w:line="240" w:lineRule="exact"/>
        <w:ind w:left="0" w:firstLine="0"/>
        <w:jc w:val="both"/>
        <w:rPr>
          <w:bCs/>
          <w:sz w:val="20"/>
          <w:szCs w:val="20"/>
        </w:rPr>
      </w:pPr>
      <w:r w:rsidRPr="005F3F5C">
        <w:rPr>
          <w:bCs/>
          <w:sz w:val="20"/>
          <w:szCs w:val="20"/>
        </w:rPr>
        <w:t>Поставщик, в течение 1 (одного) рабочего дня после получения от Покупателя уведомления о вызове представителя, обязан сообщить Покупателю по электронной почте сведения о направлении им представителя для участия в составлении Акта о выявленных недостатках (с указанием ФИО, должности, даты прибытия), либо о составлении Акта в отсутствии представителя Поставщика.</w:t>
      </w:r>
    </w:p>
    <w:p w:rsidR="007F685D" w:rsidRPr="005F3F5C" w:rsidRDefault="007F685D" w:rsidP="005F3F5C">
      <w:pPr>
        <w:pStyle w:val="ab"/>
        <w:numPr>
          <w:ilvl w:val="1"/>
          <w:numId w:val="1"/>
        </w:numPr>
        <w:tabs>
          <w:tab w:val="left" w:pos="567"/>
        </w:tabs>
        <w:suppressAutoHyphens/>
        <w:spacing w:line="240" w:lineRule="exact"/>
        <w:ind w:left="0" w:firstLine="0"/>
        <w:jc w:val="both"/>
        <w:rPr>
          <w:bCs/>
          <w:sz w:val="20"/>
          <w:szCs w:val="20"/>
        </w:rPr>
      </w:pPr>
      <w:r w:rsidRPr="005F3F5C">
        <w:rPr>
          <w:bCs/>
          <w:sz w:val="20"/>
          <w:szCs w:val="20"/>
        </w:rPr>
        <w:t>Поставщик обязан обеспечить прибытие уполномоченного представителя для участия в составлении Акта</w:t>
      </w:r>
      <w:r w:rsidR="00273140">
        <w:rPr>
          <w:bCs/>
          <w:sz w:val="20"/>
          <w:szCs w:val="20"/>
        </w:rPr>
        <w:t xml:space="preserve"> о выявленных недостатках</w:t>
      </w:r>
      <w:r w:rsidRPr="005F3F5C">
        <w:rPr>
          <w:bCs/>
          <w:sz w:val="20"/>
          <w:szCs w:val="20"/>
        </w:rPr>
        <w:t xml:space="preserve"> в течение 3 (трех) рабочих дней с момента получения от Покупателя уведомления о вызове представителя.</w:t>
      </w:r>
    </w:p>
    <w:p w:rsidR="007F685D" w:rsidRPr="005F3F5C" w:rsidRDefault="007F685D" w:rsidP="005F3F5C">
      <w:pPr>
        <w:pStyle w:val="ab"/>
        <w:numPr>
          <w:ilvl w:val="1"/>
          <w:numId w:val="1"/>
        </w:numPr>
        <w:tabs>
          <w:tab w:val="left" w:pos="567"/>
        </w:tabs>
        <w:suppressAutoHyphens/>
        <w:spacing w:line="240" w:lineRule="exact"/>
        <w:ind w:left="0" w:firstLine="0"/>
        <w:jc w:val="both"/>
        <w:rPr>
          <w:bCs/>
          <w:sz w:val="20"/>
          <w:szCs w:val="20"/>
        </w:rPr>
      </w:pPr>
      <w:r w:rsidRPr="005F3F5C">
        <w:rPr>
          <w:bCs/>
          <w:sz w:val="20"/>
          <w:szCs w:val="20"/>
        </w:rPr>
        <w:t>Представитель Поставщика должен иметь при себе оригинал доверенности на право участия в составлении Акта о выявленных недостатках, в том числе право на его подписание.</w:t>
      </w:r>
    </w:p>
    <w:p w:rsidR="007F685D" w:rsidRPr="005F3F5C" w:rsidRDefault="007F685D" w:rsidP="005F3F5C">
      <w:pPr>
        <w:pStyle w:val="ab"/>
        <w:numPr>
          <w:ilvl w:val="1"/>
          <w:numId w:val="1"/>
        </w:numPr>
        <w:tabs>
          <w:tab w:val="left" w:pos="567"/>
        </w:tabs>
        <w:suppressAutoHyphens/>
        <w:spacing w:line="240" w:lineRule="exact"/>
        <w:ind w:left="0" w:firstLine="0"/>
        <w:jc w:val="both"/>
        <w:rPr>
          <w:bCs/>
          <w:sz w:val="20"/>
          <w:szCs w:val="20"/>
        </w:rPr>
      </w:pPr>
      <w:r w:rsidRPr="005F3F5C">
        <w:rPr>
          <w:bCs/>
          <w:sz w:val="20"/>
          <w:szCs w:val="20"/>
        </w:rPr>
        <w:t>Неполучение ответа на вызов в указанный срок либо получение ответ</w:t>
      </w:r>
      <w:r w:rsidR="00273140">
        <w:rPr>
          <w:bCs/>
          <w:sz w:val="20"/>
          <w:szCs w:val="20"/>
        </w:rPr>
        <w:t>а с отказом от участия в фиксации</w:t>
      </w:r>
      <w:r w:rsidRPr="005F3F5C">
        <w:rPr>
          <w:bCs/>
          <w:sz w:val="20"/>
          <w:szCs w:val="20"/>
        </w:rPr>
        <w:t xml:space="preserve"> дает право Покупателю осуществить </w:t>
      </w:r>
      <w:r w:rsidR="00273140">
        <w:rPr>
          <w:bCs/>
          <w:sz w:val="20"/>
          <w:szCs w:val="20"/>
        </w:rPr>
        <w:t>фиксацию недостатков</w:t>
      </w:r>
      <w:r w:rsidRPr="005F3F5C">
        <w:rPr>
          <w:bCs/>
          <w:sz w:val="20"/>
          <w:szCs w:val="20"/>
        </w:rPr>
        <w:t xml:space="preserve"> до истечения установленного срока для явки представителя Поставщика в</w:t>
      </w:r>
      <w:r w:rsidR="00273140">
        <w:rPr>
          <w:bCs/>
          <w:sz w:val="20"/>
          <w:szCs w:val="20"/>
        </w:rPr>
        <w:t xml:space="preserve"> одностороннем порядке</w:t>
      </w:r>
      <w:r w:rsidRPr="005F3F5C">
        <w:rPr>
          <w:bCs/>
          <w:sz w:val="20"/>
          <w:szCs w:val="20"/>
        </w:rPr>
        <w:t>.</w:t>
      </w:r>
    </w:p>
    <w:p w:rsidR="007F685D" w:rsidRPr="005F3F5C" w:rsidRDefault="007F685D" w:rsidP="005F3F5C">
      <w:pPr>
        <w:pStyle w:val="ab"/>
        <w:numPr>
          <w:ilvl w:val="1"/>
          <w:numId w:val="1"/>
        </w:numPr>
        <w:tabs>
          <w:tab w:val="left" w:pos="567"/>
        </w:tabs>
        <w:suppressAutoHyphens/>
        <w:spacing w:line="240" w:lineRule="exact"/>
        <w:ind w:left="0" w:firstLine="0"/>
        <w:jc w:val="both"/>
        <w:rPr>
          <w:bCs/>
          <w:sz w:val="20"/>
          <w:szCs w:val="20"/>
        </w:rPr>
      </w:pPr>
      <w:r w:rsidRPr="005F3F5C">
        <w:rPr>
          <w:bCs/>
          <w:sz w:val="20"/>
          <w:szCs w:val="20"/>
        </w:rPr>
        <w:t>В случае неявки представителя Поставщика в срок, установленный Договором, Акт о</w:t>
      </w:r>
      <w:r w:rsidR="00273140">
        <w:rPr>
          <w:bCs/>
          <w:sz w:val="20"/>
          <w:szCs w:val="20"/>
        </w:rPr>
        <w:t xml:space="preserve"> выявленных недостатках</w:t>
      </w:r>
      <w:r w:rsidRPr="005F3F5C">
        <w:rPr>
          <w:bCs/>
          <w:sz w:val="20"/>
          <w:szCs w:val="20"/>
        </w:rPr>
        <w:t xml:space="preserve"> составляется Покупателем в одностороннем порядке. Акт, составленный Покупателем в одностороннем порядке в случае неявки представителя Поставщика, надлежащим образом уведомленного о месте и вр</w:t>
      </w:r>
      <w:r w:rsidR="00273140">
        <w:rPr>
          <w:bCs/>
          <w:sz w:val="20"/>
          <w:szCs w:val="20"/>
        </w:rPr>
        <w:t>емени осмотра недостатков</w:t>
      </w:r>
      <w:r w:rsidRPr="005F3F5C">
        <w:rPr>
          <w:bCs/>
          <w:sz w:val="20"/>
          <w:szCs w:val="20"/>
        </w:rPr>
        <w:t>, является подтверждени</w:t>
      </w:r>
      <w:r w:rsidR="00273140">
        <w:rPr>
          <w:bCs/>
          <w:sz w:val="20"/>
          <w:szCs w:val="20"/>
        </w:rPr>
        <w:t>ем выявленных недостатков</w:t>
      </w:r>
      <w:r w:rsidRPr="005F3F5C">
        <w:rPr>
          <w:bCs/>
          <w:sz w:val="20"/>
          <w:szCs w:val="20"/>
        </w:rPr>
        <w:t>.</w:t>
      </w:r>
    </w:p>
    <w:p w:rsidR="007F685D" w:rsidRPr="005F3F5C" w:rsidRDefault="007F685D" w:rsidP="005F3F5C">
      <w:pPr>
        <w:pStyle w:val="ab"/>
        <w:numPr>
          <w:ilvl w:val="1"/>
          <w:numId w:val="1"/>
        </w:numPr>
        <w:tabs>
          <w:tab w:val="left" w:pos="567"/>
        </w:tabs>
        <w:suppressAutoHyphens/>
        <w:spacing w:line="240" w:lineRule="exact"/>
        <w:ind w:left="0" w:firstLine="0"/>
        <w:jc w:val="both"/>
        <w:rPr>
          <w:bCs/>
          <w:sz w:val="20"/>
          <w:szCs w:val="20"/>
        </w:rPr>
      </w:pPr>
      <w:r w:rsidRPr="005F3F5C">
        <w:rPr>
          <w:bCs/>
          <w:sz w:val="20"/>
          <w:szCs w:val="20"/>
        </w:rPr>
        <w:t>Поставщик обязан устранить выявленные в течение гара</w:t>
      </w:r>
      <w:r w:rsidR="00273140">
        <w:rPr>
          <w:bCs/>
          <w:sz w:val="20"/>
          <w:szCs w:val="20"/>
        </w:rPr>
        <w:t>нтийного срока недостатки</w:t>
      </w:r>
      <w:r w:rsidRPr="005F3F5C">
        <w:rPr>
          <w:bCs/>
          <w:sz w:val="20"/>
          <w:szCs w:val="20"/>
        </w:rPr>
        <w:t xml:space="preserve"> в срок, согласованный с Покупателем, а, если такой срок не согласован - в срок, не превышающий 30 (тридцати) дней с даты получения Акта о выявленных недостатках.  </w:t>
      </w:r>
    </w:p>
    <w:p w:rsidR="007F685D" w:rsidRDefault="007F685D" w:rsidP="00273140">
      <w:pPr>
        <w:pStyle w:val="ab"/>
        <w:tabs>
          <w:tab w:val="left" w:pos="567"/>
        </w:tabs>
        <w:suppressAutoHyphens/>
        <w:spacing w:line="240" w:lineRule="exact"/>
        <w:ind w:left="0" w:firstLine="567"/>
        <w:jc w:val="both"/>
        <w:rPr>
          <w:bCs/>
          <w:sz w:val="20"/>
          <w:szCs w:val="20"/>
        </w:rPr>
      </w:pPr>
      <w:r w:rsidRPr="005F3F5C">
        <w:rPr>
          <w:bCs/>
          <w:sz w:val="20"/>
          <w:szCs w:val="20"/>
        </w:rPr>
        <w:t>Если Поставщ</w:t>
      </w:r>
      <w:r w:rsidR="00273140">
        <w:rPr>
          <w:bCs/>
          <w:sz w:val="20"/>
          <w:szCs w:val="20"/>
        </w:rPr>
        <w:t>ик не устранит недостатки Товара</w:t>
      </w:r>
      <w:r w:rsidRPr="005F3F5C">
        <w:rPr>
          <w:bCs/>
          <w:sz w:val="20"/>
          <w:szCs w:val="20"/>
        </w:rPr>
        <w:t xml:space="preserve"> в указа</w:t>
      </w:r>
      <w:r w:rsidR="00273140">
        <w:rPr>
          <w:bCs/>
          <w:sz w:val="20"/>
          <w:szCs w:val="20"/>
        </w:rPr>
        <w:t>нные в настоящем пункте сроки и/</w:t>
      </w:r>
      <w:r w:rsidRPr="005F3F5C">
        <w:rPr>
          <w:bCs/>
          <w:sz w:val="20"/>
          <w:szCs w:val="20"/>
        </w:rPr>
        <w:t>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выявленными недостатками, либо воспользоваться иными правами, предусмотренными положениями действующего законодательства.</w:t>
      </w:r>
    </w:p>
    <w:p w:rsidR="00273140" w:rsidRPr="00273140" w:rsidRDefault="00273140" w:rsidP="001B49E5">
      <w:pPr>
        <w:pStyle w:val="ab"/>
        <w:tabs>
          <w:tab w:val="left" w:pos="567"/>
        </w:tabs>
        <w:suppressAutoHyphens/>
        <w:spacing w:line="240" w:lineRule="exact"/>
        <w:ind w:left="0"/>
        <w:jc w:val="both"/>
        <w:rPr>
          <w:bCs/>
          <w:sz w:val="20"/>
          <w:szCs w:val="20"/>
        </w:rPr>
      </w:pPr>
      <w:r w:rsidRPr="005F3F5C">
        <w:rPr>
          <w:bCs/>
          <w:sz w:val="20"/>
          <w:szCs w:val="20"/>
        </w:rPr>
        <w:t>Если Поставщ</w:t>
      </w:r>
      <w:r>
        <w:rPr>
          <w:bCs/>
          <w:sz w:val="20"/>
          <w:szCs w:val="20"/>
        </w:rPr>
        <w:t>ик не устранит недостатки выполненных Работ</w:t>
      </w:r>
      <w:r w:rsidRPr="005F3F5C">
        <w:rPr>
          <w:bCs/>
          <w:sz w:val="20"/>
          <w:szCs w:val="20"/>
        </w:rPr>
        <w:t xml:space="preserve"> в указа</w:t>
      </w:r>
      <w:r>
        <w:rPr>
          <w:bCs/>
          <w:sz w:val="20"/>
          <w:szCs w:val="20"/>
        </w:rPr>
        <w:t>нные в настоящем пункте сроки</w:t>
      </w:r>
      <w:r w:rsidRPr="005F3F5C">
        <w:rPr>
          <w:bCs/>
          <w:sz w:val="20"/>
          <w:szCs w:val="20"/>
        </w:rPr>
        <w:t xml:space="preserve">, Покупатель будет </w:t>
      </w:r>
      <w:r>
        <w:rPr>
          <w:bCs/>
          <w:sz w:val="20"/>
          <w:szCs w:val="20"/>
        </w:rPr>
        <w:t xml:space="preserve">вправе </w:t>
      </w:r>
      <w:r w:rsidR="00002039">
        <w:rPr>
          <w:bCs/>
          <w:sz w:val="20"/>
          <w:szCs w:val="20"/>
        </w:rPr>
        <w:t>устранить такие недостатки самостоятельно с последующим пере выставлением расходов на их устранение на Подрядчика,</w:t>
      </w:r>
      <w:r w:rsidRPr="005F3F5C">
        <w:rPr>
          <w:bCs/>
          <w:sz w:val="20"/>
          <w:szCs w:val="20"/>
        </w:rPr>
        <w:t xml:space="preserve"> либо воспользоваться иными правами, предусмотренными положениями действующего законодательства.</w:t>
      </w:r>
      <w:r w:rsidR="00002039" w:rsidRPr="00002039">
        <w:t xml:space="preserve"> </w:t>
      </w:r>
      <w:r w:rsidR="00002039">
        <w:rPr>
          <w:bCs/>
          <w:sz w:val="20"/>
          <w:szCs w:val="20"/>
        </w:rPr>
        <w:t>В указанном</w:t>
      </w:r>
      <w:r w:rsidR="00002039" w:rsidRPr="00002039">
        <w:rPr>
          <w:bCs/>
          <w:sz w:val="20"/>
          <w:szCs w:val="20"/>
        </w:rPr>
        <w:t xml:space="preserve"> случае Подрядчик обязан в течение 30 (тр</w:t>
      </w:r>
      <w:r w:rsidR="00002039">
        <w:rPr>
          <w:bCs/>
          <w:sz w:val="20"/>
          <w:szCs w:val="20"/>
        </w:rPr>
        <w:t>идцати) календарных дней,</w:t>
      </w:r>
      <w:r w:rsidR="00002039" w:rsidRPr="00002039">
        <w:rPr>
          <w:bCs/>
          <w:sz w:val="20"/>
          <w:szCs w:val="20"/>
        </w:rPr>
        <w:t xml:space="preserve"> с даты предъявления соответствующего требования, оплатить затраты Заказчика по устранению недостатков (дефектов).</w:t>
      </w:r>
    </w:p>
    <w:p w:rsidR="007F685D" w:rsidRPr="005F3F5C" w:rsidRDefault="007F685D" w:rsidP="005F3F5C">
      <w:pPr>
        <w:pStyle w:val="ab"/>
        <w:numPr>
          <w:ilvl w:val="1"/>
          <w:numId w:val="1"/>
        </w:numPr>
        <w:tabs>
          <w:tab w:val="left" w:pos="567"/>
        </w:tabs>
        <w:suppressAutoHyphens/>
        <w:spacing w:line="240" w:lineRule="exact"/>
        <w:ind w:left="0" w:firstLine="0"/>
        <w:jc w:val="both"/>
        <w:rPr>
          <w:b/>
          <w:bCs/>
          <w:sz w:val="20"/>
          <w:szCs w:val="20"/>
        </w:rPr>
      </w:pPr>
      <w:r w:rsidRPr="005F3F5C">
        <w:rPr>
          <w:bCs/>
          <w:sz w:val="20"/>
          <w:szCs w:val="20"/>
        </w:rPr>
        <w:t>Подрядчик не несет ответственности за гарантийные обязательства в случай нарушения правил технической эксплуатации Заказчиком.</w:t>
      </w:r>
    </w:p>
    <w:p w:rsidR="007F685D" w:rsidRPr="00A5141F" w:rsidRDefault="007F685D" w:rsidP="00A5141F">
      <w:pPr>
        <w:suppressAutoHyphens/>
        <w:spacing w:line="240" w:lineRule="exact"/>
        <w:contextualSpacing/>
        <w:rPr>
          <w:b/>
          <w:sz w:val="20"/>
          <w:szCs w:val="20"/>
        </w:rPr>
      </w:pPr>
    </w:p>
    <w:p w:rsidR="00AF25FB" w:rsidRPr="00A5141F" w:rsidRDefault="00AF25FB" w:rsidP="00A5141F">
      <w:pPr>
        <w:numPr>
          <w:ilvl w:val="0"/>
          <w:numId w:val="1"/>
        </w:numPr>
        <w:suppressAutoHyphens/>
        <w:spacing w:line="240" w:lineRule="exact"/>
        <w:ind w:left="0" w:firstLine="0"/>
        <w:contextualSpacing/>
        <w:jc w:val="center"/>
        <w:rPr>
          <w:b/>
          <w:sz w:val="20"/>
          <w:szCs w:val="20"/>
        </w:rPr>
      </w:pPr>
      <w:r w:rsidRPr="00A5141F">
        <w:rPr>
          <w:b/>
          <w:sz w:val="20"/>
          <w:szCs w:val="20"/>
        </w:rPr>
        <w:t>ОТВЕТСТВЕННОСТЬ СТОРОН</w:t>
      </w:r>
    </w:p>
    <w:p w:rsidR="00AF25FB" w:rsidRDefault="00D3480D" w:rsidP="00CB4CE2">
      <w:pPr>
        <w:numPr>
          <w:ilvl w:val="1"/>
          <w:numId w:val="1"/>
        </w:numPr>
        <w:tabs>
          <w:tab w:val="left" w:pos="567"/>
        </w:tabs>
        <w:suppressAutoHyphens/>
        <w:spacing w:line="240" w:lineRule="exact"/>
        <w:ind w:left="0" w:firstLine="0"/>
        <w:contextualSpacing/>
        <w:jc w:val="both"/>
        <w:rPr>
          <w:sz w:val="20"/>
          <w:szCs w:val="20"/>
        </w:rPr>
      </w:pPr>
      <w:r w:rsidRPr="00A5141F">
        <w:rPr>
          <w:sz w:val="20"/>
          <w:szCs w:val="20"/>
        </w:rPr>
        <w:t>За неисполнение/</w:t>
      </w:r>
      <w:r w:rsidR="00AF25FB" w:rsidRPr="00A5141F">
        <w:rPr>
          <w:sz w:val="20"/>
          <w:szCs w:val="20"/>
        </w:rPr>
        <w:t>ненадлежащее исполнение принятых на себя обязательств Стороны несут ответственность, предусмотренную действующим законодательством РФ и настоящим Договором.</w:t>
      </w:r>
    </w:p>
    <w:p w:rsidR="001B49E5" w:rsidRPr="00A5141F" w:rsidRDefault="001B49E5" w:rsidP="001B49E5">
      <w:pPr>
        <w:numPr>
          <w:ilvl w:val="2"/>
          <w:numId w:val="1"/>
        </w:numPr>
        <w:tabs>
          <w:tab w:val="left" w:pos="567"/>
        </w:tabs>
        <w:suppressAutoHyphens/>
        <w:spacing w:line="240" w:lineRule="exact"/>
        <w:ind w:left="0" w:firstLine="0"/>
        <w:contextualSpacing/>
        <w:jc w:val="both"/>
        <w:rPr>
          <w:sz w:val="20"/>
          <w:szCs w:val="20"/>
        </w:rPr>
      </w:pPr>
      <w:r w:rsidRPr="001B49E5">
        <w:rPr>
          <w:sz w:val="20"/>
          <w:szCs w:val="20"/>
        </w:rPr>
        <w:t>В случае неисполнения/ненад</w:t>
      </w:r>
      <w:r>
        <w:rPr>
          <w:sz w:val="20"/>
          <w:szCs w:val="20"/>
        </w:rPr>
        <w:t>лежащего исполнения Поставщиком/Подрядчиком</w:t>
      </w:r>
      <w:r w:rsidRPr="001B49E5">
        <w:rPr>
          <w:sz w:val="20"/>
          <w:szCs w:val="20"/>
        </w:rPr>
        <w:t xml:space="preserve"> принятых</w:t>
      </w:r>
      <w:r>
        <w:rPr>
          <w:sz w:val="20"/>
          <w:szCs w:val="20"/>
        </w:rPr>
        <w:t xml:space="preserve"> на себя обязательств, Покупатель/Заказчик</w:t>
      </w:r>
      <w:r w:rsidRPr="001B49E5">
        <w:rPr>
          <w:sz w:val="20"/>
          <w:szCs w:val="20"/>
        </w:rPr>
        <w:t xml:space="preserve"> вправе требовать с Поставщика/Подрядчика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r>
        <w:rPr>
          <w:sz w:val="20"/>
          <w:szCs w:val="20"/>
        </w:rPr>
        <w:t>.</w:t>
      </w:r>
    </w:p>
    <w:p w:rsidR="00AF25FB" w:rsidRPr="00A5141F" w:rsidRDefault="00AF25FB" w:rsidP="00CB4CE2">
      <w:pPr>
        <w:numPr>
          <w:ilvl w:val="1"/>
          <w:numId w:val="1"/>
        </w:numPr>
        <w:tabs>
          <w:tab w:val="left" w:pos="567"/>
        </w:tabs>
        <w:suppressAutoHyphens/>
        <w:spacing w:line="240" w:lineRule="exact"/>
        <w:ind w:left="0" w:firstLine="0"/>
        <w:contextualSpacing/>
        <w:jc w:val="both"/>
        <w:rPr>
          <w:sz w:val="20"/>
          <w:szCs w:val="20"/>
        </w:rPr>
      </w:pPr>
      <w:r w:rsidRPr="00A5141F">
        <w:rPr>
          <w:sz w:val="20"/>
          <w:szCs w:val="20"/>
        </w:rPr>
        <w:t>В случае нарушения сроков поставки Товара, замены и</w:t>
      </w:r>
      <w:r w:rsidR="00002039">
        <w:rPr>
          <w:sz w:val="20"/>
          <w:szCs w:val="20"/>
        </w:rPr>
        <w:t>/или</w:t>
      </w:r>
      <w:r w:rsidRPr="00A5141F">
        <w:rPr>
          <w:sz w:val="20"/>
          <w:szCs w:val="20"/>
        </w:rPr>
        <w:t xml:space="preserve"> допоставки Товара, передачи документации к Товару, Покупатель вправе потребовать от Поставщика уплаты неустойки (пени) в размере 0,1% от стоимости Товара, в отношении которого допущена просрочка исполнения обязательств, за каждый календарный день просрочки, но не более 20% от общей стоимости Товара по Договору.</w:t>
      </w:r>
    </w:p>
    <w:p w:rsidR="00AF25FB" w:rsidRDefault="00D3480D" w:rsidP="00CB4CE2">
      <w:pPr>
        <w:numPr>
          <w:ilvl w:val="1"/>
          <w:numId w:val="1"/>
        </w:numPr>
        <w:tabs>
          <w:tab w:val="left" w:pos="567"/>
        </w:tabs>
        <w:suppressAutoHyphens/>
        <w:spacing w:line="240" w:lineRule="exact"/>
        <w:ind w:left="0" w:firstLine="0"/>
        <w:contextualSpacing/>
        <w:jc w:val="both"/>
        <w:rPr>
          <w:sz w:val="20"/>
          <w:szCs w:val="20"/>
        </w:rPr>
      </w:pPr>
      <w:r w:rsidRPr="00A5141F">
        <w:rPr>
          <w:sz w:val="20"/>
          <w:szCs w:val="20"/>
        </w:rPr>
        <w:t>В случае</w:t>
      </w:r>
      <w:r w:rsidR="00AF25FB" w:rsidRPr="00A5141F">
        <w:rPr>
          <w:sz w:val="20"/>
          <w:szCs w:val="20"/>
        </w:rPr>
        <w:t xml:space="preserve"> нарушения Подрядчиком сроков выполнения Работ</w:t>
      </w:r>
      <w:r w:rsidRPr="00A5141F">
        <w:rPr>
          <w:sz w:val="20"/>
          <w:szCs w:val="20"/>
        </w:rPr>
        <w:t>, Заказчик</w:t>
      </w:r>
      <w:r w:rsidR="00AF25FB" w:rsidRPr="00A5141F">
        <w:rPr>
          <w:sz w:val="20"/>
          <w:szCs w:val="20"/>
        </w:rPr>
        <w:t xml:space="preserve"> вправе требовать с Подрядчика уплату неустойки (пени) в размере 0,1% от стоимости Работ</w:t>
      </w:r>
      <w:r w:rsidRPr="00A5141F">
        <w:rPr>
          <w:sz w:val="20"/>
          <w:szCs w:val="20"/>
        </w:rPr>
        <w:t>, срок выполнения</w:t>
      </w:r>
      <w:r w:rsidR="00AF25FB" w:rsidRPr="00A5141F">
        <w:rPr>
          <w:sz w:val="20"/>
          <w:szCs w:val="20"/>
        </w:rPr>
        <w:t xml:space="preserve"> которых нарушен, за каждый календарный день просрочки, но не более 20% от общей стоимости Работ по Договору.</w:t>
      </w:r>
    </w:p>
    <w:p w:rsidR="00002039" w:rsidRPr="00A5141F" w:rsidRDefault="00002039" w:rsidP="00CB4CE2">
      <w:pPr>
        <w:numPr>
          <w:ilvl w:val="1"/>
          <w:numId w:val="1"/>
        </w:numPr>
        <w:tabs>
          <w:tab w:val="left" w:pos="567"/>
        </w:tabs>
        <w:suppressAutoHyphens/>
        <w:spacing w:line="240" w:lineRule="exact"/>
        <w:ind w:left="0" w:firstLine="0"/>
        <w:contextualSpacing/>
        <w:jc w:val="both"/>
        <w:rPr>
          <w:sz w:val="20"/>
          <w:szCs w:val="20"/>
        </w:rPr>
      </w:pPr>
      <w:r>
        <w:rPr>
          <w:sz w:val="20"/>
          <w:szCs w:val="20"/>
        </w:rPr>
        <w:t xml:space="preserve">В случае нарушения сроков устранения недостатков Товаров и/или Работ в том числе обнаруженных в течение гарантийного срока, Покупатель вправе требовать с Поставщика уплату неустойки (пени) в размере 0,1% от стоимости Товара / Работ по настоящему Договору за каждый календарный день просрочки. </w:t>
      </w:r>
    </w:p>
    <w:p w:rsidR="00AF25FB" w:rsidRPr="00A5141F" w:rsidRDefault="00AF25FB" w:rsidP="00CB4CE2">
      <w:pPr>
        <w:numPr>
          <w:ilvl w:val="1"/>
          <w:numId w:val="1"/>
        </w:numPr>
        <w:tabs>
          <w:tab w:val="left" w:pos="567"/>
        </w:tabs>
        <w:suppressAutoHyphens/>
        <w:spacing w:line="240" w:lineRule="exact"/>
        <w:ind w:left="0" w:firstLine="0"/>
        <w:contextualSpacing/>
        <w:jc w:val="both"/>
        <w:rPr>
          <w:sz w:val="20"/>
          <w:szCs w:val="20"/>
        </w:rPr>
      </w:pPr>
      <w:r w:rsidRPr="00A5141F">
        <w:rPr>
          <w:sz w:val="20"/>
          <w:szCs w:val="20"/>
        </w:rPr>
        <w:t xml:space="preserve">В случае просрочки оплаты </w:t>
      </w:r>
      <w:r w:rsidR="00002039">
        <w:rPr>
          <w:sz w:val="20"/>
          <w:szCs w:val="20"/>
        </w:rPr>
        <w:t>поставленного Товара/выполненных работ</w:t>
      </w:r>
      <w:r w:rsidRPr="00A5141F">
        <w:rPr>
          <w:sz w:val="20"/>
          <w:szCs w:val="20"/>
        </w:rPr>
        <w:t xml:space="preserve"> Поставщик вправе </w:t>
      </w:r>
      <w:r w:rsidR="00002039">
        <w:rPr>
          <w:sz w:val="20"/>
          <w:szCs w:val="20"/>
        </w:rPr>
        <w:t>потребовать от Покупателя уплату</w:t>
      </w:r>
      <w:r w:rsidRPr="00A5141F">
        <w:rPr>
          <w:sz w:val="20"/>
          <w:szCs w:val="20"/>
        </w:rPr>
        <w:t xml:space="preserve"> неустойки (пени) в размере 0,01% от цены поставленного, но неоплаченного Товара/выполненной, но </w:t>
      </w:r>
      <w:r w:rsidRPr="00A5141F">
        <w:rPr>
          <w:sz w:val="20"/>
          <w:szCs w:val="20"/>
        </w:rPr>
        <w:lastRenderedPageBreak/>
        <w:t xml:space="preserve">не оплаченной Работы, за каждый календарный день просрочки, но не более 20% от цены поставленного, но неоплаченного Товара/ выполненной, но не оплаченной Работы. </w:t>
      </w:r>
    </w:p>
    <w:p w:rsidR="00AF25FB" w:rsidRPr="00A5141F" w:rsidRDefault="001A40CD" w:rsidP="00CB4CE2">
      <w:pPr>
        <w:numPr>
          <w:ilvl w:val="1"/>
          <w:numId w:val="1"/>
        </w:numPr>
        <w:tabs>
          <w:tab w:val="left" w:pos="567"/>
        </w:tabs>
        <w:suppressAutoHyphens/>
        <w:spacing w:line="240" w:lineRule="exact"/>
        <w:ind w:left="0" w:firstLine="0"/>
        <w:contextualSpacing/>
        <w:jc w:val="both"/>
        <w:rPr>
          <w:sz w:val="20"/>
          <w:szCs w:val="20"/>
        </w:rPr>
      </w:pPr>
      <w:r w:rsidRPr="00A5141F">
        <w:rPr>
          <w:sz w:val="20"/>
          <w:szCs w:val="20"/>
        </w:rPr>
        <w:t>При наличии подписанного</w:t>
      </w:r>
      <w:r w:rsidR="00F97EF8" w:rsidRPr="00A5141F">
        <w:rPr>
          <w:sz w:val="20"/>
          <w:szCs w:val="20"/>
        </w:rPr>
        <w:t xml:space="preserve"> С</w:t>
      </w:r>
      <w:r w:rsidR="00AF25FB" w:rsidRPr="00A5141F">
        <w:rPr>
          <w:sz w:val="20"/>
          <w:szCs w:val="20"/>
        </w:rPr>
        <w:t xml:space="preserve">торонами Договора и отказа (невозможности) </w:t>
      </w:r>
      <w:r w:rsidR="00F97EF8" w:rsidRPr="00A5141F">
        <w:rPr>
          <w:sz w:val="20"/>
          <w:szCs w:val="20"/>
        </w:rPr>
        <w:t xml:space="preserve">Поставщика </w:t>
      </w:r>
      <w:r w:rsidRPr="00A5141F">
        <w:rPr>
          <w:sz w:val="20"/>
          <w:szCs w:val="20"/>
        </w:rPr>
        <w:t>поставить Товар, предусмотренный условиями Спецификации к настоящему Договору</w:t>
      </w:r>
      <w:r w:rsidR="00F97EF8" w:rsidRPr="00A5141F">
        <w:rPr>
          <w:sz w:val="20"/>
          <w:szCs w:val="20"/>
        </w:rPr>
        <w:t xml:space="preserve">, Покупатель будет вправе требовать с Поставщика уплату </w:t>
      </w:r>
      <w:r w:rsidR="00AF25FB" w:rsidRPr="00A5141F">
        <w:rPr>
          <w:sz w:val="20"/>
          <w:szCs w:val="20"/>
        </w:rPr>
        <w:t>штраф</w:t>
      </w:r>
      <w:r w:rsidR="00F97EF8" w:rsidRPr="00A5141F">
        <w:rPr>
          <w:sz w:val="20"/>
          <w:szCs w:val="20"/>
        </w:rPr>
        <w:t>а</w:t>
      </w:r>
      <w:r w:rsidR="00AF25FB" w:rsidRPr="00A5141F">
        <w:rPr>
          <w:sz w:val="20"/>
          <w:szCs w:val="20"/>
        </w:rPr>
        <w:t xml:space="preserve"> в размере 20% от стоимости Товара, </w:t>
      </w:r>
      <w:r w:rsidR="00F97EF8" w:rsidRPr="00A5141F">
        <w:rPr>
          <w:sz w:val="20"/>
          <w:szCs w:val="20"/>
        </w:rPr>
        <w:t xml:space="preserve">от поставки которого отказался (не смог выполнить) </w:t>
      </w:r>
      <w:r w:rsidRPr="00A5141F">
        <w:rPr>
          <w:sz w:val="20"/>
          <w:szCs w:val="20"/>
        </w:rPr>
        <w:t>Поставщик</w:t>
      </w:r>
      <w:r w:rsidR="00AF25FB" w:rsidRPr="00A5141F">
        <w:rPr>
          <w:sz w:val="20"/>
          <w:szCs w:val="20"/>
        </w:rPr>
        <w:t>.</w:t>
      </w:r>
    </w:p>
    <w:p w:rsidR="00AF25FB" w:rsidRPr="00A5141F" w:rsidRDefault="00AF25FB" w:rsidP="00CB4CE2">
      <w:pPr>
        <w:numPr>
          <w:ilvl w:val="1"/>
          <w:numId w:val="1"/>
        </w:numPr>
        <w:tabs>
          <w:tab w:val="left" w:pos="567"/>
        </w:tabs>
        <w:suppressAutoHyphens/>
        <w:spacing w:line="240" w:lineRule="exact"/>
        <w:ind w:left="0" w:firstLine="0"/>
        <w:contextualSpacing/>
        <w:jc w:val="both"/>
        <w:rPr>
          <w:sz w:val="20"/>
          <w:szCs w:val="20"/>
        </w:rPr>
      </w:pPr>
      <w:r w:rsidRPr="00A5141F">
        <w:rPr>
          <w:sz w:val="20"/>
          <w:szCs w:val="20"/>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rsidR="00AF25FB" w:rsidRPr="00A5141F" w:rsidRDefault="00AF25FB" w:rsidP="00CB4CE2">
      <w:pPr>
        <w:numPr>
          <w:ilvl w:val="1"/>
          <w:numId w:val="1"/>
        </w:numPr>
        <w:tabs>
          <w:tab w:val="left" w:pos="567"/>
        </w:tabs>
        <w:suppressAutoHyphens/>
        <w:spacing w:line="240" w:lineRule="exact"/>
        <w:ind w:left="0" w:firstLine="0"/>
        <w:contextualSpacing/>
        <w:jc w:val="both"/>
        <w:rPr>
          <w:sz w:val="20"/>
          <w:szCs w:val="20"/>
        </w:rPr>
      </w:pPr>
      <w:r w:rsidRPr="00A5141F">
        <w:rPr>
          <w:sz w:val="20"/>
          <w:szCs w:val="20"/>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Поставщик обязан возместить Покупателю весь документально подтвержденный ущерб, а также оплатить Покупателю в течение 30 (тридцати) календарных дней с даты получения мотивированной претензии штраф в размере 50 000 (пятьдесят тысяч) рублей.</w:t>
      </w:r>
    </w:p>
    <w:p w:rsidR="00AF25FB" w:rsidRPr="00A5141F" w:rsidRDefault="00AF25FB" w:rsidP="00CB4CE2">
      <w:pPr>
        <w:numPr>
          <w:ilvl w:val="1"/>
          <w:numId w:val="1"/>
        </w:numPr>
        <w:tabs>
          <w:tab w:val="left" w:pos="567"/>
        </w:tabs>
        <w:suppressAutoHyphens/>
        <w:spacing w:line="240" w:lineRule="exact"/>
        <w:ind w:left="0" w:firstLine="0"/>
        <w:contextualSpacing/>
        <w:jc w:val="both"/>
        <w:rPr>
          <w:sz w:val="20"/>
          <w:szCs w:val="20"/>
        </w:rPr>
      </w:pPr>
      <w:r w:rsidRPr="00A5141F">
        <w:rPr>
          <w:sz w:val="20"/>
          <w:szCs w:val="20"/>
        </w:rPr>
        <w:t>В случае обнаружения факта привлечени</w:t>
      </w:r>
      <w:r w:rsidR="001A40CD" w:rsidRPr="00A5141F">
        <w:rPr>
          <w:sz w:val="20"/>
          <w:szCs w:val="20"/>
        </w:rPr>
        <w:t>я Подрядчиком для производства Работ С</w:t>
      </w:r>
      <w:r w:rsidRPr="00A5141F">
        <w:rPr>
          <w:sz w:val="20"/>
          <w:szCs w:val="20"/>
        </w:rPr>
        <w:t>убподрядчиков, не согласованных с Заказчиком, последний вправе требовать уплату штрафа в размере 150 000 рублей за каждого Субподрядчика, Заказчик при этом вправе удалить и не допускать представителей несогласованного Субподрядчика на территорию Заказчика.</w:t>
      </w:r>
    </w:p>
    <w:p w:rsidR="00AF25FB" w:rsidRPr="00A5141F" w:rsidRDefault="00AF25FB" w:rsidP="00CB4CE2">
      <w:pPr>
        <w:numPr>
          <w:ilvl w:val="1"/>
          <w:numId w:val="1"/>
        </w:numPr>
        <w:tabs>
          <w:tab w:val="left" w:pos="567"/>
        </w:tabs>
        <w:suppressAutoHyphens/>
        <w:spacing w:line="240" w:lineRule="exact"/>
        <w:ind w:left="0" w:firstLine="0"/>
        <w:contextualSpacing/>
        <w:jc w:val="both"/>
        <w:rPr>
          <w:sz w:val="20"/>
          <w:szCs w:val="20"/>
        </w:rPr>
      </w:pPr>
      <w:r w:rsidRPr="00A5141F">
        <w:rPr>
          <w:sz w:val="20"/>
          <w:szCs w:val="20"/>
        </w:rPr>
        <w:t>При нарушении Подрядчиком правил, повлекших за собой инцидент, аварию, пожар, чрезвычайную ситуацию, несчастные случаи на производстве, Подрядчик несет полную материальную ответственность за нанесенный Заказчику и его работникам ущерб. Подрядчик возмещает Заказчику все убытки, вызванные указанными нарушениями на основании представленной Заказчиком калькуляции убытков.</w:t>
      </w:r>
    </w:p>
    <w:p w:rsidR="00AF25FB" w:rsidRPr="00A5141F" w:rsidRDefault="00AF25FB" w:rsidP="00CB4CE2">
      <w:pPr>
        <w:numPr>
          <w:ilvl w:val="1"/>
          <w:numId w:val="1"/>
        </w:numPr>
        <w:tabs>
          <w:tab w:val="left" w:pos="567"/>
        </w:tabs>
        <w:suppressAutoHyphens/>
        <w:spacing w:line="240" w:lineRule="exact"/>
        <w:ind w:left="0" w:firstLine="0"/>
        <w:contextualSpacing/>
        <w:jc w:val="both"/>
        <w:rPr>
          <w:sz w:val="20"/>
          <w:szCs w:val="20"/>
        </w:rPr>
      </w:pPr>
      <w:r w:rsidRPr="00A5141F">
        <w:rPr>
          <w:sz w:val="20"/>
          <w:szCs w:val="20"/>
        </w:rPr>
        <w:t xml:space="preserve">При нарушениях работниками Подрядчика (субподрядчика)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не повлекших вышеуказанных последствий, Заказчиком применяются к Подрядчику штрафные санкции. Фиксация факта нарушения требований безопасности Подрядчиком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предписания/акта. </w:t>
      </w:r>
    </w:p>
    <w:p w:rsidR="00AF25FB" w:rsidRPr="00A5141F" w:rsidRDefault="00AF25FB" w:rsidP="00CB4CE2">
      <w:pPr>
        <w:tabs>
          <w:tab w:val="left" w:pos="567"/>
        </w:tabs>
        <w:suppressAutoHyphens/>
        <w:spacing w:line="240" w:lineRule="exact"/>
        <w:ind w:firstLine="567"/>
        <w:contextualSpacing/>
        <w:jc w:val="both"/>
        <w:rPr>
          <w:sz w:val="20"/>
          <w:szCs w:val="20"/>
        </w:rPr>
      </w:pPr>
      <w:r w:rsidRPr="00A5141F">
        <w:rPr>
          <w:sz w:val="20"/>
          <w:szCs w:val="20"/>
        </w:rPr>
        <w:t xml:space="preserve">Размеры штрафов: </w:t>
      </w:r>
    </w:p>
    <w:p w:rsidR="00AF25FB" w:rsidRPr="00A5141F" w:rsidRDefault="00AF25FB" w:rsidP="00CB4CE2">
      <w:pPr>
        <w:suppressAutoHyphens/>
        <w:spacing w:line="240" w:lineRule="exact"/>
        <w:ind w:left="567"/>
        <w:contextualSpacing/>
        <w:jc w:val="both"/>
        <w:rPr>
          <w:sz w:val="20"/>
          <w:szCs w:val="20"/>
        </w:rPr>
      </w:pPr>
      <w:r w:rsidRPr="00A5141F">
        <w:rPr>
          <w:sz w:val="20"/>
          <w:szCs w:val="20"/>
        </w:rPr>
        <w:t>1)</w:t>
      </w:r>
      <w:r w:rsidRPr="00A5141F">
        <w:rPr>
          <w:sz w:val="20"/>
          <w:szCs w:val="20"/>
        </w:rPr>
        <w:tab/>
        <w:t xml:space="preserve">Отсутствие спецодежды, спецобуви и иных СИЗ – 25 000 рублей за отсутствие каждого вида СИЗ.  </w:t>
      </w:r>
    </w:p>
    <w:p w:rsidR="00AF25FB" w:rsidRPr="00A5141F" w:rsidRDefault="00AF25FB" w:rsidP="00CB4CE2">
      <w:pPr>
        <w:suppressAutoHyphens/>
        <w:spacing w:line="240" w:lineRule="exact"/>
        <w:ind w:left="567"/>
        <w:contextualSpacing/>
        <w:jc w:val="both"/>
        <w:rPr>
          <w:sz w:val="20"/>
          <w:szCs w:val="20"/>
        </w:rPr>
      </w:pPr>
      <w:r w:rsidRPr="00A5141F">
        <w:rPr>
          <w:sz w:val="20"/>
          <w:szCs w:val="20"/>
        </w:rPr>
        <w:t>2)</w:t>
      </w:r>
      <w:r w:rsidRPr="00A5141F">
        <w:rPr>
          <w:sz w:val="20"/>
          <w:szCs w:val="20"/>
        </w:rPr>
        <w:tab/>
        <w:t>Нарушение правил противопожарной безопасности – 50 000 рублей.</w:t>
      </w:r>
    </w:p>
    <w:p w:rsidR="00AF25FB" w:rsidRPr="00A5141F" w:rsidRDefault="00AF25FB" w:rsidP="00CB4CE2">
      <w:pPr>
        <w:suppressAutoHyphens/>
        <w:spacing w:line="240" w:lineRule="exact"/>
        <w:ind w:left="567"/>
        <w:contextualSpacing/>
        <w:jc w:val="both"/>
        <w:rPr>
          <w:sz w:val="20"/>
          <w:szCs w:val="20"/>
        </w:rPr>
      </w:pPr>
      <w:r w:rsidRPr="00A5141F">
        <w:rPr>
          <w:sz w:val="20"/>
          <w:szCs w:val="20"/>
        </w:rPr>
        <w:t>3)</w:t>
      </w:r>
      <w:r w:rsidRPr="00A5141F">
        <w:rPr>
          <w:sz w:val="20"/>
          <w:szCs w:val="20"/>
        </w:rPr>
        <w:tab/>
        <w:t>Нарушение правил при проведении огневых работ – 50 000 рублей.</w:t>
      </w:r>
    </w:p>
    <w:p w:rsidR="00AF25FB" w:rsidRPr="00A5141F" w:rsidRDefault="00AF25FB" w:rsidP="00CB4CE2">
      <w:pPr>
        <w:suppressAutoHyphens/>
        <w:spacing w:line="240" w:lineRule="exact"/>
        <w:ind w:left="567"/>
        <w:contextualSpacing/>
        <w:jc w:val="both"/>
        <w:rPr>
          <w:sz w:val="20"/>
          <w:szCs w:val="20"/>
        </w:rPr>
      </w:pPr>
      <w:r w:rsidRPr="00A5141F">
        <w:rPr>
          <w:sz w:val="20"/>
          <w:szCs w:val="20"/>
        </w:rPr>
        <w:t>4)</w:t>
      </w:r>
      <w:r w:rsidRPr="00A5141F">
        <w:rPr>
          <w:sz w:val="20"/>
          <w:szCs w:val="20"/>
        </w:rPr>
        <w:tab/>
        <w:t>Курение вне отведенных мест – 50 000 рублей.</w:t>
      </w:r>
    </w:p>
    <w:p w:rsidR="00AF25FB" w:rsidRPr="00A5141F" w:rsidRDefault="00AF25FB" w:rsidP="00CB4CE2">
      <w:pPr>
        <w:suppressAutoHyphens/>
        <w:spacing w:line="240" w:lineRule="exact"/>
        <w:ind w:left="567"/>
        <w:contextualSpacing/>
        <w:jc w:val="both"/>
        <w:rPr>
          <w:sz w:val="20"/>
          <w:szCs w:val="20"/>
        </w:rPr>
      </w:pPr>
      <w:r w:rsidRPr="00A5141F">
        <w:rPr>
          <w:sz w:val="20"/>
          <w:szCs w:val="20"/>
        </w:rPr>
        <w:t>5)</w:t>
      </w:r>
      <w:r w:rsidRPr="00A5141F">
        <w:rPr>
          <w:sz w:val="20"/>
          <w:szCs w:val="20"/>
        </w:rPr>
        <w:tab/>
        <w:t>Нарушение правил электробезопасности – 50 000 рублей.</w:t>
      </w:r>
    </w:p>
    <w:p w:rsidR="00AF25FB" w:rsidRPr="00A5141F" w:rsidRDefault="00AF25FB" w:rsidP="00CB4CE2">
      <w:pPr>
        <w:suppressAutoHyphens/>
        <w:spacing w:line="240" w:lineRule="exact"/>
        <w:ind w:left="567"/>
        <w:contextualSpacing/>
        <w:jc w:val="both"/>
        <w:rPr>
          <w:sz w:val="20"/>
          <w:szCs w:val="20"/>
        </w:rPr>
      </w:pPr>
      <w:r w:rsidRPr="00A5141F">
        <w:rPr>
          <w:sz w:val="20"/>
          <w:szCs w:val="20"/>
        </w:rPr>
        <w:t>6)</w:t>
      </w:r>
      <w:r w:rsidRPr="00A5141F">
        <w:rPr>
          <w:sz w:val="20"/>
          <w:szCs w:val="20"/>
        </w:rPr>
        <w:tab/>
        <w:t>Нарушение правил безопасности при проведении работ на высоте, при работах с грузоподъемными механизмами – 50 000 рублей.</w:t>
      </w:r>
    </w:p>
    <w:p w:rsidR="00AF25FB" w:rsidRPr="00A5141F" w:rsidRDefault="00AF25FB" w:rsidP="00CB4CE2">
      <w:pPr>
        <w:suppressAutoHyphens/>
        <w:spacing w:line="240" w:lineRule="exact"/>
        <w:ind w:left="567"/>
        <w:contextualSpacing/>
        <w:jc w:val="both"/>
        <w:rPr>
          <w:sz w:val="20"/>
          <w:szCs w:val="20"/>
        </w:rPr>
      </w:pPr>
      <w:r w:rsidRPr="00A5141F">
        <w:rPr>
          <w:sz w:val="20"/>
          <w:szCs w:val="20"/>
        </w:rPr>
        <w:t>7)</w:t>
      </w:r>
      <w:r w:rsidRPr="00A5141F">
        <w:rPr>
          <w:sz w:val="20"/>
          <w:szCs w:val="20"/>
        </w:rPr>
        <w:tab/>
        <w:t>Нарушение правил проведения земляных работ – 50 000 рублей.</w:t>
      </w:r>
    </w:p>
    <w:p w:rsidR="00AF25FB" w:rsidRPr="00A5141F" w:rsidRDefault="00AF25FB" w:rsidP="00CB4CE2">
      <w:pPr>
        <w:suppressAutoHyphens/>
        <w:spacing w:line="240" w:lineRule="exact"/>
        <w:ind w:left="567"/>
        <w:contextualSpacing/>
        <w:jc w:val="both"/>
        <w:rPr>
          <w:sz w:val="20"/>
          <w:szCs w:val="20"/>
        </w:rPr>
      </w:pPr>
      <w:r w:rsidRPr="00A5141F">
        <w:rPr>
          <w:sz w:val="20"/>
          <w:szCs w:val="20"/>
        </w:rPr>
        <w:t>8)</w:t>
      </w:r>
      <w:r w:rsidRPr="00A5141F">
        <w:rPr>
          <w:sz w:val="20"/>
          <w:szCs w:val="20"/>
        </w:rPr>
        <w:tab/>
        <w:t>Нахождение на территории в состоянии алкогольного, наркотического или токсического опьянения – 500 000 рублей.</w:t>
      </w:r>
    </w:p>
    <w:p w:rsidR="00AF25FB" w:rsidRPr="00A5141F" w:rsidRDefault="00AF25FB" w:rsidP="00CB4CE2">
      <w:pPr>
        <w:suppressAutoHyphens/>
        <w:spacing w:line="240" w:lineRule="exact"/>
        <w:ind w:left="567"/>
        <w:contextualSpacing/>
        <w:jc w:val="both"/>
        <w:rPr>
          <w:sz w:val="20"/>
          <w:szCs w:val="20"/>
        </w:rPr>
      </w:pPr>
      <w:r w:rsidRPr="00A5141F">
        <w:rPr>
          <w:sz w:val="20"/>
          <w:szCs w:val="20"/>
        </w:rPr>
        <w:t>9)</w:t>
      </w:r>
      <w:r w:rsidRPr="00A5141F">
        <w:rPr>
          <w:sz w:val="20"/>
          <w:szCs w:val="20"/>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AF25FB" w:rsidRPr="00A5141F" w:rsidRDefault="00AF25FB" w:rsidP="00CB4CE2">
      <w:pPr>
        <w:suppressAutoHyphens/>
        <w:spacing w:line="240" w:lineRule="exact"/>
        <w:ind w:firstLine="567"/>
        <w:contextualSpacing/>
        <w:jc w:val="both"/>
        <w:rPr>
          <w:sz w:val="20"/>
          <w:szCs w:val="20"/>
        </w:rPr>
      </w:pPr>
      <w:r w:rsidRPr="00A5141F">
        <w:rPr>
          <w:sz w:val="20"/>
          <w:szCs w:val="20"/>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AF25FB" w:rsidRPr="00A5141F" w:rsidRDefault="00AF25FB" w:rsidP="00CB4CE2">
      <w:pPr>
        <w:suppressAutoHyphens/>
        <w:spacing w:line="240" w:lineRule="exact"/>
        <w:ind w:firstLine="567"/>
        <w:contextualSpacing/>
        <w:jc w:val="both"/>
        <w:rPr>
          <w:sz w:val="20"/>
          <w:szCs w:val="20"/>
        </w:rPr>
      </w:pPr>
      <w:r w:rsidRPr="00A5141F">
        <w:rPr>
          <w:sz w:val="20"/>
          <w:szCs w:val="20"/>
        </w:rPr>
        <w:t>Пример: повторное нарушение оплачивается Подрядчиком в двукратном размере, третье нарушение, допущенное Подрядчиком, оплачивается в трехкратном размере.</w:t>
      </w:r>
    </w:p>
    <w:p w:rsidR="00AF25FB" w:rsidRPr="00A5141F" w:rsidRDefault="00AF25FB" w:rsidP="00CB4CE2">
      <w:pPr>
        <w:numPr>
          <w:ilvl w:val="1"/>
          <w:numId w:val="1"/>
        </w:numPr>
        <w:tabs>
          <w:tab w:val="left" w:pos="567"/>
        </w:tabs>
        <w:suppressAutoHyphens/>
        <w:spacing w:line="240" w:lineRule="exact"/>
        <w:ind w:left="0" w:firstLine="0"/>
        <w:contextualSpacing/>
        <w:jc w:val="both"/>
        <w:rPr>
          <w:sz w:val="20"/>
          <w:szCs w:val="20"/>
        </w:rPr>
      </w:pPr>
      <w:r w:rsidRPr="00A5141F">
        <w:rPr>
          <w:sz w:val="20"/>
          <w:szCs w:val="20"/>
        </w:rPr>
        <w:t>В случае нарушения Подрядчиком (Субподря</w:t>
      </w:r>
      <w:r w:rsidR="00D3480D" w:rsidRPr="00A5141F">
        <w:rPr>
          <w:sz w:val="20"/>
          <w:szCs w:val="20"/>
        </w:rPr>
        <w:t>дчиками) требований П 14.02-2024</w:t>
      </w:r>
      <w:r w:rsidRPr="00A5141F">
        <w:rPr>
          <w:sz w:val="20"/>
          <w:szCs w:val="20"/>
        </w:rPr>
        <w:t xml:space="preserve"> «Положение об организации и обеспечении охраны, пропускного и внутриобъектового режимов на объектах филиала «Тюменский НПЗ» ООО «РИ-НВЕСТ» и/или нарушения мер антитеррористической защищенности, Заказчик вправе требовать с Подрядчика уплату штрафа в размере 50 000 (пятьдесят) тысяч рублей за каждый выявленный факт нарушения. Фиксация факта нарушения требований безопасности Подрядчиком осуществляется специалистами службы корпоративной защиты путем составления соответствующего предписания/акта.</w:t>
      </w:r>
    </w:p>
    <w:p w:rsidR="00AF25FB" w:rsidRPr="00A5141F" w:rsidRDefault="00AF25FB" w:rsidP="00CB4CE2">
      <w:pPr>
        <w:numPr>
          <w:ilvl w:val="1"/>
          <w:numId w:val="1"/>
        </w:numPr>
        <w:tabs>
          <w:tab w:val="left" w:pos="567"/>
        </w:tabs>
        <w:suppressAutoHyphens/>
        <w:spacing w:line="240" w:lineRule="exact"/>
        <w:ind w:left="0" w:firstLine="0"/>
        <w:contextualSpacing/>
        <w:jc w:val="both"/>
        <w:rPr>
          <w:sz w:val="20"/>
          <w:szCs w:val="20"/>
        </w:rPr>
      </w:pPr>
      <w:r w:rsidRPr="00A5141F">
        <w:rPr>
          <w:sz w:val="20"/>
          <w:szCs w:val="20"/>
        </w:rPr>
        <w:t>При неуплате Подрядчиком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rsidR="00AF25FB" w:rsidRPr="00A5141F" w:rsidRDefault="00AF25FB" w:rsidP="00CB4CE2">
      <w:pPr>
        <w:tabs>
          <w:tab w:val="left" w:pos="567"/>
        </w:tabs>
        <w:suppressAutoHyphens/>
        <w:spacing w:line="240" w:lineRule="exact"/>
        <w:ind w:firstLine="567"/>
        <w:contextualSpacing/>
        <w:jc w:val="both"/>
        <w:rPr>
          <w:sz w:val="20"/>
          <w:szCs w:val="20"/>
        </w:rPr>
      </w:pPr>
      <w:r w:rsidRPr="00A5141F">
        <w:rPr>
          <w:sz w:val="20"/>
          <w:szCs w:val="20"/>
        </w:rPr>
        <w:t>Уменьшение сумм, подлежащих выплате Подрядчику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rsidR="00AF25FB" w:rsidRPr="00A5141F" w:rsidRDefault="00AF25FB" w:rsidP="00CB4CE2">
      <w:pPr>
        <w:numPr>
          <w:ilvl w:val="1"/>
          <w:numId w:val="1"/>
        </w:numPr>
        <w:tabs>
          <w:tab w:val="left" w:pos="567"/>
        </w:tabs>
        <w:suppressAutoHyphens/>
        <w:spacing w:line="240" w:lineRule="exact"/>
        <w:ind w:left="0" w:firstLine="0"/>
        <w:contextualSpacing/>
        <w:jc w:val="both"/>
        <w:rPr>
          <w:sz w:val="20"/>
          <w:szCs w:val="20"/>
        </w:rPr>
      </w:pPr>
      <w:r w:rsidRPr="00A5141F">
        <w:rPr>
          <w:sz w:val="20"/>
          <w:szCs w:val="20"/>
        </w:rPr>
        <w:t>Уплата пени, штрафа и/или возмещение убытков/расходов не освобождает Стороны от исполнения своих обязательств по настоящему Договору.</w:t>
      </w:r>
    </w:p>
    <w:p w:rsidR="00AF25FB" w:rsidRPr="00A5141F" w:rsidRDefault="00AF25FB" w:rsidP="00A5141F">
      <w:pPr>
        <w:spacing w:line="240" w:lineRule="exact"/>
        <w:contextualSpacing/>
        <w:jc w:val="both"/>
        <w:rPr>
          <w:snapToGrid w:val="0"/>
          <w:sz w:val="20"/>
          <w:szCs w:val="20"/>
        </w:rPr>
      </w:pPr>
    </w:p>
    <w:p w:rsidR="00AF25FB" w:rsidRPr="00A5141F" w:rsidRDefault="00AF25FB" w:rsidP="00A5141F">
      <w:pPr>
        <w:numPr>
          <w:ilvl w:val="0"/>
          <w:numId w:val="1"/>
        </w:numPr>
        <w:suppressAutoHyphens/>
        <w:spacing w:line="240" w:lineRule="exact"/>
        <w:ind w:left="0" w:right="-143" w:firstLine="0"/>
        <w:contextualSpacing/>
        <w:jc w:val="center"/>
        <w:rPr>
          <w:b/>
          <w:sz w:val="20"/>
          <w:szCs w:val="20"/>
        </w:rPr>
      </w:pPr>
      <w:r w:rsidRPr="00A5141F">
        <w:rPr>
          <w:b/>
          <w:sz w:val="20"/>
          <w:szCs w:val="20"/>
        </w:rPr>
        <w:t>ОБСТОЯТЕЛЬСТВА НЕПРЕОДОЛИМОЙ СИЛЫ (ФОРС-МАЖОР)</w:t>
      </w:r>
    </w:p>
    <w:p w:rsidR="00AF25FB" w:rsidRPr="00A5141F" w:rsidRDefault="00AF25FB" w:rsidP="00CB4CE2">
      <w:pPr>
        <w:numPr>
          <w:ilvl w:val="1"/>
          <w:numId w:val="1"/>
        </w:numPr>
        <w:tabs>
          <w:tab w:val="left" w:pos="567"/>
        </w:tabs>
        <w:suppressAutoHyphens/>
        <w:spacing w:line="240" w:lineRule="exact"/>
        <w:ind w:left="0" w:right="-143" w:firstLine="0"/>
        <w:contextualSpacing/>
        <w:jc w:val="both"/>
        <w:rPr>
          <w:sz w:val="20"/>
          <w:szCs w:val="20"/>
        </w:rPr>
      </w:pPr>
      <w:r w:rsidRPr="00A5141F">
        <w:rPr>
          <w:sz w:val="20"/>
          <w:szCs w:val="20"/>
        </w:rPr>
        <w:t>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настоящему Договору.</w:t>
      </w:r>
    </w:p>
    <w:p w:rsidR="00AF25FB" w:rsidRPr="00A5141F" w:rsidRDefault="00AF25FB" w:rsidP="00CB4CE2">
      <w:pPr>
        <w:numPr>
          <w:ilvl w:val="1"/>
          <w:numId w:val="1"/>
        </w:numPr>
        <w:tabs>
          <w:tab w:val="left" w:pos="567"/>
        </w:tabs>
        <w:suppressAutoHyphens/>
        <w:spacing w:line="240" w:lineRule="exact"/>
        <w:ind w:left="0" w:right="-143" w:firstLine="0"/>
        <w:contextualSpacing/>
        <w:jc w:val="both"/>
        <w:rPr>
          <w:sz w:val="20"/>
          <w:szCs w:val="20"/>
        </w:rPr>
      </w:pPr>
      <w:r w:rsidRPr="00A5141F">
        <w:rPr>
          <w:sz w:val="20"/>
          <w:szCs w:val="20"/>
        </w:rPr>
        <w:t>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AF25FB" w:rsidRPr="00A5141F" w:rsidRDefault="00AF25FB" w:rsidP="00CB4CE2">
      <w:pPr>
        <w:numPr>
          <w:ilvl w:val="1"/>
          <w:numId w:val="1"/>
        </w:numPr>
        <w:tabs>
          <w:tab w:val="left" w:pos="567"/>
        </w:tabs>
        <w:suppressAutoHyphens/>
        <w:spacing w:line="240" w:lineRule="exact"/>
        <w:ind w:left="0" w:right="-143" w:firstLine="0"/>
        <w:contextualSpacing/>
        <w:jc w:val="both"/>
        <w:rPr>
          <w:sz w:val="20"/>
          <w:szCs w:val="20"/>
        </w:rPr>
      </w:pPr>
      <w:r w:rsidRPr="00A5141F">
        <w:rPr>
          <w:sz w:val="20"/>
          <w:szCs w:val="20"/>
        </w:rPr>
        <w:t>Сторона, которая не в состоянии выполнить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AF25FB" w:rsidRPr="00A5141F" w:rsidRDefault="00AF25FB" w:rsidP="00CB4CE2">
      <w:pPr>
        <w:numPr>
          <w:ilvl w:val="1"/>
          <w:numId w:val="1"/>
        </w:numPr>
        <w:tabs>
          <w:tab w:val="left" w:pos="567"/>
        </w:tabs>
        <w:suppressAutoHyphens/>
        <w:spacing w:line="240" w:lineRule="exact"/>
        <w:ind w:left="0" w:right="-143" w:firstLine="0"/>
        <w:contextualSpacing/>
        <w:jc w:val="both"/>
        <w:rPr>
          <w:sz w:val="20"/>
          <w:szCs w:val="20"/>
        </w:rPr>
      </w:pPr>
      <w:r w:rsidRPr="00A5141F">
        <w:rPr>
          <w:sz w:val="20"/>
          <w:szCs w:val="20"/>
        </w:rPr>
        <w:t>Не извещение и/или несвоевременное извещ</w:t>
      </w:r>
      <w:r w:rsidR="00CB4CE2">
        <w:rPr>
          <w:sz w:val="20"/>
          <w:szCs w:val="20"/>
        </w:rPr>
        <w:t>ение другой Стороны согласно п.11</w:t>
      </w:r>
      <w:r w:rsidRPr="00A5141F">
        <w:rPr>
          <w:sz w:val="20"/>
          <w:szCs w:val="20"/>
        </w:rPr>
        <w:t>.3 настоящего Договора влечет за собой утрату Стороной права ссылаться на эти обстоятельства.</w:t>
      </w:r>
    </w:p>
    <w:p w:rsidR="00AF25FB" w:rsidRPr="00A5141F" w:rsidRDefault="00AF25FB" w:rsidP="00CB4CE2">
      <w:pPr>
        <w:numPr>
          <w:ilvl w:val="1"/>
          <w:numId w:val="1"/>
        </w:numPr>
        <w:tabs>
          <w:tab w:val="left" w:pos="567"/>
        </w:tabs>
        <w:suppressAutoHyphens/>
        <w:spacing w:line="240" w:lineRule="exact"/>
        <w:ind w:left="0" w:right="-143" w:firstLine="0"/>
        <w:contextualSpacing/>
        <w:jc w:val="both"/>
        <w:rPr>
          <w:sz w:val="20"/>
          <w:szCs w:val="20"/>
        </w:rPr>
      </w:pPr>
      <w:r w:rsidRPr="00A5141F">
        <w:rPr>
          <w:sz w:val="20"/>
          <w:szCs w:val="20"/>
        </w:rPr>
        <w:t>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Поставщика и/или Покупателя, и/или Грузополучателя, и/или места возникновения/существования обстоятельств непреодолимой силы.</w:t>
      </w:r>
    </w:p>
    <w:p w:rsidR="00AF25FB" w:rsidRPr="00A5141F" w:rsidRDefault="00AF25FB" w:rsidP="00CB4CE2">
      <w:pPr>
        <w:numPr>
          <w:ilvl w:val="1"/>
          <w:numId w:val="1"/>
        </w:numPr>
        <w:tabs>
          <w:tab w:val="left" w:pos="567"/>
        </w:tabs>
        <w:suppressAutoHyphens/>
        <w:spacing w:line="240" w:lineRule="exact"/>
        <w:ind w:left="0" w:right="-143" w:firstLine="0"/>
        <w:contextualSpacing/>
        <w:jc w:val="both"/>
        <w:rPr>
          <w:sz w:val="20"/>
          <w:szCs w:val="20"/>
        </w:rPr>
      </w:pPr>
      <w:r w:rsidRPr="00A5141F">
        <w:rPr>
          <w:sz w:val="20"/>
          <w:szCs w:val="20"/>
        </w:rPr>
        <w:t>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 расторжения Договора ни одна из Сторон не вправе требовать от другой Стороны возмещения связанных с этих убытков/расходов.</w:t>
      </w:r>
    </w:p>
    <w:p w:rsidR="00AF25FB" w:rsidRPr="00A5141F" w:rsidRDefault="00AF25FB" w:rsidP="00A5141F">
      <w:pPr>
        <w:suppressAutoHyphens/>
        <w:spacing w:line="240" w:lineRule="exact"/>
        <w:ind w:right="-143"/>
        <w:contextualSpacing/>
        <w:jc w:val="both"/>
        <w:rPr>
          <w:b/>
          <w:sz w:val="20"/>
          <w:szCs w:val="20"/>
        </w:rPr>
      </w:pPr>
    </w:p>
    <w:p w:rsidR="00AF25FB" w:rsidRPr="00A5141F" w:rsidRDefault="00AF25FB" w:rsidP="00A5141F">
      <w:pPr>
        <w:numPr>
          <w:ilvl w:val="0"/>
          <w:numId w:val="1"/>
        </w:numPr>
        <w:suppressAutoHyphens/>
        <w:spacing w:line="240" w:lineRule="exact"/>
        <w:ind w:left="0" w:right="-143" w:firstLine="0"/>
        <w:contextualSpacing/>
        <w:jc w:val="center"/>
        <w:rPr>
          <w:b/>
          <w:sz w:val="20"/>
          <w:szCs w:val="20"/>
        </w:rPr>
      </w:pPr>
      <w:r w:rsidRPr="00A5141F">
        <w:rPr>
          <w:b/>
          <w:sz w:val="20"/>
          <w:szCs w:val="20"/>
        </w:rPr>
        <w:t>РАЗРЕШЕНИЕ СПОРОВ</w:t>
      </w:r>
    </w:p>
    <w:p w:rsidR="00AF25FB" w:rsidRPr="00A5141F" w:rsidRDefault="00AF25FB" w:rsidP="00CB4CE2">
      <w:pPr>
        <w:numPr>
          <w:ilvl w:val="1"/>
          <w:numId w:val="1"/>
        </w:numPr>
        <w:tabs>
          <w:tab w:val="left" w:pos="567"/>
        </w:tabs>
        <w:suppressAutoHyphens/>
        <w:spacing w:line="240" w:lineRule="exact"/>
        <w:ind w:left="0" w:right="-143" w:firstLine="0"/>
        <w:contextualSpacing/>
        <w:jc w:val="both"/>
        <w:rPr>
          <w:sz w:val="20"/>
          <w:szCs w:val="20"/>
        </w:rPr>
      </w:pPr>
      <w:r w:rsidRPr="00A5141F">
        <w:rPr>
          <w:sz w:val="20"/>
          <w:szCs w:val="20"/>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90050C" w:rsidRDefault="00AF25FB" w:rsidP="00CB4CE2">
      <w:pPr>
        <w:numPr>
          <w:ilvl w:val="1"/>
          <w:numId w:val="1"/>
        </w:numPr>
        <w:tabs>
          <w:tab w:val="left" w:pos="567"/>
        </w:tabs>
        <w:suppressAutoHyphens/>
        <w:spacing w:line="240" w:lineRule="exact"/>
        <w:ind w:left="0" w:right="-143" w:firstLine="0"/>
        <w:contextualSpacing/>
        <w:jc w:val="both"/>
        <w:rPr>
          <w:sz w:val="20"/>
          <w:szCs w:val="20"/>
        </w:rPr>
      </w:pPr>
      <w:r w:rsidRPr="00A5141F">
        <w:rPr>
          <w:sz w:val="20"/>
          <w:szCs w:val="20"/>
        </w:rPr>
        <w:t>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B4CE2" w:rsidRPr="00A5141F" w:rsidRDefault="00CB4CE2" w:rsidP="00CB4CE2">
      <w:pPr>
        <w:suppressAutoHyphens/>
        <w:spacing w:line="240" w:lineRule="exact"/>
        <w:ind w:right="-143"/>
        <w:contextualSpacing/>
        <w:jc w:val="both"/>
        <w:rPr>
          <w:sz w:val="20"/>
          <w:szCs w:val="20"/>
        </w:rPr>
      </w:pPr>
    </w:p>
    <w:p w:rsidR="00AF25FB" w:rsidRPr="00A5141F" w:rsidRDefault="00AF25FB" w:rsidP="00A5141F">
      <w:pPr>
        <w:numPr>
          <w:ilvl w:val="0"/>
          <w:numId w:val="1"/>
        </w:numPr>
        <w:suppressAutoHyphens/>
        <w:spacing w:line="240" w:lineRule="exact"/>
        <w:ind w:left="0" w:right="-143" w:firstLine="0"/>
        <w:contextualSpacing/>
        <w:jc w:val="center"/>
        <w:rPr>
          <w:b/>
          <w:sz w:val="20"/>
          <w:szCs w:val="20"/>
        </w:rPr>
      </w:pPr>
      <w:r w:rsidRPr="00A5141F">
        <w:rPr>
          <w:b/>
          <w:sz w:val="20"/>
          <w:szCs w:val="20"/>
        </w:rPr>
        <w:t>ЗАВЕРЕНИЯ СТОРОН</w:t>
      </w:r>
    </w:p>
    <w:p w:rsidR="00AF25FB" w:rsidRPr="00A5141F" w:rsidRDefault="00AF25FB" w:rsidP="00CB4CE2">
      <w:pPr>
        <w:numPr>
          <w:ilvl w:val="1"/>
          <w:numId w:val="1"/>
        </w:numPr>
        <w:tabs>
          <w:tab w:val="left" w:pos="567"/>
        </w:tabs>
        <w:suppressAutoHyphens/>
        <w:spacing w:line="240" w:lineRule="exact"/>
        <w:ind w:left="0" w:right="-143" w:firstLine="0"/>
        <w:contextualSpacing/>
        <w:jc w:val="both"/>
        <w:rPr>
          <w:sz w:val="20"/>
          <w:szCs w:val="20"/>
        </w:rPr>
      </w:pPr>
      <w:r w:rsidRPr="00A5141F">
        <w:rPr>
          <w:sz w:val="20"/>
          <w:szCs w:val="20"/>
        </w:rPr>
        <w:t>Каждая из Сторон заверяет другую Сторону в том, что:</w:t>
      </w:r>
    </w:p>
    <w:p w:rsidR="00AF25FB" w:rsidRPr="00A5141F" w:rsidRDefault="00AF25FB" w:rsidP="00CB4CE2">
      <w:pPr>
        <w:pStyle w:val="ab"/>
        <w:numPr>
          <w:ilvl w:val="0"/>
          <w:numId w:val="24"/>
        </w:numPr>
        <w:tabs>
          <w:tab w:val="left" w:pos="1276"/>
        </w:tabs>
        <w:suppressAutoHyphens/>
        <w:spacing w:line="240" w:lineRule="exact"/>
        <w:ind w:left="0" w:right="-143" w:firstLine="709"/>
        <w:jc w:val="both"/>
        <w:rPr>
          <w:sz w:val="20"/>
          <w:szCs w:val="20"/>
        </w:rPr>
      </w:pPr>
      <w:r w:rsidRPr="00A5141F">
        <w:rPr>
          <w:sz w:val="20"/>
          <w:szCs w:val="20"/>
        </w:rPr>
        <w:t>является должным образом зарегистрированным юридическим лицом;</w:t>
      </w:r>
    </w:p>
    <w:p w:rsidR="00AF25FB" w:rsidRPr="00A5141F" w:rsidRDefault="00AF25FB" w:rsidP="00CB4CE2">
      <w:pPr>
        <w:pStyle w:val="ab"/>
        <w:numPr>
          <w:ilvl w:val="0"/>
          <w:numId w:val="24"/>
        </w:numPr>
        <w:tabs>
          <w:tab w:val="left" w:pos="1276"/>
        </w:tabs>
        <w:suppressAutoHyphens/>
        <w:spacing w:line="240" w:lineRule="exact"/>
        <w:ind w:left="0" w:right="-143" w:firstLine="709"/>
        <w:jc w:val="both"/>
        <w:rPr>
          <w:sz w:val="20"/>
          <w:szCs w:val="20"/>
        </w:rPr>
      </w:pPr>
      <w:r w:rsidRPr="00A5141F">
        <w:rPr>
          <w:sz w:val="20"/>
          <w:szCs w:val="20"/>
        </w:rPr>
        <w:t>все сведения, содержащиеся о них в ЕГРЮЛ, д</w:t>
      </w:r>
      <w:r w:rsidR="00CB4CE2">
        <w:rPr>
          <w:sz w:val="20"/>
          <w:szCs w:val="20"/>
        </w:rPr>
        <w:t>остоверны на момент подписания Д</w:t>
      </w:r>
      <w:r w:rsidRPr="00A5141F">
        <w:rPr>
          <w:sz w:val="20"/>
          <w:szCs w:val="20"/>
        </w:rPr>
        <w:t>оговора;</w:t>
      </w:r>
    </w:p>
    <w:p w:rsidR="00AF25FB" w:rsidRPr="00A5141F" w:rsidRDefault="00AF25FB" w:rsidP="00CB4CE2">
      <w:pPr>
        <w:pStyle w:val="ab"/>
        <w:numPr>
          <w:ilvl w:val="0"/>
          <w:numId w:val="24"/>
        </w:numPr>
        <w:tabs>
          <w:tab w:val="left" w:pos="1276"/>
        </w:tabs>
        <w:suppressAutoHyphens/>
        <w:spacing w:line="240" w:lineRule="exact"/>
        <w:ind w:left="0" w:right="-143" w:firstLine="709"/>
        <w:jc w:val="both"/>
        <w:rPr>
          <w:sz w:val="20"/>
          <w:szCs w:val="20"/>
        </w:rPr>
      </w:pPr>
      <w:r w:rsidRPr="00A5141F">
        <w:rPr>
          <w:sz w:val="20"/>
          <w:szCs w:val="20"/>
        </w:rPr>
        <w:t>настоящий Договор подписан представителями, должным образом уполномоченными на то в соответствии с учредительными документами;</w:t>
      </w:r>
    </w:p>
    <w:p w:rsidR="00AF25FB" w:rsidRPr="00A5141F" w:rsidRDefault="00AF25FB" w:rsidP="00CB4CE2">
      <w:pPr>
        <w:pStyle w:val="ab"/>
        <w:numPr>
          <w:ilvl w:val="0"/>
          <w:numId w:val="24"/>
        </w:numPr>
        <w:tabs>
          <w:tab w:val="left" w:pos="1276"/>
        </w:tabs>
        <w:suppressAutoHyphens/>
        <w:spacing w:line="240" w:lineRule="exact"/>
        <w:ind w:left="0" w:right="-143" w:firstLine="709"/>
        <w:jc w:val="both"/>
        <w:rPr>
          <w:sz w:val="20"/>
          <w:szCs w:val="20"/>
        </w:rPr>
      </w:pPr>
      <w:r w:rsidRPr="00A5141F">
        <w:rPr>
          <w:sz w:val="20"/>
          <w:szCs w:val="20"/>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AF25FB" w:rsidRPr="00A5141F" w:rsidRDefault="00AF25FB" w:rsidP="00CB4CE2">
      <w:pPr>
        <w:pStyle w:val="ab"/>
        <w:numPr>
          <w:ilvl w:val="0"/>
          <w:numId w:val="24"/>
        </w:numPr>
        <w:tabs>
          <w:tab w:val="left" w:pos="1276"/>
        </w:tabs>
        <w:suppressAutoHyphens/>
        <w:spacing w:line="240" w:lineRule="exact"/>
        <w:ind w:left="0" w:right="-143" w:firstLine="709"/>
        <w:jc w:val="both"/>
        <w:rPr>
          <w:sz w:val="20"/>
          <w:szCs w:val="20"/>
        </w:rPr>
      </w:pPr>
      <w:r w:rsidRPr="00A5141F">
        <w:rPr>
          <w:sz w:val="20"/>
          <w:szCs w:val="20"/>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AF25FB" w:rsidRPr="00A5141F" w:rsidRDefault="00AF25FB" w:rsidP="00CB4CE2">
      <w:pPr>
        <w:pStyle w:val="ab"/>
        <w:numPr>
          <w:ilvl w:val="0"/>
          <w:numId w:val="24"/>
        </w:numPr>
        <w:tabs>
          <w:tab w:val="left" w:pos="1276"/>
        </w:tabs>
        <w:suppressAutoHyphens/>
        <w:spacing w:line="240" w:lineRule="exact"/>
        <w:ind w:left="0" w:right="-143" w:firstLine="709"/>
        <w:jc w:val="both"/>
        <w:rPr>
          <w:sz w:val="20"/>
          <w:szCs w:val="20"/>
        </w:rPr>
      </w:pPr>
      <w:r w:rsidRPr="00A5141F">
        <w:rPr>
          <w:sz w:val="20"/>
          <w:szCs w:val="20"/>
        </w:rPr>
        <w:t>располагают необход</w:t>
      </w:r>
      <w:r w:rsidR="00CB4CE2">
        <w:rPr>
          <w:sz w:val="20"/>
          <w:szCs w:val="20"/>
        </w:rPr>
        <w:t>имыми ресурсами для исполнения Д</w:t>
      </w:r>
      <w:r w:rsidRPr="00A5141F">
        <w:rPr>
          <w:sz w:val="20"/>
          <w:szCs w:val="20"/>
        </w:rPr>
        <w:t>оговора;</w:t>
      </w:r>
    </w:p>
    <w:p w:rsidR="00AF25FB" w:rsidRPr="00A5141F" w:rsidRDefault="00AF25FB" w:rsidP="00CB4CE2">
      <w:pPr>
        <w:pStyle w:val="ab"/>
        <w:numPr>
          <w:ilvl w:val="0"/>
          <w:numId w:val="24"/>
        </w:numPr>
        <w:tabs>
          <w:tab w:val="left" w:pos="1276"/>
        </w:tabs>
        <w:suppressAutoHyphens/>
        <w:spacing w:line="240" w:lineRule="exact"/>
        <w:ind w:left="0" w:right="-143" w:firstLine="709"/>
        <w:jc w:val="both"/>
        <w:rPr>
          <w:sz w:val="20"/>
          <w:szCs w:val="20"/>
        </w:rPr>
      </w:pPr>
      <w:r w:rsidRPr="00A5141F">
        <w:rPr>
          <w:sz w:val="20"/>
          <w:szCs w:val="20"/>
        </w:rPr>
        <w:t>отражают все операции по закупке товаров у своих поставщиков в учете, в бухгалтерской и налоговой отчетности;</w:t>
      </w:r>
    </w:p>
    <w:p w:rsidR="00AF25FB" w:rsidRPr="00A5141F" w:rsidRDefault="00AF25FB" w:rsidP="00CB4CE2">
      <w:pPr>
        <w:pStyle w:val="ab"/>
        <w:numPr>
          <w:ilvl w:val="0"/>
          <w:numId w:val="24"/>
        </w:numPr>
        <w:tabs>
          <w:tab w:val="left" w:pos="1276"/>
        </w:tabs>
        <w:suppressAutoHyphens/>
        <w:spacing w:line="240" w:lineRule="exact"/>
        <w:ind w:left="0" w:right="-143" w:firstLine="709"/>
        <w:jc w:val="both"/>
        <w:rPr>
          <w:sz w:val="20"/>
          <w:szCs w:val="20"/>
        </w:rPr>
      </w:pPr>
      <w:r w:rsidRPr="00A5141F">
        <w:rPr>
          <w:sz w:val="20"/>
          <w:szCs w:val="20"/>
        </w:rPr>
        <w:t>отразят все операции по настоящему договору в учете, в бухгалтерской и налоговой отчетности, в том числе НДС, уплаченный в составе цены Товара;</w:t>
      </w:r>
    </w:p>
    <w:p w:rsidR="00AF25FB" w:rsidRPr="00A5141F" w:rsidRDefault="00AF25FB" w:rsidP="00CB4CE2">
      <w:pPr>
        <w:pStyle w:val="ab"/>
        <w:numPr>
          <w:ilvl w:val="0"/>
          <w:numId w:val="24"/>
        </w:numPr>
        <w:tabs>
          <w:tab w:val="left" w:pos="1276"/>
        </w:tabs>
        <w:suppressAutoHyphens/>
        <w:spacing w:line="240" w:lineRule="exact"/>
        <w:ind w:left="0" w:right="-143" w:firstLine="709"/>
        <w:jc w:val="both"/>
        <w:rPr>
          <w:sz w:val="20"/>
          <w:szCs w:val="20"/>
        </w:rPr>
      </w:pPr>
      <w:r w:rsidRPr="00A5141F">
        <w:rPr>
          <w:sz w:val="20"/>
          <w:szCs w:val="20"/>
        </w:rPr>
        <w:t>в случае получения от налогового органа требования о предоставлении документов, относящихся к настоящей сделке, обязуются исполнить такое требование в установленные налоговым органом сроки;</w:t>
      </w:r>
    </w:p>
    <w:p w:rsidR="00AF25FB" w:rsidRPr="00A5141F" w:rsidRDefault="00AF25FB" w:rsidP="00CB4CE2">
      <w:pPr>
        <w:pStyle w:val="ab"/>
        <w:numPr>
          <w:ilvl w:val="0"/>
          <w:numId w:val="24"/>
        </w:numPr>
        <w:tabs>
          <w:tab w:val="left" w:pos="1276"/>
        </w:tabs>
        <w:suppressAutoHyphens/>
        <w:spacing w:line="240" w:lineRule="exact"/>
        <w:ind w:left="0" w:right="-143" w:firstLine="709"/>
        <w:jc w:val="both"/>
        <w:rPr>
          <w:sz w:val="20"/>
          <w:szCs w:val="20"/>
        </w:rPr>
      </w:pPr>
      <w:r w:rsidRPr="00A5141F">
        <w:rPr>
          <w:sz w:val="20"/>
          <w:szCs w:val="20"/>
        </w:rPr>
        <w:t>возместят суммы доначислений по результатам налоговой проверки, возникших у одной из сторон из-за нарушения другой стороной указанных в договоре гарантий и обязательств (в части установленных настоящим пунктом).</w:t>
      </w:r>
    </w:p>
    <w:p w:rsidR="00AF25FB" w:rsidRPr="00A5141F" w:rsidRDefault="00AF25FB" w:rsidP="00CB4CE2">
      <w:pPr>
        <w:numPr>
          <w:ilvl w:val="1"/>
          <w:numId w:val="1"/>
        </w:numPr>
        <w:tabs>
          <w:tab w:val="left" w:pos="567"/>
        </w:tabs>
        <w:suppressAutoHyphens/>
        <w:spacing w:line="240" w:lineRule="exact"/>
        <w:ind w:left="0" w:right="-143" w:firstLine="0"/>
        <w:contextualSpacing/>
        <w:jc w:val="both"/>
        <w:rPr>
          <w:sz w:val="20"/>
          <w:szCs w:val="20"/>
        </w:rPr>
      </w:pPr>
      <w:r w:rsidRPr="00A5141F">
        <w:rPr>
          <w:sz w:val="20"/>
          <w:szCs w:val="20"/>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AF25FB" w:rsidRPr="00A5141F" w:rsidRDefault="00AF25FB" w:rsidP="00CB4CE2">
      <w:pPr>
        <w:numPr>
          <w:ilvl w:val="1"/>
          <w:numId w:val="1"/>
        </w:numPr>
        <w:tabs>
          <w:tab w:val="left" w:pos="567"/>
        </w:tabs>
        <w:suppressAutoHyphens/>
        <w:spacing w:line="240" w:lineRule="exact"/>
        <w:ind w:left="0" w:right="-143" w:firstLine="0"/>
        <w:contextualSpacing/>
        <w:jc w:val="both"/>
        <w:rPr>
          <w:sz w:val="20"/>
          <w:szCs w:val="20"/>
        </w:rPr>
      </w:pPr>
      <w:r w:rsidRPr="00A5141F">
        <w:rPr>
          <w:sz w:val="20"/>
          <w:szCs w:val="20"/>
        </w:rPr>
        <w:t xml:space="preserve">Лицо, подписавшее настоящий Договор, имеет на это все полномочия, выполнены все формальности и соблюдены необходимые процедуры для заключения Договора. Получение Поставщиком иных одобрений или согласований не требуется. </w:t>
      </w:r>
    </w:p>
    <w:p w:rsidR="00AF25FB" w:rsidRPr="00A5141F" w:rsidRDefault="00AF25FB" w:rsidP="00CB4CE2">
      <w:pPr>
        <w:numPr>
          <w:ilvl w:val="1"/>
          <w:numId w:val="1"/>
        </w:numPr>
        <w:tabs>
          <w:tab w:val="left" w:pos="567"/>
        </w:tabs>
        <w:suppressAutoHyphens/>
        <w:spacing w:line="240" w:lineRule="exact"/>
        <w:ind w:left="0" w:right="-143" w:firstLine="0"/>
        <w:contextualSpacing/>
        <w:jc w:val="both"/>
        <w:rPr>
          <w:sz w:val="20"/>
          <w:szCs w:val="20"/>
        </w:rPr>
      </w:pPr>
      <w:r w:rsidRPr="00A5141F">
        <w:rPr>
          <w:sz w:val="20"/>
          <w:szCs w:val="20"/>
        </w:rPr>
        <w:lastRenderedPageBreak/>
        <w:t>В отношении Поставщика, в том числе любого из его участников и/или лица, осуществляющего функции единоличного исполнительного органа,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AF25FB" w:rsidRPr="00A5141F" w:rsidRDefault="00AF25FB" w:rsidP="00CB4CE2">
      <w:pPr>
        <w:numPr>
          <w:ilvl w:val="1"/>
          <w:numId w:val="1"/>
        </w:numPr>
        <w:tabs>
          <w:tab w:val="left" w:pos="567"/>
        </w:tabs>
        <w:suppressAutoHyphens/>
        <w:spacing w:line="240" w:lineRule="exact"/>
        <w:ind w:left="0" w:right="-143" w:firstLine="0"/>
        <w:contextualSpacing/>
        <w:jc w:val="both"/>
        <w:rPr>
          <w:sz w:val="20"/>
          <w:szCs w:val="20"/>
        </w:rPr>
      </w:pPr>
      <w:r w:rsidRPr="00A5141F">
        <w:rPr>
          <w:sz w:val="20"/>
          <w:szCs w:val="20"/>
        </w:rPr>
        <w:t>Поставщик имеет возможность и обязуется выполнять взятые им на себя обязательства по Договору в полном объеме и в установленные сроки.</w:t>
      </w:r>
    </w:p>
    <w:p w:rsidR="00CB4CE2" w:rsidRPr="00A7027F" w:rsidRDefault="00441230" w:rsidP="00CB4CE2">
      <w:pPr>
        <w:numPr>
          <w:ilvl w:val="1"/>
          <w:numId w:val="1"/>
        </w:numPr>
        <w:tabs>
          <w:tab w:val="left" w:pos="567"/>
        </w:tabs>
        <w:suppressAutoHyphens/>
        <w:spacing w:line="240" w:lineRule="exact"/>
        <w:ind w:left="0" w:right="-143" w:firstLine="0"/>
        <w:contextualSpacing/>
        <w:jc w:val="both"/>
        <w:rPr>
          <w:sz w:val="20"/>
          <w:szCs w:val="20"/>
        </w:rPr>
      </w:pPr>
      <w:r w:rsidRPr="00A5141F">
        <w:rPr>
          <w:sz w:val="20"/>
          <w:szCs w:val="20"/>
        </w:rPr>
        <w:t>Каждое из предоставленных в п. 13.1, 13.2, 13.3, 13.4, 13</w:t>
      </w:r>
      <w:r w:rsidR="00AF25FB" w:rsidRPr="00A5141F">
        <w:rPr>
          <w:sz w:val="20"/>
          <w:szCs w:val="20"/>
        </w:rPr>
        <w:t>.5 настоящего Договора заверений является «заверением об обстоятельствах», как это определено в ст.431.2 ГК РФ,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rsidR="00CB4CE2" w:rsidRPr="00A5141F" w:rsidRDefault="00CB4CE2" w:rsidP="00CB4CE2">
      <w:pPr>
        <w:tabs>
          <w:tab w:val="left" w:pos="567"/>
        </w:tabs>
        <w:suppressAutoHyphens/>
        <w:spacing w:line="240" w:lineRule="exact"/>
        <w:ind w:right="-143"/>
        <w:contextualSpacing/>
        <w:jc w:val="both"/>
        <w:rPr>
          <w:sz w:val="20"/>
          <w:szCs w:val="20"/>
        </w:rPr>
      </w:pPr>
    </w:p>
    <w:p w:rsidR="00AF25FB" w:rsidRPr="00A5141F" w:rsidRDefault="00AF25FB" w:rsidP="00A5141F">
      <w:pPr>
        <w:pStyle w:val="ab"/>
        <w:numPr>
          <w:ilvl w:val="0"/>
          <w:numId w:val="1"/>
        </w:numPr>
        <w:spacing w:line="240" w:lineRule="exact"/>
        <w:ind w:left="0" w:firstLine="0"/>
        <w:jc w:val="center"/>
        <w:rPr>
          <w:b/>
          <w:sz w:val="20"/>
          <w:szCs w:val="20"/>
        </w:rPr>
      </w:pPr>
      <w:r w:rsidRPr="00A5141F">
        <w:rPr>
          <w:b/>
          <w:sz w:val="20"/>
          <w:szCs w:val="20"/>
        </w:rPr>
        <w:t>КОНФИДЕНЦИАЛЬНОСТЬ</w:t>
      </w:r>
    </w:p>
    <w:p w:rsidR="00AF25FB" w:rsidRPr="00A5141F" w:rsidRDefault="00AF25FB" w:rsidP="00CB4CE2">
      <w:pPr>
        <w:pStyle w:val="ab"/>
        <w:numPr>
          <w:ilvl w:val="1"/>
          <w:numId w:val="1"/>
        </w:numPr>
        <w:tabs>
          <w:tab w:val="left" w:pos="567"/>
        </w:tabs>
        <w:spacing w:line="240" w:lineRule="exact"/>
        <w:ind w:left="0" w:firstLine="0"/>
        <w:jc w:val="both"/>
        <w:rPr>
          <w:sz w:val="20"/>
          <w:szCs w:val="20"/>
        </w:rPr>
      </w:pPr>
      <w:r w:rsidRPr="00A5141F">
        <w:rPr>
          <w:sz w:val="20"/>
          <w:szCs w:val="20"/>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AF25FB" w:rsidRPr="00A5141F" w:rsidRDefault="00AF25FB" w:rsidP="00CB4CE2">
      <w:pPr>
        <w:pStyle w:val="ab"/>
        <w:numPr>
          <w:ilvl w:val="1"/>
          <w:numId w:val="1"/>
        </w:numPr>
        <w:tabs>
          <w:tab w:val="left" w:pos="567"/>
        </w:tabs>
        <w:spacing w:line="240" w:lineRule="exact"/>
        <w:ind w:left="0" w:firstLine="0"/>
        <w:jc w:val="both"/>
        <w:rPr>
          <w:sz w:val="20"/>
          <w:szCs w:val="20"/>
        </w:rPr>
      </w:pPr>
      <w:r w:rsidRPr="00A5141F">
        <w:rPr>
          <w:sz w:val="20"/>
          <w:szCs w:val="20"/>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AF25FB" w:rsidRPr="00A5141F" w:rsidRDefault="00AF25FB" w:rsidP="00CB4CE2">
      <w:pPr>
        <w:pStyle w:val="ab"/>
        <w:numPr>
          <w:ilvl w:val="1"/>
          <w:numId w:val="1"/>
        </w:numPr>
        <w:tabs>
          <w:tab w:val="left" w:pos="567"/>
        </w:tabs>
        <w:spacing w:line="240" w:lineRule="exact"/>
        <w:ind w:left="0" w:firstLine="0"/>
        <w:jc w:val="both"/>
        <w:rPr>
          <w:sz w:val="20"/>
          <w:szCs w:val="20"/>
        </w:rPr>
      </w:pPr>
      <w:r w:rsidRPr="00A5141F">
        <w:rPr>
          <w:sz w:val="20"/>
          <w:szCs w:val="20"/>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AF25FB" w:rsidRPr="00A5141F" w:rsidRDefault="00AF25FB" w:rsidP="00CB4CE2">
      <w:pPr>
        <w:pStyle w:val="ab"/>
        <w:numPr>
          <w:ilvl w:val="1"/>
          <w:numId w:val="1"/>
        </w:numPr>
        <w:tabs>
          <w:tab w:val="left" w:pos="567"/>
        </w:tabs>
        <w:spacing w:line="240" w:lineRule="exact"/>
        <w:ind w:left="0" w:firstLine="0"/>
        <w:jc w:val="both"/>
        <w:rPr>
          <w:sz w:val="20"/>
          <w:szCs w:val="20"/>
        </w:rPr>
      </w:pPr>
      <w:r w:rsidRPr="00A5141F">
        <w:rPr>
          <w:sz w:val="20"/>
          <w:szCs w:val="20"/>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AF25FB" w:rsidRPr="00A5141F" w:rsidRDefault="00AF25FB" w:rsidP="00CB4CE2">
      <w:pPr>
        <w:pStyle w:val="ab"/>
        <w:numPr>
          <w:ilvl w:val="1"/>
          <w:numId w:val="1"/>
        </w:numPr>
        <w:tabs>
          <w:tab w:val="left" w:pos="567"/>
        </w:tabs>
        <w:spacing w:line="240" w:lineRule="exact"/>
        <w:ind w:left="0" w:firstLine="0"/>
        <w:jc w:val="both"/>
        <w:rPr>
          <w:sz w:val="20"/>
          <w:szCs w:val="20"/>
        </w:rPr>
      </w:pPr>
      <w:r w:rsidRPr="00A5141F">
        <w:rPr>
          <w:sz w:val="20"/>
          <w:szCs w:val="20"/>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AF25FB" w:rsidRPr="00A5141F" w:rsidRDefault="00AF25FB" w:rsidP="00CB4CE2">
      <w:pPr>
        <w:pStyle w:val="ab"/>
        <w:numPr>
          <w:ilvl w:val="1"/>
          <w:numId w:val="1"/>
        </w:numPr>
        <w:tabs>
          <w:tab w:val="left" w:pos="567"/>
        </w:tabs>
        <w:spacing w:line="240" w:lineRule="exact"/>
        <w:ind w:left="0" w:firstLine="0"/>
        <w:jc w:val="both"/>
        <w:rPr>
          <w:sz w:val="20"/>
          <w:szCs w:val="20"/>
        </w:rPr>
      </w:pPr>
      <w:r w:rsidRPr="00A5141F">
        <w:rPr>
          <w:sz w:val="20"/>
          <w:szCs w:val="20"/>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AF25FB" w:rsidRPr="00A5141F" w:rsidRDefault="00AF25FB" w:rsidP="00CB4CE2">
      <w:pPr>
        <w:pStyle w:val="ab"/>
        <w:numPr>
          <w:ilvl w:val="1"/>
          <w:numId w:val="1"/>
        </w:numPr>
        <w:tabs>
          <w:tab w:val="left" w:pos="567"/>
        </w:tabs>
        <w:spacing w:line="240" w:lineRule="exact"/>
        <w:ind w:left="0" w:firstLine="0"/>
        <w:jc w:val="both"/>
        <w:rPr>
          <w:sz w:val="20"/>
          <w:szCs w:val="20"/>
        </w:rPr>
      </w:pPr>
      <w:r w:rsidRPr="00A5141F">
        <w:rPr>
          <w:sz w:val="20"/>
          <w:szCs w:val="20"/>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AF25FB" w:rsidRPr="00A5141F" w:rsidRDefault="00AF25FB" w:rsidP="00CB4CE2">
      <w:pPr>
        <w:pStyle w:val="ab"/>
        <w:numPr>
          <w:ilvl w:val="1"/>
          <w:numId w:val="1"/>
        </w:numPr>
        <w:tabs>
          <w:tab w:val="left" w:pos="567"/>
        </w:tabs>
        <w:spacing w:line="240" w:lineRule="exact"/>
        <w:ind w:left="0" w:firstLine="0"/>
        <w:jc w:val="both"/>
        <w:rPr>
          <w:sz w:val="20"/>
          <w:szCs w:val="20"/>
        </w:rPr>
      </w:pPr>
      <w:r w:rsidRPr="00A5141F">
        <w:rPr>
          <w:sz w:val="20"/>
          <w:szCs w:val="20"/>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AF25FB" w:rsidRPr="00A5141F" w:rsidRDefault="00AF25FB" w:rsidP="00CB4CE2">
      <w:pPr>
        <w:pStyle w:val="ab"/>
        <w:numPr>
          <w:ilvl w:val="1"/>
          <w:numId w:val="1"/>
        </w:numPr>
        <w:tabs>
          <w:tab w:val="left" w:pos="567"/>
        </w:tabs>
        <w:spacing w:line="240" w:lineRule="exact"/>
        <w:ind w:left="0" w:firstLine="0"/>
        <w:jc w:val="both"/>
        <w:rPr>
          <w:sz w:val="20"/>
          <w:szCs w:val="20"/>
        </w:rPr>
      </w:pPr>
      <w:r w:rsidRPr="00A5141F">
        <w:rPr>
          <w:sz w:val="20"/>
          <w:szCs w:val="20"/>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AF25FB" w:rsidRPr="00A5141F" w:rsidRDefault="00AF25FB" w:rsidP="00CB4CE2">
      <w:pPr>
        <w:pStyle w:val="ab"/>
        <w:numPr>
          <w:ilvl w:val="1"/>
          <w:numId w:val="1"/>
        </w:numPr>
        <w:tabs>
          <w:tab w:val="left" w:pos="567"/>
        </w:tabs>
        <w:spacing w:line="240" w:lineRule="exact"/>
        <w:ind w:left="0" w:firstLine="0"/>
        <w:jc w:val="both"/>
        <w:rPr>
          <w:sz w:val="20"/>
          <w:szCs w:val="20"/>
        </w:rPr>
      </w:pPr>
      <w:r w:rsidRPr="00A5141F">
        <w:rPr>
          <w:sz w:val="20"/>
          <w:szCs w:val="20"/>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AF25FB" w:rsidRPr="00A5141F" w:rsidRDefault="00AF25FB" w:rsidP="00CB4CE2">
      <w:pPr>
        <w:pStyle w:val="ab"/>
        <w:numPr>
          <w:ilvl w:val="1"/>
          <w:numId w:val="1"/>
        </w:numPr>
        <w:tabs>
          <w:tab w:val="left" w:pos="567"/>
        </w:tabs>
        <w:spacing w:line="240" w:lineRule="exact"/>
        <w:ind w:left="0" w:firstLine="0"/>
        <w:jc w:val="both"/>
        <w:rPr>
          <w:sz w:val="20"/>
          <w:szCs w:val="20"/>
        </w:rPr>
      </w:pPr>
      <w:r w:rsidRPr="00A5141F">
        <w:rPr>
          <w:sz w:val="20"/>
          <w:szCs w:val="20"/>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AF25FB" w:rsidRPr="00A5141F" w:rsidRDefault="00AF25FB" w:rsidP="00CB4CE2">
      <w:pPr>
        <w:pStyle w:val="ab"/>
        <w:numPr>
          <w:ilvl w:val="1"/>
          <w:numId w:val="1"/>
        </w:numPr>
        <w:tabs>
          <w:tab w:val="left" w:pos="567"/>
        </w:tabs>
        <w:spacing w:line="240" w:lineRule="exact"/>
        <w:ind w:left="0" w:firstLine="0"/>
        <w:jc w:val="both"/>
        <w:rPr>
          <w:sz w:val="20"/>
          <w:szCs w:val="20"/>
        </w:rPr>
      </w:pPr>
      <w:r w:rsidRPr="00A5141F">
        <w:rPr>
          <w:sz w:val="20"/>
          <w:szCs w:val="20"/>
        </w:rPr>
        <w:lastRenderedPageBreak/>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AF25FB" w:rsidRPr="00A5141F" w:rsidRDefault="00AF25FB" w:rsidP="00A5141F">
      <w:pPr>
        <w:pStyle w:val="ab"/>
        <w:spacing w:line="240" w:lineRule="exact"/>
        <w:ind w:left="0"/>
        <w:jc w:val="both"/>
        <w:rPr>
          <w:sz w:val="20"/>
          <w:szCs w:val="20"/>
        </w:rPr>
      </w:pPr>
    </w:p>
    <w:p w:rsidR="00AF25FB" w:rsidRPr="00A5141F" w:rsidRDefault="00AF25FB" w:rsidP="00A5141F">
      <w:pPr>
        <w:pStyle w:val="ab"/>
        <w:numPr>
          <w:ilvl w:val="0"/>
          <w:numId w:val="1"/>
        </w:numPr>
        <w:spacing w:line="240" w:lineRule="exact"/>
        <w:ind w:left="0" w:firstLine="0"/>
        <w:jc w:val="center"/>
        <w:rPr>
          <w:b/>
          <w:sz w:val="20"/>
          <w:szCs w:val="20"/>
        </w:rPr>
      </w:pPr>
      <w:r w:rsidRPr="00A5141F">
        <w:rPr>
          <w:b/>
          <w:sz w:val="20"/>
          <w:szCs w:val="20"/>
        </w:rPr>
        <w:t>АНТИКОРРУПЦИОННАЯ ОГОВОРКА</w:t>
      </w:r>
    </w:p>
    <w:p w:rsidR="00AF25FB" w:rsidRPr="00A5141F" w:rsidRDefault="00AF25FB" w:rsidP="00CB4CE2">
      <w:pPr>
        <w:pStyle w:val="ab"/>
        <w:numPr>
          <w:ilvl w:val="1"/>
          <w:numId w:val="1"/>
        </w:numPr>
        <w:tabs>
          <w:tab w:val="left" w:pos="567"/>
        </w:tabs>
        <w:spacing w:line="240" w:lineRule="exact"/>
        <w:ind w:left="0" w:firstLine="0"/>
        <w:jc w:val="both"/>
        <w:rPr>
          <w:sz w:val="20"/>
          <w:szCs w:val="20"/>
        </w:rPr>
      </w:pPr>
      <w:r w:rsidRPr="00A5141F">
        <w:rPr>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F25FB" w:rsidRPr="00A5141F" w:rsidRDefault="00AF25FB" w:rsidP="00CB4CE2">
      <w:pPr>
        <w:pStyle w:val="ab"/>
        <w:numPr>
          <w:ilvl w:val="1"/>
          <w:numId w:val="1"/>
        </w:numPr>
        <w:tabs>
          <w:tab w:val="left" w:pos="567"/>
        </w:tabs>
        <w:spacing w:line="240" w:lineRule="exact"/>
        <w:ind w:left="0" w:firstLine="0"/>
        <w:jc w:val="both"/>
        <w:rPr>
          <w:sz w:val="20"/>
          <w:szCs w:val="20"/>
        </w:rPr>
      </w:pPr>
      <w:r w:rsidRPr="00A5141F">
        <w:rPr>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F25FB" w:rsidRPr="00A5141F" w:rsidRDefault="00AF25FB" w:rsidP="00CB4CE2">
      <w:pPr>
        <w:pStyle w:val="ab"/>
        <w:numPr>
          <w:ilvl w:val="1"/>
          <w:numId w:val="1"/>
        </w:numPr>
        <w:tabs>
          <w:tab w:val="left" w:pos="567"/>
        </w:tabs>
        <w:spacing w:line="240" w:lineRule="exact"/>
        <w:ind w:left="0" w:firstLine="0"/>
        <w:jc w:val="both"/>
        <w:rPr>
          <w:sz w:val="20"/>
          <w:szCs w:val="20"/>
        </w:rPr>
      </w:pPr>
      <w:r w:rsidRPr="00A5141F">
        <w:rPr>
          <w:sz w:val="20"/>
          <w:szCs w:val="20"/>
        </w:rPr>
        <w:t>Под действиями лица, осуществляемыми в пользу стимулирующей его Стороны, в рамках настоящего Договора понимается:</w:t>
      </w:r>
    </w:p>
    <w:p w:rsidR="00AF25FB" w:rsidRPr="00A5141F" w:rsidRDefault="00AF25FB" w:rsidP="00CB4CE2">
      <w:pPr>
        <w:pStyle w:val="ab"/>
        <w:numPr>
          <w:ilvl w:val="2"/>
          <w:numId w:val="1"/>
        </w:numPr>
        <w:tabs>
          <w:tab w:val="left" w:pos="567"/>
        </w:tabs>
        <w:spacing w:line="240" w:lineRule="exact"/>
        <w:ind w:left="0" w:firstLine="0"/>
        <w:jc w:val="both"/>
        <w:rPr>
          <w:sz w:val="20"/>
          <w:szCs w:val="20"/>
        </w:rPr>
      </w:pPr>
      <w:r w:rsidRPr="00A5141F">
        <w:rPr>
          <w:sz w:val="20"/>
          <w:szCs w:val="20"/>
        </w:rPr>
        <w:t>предоставление неоправданных преимуществ по сравнению с другими Контрагентами;</w:t>
      </w:r>
    </w:p>
    <w:p w:rsidR="00AF25FB" w:rsidRPr="00A5141F" w:rsidRDefault="00AF25FB" w:rsidP="00CB4CE2">
      <w:pPr>
        <w:pStyle w:val="ab"/>
        <w:numPr>
          <w:ilvl w:val="2"/>
          <w:numId w:val="1"/>
        </w:numPr>
        <w:tabs>
          <w:tab w:val="left" w:pos="567"/>
        </w:tabs>
        <w:spacing w:line="240" w:lineRule="exact"/>
        <w:ind w:left="0" w:firstLine="0"/>
        <w:jc w:val="both"/>
        <w:rPr>
          <w:sz w:val="20"/>
          <w:szCs w:val="20"/>
        </w:rPr>
      </w:pPr>
      <w:r w:rsidRPr="00A5141F">
        <w:rPr>
          <w:sz w:val="20"/>
          <w:szCs w:val="20"/>
        </w:rPr>
        <w:t>предоставление каких-либо гарантий;</w:t>
      </w:r>
    </w:p>
    <w:p w:rsidR="00AF25FB" w:rsidRPr="00A5141F" w:rsidRDefault="00AF25FB" w:rsidP="00CB4CE2">
      <w:pPr>
        <w:pStyle w:val="ab"/>
        <w:numPr>
          <w:ilvl w:val="2"/>
          <w:numId w:val="1"/>
        </w:numPr>
        <w:tabs>
          <w:tab w:val="left" w:pos="567"/>
        </w:tabs>
        <w:spacing w:line="240" w:lineRule="exact"/>
        <w:ind w:left="0" w:firstLine="0"/>
        <w:jc w:val="both"/>
        <w:rPr>
          <w:sz w:val="20"/>
          <w:szCs w:val="20"/>
        </w:rPr>
      </w:pPr>
      <w:r w:rsidRPr="00A5141F">
        <w:rPr>
          <w:sz w:val="20"/>
          <w:szCs w:val="20"/>
        </w:rPr>
        <w:t>ускорение существующих процедур;</w:t>
      </w:r>
    </w:p>
    <w:p w:rsidR="00AF25FB" w:rsidRPr="00A5141F" w:rsidRDefault="00AF25FB" w:rsidP="00CB4CE2">
      <w:pPr>
        <w:pStyle w:val="ab"/>
        <w:numPr>
          <w:ilvl w:val="2"/>
          <w:numId w:val="1"/>
        </w:numPr>
        <w:tabs>
          <w:tab w:val="left" w:pos="567"/>
        </w:tabs>
        <w:spacing w:line="240" w:lineRule="exact"/>
        <w:ind w:left="0" w:firstLine="0"/>
        <w:jc w:val="both"/>
        <w:rPr>
          <w:sz w:val="20"/>
          <w:szCs w:val="20"/>
        </w:rPr>
      </w:pPr>
      <w:r w:rsidRPr="00A5141F">
        <w:rPr>
          <w:sz w:val="20"/>
          <w:szCs w:val="20"/>
        </w:rPr>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AF25FB" w:rsidRPr="00A5141F" w:rsidRDefault="00AF25FB" w:rsidP="00CB4CE2">
      <w:pPr>
        <w:pStyle w:val="ab"/>
        <w:numPr>
          <w:ilvl w:val="1"/>
          <w:numId w:val="1"/>
        </w:numPr>
        <w:tabs>
          <w:tab w:val="left" w:pos="567"/>
        </w:tabs>
        <w:spacing w:line="240" w:lineRule="exact"/>
        <w:ind w:left="0" w:firstLine="0"/>
        <w:jc w:val="both"/>
        <w:rPr>
          <w:sz w:val="20"/>
          <w:szCs w:val="20"/>
        </w:rPr>
      </w:pPr>
      <w:r w:rsidRPr="00A5141F">
        <w:rPr>
          <w:sz w:val="20"/>
          <w:szCs w:val="20"/>
        </w:rPr>
        <w:t>В случае возникновения у Стороны подозрений, что произошло или может произойти нарушени</w:t>
      </w:r>
      <w:r w:rsidR="00441230" w:rsidRPr="00A5141F">
        <w:rPr>
          <w:sz w:val="20"/>
          <w:szCs w:val="20"/>
        </w:rPr>
        <w:t>е каких-либо положений пункта 15</w:t>
      </w:r>
      <w:r w:rsidRPr="00A5141F">
        <w:rPr>
          <w:sz w:val="20"/>
          <w:szCs w:val="20"/>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441230" w:rsidRPr="00A5141F">
        <w:rPr>
          <w:sz w:val="20"/>
          <w:szCs w:val="20"/>
        </w:rPr>
        <w:t>е каких-либо положений пункта 15</w:t>
      </w:r>
      <w:r w:rsidRPr="00A5141F">
        <w:rPr>
          <w:sz w:val="20"/>
          <w:szCs w:val="20"/>
        </w:rPr>
        <w:t xml:space="preserve">.1. настоящего раздела другой Стороной, её аффилированными лицами, работниками или посредниками. </w:t>
      </w:r>
    </w:p>
    <w:p w:rsidR="00AF25FB" w:rsidRPr="00A5141F" w:rsidRDefault="00AF25FB" w:rsidP="00CB4CE2">
      <w:pPr>
        <w:pStyle w:val="ab"/>
        <w:tabs>
          <w:tab w:val="left" w:pos="567"/>
        </w:tabs>
        <w:spacing w:line="240" w:lineRule="exact"/>
        <w:ind w:left="0" w:firstLine="567"/>
        <w:jc w:val="both"/>
        <w:rPr>
          <w:sz w:val="20"/>
          <w:szCs w:val="20"/>
        </w:rPr>
      </w:pPr>
      <w:r w:rsidRPr="00A5141F">
        <w:rPr>
          <w:sz w:val="20"/>
          <w:szCs w:val="20"/>
        </w:rPr>
        <w:t>Каналы уведомления Покупателя о нарушения</w:t>
      </w:r>
      <w:r w:rsidR="00441230" w:rsidRPr="00A5141F">
        <w:rPr>
          <w:sz w:val="20"/>
          <w:szCs w:val="20"/>
        </w:rPr>
        <w:t>х каких-либо положений пункта 15</w:t>
      </w:r>
      <w:r w:rsidRPr="00A5141F">
        <w:rPr>
          <w:sz w:val="20"/>
          <w:szCs w:val="20"/>
        </w:rPr>
        <w:t xml:space="preserve">.1. настоящего Договора: </w:t>
      </w:r>
      <w:hyperlink r:id="rId10" w:history="1">
        <w:r w:rsidRPr="00A5141F">
          <w:rPr>
            <w:rStyle w:val="aa"/>
            <w:sz w:val="20"/>
            <w:szCs w:val="20"/>
          </w:rPr>
          <w:t>hotline@tnpz.</w:t>
        </w:r>
        <w:r w:rsidRPr="00A5141F">
          <w:rPr>
            <w:rStyle w:val="aa"/>
            <w:sz w:val="20"/>
            <w:szCs w:val="20"/>
            <w:lang w:val="en-US"/>
          </w:rPr>
          <w:t>ri</w:t>
        </w:r>
        <w:r w:rsidRPr="00A5141F">
          <w:rPr>
            <w:rStyle w:val="aa"/>
            <w:sz w:val="20"/>
            <w:szCs w:val="20"/>
          </w:rPr>
          <w:t>-invest.ru</w:t>
        </w:r>
      </w:hyperlink>
      <w:r w:rsidRPr="00A5141F">
        <w:rPr>
          <w:sz w:val="20"/>
          <w:szCs w:val="20"/>
        </w:rPr>
        <w:t xml:space="preserve"> по телефону: 8-800-700-23-97, 8 (3452) 53-23-99 (доб. 3397).</w:t>
      </w:r>
    </w:p>
    <w:p w:rsidR="00AF25FB" w:rsidRPr="00A5141F" w:rsidRDefault="00AF25FB" w:rsidP="00CB4CE2">
      <w:pPr>
        <w:pStyle w:val="ab"/>
        <w:tabs>
          <w:tab w:val="left" w:pos="567"/>
        </w:tabs>
        <w:spacing w:line="240" w:lineRule="exact"/>
        <w:ind w:left="0" w:firstLine="567"/>
        <w:jc w:val="both"/>
        <w:rPr>
          <w:sz w:val="20"/>
          <w:szCs w:val="20"/>
        </w:rPr>
      </w:pPr>
      <w:r w:rsidRPr="00A5141F">
        <w:rPr>
          <w:sz w:val="20"/>
          <w:szCs w:val="20"/>
        </w:rPr>
        <w:t>Каналы уведомления Поставщика о нарушениях каких-либо пол</w:t>
      </w:r>
      <w:r w:rsidR="00441230" w:rsidRPr="00A5141F">
        <w:rPr>
          <w:sz w:val="20"/>
          <w:szCs w:val="20"/>
        </w:rPr>
        <w:t>ожений пункта 15</w:t>
      </w:r>
      <w:r w:rsidRPr="00A5141F">
        <w:rPr>
          <w:sz w:val="20"/>
          <w:szCs w:val="20"/>
        </w:rPr>
        <w:t xml:space="preserve">.1. настоящего Договора: </w:t>
      </w:r>
      <w:sdt>
        <w:sdtPr>
          <w:rPr>
            <w:sz w:val="20"/>
            <w:szCs w:val="20"/>
          </w:rPr>
          <w:id w:val="1301573091"/>
          <w:lock w:val="contentLocked"/>
          <w:placeholder>
            <w:docPart w:val="DefaultPlaceholder_-1854013440"/>
          </w:placeholder>
          <w:group/>
        </w:sdtPr>
        <w:sdtEndPr/>
        <w:sdtContent>
          <w:r w:rsidRPr="00A5141F">
            <w:rPr>
              <w:sz w:val="20"/>
              <w:szCs w:val="20"/>
            </w:rPr>
            <w:t>_____________________________________</w:t>
          </w:r>
        </w:sdtContent>
      </w:sdt>
      <w:r w:rsidRPr="00A5141F">
        <w:rPr>
          <w:sz w:val="20"/>
          <w:szCs w:val="20"/>
        </w:rPr>
        <w:t xml:space="preserve">. </w:t>
      </w:r>
    </w:p>
    <w:p w:rsidR="00AF25FB" w:rsidRPr="00A5141F" w:rsidRDefault="00AF25FB" w:rsidP="00CB4CE2">
      <w:pPr>
        <w:pStyle w:val="ab"/>
        <w:numPr>
          <w:ilvl w:val="1"/>
          <w:numId w:val="1"/>
        </w:numPr>
        <w:tabs>
          <w:tab w:val="left" w:pos="567"/>
        </w:tabs>
        <w:spacing w:line="240" w:lineRule="exact"/>
        <w:ind w:left="0" w:firstLine="0"/>
        <w:jc w:val="both"/>
        <w:rPr>
          <w:sz w:val="20"/>
          <w:szCs w:val="20"/>
        </w:rPr>
      </w:pPr>
      <w:r w:rsidRPr="00A5141F">
        <w:rPr>
          <w:sz w:val="20"/>
          <w:szCs w:val="20"/>
        </w:rPr>
        <w:t>Сторона, получившая уведомление о нарушени</w:t>
      </w:r>
      <w:r w:rsidR="00441230" w:rsidRPr="00A5141F">
        <w:rPr>
          <w:sz w:val="20"/>
          <w:szCs w:val="20"/>
        </w:rPr>
        <w:t>и каких-либо положений пункта 15</w:t>
      </w:r>
      <w:r w:rsidRPr="00A5141F">
        <w:rPr>
          <w:sz w:val="20"/>
          <w:szCs w:val="20"/>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AF25FB" w:rsidRPr="00A5141F" w:rsidRDefault="00AF25FB" w:rsidP="00CB4CE2">
      <w:pPr>
        <w:pStyle w:val="ab"/>
        <w:numPr>
          <w:ilvl w:val="1"/>
          <w:numId w:val="1"/>
        </w:numPr>
        <w:tabs>
          <w:tab w:val="left" w:pos="567"/>
        </w:tabs>
        <w:spacing w:line="240" w:lineRule="exact"/>
        <w:ind w:left="0" w:firstLine="0"/>
        <w:jc w:val="both"/>
        <w:rPr>
          <w:sz w:val="20"/>
          <w:szCs w:val="20"/>
        </w:rPr>
      </w:pPr>
      <w:r w:rsidRPr="00A5141F">
        <w:rPr>
          <w:sz w:val="20"/>
          <w:szCs w:val="20"/>
        </w:rPr>
        <w:t>Стороны гарантируют осуществление надлежащего разбирательства по факт</w:t>
      </w:r>
      <w:r w:rsidR="00441230" w:rsidRPr="00A5141F">
        <w:rPr>
          <w:sz w:val="20"/>
          <w:szCs w:val="20"/>
        </w:rPr>
        <w:t>ам нарушения положений пункта 15</w:t>
      </w:r>
      <w:r w:rsidRPr="00A5141F">
        <w:rPr>
          <w:sz w:val="20"/>
          <w:szCs w:val="20"/>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AF25FB" w:rsidRPr="00BA6895" w:rsidRDefault="00AF25FB" w:rsidP="00BA6895">
      <w:pPr>
        <w:pStyle w:val="ab"/>
        <w:numPr>
          <w:ilvl w:val="1"/>
          <w:numId w:val="1"/>
        </w:numPr>
        <w:tabs>
          <w:tab w:val="left" w:pos="567"/>
        </w:tabs>
        <w:spacing w:line="240" w:lineRule="exact"/>
        <w:ind w:left="0" w:firstLine="0"/>
        <w:jc w:val="both"/>
        <w:rPr>
          <w:sz w:val="20"/>
          <w:szCs w:val="20"/>
        </w:rPr>
      </w:pPr>
      <w:r w:rsidRPr="00A5141F">
        <w:rPr>
          <w:sz w:val="20"/>
          <w:szCs w:val="20"/>
        </w:rPr>
        <w:t>В случае подтверждения факта нарушения од</w:t>
      </w:r>
      <w:r w:rsidR="00441230" w:rsidRPr="00A5141F">
        <w:rPr>
          <w:sz w:val="20"/>
          <w:szCs w:val="20"/>
        </w:rPr>
        <w:t>ной Стороной положений пункта 15</w:t>
      </w:r>
      <w:r w:rsidRPr="00A5141F">
        <w:rPr>
          <w:sz w:val="20"/>
          <w:szCs w:val="20"/>
        </w:rPr>
        <w:t>.1 настоящего раздела и/или неполучения другой Стороной информации об итогах рассмотрения уведомления о наруш</w:t>
      </w:r>
      <w:r w:rsidR="00441230" w:rsidRPr="00A5141F">
        <w:rPr>
          <w:sz w:val="20"/>
          <w:szCs w:val="20"/>
        </w:rPr>
        <w:t>ении в соответствии с пунктом 15</w:t>
      </w:r>
      <w:r w:rsidRPr="00A5141F">
        <w:rPr>
          <w:sz w:val="20"/>
          <w:szCs w:val="20"/>
        </w:rPr>
        <w:t>.5.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AF25FB" w:rsidRPr="00A5141F" w:rsidRDefault="00AF25FB" w:rsidP="00A5141F">
      <w:pPr>
        <w:numPr>
          <w:ilvl w:val="0"/>
          <w:numId w:val="1"/>
        </w:numPr>
        <w:suppressAutoHyphens/>
        <w:spacing w:line="240" w:lineRule="exact"/>
        <w:ind w:left="0" w:right="-143" w:firstLine="0"/>
        <w:contextualSpacing/>
        <w:jc w:val="center"/>
        <w:rPr>
          <w:b/>
          <w:sz w:val="20"/>
          <w:szCs w:val="20"/>
        </w:rPr>
      </w:pPr>
      <w:r w:rsidRPr="00A5141F">
        <w:rPr>
          <w:b/>
          <w:sz w:val="20"/>
          <w:szCs w:val="20"/>
        </w:rPr>
        <w:t>ПРОЧИЕ УСЛОВИЯ</w:t>
      </w:r>
    </w:p>
    <w:p w:rsidR="00AF25FB" w:rsidRPr="00A5141F" w:rsidRDefault="00AF25FB" w:rsidP="00CB4CE2">
      <w:pPr>
        <w:numPr>
          <w:ilvl w:val="1"/>
          <w:numId w:val="1"/>
        </w:numPr>
        <w:tabs>
          <w:tab w:val="left" w:pos="567"/>
        </w:tabs>
        <w:suppressAutoHyphens/>
        <w:spacing w:line="240" w:lineRule="exact"/>
        <w:ind w:left="0" w:right="-143" w:firstLine="0"/>
        <w:contextualSpacing/>
        <w:jc w:val="both"/>
        <w:rPr>
          <w:sz w:val="20"/>
          <w:szCs w:val="20"/>
        </w:rPr>
      </w:pPr>
      <w:r w:rsidRPr="00A5141F">
        <w:rPr>
          <w:sz w:val="20"/>
          <w:szCs w:val="20"/>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AF25FB" w:rsidRPr="00A5141F" w:rsidRDefault="00AF25FB" w:rsidP="00CB4CE2">
      <w:pPr>
        <w:numPr>
          <w:ilvl w:val="1"/>
          <w:numId w:val="1"/>
        </w:numPr>
        <w:tabs>
          <w:tab w:val="left" w:pos="567"/>
        </w:tabs>
        <w:suppressAutoHyphens/>
        <w:spacing w:line="240" w:lineRule="exact"/>
        <w:ind w:left="0" w:right="-143" w:firstLine="0"/>
        <w:contextualSpacing/>
        <w:jc w:val="both"/>
        <w:rPr>
          <w:sz w:val="20"/>
          <w:szCs w:val="20"/>
        </w:rPr>
      </w:pPr>
      <w:r w:rsidRPr="00A5141F">
        <w:rPr>
          <w:sz w:val="20"/>
          <w:szCs w:val="20"/>
        </w:rPr>
        <w:t xml:space="preserve">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AF25FB" w:rsidRPr="00A5141F" w:rsidRDefault="00AF25FB" w:rsidP="00CB4CE2">
      <w:pPr>
        <w:numPr>
          <w:ilvl w:val="1"/>
          <w:numId w:val="1"/>
        </w:numPr>
        <w:tabs>
          <w:tab w:val="left" w:pos="567"/>
        </w:tabs>
        <w:suppressAutoHyphens/>
        <w:spacing w:line="240" w:lineRule="exact"/>
        <w:ind w:left="0" w:right="-143" w:firstLine="0"/>
        <w:contextualSpacing/>
        <w:jc w:val="both"/>
        <w:rPr>
          <w:sz w:val="20"/>
          <w:szCs w:val="20"/>
        </w:rPr>
      </w:pPr>
      <w:r w:rsidRPr="00A5141F">
        <w:rPr>
          <w:sz w:val="20"/>
          <w:szCs w:val="20"/>
        </w:rPr>
        <w:t xml:space="preserve">Все изменения, дополнения 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AF25FB" w:rsidRPr="00A5141F" w:rsidRDefault="00AF25FB" w:rsidP="00CB4CE2">
      <w:pPr>
        <w:numPr>
          <w:ilvl w:val="1"/>
          <w:numId w:val="1"/>
        </w:numPr>
        <w:tabs>
          <w:tab w:val="left" w:pos="567"/>
        </w:tabs>
        <w:suppressAutoHyphens/>
        <w:spacing w:line="240" w:lineRule="exact"/>
        <w:ind w:left="0" w:right="-143" w:firstLine="0"/>
        <w:contextualSpacing/>
        <w:jc w:val="both"/>
        <w:rPr>
          <w:sz w:val="20"/>
          <w:szCs w:val="20"/>
        </w:rPr>
      </w:pPr>
      <w:r w:rsidRPr="00A5141F">
        <w:rPr>
          <w:sz w:val="20"/>
          <w:szCs w:val="20"/>
        </w:rPr>
        <w:t>Оригиналы документов могут передаваться Сторонами нарочно, по Акту приема-передачи документов под роспись. Возможна передача оригиналов документов почтовым отправлением, экспресс почтой и/или курьерской службой с описью вложения. В таком случае, датой получения документов Стороной будет являться дата вручения, указанная в почтовых документах.</w:t>
      </w:r>
    </w:p>
    <w:p w:rsidR="00AF25FB" w:rsidRPr="00A5141F" w:rsidRDefault="00AF25FB" w:rsidP="00CB4CE2">
      <w:pPr>
        <w:numPr>
          <w:ilvl w:val="1"/>
          <w:numId w:val="1"/>
        </w:numPr>
        <w:tabs>
          <w:tab w:val="left" w:pos="567"/>
        </w:tabs>
        <w:suppressAutoHyphens/>
        <w:spacing w:line="240" w:lineRule="exact"/>
        <w:ind w:left="0" w:right="-143" w:firstLine="0"/>
        <w:contextualSpacing/>
        <w:jc w:val="both"/>
        <w:rPr>
          <w:sz w:val="20"/>
          <w:szCs w:val="20"/>
        </w:rPr>
      </w:pPr>
      <w:r w:rsidRPr="00A5141F">
        <w:rPr>
          <w:sz w:val="20"/>
          <w:szCs w:val="20"/>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AF25FB" w:rsidRPr="00A5141F" w:rsidRDefault="00AF25FB" w:rsidP="00CB4CE2">
      <w:pPr>
        <w:numPr>
          <w:ilvl w:val="1"/>
          <w:numId w:val="1"/>
        </w:numPr>
        <w:tabs>
          <w:tab w:val="left" w:pos="567"/>
        </w:tabs>
        <w:suppressAutoHyphens/>
        <w:spacing w:line="240" w:lineRule="exact"/>
        <w:ind w:left="0" w:right="-143" w:firstLine="0"/>
        <w:contextualSpacing/>
        <w:jc w:val="both"/>
        <w:rPr>
          <w:sz w:val="20"/>
          <w:szCs w:val="20"/>
        </w:rPr>
      </w:pPr>
      <w:r w:rsidRPr="00A5141F">
        <w:rPr>
          <w:sz w:val="20"/>
          <w:szCs w:val="20"/>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Поставщик уплатит Покупателю штраф в </w:t>
      </w:r>
      <w:r w:rsidRPr="00A5141F">
        <w:rPr>
          <w:sz w:val="20"/>
          <w:szCs w:val="20"/>
        </w:rPr>
        <w:lastRenderedPageBreak/>
        <w:t>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AF25FB" w:rsidRPr="00A5141F" w:rsidRDefault="00AF25FB" w:rsidP="00CB4CE2">
      <w:pPr>
        <w:numPr>
          <w:ilvl w:val="1"/>
          <w:numId w:val="1"/>
        </w:numPr>
        <w:tabs>
          <w:tab w:val="left" w:pos="567"/>
        </w:tabs>
        <w:suppressAutoHyphens/>
        <w:spacing w:line="240" w:lineRule="exact"/>
        <w:ind w:left="0" w:right="-143" w:firstLine="0"/>
        <w:contextualSpacing/>
        <w:jc w:val="both"/>
        <w:rPr>
          <w:sz w:val="20"/>
          <w:szCs w:val="20"/>
        </w:rPr>
      </w:pPr>
      <w:r w:rsidRPr="00A5141F">
        <w:rPr>
          <w:sz w:val="20"/>
          <w:szCs w:val="20"/>
        </w:rPr>
        <w:t>С момента подписания настоящего Договора вся предыдущая переписка и все предшествующие переговоры Сторон по нему теряют юридическую силу.</w:t>
      </w:r>
    </w:p>
    <w:p w:rsidR="00AF25FB" w:rsidRPr="00A5141F" w:rsidRDefault="00AF25FB" w:rsidP="00CB4CE2">
      <w:pPr>
        <w:numPr>
          <w:ilvl w:val="1"/>
          <w:numId w:val="1"/>
        </w:numPr>
        <w:tabs>
          <w:tab w:val="left" w:pos="567"/>
        </w:tabs>
        <w:suppressAutoHyphens/>
        <w:spacing w:line="240" w:lineRule="exact"/>
        <w:ind w:left="0" w:right="-143" w:firstLine="0"/>
        <w:contextualSpacing/>
        <w:jc w:val="both"/>
        <w:rPr>
          <w:sz w:val="20"/>
          <w:szCs w:val="20"/>
        </w:rPr>
      </w:pPr>
      <w:r w:rsidRPr="00A5141F">
        <w:rPr>
          <w:sz w:val="20"/>
          <w:szCs w:val="20"/>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AF25FB" w:rsidRDefault="00AF25FB" w:rsidP="00CB4CE2">
      <w:pPr>
        <w:numPr>
          <w:ilvl w:val="1"/>
          <w:numId w:val="1"/>
        </w:numPr>
        <w:tabs>
          <w:tab w:val="left" w:pos="567"/>
        </w:tabs>
        <w:suppressAutoHyphens/>
        <w:spacing w:line="240" w:lineRule="exact"/>
        <w:ind w:left="0" w:right="-143" w:firstLine="0"/>
        <w:contextualSpacing/>
        <w:jc w:val="both"/>
        <w:rPr>
          <w:sz w:val="20"/>
          <w:szCs w:val="20"/>
        </w:rPr>
      </w:pPr>
      <w:r w:rsidRPr="00A5141F">
        <w:rPr>
          <w:sz w:val="20"/>
          <w:szCs w:val="20"/>
        </w:rPr>
        <w:t>В части, не урегулированной настоящим Договором, отношения Сторон регулируются законодательством Российской Федерации.</w:t>
      </w:r>
    </w:p>
    <w:p w:rsidR="008C40D5" w:rsidRPr="00A5141F" w:rsidRDefault="008C40D5" w:rsidP="00CB4CE2">
      <w:pPr>
        <w:numPr>
          <w:ilvl w:val="1"/>
          <w:numId w:val="1"/>
        </w:numPr>
        <w:tabs>
          <w:tab w:val="left" w:pos="567"/>
        </w:tabs>
        <w:suppressAutoHyphens/>
        <w:spacing w:line="240" w:lineRule="exact"/>
        <w:ind w:left="0" w:right="-143" w:firstLine="0"/>
        <w:contextualSpacing/>
        <w:jc w:val="both"/>
        <w:rPr>
          <w:sz w:val="20"/>
          <w:szCs w:val="20"/>
        </w:rPr>
      </w:pPr>
      <w:r>
        <w:rPr>
          <w:sz w:val="20"/>
          <w:szCs w:val="20"/>
        </w:rPr>
        <w:t>В случае противоречий между условиями Договора и Спецификации к нему преимущественную силу будут иметь положения Спецификации.</w:t>
      </w:r>
    </w:p>
    <w:p w:rsidR="00AF25FB" w:rsidRPr="00A5141F" w:rsidRDefault="00E8607F" w:rsidP="00CB4CE2">
      <w:pPr>
        <w:numPr>
          <w:ilvl w:val="1"/>
          <w:numId w:val="1"/>
        </w:numPr>
        <w:tabs>
          <w:tab w:val="left" w:pos="567"/>
        </w:tabs>
        <w:suppressAutoHyphens/>
        <w:spacing w:line="240" w:lineRule="exact"/>
        <w:ind w:left="0" w:right="-143" w:firstLine="0"/>
        <w:contextualSpacing/>
        <w:jc w:val="both"/>
        <w:rPr>
          <w:sz w:val="20"/>
          <w:szCs w:val="20"/>
        </w:rPr>
      </w:pPr>
      <w:r w:rsidRPr="00A5141F">
        <w:rPr>
          <w:sz w:val="20"/>
          <w:szCs w:val="20"/>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F25FB" w:rsidRPr="00A5141F" w:rsidRDefault="00AF25FB" w:rsidP="00CB4CE2">
      <w:pPr>
        <w:numPr>
          <w:ilvl w:val="1"/>
          <w:numId w:val="1"/>
        </w:numPr>
        <w:tabs>
          <w:tab w:val="left" w:pos="567"/>
        </w:tabs>
        <w:suppressAutoHyphens/>
        <w:spacing w:line="240" w:lineRule="exact"/>
        <w:ind w:left="0" w:right="-143" w:firstLine="0"/>
        <w:contextualSpacing/>
        <w:jc w:val="both"/>
        <w:rPr>
          <w:sz w:val="20"/>
          <w:szCs w:val="20"/>
        </w:rPr>
      </w:pPr>
      <w:r w:rsidRPr="00A5141F">
        <w:rPr>
          <w:sz w:val="20"/>
          <w:szCs w:val="20"/>
        </w:rPr>
        <w:t>Настоящий Договор имеет Приложения, которые являются его неотъемлемой частью.</w:t>
      </w:r>
    </w:p>
    <w:p w:rsidR="00AF25FB" w:rsidRPr="00A5141F" w:rsidRDefault="00AF25FB" w:rsidP="00CB4CE2">
      <w:pPr>
        <w:tabs>
          <w:tab w:val="left" w:pos="567"/>
        </w:tabs>
        <w:suppressAutoHyphens/>
        <w:spacing w:line="240" w:lineRule="exact"/>
        <w:ind w:right="-143"/>
        <w:contextualSpacing/>
        <w:jc w:val="both"/>
        <w:rPr>
          <w:color w:val="000000" w:themeColor="text1"/>
          <w:sz w:val="20"/>
          <w:szCs w:val="20"/>
        </w:rPr>
      </w:pPr>
      <w:r w:rsidRPr="00A5141F">
        <w:rPr>
          <w:color w:val="000000" w:themeColor="text1"/>
          <w:sz w:val="20"/>
          <w:szCs w:val="20"/>
        </w:rPr>
        <w:t>Приложение №1 – Спецификация на пос</w:t>
      </w:r>
      <w:r w:rsidR="002C58CF">
        <w:rPr>
          <w:color w:val="000000" w:themeColor="text1"/>
          <w:sz w:val="20"/>
          <w:szCs w:val="20"/>
        </w:rPr>
        <w:t>тавку Товара и выполнение Работ</w:t>
      </w:r>
    </w:p>
    <w:p w:rsidR="00AF25FB" w:rsidRPr="00A5141F" w:rsidRDefault="00DD1765" w:rsidP="00A5141F">
      <w:pPr>
        <w:suppressAutoHyphens/>
        <w:spacing w:line="240" w:lineRule="exact"/>
        <w:ind w:right="-143"/>
        <w:contextualSpacing/>
        <w:jc w:val="both"/>
        <w:rPr>
          <w:color w:val="000000" w:themeColor="text1"/>
          <w:sz w:val="20"/>
          <w:szCs w:val="20"/>
        </w:rPr>
      </w:pPr>
      <w:r w:rsidRPr="00A5141F">
        <w:rPr>
          <w:color w:val="000000" w:themeColor="text1"/>
          <w:sz w:val="20"/>
          <w:szCs w:val="20"/>
        </w:rPr>
        <w:t xml:space="preserve">  </w:t>
      </w:r>
    </w:p>
    <w:p w:rsidR="00AF25FB" w:rsidRPr="00A5141F" w:rsidRDefault="006C0FCA" w:rsidP="00A5141F">
      <w:pPr>
        <w:tabs>
          <w:tab w:val="left" w:pos="-1985"/>
          <w:tab w:val="left" w:pos="0"/>
          <w:tab w:val="left" w:pos="360"/>
          <w:tab w:val="left" w:pos="720"/>
        </w:tabs>
        <w:suppressAutoHyphens/>
        <w:spacing w:line="240" w:lineRule="exact"/>
        <w:contextualSpacing/>
        <w:jc w:val="center"/>
        <w:rPr>
          <w:bCs/>
          <w:sz w:val="20"/>
          <w:szCs w:val="20"/>
        </w:rPr>
      </w:pPr>
      <w:r w:rsidRPr="00A5141F">
        <w:rPr>
          <w:b/>
          <w:iCs/>
          <w:sz w:val="20"/>
          <w:szCs w:val="20"/>
        </w:rPr>
        <w:t>17</w:t>
      </w:r>
      <w:r w:rsidR="00AF25FB" w:rsidRPr="00A5141F">
        <w:rPr>
          <w:b/>
          <w:iCs/>
          <w:sz w:val="20"/>
          <w:szCs w:val="20"/>
        </w:rPr>
        <w:t>. АДРЕСА И РЕКВИЗИТЫ СТОРОН</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AF25FB" w:rsidRPr="00A5141F" w:rsidTr="00AF25FB">
        <w:trPr>
          <w:trHeight w:val="7220"/>
        </w:trPr>
        <w:tc>
          <w:tcPr>
            <w:tcW w:w="5098" w:type="dxa"/>
          </w:tcPr>
          <w:p w:rsidR="00AF25FB" w:rsidRPr="00A5141F" w:rsidRDefault="00AF25FB" w:rsidP="00A5141F">
            <w:pPr>
              <w:tabs>
                <w:tab w:val="left" w:pos="36"/>
              </w:tabs>
              <w:spacing w:line="240" w:lineRule="exact"/>
              <w:ind w:right="-143"/>
              <w:contextualSpacing/>
              <w:rPr>
                <w:b/>
                <w:sz w:val="20"/>
                <w:szCs w:val="20"/>
              </w:rPr>
            </w:pPr>
            <w:r w:rsidRPr="00A5141F">
              <w:rPr>
                <w:b/>
                <w:i/>
                <w:iCs/>
                <w:sz w:val="20"/>
                <w:szCs w:val="20"/>
              </w:rPr>
              <w:tab/>
            </w:r>
            <w:sdt>
              <w:sdtPr>
                <w:rPr>
                  <w:b/>
                  <w:i/>
                  <w:iCs/>
                  <w:sz w:val="20"/>
                  <w:szCs w:val="20"/>
                </w:rPr>
                <w:id w:val="-198621712"/>
                <w:lock w:val="contentLocked"/>
                <w:placeholder>
                  <w:docPart w:val="DefaultPlaceholder_-1854013440"/>
                </w:placeholder>
                <w:group/>
              </w:sdtPr>
              <w:sdtEndPr>
                <w:rPr>
                  <w:i w:val="0"/>
                  <w:iCs w:val="0"/>
                </w:rPr>
              </w:sdtEndPr>
              <w:sdtContent>
                <w:r w:rsidRPr="00A5141F">
                  <w:rPr>
                    <w:b/>
                    <w:sz w:val="20"/>
                    <w:szCs w:val="20"/>
                  </w:rPr>
                  <w:t>ПОСТАВЩИК / ПОДРЯДЧИК:</w:t>
                </w:r>
              </w:sdtContent>
            </w:sdt>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r w:rsidRPr="00A5141F">
              <w:rPr>
                <w:b/>
                <w:bCs/>
                <w:sz w:val="20"/>
                <w:szCs w:val="20"/>
              </w:rPr>
              <w:t xml:space="preserve">______________________ / </w:t>
            </w:r>
          </w:p>
        </w:tc>
        <w:tc>
          <w:tcPr>
            <w:tcW w:w="4962" w:type="dxa"/>
          </w:tcPr>
          <w:p w:rsidR="00AF25FB" w:rsidRPr="00A5141F" w:rsidRDefault="00AF25FB" w:rsidP="00A5141F">
            <w:pPr>
              <w:spacing w:line="240" w:lineRule="exact"/>
              <w:contextualSpacing/>
              <w:rPr>
                <w:b/>
                <w:sz w:val="20"/>
                <w:szCs w:val="20"/>
              </w:rPr>
            </w:pPr>
            <w:r w:rsidRPr="00A5141F">
              <w:rPr>
                <w:b/>
                <w:sz w:val="20"/>
                <w:szCs w:val="20"/>
              </w:rPr>
              <w:t>ПОКУПАТЕЛЬ / ЗАКАЗЧИК:</w:t>
            </w:r>
          </w:p>
          <w:p w:rsidR="00AF25FB" w:rsidRPr="00A5141F" w:rsidRDefault="00AF25FB" w:rsidP="00A5141F">
            <w:pPr>
              <w:pStyle w:val="2"/>
              <w:spacing w:line="240" w:lineRule="exact"/>
              <w:ind w:firstLine="0"/>
              <w:contextualSpacing/>
              <w:rPr>
                <w:rFonts w:eastAsia="Times New Roman"/>
                <w:b w:val="0"/>
                <w:bCs w:val="0"/>
                <w:sz w:val="20"/>
                <w:szCs w:val="20"/>
              </w:rPr>
            </w:pPr>
            <w:r w:rsidRPr="00A5141F">
              <w:rPr>
                <w:rFonts w:eastAsia="Times New Roman"/>
                <w:sz w:val="20"/>
                <w:szCs w:val="20"/>
              </w:rPr>
              <w:t>ООО «РИ-ИНВЕСТ»</w:t>
            </w:r>
          </w:p>
          <w:p w:rsidR="00AF25FB" w:rsidRPr="00A5141F" w:rsidRDefault="00AF25FB" w:rsidP="00A5141F">
            <w:pPr>
              <w:spacing w:line="240" w:lineRule="exact"/>
              <w:contextualSpacing/>
              <w:rPr>
                <w:rFonts w:eastAsiaTheme="minorHAnsi"/>
                <w:sz w:val="20"/>
                <w:szCs w:val="20"/>
              </w:rPr>
            </w:pPr>
          </w:p>
          <w:p w:rsidR="00AF25FB" w:rsidRPr="00A5141F" w:rsidRDefault="00AF25FB" w:rsidP="00A5141F">
            <w:pPr>
              <w:spacing w:line="240" w:lineRule="exact"/>
              <w:contextualSpacing/>
              <w:rPr>
                <w:sz w:val="20"/>
                <w:szCs w:val="20"/>
              </w:rPr>
            </w:pPr>
            <w:r w:rsidRPr="00A5141F">
              <w:rPr>
                <w:sz w:val="20"/>
                <w:szCs w:val="20"/>
              </w:rPr>
              <w:t xml:space="preserve">Юридический адрес: 115035, г. Москва, вн. тер. г. Муниципальный Округ Замоскворечье, </w:t>
            </w:r>
            <w:r w:rsidRPr="00A5141F">
              <w:rPr>
                <w:sz w:val="20"/>
                <w:szCs w:val="20"/>
              </w:rPr>
              <w:br/>
              <w:t>ул. Садовническая, д. 12, этаж/офис 2/16</w:t>
            </w:r>
          </w:p>
          <w:p w:rsidR="00AF25FB" w:rsidRPr="00A5141F" w:rsidRDefault="00AF25FB" w:rsidP="00A5141F">
            <w:pPr>
              <w:spacing w:line="240" w:lineRule="exact"/>
              <w:contextualSpacing/>
              <w:rPr>
                <w:sz w:val="20"/>
                <w:szCs w:val="20"/>
              </w:rPr>
            </w:pPr>
            <w:r w:rsidRPr="00A5141F">
              <w:rPr>
                <w:sz w:val="20"/>
                <w:szCs w:val="20"/>
              </w:rPr>
              <w:t>Почтовый адрес: 625047, обл. Тюменская, г.о. город Тюмень, г Тюмень, тер. автодороги тракт Старый Тобольский, км. 6-ой, д. 20</w:t>
            </w:r>
          </w:p>
          <w:p w:rsidR="00AF25FB" w:rsidRPr="00A5141F" w:rsidRDefault="00AF25FB" w:rsidP="00A5141F">
            <w:pPr>
              <w:spacing w:line="240" w:lineRule="exact"/>
              <w:contextualSpacing/>
              <w:rPr>
                <w:sz w:val="20"/>
                <w:szCs w:val="20"/>
              </w:rPr>
            </w:pPr>
            <w:r w:rsidRPr="00A5141F">
              <w:rPr>
                <w:sz w:val="20"/>
                <w:szCs w:val="20"/>
              </w:rPr>
              <w:t>ИНН 7705551779, КПП 770501001</w:t>
            </w:r>
          </w:p>
          <w:p w:rsidR="00AF25FB" w:rsidRPr="00A5141F" w:rsidRDefault="00AF25FB" w:rsidP="00A5141F">
            <w:pPr>
              <w:spacing w:line="240" w:lineRule="exact"/>
              <w:contextualSpacing/>
              <w:rPr>
                <w:sz w:val="20"/>
                <w:szCs w:val="20"/>
              </w:rPr>
            </w:pPr>
            <w:r w:rsidRPr="00A5141F">
              <w:rPr>
                <w:sz w:val="20"/>
                <w:szCs w:val="20"/>
              </w:rPr>
              <w:t>Факс: +7 (3452) 28-41-80, тел.: +7 (3452) 53-23-99</w:t>
            </w:r>
          </w:p>
          <w:p w:rsidR="00AF25FB" w:rsidRPr="00A5141F" w:rsidRDefault="00AF25FB" w:rsidP="00A5141F">
            <w:pPr>
              <w:spacing w:line="240" w:lineRule="exact"/>
              <w:ind w:right="176"/>
              <w:contextualSpacing/>
              <w:rPr>
                <w:sz w:val="20"/>
                <w:szCs w:val="20"/>
              </w:rPr>
            </w:pPr>
            <w:r w:rsidRPr="00A5141F">
              <w:rPr>
                <w:sz w:val="20"/>
                <w:szCs w:val="20"/>
              </w:rPr>
              <w:t>р/с 40702810838000179236</w:t>
            </w:r>
          </w:p>
          <w:p w:rsidR="00AF25FB" w:rsidRPr="00A5141F" w:rsidRDefault="00AF25FB" w:rsidP="00A5141F">
            <w:pPr>
              <w:spacing w:line="240" w:lineRule="exact"/>
              <w:contextualSpacing/>
              <w:rPr>
                <w:sz w:val="20"/>
                <w:szCs w:val="20"/>
                <w:shd w:val="clear" w:color="auto" w:fill="FFFFFF"/>
              </w:rPr>
            </w:pPr>
            <w:r w:rsidRPr="00A5141F">
              <w:rPr>
                <w:sz w:val="20"/>
                <w:szCs w:val="20"/>
                <w:shd w:val="clear" w:color="auto" w:fill="FFFFFF"/>
              </w:rPr>
              <w:t xml:space="preserve">ПАО Сбербанк г. Москва </w:t>
            </w:r>
          </w:p>
          <w:p w:rsidR="00AF25FB" w:rsidRPr="00A5141F" w:rsidRDefault="00AF25FB" w:rsidP="00A5141F">
            <w:pPr>
              <w:spacing w:line="240" w:lineRule="exact"/>
              <w:contextualSpacing/>
              <w:rPr>
                <w:sz w:val="20"/>
                <w:szCs w:val="20"/>
              </w:rPr>
            </w:pPr>
            <w:r w:rsidRPr="00A5141F">
              <w:rPr>
                <w:sz w:val="20"/>
                <w:szCs w:val="20"/>
              </w:rPr>
              <w:t>К/с 30101810400000000225</w:t>
            </w:r>
          </w:p>
          <w:p w:rsidR="00AF25FB" w:rsidRPr="00A5141F" w:rsidRDefault="00AF25FB" w:rsidP="00A5141F">
            <w:pPr>
              <w:spacing w:line="240" w:lineRule="exact"/>
              <w:contextualSpacing/>
              <w:rPr>
                <w:sz w:val="20"/>
                <w:szCs w:val="20"/>
                <w:lang w:val="en-US"/>
              </w:rPr>
            </w:pPr>
            <w:r w:rsidRPr="00A5141F">
              <w:rPr>
                <w:sz w:val="20"/>
                <w:szCs w:val="20"/>
              </w:rPr>
              <w:t>БИК</w:t>
            </w:r>
            <w:r w:rsidRPr="00A5141F">
              <w:rPr>
                <w:sz w:val="20"/>
                <w:szCs w:val="20"/>
                <w:lang w:val="en-US"/>
              </w:rPr>
              <w:t xml:space="preserve"> 044525225</w:t>
            </w:r>
          </w:p>
          <w:p w:rsidR="00AF25FB" w:rsidRPr="00A5141F" w:rsidRDefault="00AF25FB" w:rsidP="00A5141F">
            <w:pPr>
              <w:spacing w:line="240" w:lineRule="exact"/>
              <w:ind w:right="176"/>
              <w:contextualSpacing/>
              <w:rPr>
                <w:sz w:val="20"/>
                <w:szCs w:val="20"/>
                <w:lang w:val="en-US"/>
              </w:rPr>
            </w:pPr>
            <w:r w:rsidRPr="00A5141F">
              <w:rPr>
                <w:sz w:val="20"/>
                <w:szCs w:val="20"/>
                <w:lang w:val="en-US"/>
              </w:rPr>
              <w:t xml:space="preserve">E-mail: </w:t>
            </w:r>
            <w:hyperlink r:id="rId11" w:history="1">
              <w:r w:rsidRPr="00A5141F">
                <w:rPr>
                  <w:rStyle w:val="aa"/>
                  <w:sz w:val="20"/>
                  <w:szCs w:val="20"/>
                  <w:lang w:val="en-US"/>
                </w:rPr>
                <w:t>info@ri-invest.ru</w:t>
              </w:r>
            </w:hyperlink>
            <w:r w:rsidRPr="00A5141F">
              <w:rPr>
                <w:sz w:val="20"/>
                <w:szCs w:val="20"/>
                <w:lang w:val="en-US"/>
              </w:rPr>
              <w:t xml:space="preserve"> </w:t>
            </w:r>
          </w:p>
          <w:p w:rsidR="00AF25FB" w:rsidRPr="00A5141F" w:rsidRDefault="00AF25FB" w:rsidP="00A5141F">
            <w:pPr>
              <w:spacing w:line="240" w:lineRule="exact"/>
              <w:ind w:right="176"/>
              <w:contextualSpacing/>
              <w:rPr>
                <w:sz w:val="20"/>
                <w:szCs w:val="20"/>
                <w:lang w:val="en-US"/>
              </w:rPr>
            </w:pPr>
          </w:p>
          <w:p w:rsidR="00AF25FB" w:rsidRPr="00A5141F" w:rsidRDefault="00AF25FB" w:rsidP="00A5141F">
            <w:pPr>
              <w:spacing w:line="240" w:lineRule="exact"/>
              <w:ind w:right="176"/>
              <w:contextualSpacing/>
              <w:rPr>
                <w:sz w:val="20"/>
                <w:szCs w:val="20"/>
              </w:rPr>
            </w:pPr>
            <w:r w:rsidRPr="00A5141F">
              <w:rPr>
                <w:sz w:val="20"/>
                <w:szCs w:val="20"/>
              </w:rPr>
              <w:t>Место осуществления деятельности:</w:t>
            </w:r>
          </w:p>
          <w:p w:rsidR="00AF25FB" w:rsidRPr="00A5141F" w:rsidRDefault="00AF25FB" w:rsidP="00A5141F">
            <w:pPr>
              <w:spacing w:line="240" w:lineRule="exact"/>
              <w:ind w:right="176"/>
              <w:contextualSpacing/>
              <w:rPr>
                <w:sz w:val="20"/>
                <w:szCs w:val="20"/>
              </w:rPr>
            </w:pPr>
            <w:r w:rsidRPr="00A5141F">
              <w:rPr>
                <w:sz w:val="20"/>
                <w:szCs w:val="20"/>
              </w:rPr>
              <w:t>филиал Тюменский «НПЗ»</w:t>
            </w:r>
          </w:p>
          <w:p w:rsidR="00AF25FB" w:rsidRPr="00A5141F" w:rsidRDefault="00AF25FB" w:rsidP="00A5141F">
            <w:pPr>
              <w:spacing w:line="240" w:lineRule="exact"/>
              <w:ind w:right="176"/>
              <w:contextualSpacing/>
              <w:jc w:val="both"/>
              <w:rPr>
                <w:sz w:val="20"/>
                <w:szCs w:val="20"/>
              </w:rPr>
            </w:pPr>
            <w:r w:rsidRPr="00A5141F">
              <w:rPr>
                <w:sz w:val="20"/>
                <w:szCs w:val="20"/>
              </w:rPr>
              <w:t>625047, обл. Тюменская, г.о. город Тюмень,</w:t>
            </w:r>
          </w:p>
          <w:p w:rsidR="00AF25FB" w:rsidRPr="00A5141F" w:rsidRDefault="00AF25FB" w:rsidP="00A5141F">
            <w:pPr>
              <w:spacing w:line="240" w:lineRule="exact"/>
              <w:ind w:right="176"/>
              <w:contextualSpacing/>
              <w:jc w:val="both"/>
              <w:rPr>
                <w:sz w:val="20"/>
                <w:szCs w:val="20"/>
              </w:rPr>
            </w:pPr>
            <w:r w:rsidRPr="00A5141F">
              <w:rPr>
                <w:sz w:val="20"/>
                <w:szCs w:val="20"/>
              </w:rPr>
              <w:t>г Тюмень, тер. автодороги тракт Старый Тобольский, км. 6-ой, д. 20</w:t>
            </w:r>
          </w:p>
          <w:p w:rsidR="00AF25FB" w:rsidRPr="00A5141F" w:rsidRDefault="00AF25FB" w:rsidP="00A5141F">
            <w:pPr>
              <w:spacing w:line="240" w:lineRule="exact"/>
              <w:ind w:right="176"/>
              <w:contextualSpacing/>
              <w:rPr>
                <w:sz w:val="20"/>
                <w:szCs w:val="20"/>
              </w:rPr>
            </w:pPr>
          </w:p>
          <w:p w:rsidR="00AF25FB" w:rsidRPr="00A5141F" w:rsidRDefault="008B1C42" w:rsidP="00A5141F">
            <w:pPr>
              <w:spacing w:line="240" w:lineRule="exact"/>
              <w:contextualSpacing/>
              <w:rPr>
                <w:b/>
                <w:sz w:val="20"/>
                <w:szCs w:val="20"/>
              </w:rPr>
            </w:pPr>
            <w:sdt>
              <w:sdtPr>
                <w:rPr>
                  <w:b/>
                  <w:sz w:val="20"/>
                  <w:szCs w:val="20"/>
                </w:rPr>
                <w:id w:val="261730377"/>
                <w:placeholder>
                  <w:docPart w:val="4EA355BE3F264C1E87558D75D62C140F"/>
                </w:placeholder>
              </w:sdtPr>
              <w:sdtEndPr/>
              <w:sdtContent>
                <w:r w:rsidR="00AF25FB" w:rsidRPr="00A5141F">
                  <w:rPr>
                    <w:b/>
                    <w:sz w:val="20"/>
                    <w:szCs w:val="20"/>
                  </w:rPr>
                  <w:t>Генеральный директор</w:t>
                </w:r>
              </w:sdtContent>
            </w:sdt>
            <w:r w:rsidR="00AF25FB" w:rsidRPr="00A5141F">
              <w:rPr>
                <w:b/>
                <w:sz w:val="20"/>
                <w:szCs w:val="20"/>
              </w:rPr>
              <w:t xml:space="preserve"> </w:t>
            </w:r>
          </w:p>
          <w:p w:rsidR="00AF25FB" w:rsidRPr="00A5141F" w:rsidRDefault="00AF25FB" w:rsidP="00A5141F">
            <w:pPr>
              <w:spacing w:line="240" w:lineRule="exact"/>
              <w:contextualSpacing/>
              <w:rPr>
                <w:b/>
                <w:sz w:val="20"/>
                <w:szCs w:val="20"/>
              </w:rPr>
            </w:pPr>
          </w:p>
          <w:p w:rsidR="00AF25FB" w:rsidRPr="00A5141F" w:rsidRDefault="00AF25FB" w:rsidP="00A5141F">
            <w:pPr>
              <w:spacing w:line="240" w:lineRule="exact"/>
              <w:contextualSpacing/>
              <w:rPr>
                <w:b/>
                <w:sz w:val="20"/>
                <w:szCs w:val="20"/>
              </w:rPr>
            </w:pPr>
            <w:r w:rsidRPr="00A5141F">
              <w:rPr>
                <w:b/>
                <w:sz w:val="20"/>
                <w:szCs w:val="20"/>
              </w:rPr>
              <w:t xml:space="preserve"> _____________________ / </w:t>
            </w:r>
            <w:sdt>
              <w:sdtPr>
                <w:rPr>
                  <w:b/>
                  <w:sz w:val="20"/>
                  <w:szCs w:val="20"/>
                </w:rPr>
                <w:id w:val="846829345"/>
                <w:placeholder>
                  <w:docPart w:val="4EA355BE3F264C1E87558D75D62C140F"/>
                </w:placeholder>
              </w:sdtPr>
              <w:sdtEndPr/>
              <w:sdtContent>
                <w:r w:rsidRPr="00A5141F">
                  <w:rPr>
                    <w:b/>
                    <w:sz w:val="20"/>
                    <w:szCs w:val="20"/>
                  </w:rPr>
                  <w:t xml:space="preserve">И.И. Самарина </w:t>
                </w:r>
              </w:sdtContent>
            </w:sdt>
          </w:p>
          <w:p w:rsidR="00AF25FB" w:rsidRPr="00A5141F" w:rsidRDefault="00AF25FB" w:rsidP="00A5141F">
            <w:pPr>
              <w:suppressAutoHyphens/>
              <w:spacing w:line="240" w:lineRule="exact"/>
              <w:ind w:right="-143"/>
              <w:contextualSpacing/>
              <w:rPr>
                <w:bCs/>
                <w:sz w:val="20"/>
                <w:szCs w:val="20"/>
              </w:rPr>
            </w:pPr>
          </w:p>
        </w:tc>
      </w:tr>
    </w:tbl>
    <w:p w:rsidR="00AF25FB" w:rsidRPr="00A5141F" w:rsidRDefault="00AF25FB" w:rsidP="00A5141F">
      <w:pPr>
        <w:spacing w:line="240" w:lineRule="exact"/>
        <w:contextualSpacing/>
        <w:rPr>
          <w:b/>
          <w:sz w:val="20"/>
          <w:szCs w:val="20"/>
        </w:rPr>
      </w:pPr>
      <w:r w:rsidRPr="00A5141F">
        <w:rPr>
          <w:b/>
          <w:sz w:val="20"/>
          <w:szCs w:val="20"/>
        </w:rPr>
        <w:t xml:space="preserve">                              </w:t>
      </w:r>
    </w:p>
    <w:p w:rsidR="00A90ADE" w:rsidRPr="00A5141F" w:rsidRDefault="00A90ADE"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spacing w:line="240" w:lineRule="exact"/>
        <w:contextualSpacing/>
        <w:rPr>
          <w:b/>
          <w:sz w:val="20"/>
          <w:szCs w:val="20"/>
        </w:rPr>
      </w:pPr>
    </w:p>
    <w:p w:rsidR="0076397B" w:rsidRPr="00A5141F" w:rsidRDefault="0076397B" w:rsidP="00A5141F">
      <w:pPr>
        <w:spacing w:line="240" w:lineRule="exact"/>
        <w:contextualSpacing/>
        <w:rPr>
          <w:b/>
          <w:sz w:val="20"/>
          <w:szCs w:val="20"/>
        </w:rPr>
      </w:pPr>
    </w:p>
    <w:p w:rsidR="008C40D5" w:rsidRDefault="008C40D5" w:rsidP="00A5141F">
      <w:pPr>
        <w:spacing w:line="240" w:lineRule="exact"/>
        <w:contextualSpacing/>
        <w:jc w:val="right"/>
        <w:rPr>
          <w:b/>
          <w:sz w:val="20"/>
          <w:szCs w:val="20"/>
        </w:rPr>
      </w:pPr>
    </w:p>
    <w:p w:rsidR="008C40D5" w:rsidRDefault="008C40D5" w:rsidP="00A5141F">
      <w:pPr>
        <w:spacing w:line="240" w:lineRule="exact"/>
        <w:contextualSpacing/>
        <w:jc w:val="right"/>
        <w:rPr>
          <w:b/>
          <w:sz w:val="20"/>
          <w:szCs w:val="20"/>
        </w:rPr>
      </w:pPr>
    </w:p>
    <w:p w:rsidR="008C40D5" w:rsidRDefault="008C40D5" w:rsidP="00A5141F">
      <w:pPr>
        <w:spacing w:line="240" w:lineRule="exact"/>
        <w:contextualSpacing/>
        <w:jc w:val="right"/>
        <w:rPr>
          <w:b/>
          <w:sz w:val="20"/>
          <w:szCs w:val="20"/>
        </w:rPr>
      </w:pPr>
    </w:p>
    <w:p w:rsidR="008C40D5" w:rsidRDefault="008C40D5" w:rsidP="00A5141F">
      <w:pPr>
        <w:spacing w:line="240" w:lineRule="exact"/>
        <w:contextualSpacing/>
        <w:jc w:val="right"/>
        <w:rPr>
          <w:b/>
          <w:sz w:val="20"/>
          <w:szCs w:val="20"/>
        </w:rPr>
      </w:pPr>
    </w:p>
    <w:p w:rsidR="008C40D5" w:rsidRDefault="008C40D5" w:rsidP="00A5141F">
      <w:pPr>
        <w:spacing w:line="240" w:lineRule="exact"/>
        <w:contextualSpacing/>
        <w:jc w:val="right"/>
        <w:rPr>
          <w:b/>
          <w:sz w:val="20"/>
          <w:szCs w:val="20"/>
        </w:rPr>
      </w:pPr>
    </w:p>
    <w:p w:rsidR="008C40D5" w:rsidRDefault="008C40D5" w:rsidP="00A5141F">
      <w:pPr>
        <w:spacing w:line="240" w:lineRule="exact"/>
        <w:contextualSpacing/>
        <w:jc w:val="right"/>
        <w:rPr>
          <w:b/>
          <w:sz w:val="20"/>
          <w:szCs w:val="20"/>
        </w:rPr>
      </w:pPr>
    </w:p>
    <w:p w:rsidR="008C40D5" w:rsidRDefault="008C40D5" w:rsidP="00A5141F">
      <w:pPr>
        <w:spacing w:line="240" w:lineRule="exact"/>
        <w:contextualSpacing/>
        <w:jc w:val="right"/>
        <w:rPr>
          <w:b/>
          <w:sz w:val="20"/>
          <w:szCs w:val="20"/>
        </w:rPr>
      </w:pPr>
    </w:p>
    <w:p w:rsidR="008C40D5" w:rsidRDefault="008C40D5" w:rsidP="00A5141F">
      <w:pPr>
        <w:spacing w:line="240" w:lineRule="exact"/>
        <w:contextualSpacing/>
        <w:jc w:val="right"/>
        <w:rPr>
          <w:b/>
          <w:sz w:val="20"/>
          <w:szCs w:val="20"/>
        </w:rPr>
      </w:pPr>
    </w:p>
    <w:p w:rsidR="008C40D5" w:rsidRDefault="008C40D5" w:rsidP="00A5141F">
      <w:pPr>
        <w:spacing w:line="240" w:lineRule="exact"/>
        <w:contextualSpacing/>
        <w:jc w:val="right"/>
        <w:rPr>
          <w:b/>
          <w:sz w:val="20"/>
          <w:szCs w:val="20"/>
        </w:rPr>
      </w:pPr>
    </w:p>
    <w:p w:rsidR="008C40D5" w:rsidRDefault="008C40D5" w:rsidP="00A5141F">
      <w:pPr>
        <w:spacing w:line="240" w:lineRule="exact"/>
        <w:contextualSpacing/>
        <w:jc w:val="right"/>
        <w:rPr>
          <w:b/>
          <w:sz w:val="20"/>
          <w:szCs w:val="20"/>
        </w:rPr>
      </w:pPr>
    </w:p>
    <w:p w:rsidR="008C40D5" w:rsidRDefault="008C40D5" w:rsidP="00A5141F">
      <w:pPr>
        <w:spacing w:line="240" w:lineRule="exact"/>
        <w:contextualSpacing/>
        <w:jc w:val="right"/>
        <w:rPr>
          <w:b/>
          <w:sz w:val="20"/>
          <w:szCs w:val="20"/>
        </w:rPr>
      </w:pPr>
    </w:p>
    <w:p w:rsidR="008C40D5" w:rsidRDefault="008C40D5" w:rsidP="00A5141F">
      <w:pPr>
        <w:spacing w:line="240" w:lineRule="exact"/>
        <w:contextualSpacing/>
        <w:jc w:val="right"/>
        <w:rPr>
          <w:b/>
          <w:sz w:val="20"/>
          <w:szCs w:val="20"/>
        </w:rPr>
      </w:pPr>
    </w:p>
    <w:p w:rsidR="00A650D8" w:rsidRDefault="00A650D8" w:rsidP="00A5141F">
      <w:pPr>
        <w:spacing w:line="240" w:lineRule="exact"/>
        <w:contextualSpacing/>
        <w:jc w:val="right"/>
        <w:rPr>
          <w:b/>
          <w:sz w:val="20"/>
          <w:szCs w:val="20"/>
        </w:rPr>
      </w:pPr>
    </w:p>
    <w:p w:rsidR="00BA6895" w:rsidRDefault="00BA6895" w:rsidP="00A5141F">
      <w:pPr>
        <w:spacing w:line="240" w:lineRule="exact"/>
        <w:contextualSpacing/>
        <w:jc w:val="right"/>
        <w:rPr>
          <w:b/>
          <w:sz w:val="20"/>
          <w:szCs w:val="20"/>
        </w:rPr>
      </w:pPr>
    </w:p>
    <w:p w:rsidR="00BA6895" w:rsidRDefault="00BA6895" w:rsidP="00A5141F">
      <w:pPr>
        <w:spacing w:line="240" w:lineRule="exact"/>
        <w:contextualSpacing/>
        <w:jc w:val="right"/>
        <w:rPr>
          <w:b/>
          <w:sz w:val="20"/>
          <w:szCs w:val="20"/>
        </w:rPr>
      </w:pPr>
    </w:p>
    <w:p w:rsidR="00AF25FB" w:rsidRPr="00A5141F" w:rsidRDefault="00AF25FB" w:rsidP="00A5141F">
      <w:pPr>
        <w:spacing w:line="240" w:lineRule="exact"/>
        <w:contextualSpacing/>
        <w:jc w:val="right"/>
        <w:rPr>
          <w:b/>
          <w:sz w:val="20"/>
          <w:szCs w:val="20"/>
        </w:rPr>
      </w:pPr>
      <w:r w:rsidRPr="00A5141F">
        <w:rPr>
          <w:b/>
          <w:sz w:val="20"/>
          <w:szCs w:val="20"/>
        </w:rPr>
        <w:t>Приложение №1</w:t>
      </w:r>
    </w:p>
    <w:p w:rsidR="00AF25FB" w:rsidRPr="00A5141F" w:rsidRDefault="00AF25FB" w:rsidP="00A5141F">
      <w:pPr>
        <w:spacing w:line="240" w:lineRule="exact"/>
        <w:contextualSpacing/>
        <w:jc w:val="right"/>
        <w:rPr>
          <w:b/>
          <w:sz w:val="20"/>
          <w:szCs w:val="20"/>
        </w:rPr>
      </w:pPr>
      <w:r w:rsidRPr="00A5141F">
        <w:rPr>
          <w:b/>
          <w:sz w:val="20"/>
          <w:szCs w:val="20"/>
        </w:rPr>
        <w:t>к Договору поставки и выполнения работ</w:t>
      </w:r>
      <w:r w:rsidR="00A7027F">
        <w:rPr>
          <w:b/>
          <w:sz w:val="20"/>
          <w:szCs w:val="20"/>
        </w:rPr>
        <w:t xml:space="preserve"> </w:t>
      </w:r>
    </w:p>
    <w:p w:rsidR="00AF25FB" w:rsidRPr="00A5141F" w:rsidRDefault="00AF25FB" w:rsidP="00A5141F">
      <w:pPr>
        <w:spacing w:line="240" w:lineRule="exact"/>
        <w:contextualSpacing/>
        <w:jc w:val="right"/>
        <w:rPr>
          <w:b/>
          <w:sz w:val="20"/>
          <w:szCs w:val="20"/>
        </w:rPr>
      </w:pPr>
      <w:r w:rsidRPr="00A5141F">
        <w:rPr>
          <w:b/>
          <w:sz w:val="20"/>
          <w:szCs w:val="20"/>
        </w:rPr>
        <w:t>№</w:t>
      </w:r>
      <w:sdt>
        <w:sdtPr>
          <w:rPr>
            <w:b/>
            <w:sz w:val="20"/>
            <w:szCs w:val="20"/>
          </w:rPr>
          <w:id w:val="1672762224"/>
          <w:lock w:val="contentLocked"/>
          <w:placeholder>
            <w:docPart w:val="DefaultPlaceholder_-1854013440"/>
          </w:placeholder>
          <w:group/>
        </w:sdtPr>
        <w:sdtEndPr/>
        <w:sdtContent>
          <w:sdt>
            <w:sdtPr>
              <w:rPr>
                <w:b/>
                <w:sz w:val="20"/>
                <w:szCs w:val="20"/>
              </w:rPr>
              <w:id w:val="1337887649"/>
              <w:lock w:val="contentLocked"/>
              <w:placeholder>
                <w:docPart w:val="DefaultPlaceholder_-1854013440"/>
              </w:placeholder>
              <w:group/>
            </w:sdtPr>
            <w:sdtEndPr/>
            <w:sdtContent>
              <w:r w:rsidRPr="00A5141F">
                <w:rPr>
                  <w:b/>
                  <w:sz w:val="20"/>
                  <w:szCs w:val="20"/>
                </w:rPr>
                <w:t>_____________</w:t>
              </w:r>
            </w:sdtContent>
          </w:sdt>
        </w:sdtContent>
      </w:sdt>
      <w:r w:rsidRPr="00A5141F">
        <w:rPr>
          <w:b/>
          <w:sz w:val="20"/>
          <w:szCs w:val="20"/>
        </w:rPr>
        <w:t xml:space="preserve"> от ___________20____ г.</w:t>
      </w:r>
    </w:p>
    <w:p w:rsidR="00AF25FB" w:rsidRPr="00A5141F" w:rsidRDefault="00AF25FB" w:rsidP="00A5141F">
      <w:pPr>
        <w:spacing w:line="240" w:lineRule="exact"/>
        <w:contextualSpacing/>
        <w:jc w:val="center"/>
        <w:rPr>
          <w:b/>
          <w:sz w:val="20"/>
          <w:szCs w:val="20"/>
        </w:rPr>
      </w:pPr>
    </w:p>
    <w:p w:rsidR="00AF25FB" w:rsidRPr="00A5141F" w:rsidRDefault="00AF25FB" w:rsidP="00A5141F">
      <w:pPr>
        <w:spacing w:line="240" w:lineRule="exact"/>
        <w:contextualSpacing/>
        <w:jc w:val="center"/>
        <w:rPr>
          <w:b/>
          <w:sz w:val="20"/>
          <w:szCs w:val="20"/>
        </w:rPr>
      </w:pPr>
      <w:r w:rsidRPr="00A5141F">
        <w:rPr>
          <w:b/>
          <w:sz w:val="20"/>
          <w:szCs w:val="20"/>
        </w:rPr>
        <w:t xml:space="preserve">СПЕЦИФИКАЦИЯ </w:t>
      </w:r>
    </w:p>
    <w:p w:rsidR="00AF25FB" w:rsidRPr="00A5141F" w:rsidRDefault="00AF25FB" w:rsidP="00A5141F">
      <w:pPr>
        <w:spacing w:line="240" w:lineRule="exact"/>
        <w:contextualSpacing/>
        <w:rPr>
          <w:sz w:val="20"/>
          <w:szCs w:val="20"/>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410"/>
        <w:gridCol w:w="709"/>
        <w:gridCol w:w="708"/>
        <w:gridCol w:w="1276"/>
        <w:gridCol w:w="25"/>
        <w:gridCol w:w="1393"/>
        <w:gridCol w:w="25"/>
        <w:gridCol w:w="1255"/>
        <w:gridCol w:w="25"/>
        <w:gridCol w:w="1676"/>
        <w:gridCol w:w="25"/>
      </w:tblGrid>
      <w:tr w:rsidR="00591BE1" w:rsidRPr="00591BE1" w:rsidTr="008459AD">
        <w:trPr>
          <w:gridAfter w:val="1"/>
          <w:wAfter w:w="25" w:type="dxa"/>
          <w:trHeight w:val="642"/>
          <w:jc w:val="center"/>
        </w:trPr>
        <w:tc>
          <w:tcPr>
            <w:tcW w:w="562" w:type="dxa"/>
            <w:vAlign w:val="center"/>
          </w:tcPr>
          <w:p w:rsidR="00591BE1" w:rsidRPr="00591BE1" w:rsidRDefault="00591BE1" w:rsidP="00591BE1">
            <w:pPr>
              <w:jc w:val="center"/>
              <w:rPr>
                <w:b/>
                <w:sz w:val="20"/>
                <w:szCs w:val="20"/>
              </w:rPr>
            </w:pPr>
            <w:r w:rsidRPr="00591BE1">
              <w:rPr>
                <w:b/>
                <w:sz w:val="20"/>
                <w:szCs w:val="20"/>
              </w:rPr>
              <w:t>№ п/п</w:t>
            </w:r>
          </w:p>
        </w:tc>
        <w:tc>
          <w:tcPr>
            <w:tcW w:w="2410" w:type="dxa"/>
            <w:vAlign w:val="center"/>
          </w:tcPr>
          <w:p w:rsidR="00591BE1" w:rsidRPr="00591BE1" w:rsidRDefault="00591BE1" w:rsidP="00591BE1">
            <w:pPr>
              <w:jc w:val="center"/>
              <w:rPr>
                <w:b/>
                <w:sz w:val="20"/>
                <w:szCs w:val="20"/>
              </w:rPr>
            </w:pPr>
            <w:r w:rsidRPr="00591BE1">
              <w:rPr>
                <w:b/>
                <w:sz w:val="20"/>
                <w:szCs w:val="20"/>
              </w:rPr>
              <w:t>Наименование Товара/Работ/Услуг</w:t>
            </w:r>
          </w:p>
        </w:tc>
        <w:tc>
          <w:tcPr>
            <w:tcW w:w="709" w:type="dxa"/>
            <w:vAlign w:val="center"/>
          </w:tcPr>
          <w:p w:rsidR="00591BE1" w:rsidRPr="00591BE1" w:rsidRDefault="00591BE1" w:rsidP="00591BE1">
            <w:pPr>
              <w:jc w:val="center"/>
              <w:rPr>
                <w:b/>
                <w:sz w:val="20"/>
                <w:szCs w:val="20"/>
              </w:rPr>
            </w:pPr>
            <w:r w:rsidRPr="00591BE1">
              <w:rPr>
                <w:b/>
                <w:sz w:val="20"/>
                <w:szCs w:val="20"/>
              </w:rPr>
              <w:t xml:space="preserve">Ед. </w:t>
            </w:r>
            <w:proofErr w:type="spellStart"/>
            <w:r w:rsidRPr="00591BE1">
              <w:rPr>
                <w:b/>
                <w:sz w:val="20"/>
                <w:szCs w:val="20"/>
              </w:rPr>
              <w:t>изм</w:t>
            </w:r>
            <w:proofErr w:type="spellEnd"/>
          </w:p>
        </w:tc>
        <w:tc>
          <w:tcPr>
            <w:tcW w:w="708" w:type="dxa"/>
            <w:vAlign w:val="center"/>
          </w:tcPr>
          <w:p w:rsidR="00591BE1" w:rsidRPr="00591BE1" w:rsidRDefault="00591BE1" w:rsidP="00591BE1">
            <w:pPr>
              <w:jc w:val="center"/>
              <w:rPr>
                <w:b/>
                <w:sz w:val="20"/>
                <w:szCs w:val="20"/>
              </w:rPr>
            </w:pPr>
            <w:r w:rsidRPr="00591BE1">
              <w:rPr>
                <w:b/>
                <w:sz w:val="20"/>
                <w:szCs w:val="20"/>
              </w:rPr>
              <w:t>Кол-во</w:t>
            </w:r>
          </w:p>
        </w:tc>
        <w:tc>
          <w:tcPr>
            <w:tcW w:w="1276" w:type="dxa"/>
            <w:vAlign w:val="center"/>
          </w:tcPr>
          <w:p w:rsidR="00591BE1" w:rsidRPr="00591BE1" w:rsidRDefault="00591BE1" w:rsidP="00591BE1">
            <w:pPr>
              <w:jc w:val="center"/>
              <w:rPr>
                <w:b/>
                <w:sz w:val="20"/>
                <w:szCs w:val="20"/>
              </w:rPr>
            </w:pPr>
            <w:r w:rsidRPr="00591BE1">
              <w:rPr>
                <w:b/>
                <w:sz w:val="20"/>
                <w:szCs w:val="20"/>
              </w:rPr>
              <w:t xml:space="preserve">Цена </w:t>
            </w:r>
          </w:p>
          <w:p w:rsidR="00591BE1" w:rsidRPr="00591BE1" w:rsidRDefault="00591BE1" w:rsidP="00591BE1">
            <w:pPr>
              <w:jc w:val="center"/>
              <w:rPr>
                <w:b/>
                <w:sz w:val="20"/>
                <w:szCs w:val="20"/>
              </w:rPr>
            </w:pPr>
            <w:r w:rsidRPr="00591BE1">
              <w:rPr>
                <w:b/>
                <w:sz w:val="20"/>
                <w:szCs w:val="20"/>
              </w:rPr>
              <w:t>без НДС</w:t>
            </w:r>
          </w:p>
        </w:tc>
        <w:tc>
          <w:tcPr>
            <w:tcW w:w="1418" w:type="dxa"/>
            <w:gridSpan w:val="2"/>
            <w:vAlign w:val="center"/>
          </w:tcPr>
          <w:p w:rsidR="00591BE1" w:rsidRPr="00591BE1" w:rsidRDefault="00591BE1" w:rsidP="00591BE1">
            <w:pPr>
              <w:jc w:val="center"/>
              <w:rPr>
                <w:b/>
                <w:sz w:val="20"/>
                <w:szCs w:val="20"/>
              </w:rPr>
            </w:pPr>
            <w:r w:rsidRPr="00591BE1">
              <w:rPr>
                <w:b/>
                <w:sz w:val="20"/>
                <w:szCs w:val="20"/>
              </w:rPr>
              <w:t xml:space="preserve">Сумма </w:t>
            </w:r>
          </w:p>
          <w:p w:rsidR="00591BE1" w:rsidRPr="00591BE1" w:rsidRDefault="00591BE1" w:rsidP="00591BE1">
            <w:pPr>
              <w:jc w:val="center"/>
              <w:rPr>
                <w:b/>
                <w:sz w:val="20"/>
                <w:szCs w:val="20"/>
              </w:rPr>
            </w:pPr>
            <w:r w:rsidRPr="00591BE1">
              <w:rPr>
                <w:b/>
                <w:sz w:val="20"/>
                <w:szCs w:val="20"/>
              </w:rPr>
              <w:t xml:space="preserve">без НДС </w:t>
            </w:r>
          </w:p>
        </w:tc>
        <w:tc>
          <w:tcPr>
            <w:tcW w:w="1280" w:type="dxa"/>
            <w:gridSpan w:val="2"/>
            <w:vAlign w:val="center"/>
          </w:tcPr>
          <w:p w:rsidR="00591BE1" w:rsidRPr="00591BE1" w:rsidRDefault="00591BE1" w:rsidP="00591BE1">
            <w:pPr>
              <w:jc w:val="center"/>
              <w:rPr>
                <w:b/>
                <w:sz w:val="20"/>
                <w:szCs w:val="20"/>
              </w:rPr>
            </w:pPr>
            <w:r w:rsidRPr="00591BE1">
              <w:rPr>
                <w:b/>
                <w:sz w:val="20"/>
                <w:szCs w:val="20"/>
              </w:rPr>
              <w:t xml:space="preserve">Сумма </w:t>
            </w:r>
          </w:p>
          <w:p w:rsidR="00591BE1" w:rsidRPr="00591BE1" w:rsidRDefault="00591BE1" w:rsidP="00591BE1">
            <w:pPr>
              <w:ind w:left="-104" w:right="-103"/>
              <w:jc w:val="center"/>
              <w:rPr>
                <w:b/>
                <w:sz w:val="20"/>
                <w:szCs w:val="20"/>
              </w:rPr>
            </w:pPr>
            <w:r w:rsidRPr="00591BE1">
              <w:rPr>
                <w:b/>
                <w:sz w:val="20"/>
                <w:szCs w:val="20"/>
              </w:rPr>
              <w:t xml:space="preserve">НДС 20% </w:t>
            </w:r>
          </w:p>
        </w:tc>
        <w:tc>
          <w:tcPr>
            <w:tcW w:w="1701" w:type="dxa"/>
            <w:gridSpan w:val="2"/>
            <w:vAlign w:val="center"/>
          </w:tcPr>
          <w:p w:rsidR="00591BE1" w:rsidRPr="00591BE1" w:rsidRDefault="00591BE1" w:rsidP="00591BE1">
            <w:pPr>
              <w:jc w:val="center"/>
              <w:rPr>
                <w:b/>
                <w:sz w:val="20"/>
                <w:szCs w:val="20"/>
              </w:rPr>
            </w:pPr>
            <w:r w:rsidRPr="00591BE1">
              <w:rPr>
                <w:b/>
                <w:sz w:val="20"/>
                <w:szCs w:val="20"/>
              </w:rPr>
              <w:t xml:space="preserve">Сумма </w:t>
            </w:r>
          </w:p>
          <w:p w:rsidR="00591BE1" w:rsidRPr="00591BE1" w:rsidRDefault="00591BE1" w:rsidP="00591BE1">
            <w:pPr>
              <w:jc w:val="center"/>
              <w:rPr>
                <w:b/>
                <w:sz w:val="20"/>
                <w:szCs w:val="20"/>
              </w:rPr>
            </w:pPr>
            <w:r w:rsidRPr="00591BE1">
              <w:rPr>
                <w:b/>
                <w:sz w:val="20"/>
                <w:szCs w:val="20"/>
              </w:rPr>
              <w:t xml:space="preserve">с НДС 20% </w:t>
            </w:r>
          </w:p>
        </w:tc>
      </w:tr>
      <w:tr w:rsidR="00591BE1" w:rsidRPr="00591BE1" w:rsidTr="008459AD">
        <w:trPr>
          <w:gridAfter w:val="1"/>
          <w:wAfter w:w="25" w:type="dxa"/>
          <w:trHeight w:val="213"/>
          <w:jc w:val="center"/>
        </w:trPr>
        <w:tc>
          <w:tcPr>
            <w:tcW w:w="562" w:type="dxa"/>
            <w:vAlign w:val="center"/>
          </w:tcPr>
          <w:p w:rsidR="00591BE1" w:rsidRPr="00591BE1" w:rsidRDefault="00591BE1" w:rsidP="00591BE1">
            <w:pPr>
              <w:jc w:val="center"/>
              <w:rPr>
                <w:bCs/>
                <w:sz w:val="20"/>
                <w:szCs w:val="20"/>
              </w:rPr>
            </w:pPr>
            <w:r w:rsidRPr="00591BE1">
              <w:rPr>
                <w:bCs/>
                <w:sz w:val="20"/>
                <w:szCs w:val="20"/>
              </w:rPr>
              <w:t>1.</w:t>
            </w:r>
          </w:p>
        </w:tc>
        <w:tc>
          <w:tcPr>
            <w:tcW w:w="2410" w:type="dxa"/>
            <w:vAlign w:val="center"/>
          </w:tcPr>
          <w:p w:rsidR="00591BE1" w:rsidRPr="00591BE1" w:rsidRDefault="00591BE1" w:rsidP="00591BE1">
            <w:pPr>
              <w:rPr>
                <w:bCs/>
                <w:sz w:val="20"/>
                <w:szCs w:val="20"/>
              </w:rPr>
            </w:pPr>
            <w:r w:rsidRPr="00591BE1">
              <w:rPr>
                <w:bCs/>
                <w:sz w:val="20"/>
                <w:szCs w:val="20"/>
              </w:rPr>
              <w:t>Блок основания</w:t>
            </w:r>
          </w:p>
          <w:p w:rsidR="00591BE1" w:rsidRPr="00591BE1" w:rsidRDefault="00591BE1" w:rsidP="00591BE1">
            <w:pPr>
              <w:rPr>
                <w:bCs/>
                <w:sz w:val="20"/>
                <w:szCs w:val="20"/>
              </w:rPr>
            </w:pPr>
            <w:r w:rsidRPr="00591BE1">
              <w:rPr>
                <w:bCs/>
                <w:sz w:val="20"/>
                <w:szCs w:val="20"/>
              </w:rPr>
              <w:t>дроссельного кольца</w:t>
            </w:r>
            <w:r>
              <w:t xml:space="preserve"> (</w:t>
            </w:r>
            <w:r w:rsidRPr="00591BE1">
              <w:rPr>
                <w:bCs/>
                <w:sz w:val="20"/>
                <w:szCs w:val="20"/>
              </w:rPr>
              <w:t>PKF-2645</w:t>
            </w:r>
            <w:r>
              <w:rPr>
                <w:bCs/>
                <w:sz w:val="20"/>
                <w:szCs w:val="20"/>
              </w:rPr>
              <w:t>)</w:t>
            </w:r>
          </w:p>
        </w:tc>
        <w:tc>
          <w:tcPr>
            <w:tcW w:w="709" w:type="dxa"/>
            <w:vAlign w:val="center"/>
          </w:tcPr>
          <w:p w:rsidR="00591BE1" w:rsidRPr="00591BE1" w:rsidRDefault="00591BE1" w:rsidP="00591BE1">
            <w:pPr>
              <w:jc w:val="center"/>
              <w:rPr>
                <w:bCs/>
                <w:sz w:val="20"/>
                <w:szCs w:val="20"/>
              </w:rPr>
            </w:pPr>
            <w:proofErr w:type="spellStart"/>
            <w:r w:rsidRPr="00591BE1">
              <w:rPr>
                <w:bCs/>
                <w:sz w:val="20"/>
                <w:szCs w:val="20"/>
              </w:rPr>
              <w:t>шт</w:t>
            </w:r>
            <w:proofErr w:type="spellEnd"/>
          </w:p>
        </w:tc>
        <w:tc>
          <w:tcPr>
            <w:tcW w:w="708" w:type="dxa"/>
            <w:vAlign w:val="center"/>
          </w:tcPr>
          <w:p w:rsidR="00591BE1" w:rsidRPr="00591BE1" w:rsidRDefault="00591BE1" w:rsidP="00591BE1">
            <w:pPr>
              <w:jc w:val="center"/>
              <w:rPr>
                <w:bCs/>
                <w:sz w:val="20"/>
                <w:szCs w:val="20"/>
              </w:rPr>
            </w:pPr>
            <w:r>
              <w:rPr>
                <w:bCs/>
                <w:sz w:val="20"/>
                <w:szCs w:val="20"/>
              </w:rPr>
              <w:t>200</w:t>
            </w:r>
          </w:p>
        </w:tc>
        <w:tc>
          <w:tcPr>
            <w:tcW w:w="1276" w:type="dxa"/>
            <w:vAlign w:val="center"/>
          </w:tcPr>
          <w:p w:rsidR="00591BE1" w:rsidRPr="00591BE1" w:rsidRDefault="00591BE1" w:rsidP="00591BE1">
            <w:pPr>
              <w:jc w:val="center"/>
              <w:rPr>
                <w:bCs/>
                <w:sz w:val="20"/>
                <w:szCs w:val="20"/>
              </w:rPr>
            </w:pPr>
          </w:p>
        </w:tc>
        <w:tc>
          <w:tcPr>
            <w:tcW w:w="1418" w:type="dxa"/>
            <w:gridSpan w:val="2"/>
            <w:vAlign w:val="center"/>
          </w:tcPr>
          <w:p w:rsidR="00591BE1" w:rsidRPr="00591BE1" w:rsidRDefault="00591BE1" w:rsidP="00591BE1">
            <w:pPr>
              <w:ind w:left="-93" w:right="-121"/>
              <w:jc w:val="center"/>
              <w:rPr>
                <w:bCs/>
                <w:sz w:val="20"/>
                <w:szCs w:val="20"/>
              </w:rPr>
            </w:pPr>
          </w:p>
        </w:tc>
        <w:tc>
          <w:tcPr>
            <w:tcW w:w="1280" w:type="dxa"/>
            <w:gridSpan w:val="2"/>
            <w:vAlign w:val="center"/>
          </w:tcPr>
          <w:p w:rsidR="00591BE1" w:rsidRPr="00591BE1" w:rsidRDefault="00591BE1" w:rsidP="00591BE1">
            <w:pPr>
              <w:ind w:left="-93" w:right="-121"/>
              <w:jc w:val="center"/>
              <w:rPr>
                <w:bCs/>
                <w:sz w:val="20"/>
                <w:szCs w:val="20"/>
              </w:rPr>
            </w:pPr>
          </w:p>
        </w:tc>
        <w:tc>
          <w:tcPr>
            <w:tcW w:w="1701" w:type="dxa"/>
            <w:gridSpan w:val="2"/>
            <w:vAlign w:val="center"/>
          </w:tcPr>
          <w:p w:rsidR="00591BE1" w:rsidRPr="00591BE1" w:rsidRDefault="00591BE1" w:rsidP="00591BE1">
            <w:pPr>
              <w:ind w:left="-93" w:right="-121"/>
              <w:jc w:val="center"/>
              <w:rPr>
                <w:bCs/>
                <w:sz w:val="20"/>
                <w:szCs w:val="20"/>
              </w:rPr>
            </w:pPr>
          </w:p>
        </w:tc>
      </w:tr>
      <w:tr w:rsidR="00591BE1" w:rsidRPr="00591BE1" w:rsidTr="008459AD">
        <w:trPr>
          <w:gridAfter w:val="1"/>
          <w:wAfter w:w="25" w:type="dxa"/>
          <w:trHeight w:val="213"/>
          <w:jc w:val="center"/>
        </w:trPr>
        <w:tc>
          <w:tcPr>
            <w:tcW w:w="562" w:type="dxa"/>
            <w:vAlign w:val="center"/>
          </w:tcPr>
          <w:p w:rsidR="00591BE1" w:rsidRPr="00591BE1" w:rsidRDefault="00591BE1" w:rsidP="00591BE1">
            <w:pPr>
              <w:jc w:val="center"/>
              <w:rPr>
                <w:bCs/>
                <w:sz w:val="20"/>
                <w:szCs w:val="20"/>
              </w:rPr>
            </w:pPr>
            <w:r w:rsidRPr="00591BE1">
              <w:rPr>
                <w:bCs/>
                <w:sz w:val="20"/>
                <w:szCs w:val="20"/>
              </w:rPr>
              <w:t>2.</w:t>
            </w:r>
          </w:p>
        </w:tc>
        <w:tc>
          <w:tcPr>
            <w:tcW w:w="2410" w:type="dxa"/>
            <w:vAlign w:val="center"/>
          </w:tcPr>
          <w:p w:rsidR="00591BE1" w:rsidRPr="00591BE1" w:rsidRDefault="00591BE1" w:rsidP="00591BE1">
            <w:pPr>
              <w:rPr>
                <w:bCs/>
                <w:sz w:val="20"/>
                <w:szCs w:val="20"/>
              </w:rPr>
            </w:pPr>
            <w:r w:rsidRPr="00591BE1">
              <w:rPr>
                <w:bCs/>
                <w:sz w:val="20"/>
                <w:szCs w:val="20"/>
              </w:rPr>
              <w:t>Блок оголовка</w:t>
            </w:r>
          </w:p>
          <w:p w:rsidR="00591BE1" w:rsidRPr="00591BE1" w:rsidRDefault="00591BE1" w:rsidP="00591BE1">
            <w:pPr>
              <w:rPr>
                <w:bCs/>
                <w:sz w:val="20"/>
                <w:szCs w:val="20"/>
              </w:rPr>
            </w:pPr>
            <w:r w:rsidRPr="00591BE1">
              <w:rPr>
                <w:bCs/>
                <w:sz w:val="20"/>
                <w:szCs w:val="20"/>
              </w:rPr>
              <w:t>дроссельного кольца</w:t>
            </w:r>
            <w:r>
              <w:t xml:space="preserve"> (</w:t>
            </w:r>
            <w:r w:rsidRPr="00591BE1">
              <w:rPr>
                <w:bCs/>
                <w:sz w:val="20"/>
                <w:szCs w:val="20"/>
              </w:rPr>
              <w:t>PKF-2646</w:t>
            </w:r>
            <w:r>
              <w:rPr>
                <w:bCs/>
                <w:sz w:val="20"/>
                <w:szCs w:val="20"/>
              </w:rPr>
              <w:t>)</w:t>
            </w:r>
          </w:p>
        </w:tc>
        <w:tc>
          <w:tcPr>
            <w:tcW w:w="709" w:type="dxa"/>
            <w:vAlign w:val="center"/>
          </w:tcPr>
          <w:p w:rsidR="00591BE1" w:rsidRPr="00591BE1" w:rsidRDefault="00591BE1" w:rsidP="00591BE1">
            <w:pPr>
              <w:jc w:val="center"/>
              <w:rPr>
                <w:bCs/>
                <w:sz w:val="20"/>
                <w:szCs w:val="20"/>
              </w:rPr>
            </w:pPr>
            <w:proofErr w:type="spellStart"/>
            <w:r w:rsidRPr="00591BE1">
              <w:rPr>
                <w:bCs/>
                <w:sz w:val="20"/>
                <w:szCs w:val="20"/>
              </w:rPr>
              <w:t>шт</w:t>
            </w:r>
            <w:proofErr w:type="spellEnd"/>
          </w:p>
        </w:tc>
        <w:tc>
          <w:tcPr>
            <w:tcW w:w="708" w:type="dxa"/>
            <w:vAlign w:val="center"/>
          </w:tcPr>
          <w:p w:rsidR="00591BE1" w:rsidRPr="00591BE1" w:rsidRDefault="00591BE1" w:rsidP="00591BE1">
            <w:pPr>
              <w:jc w:val="center"/>
              <w:rPr>
                <w:bCs/>
                <w:sz w:val="20"/>
                <w:szCs w:val="20"/>
              </w:rPr>
            </w:pPr>
            <w:r>
              <w:rPr>
                <w:bCs/>
                <w:sz w:val="20"/>
                <w:szCs w:val="20"/>
              </w:rPr>
              <w:t>60</w:t>
            </w:r>
          </w:p>
        </w:tc>
        <w:tc>
          <w:tcPr>
            <w:tcW w:w="1276" w:type="dxa"/>
            <w:vAlign w:val="center"/>
          </w:tcPr>
          <w:p w:rsidR="00591BE1" w:rsidRPr="00591BE1" w:rsidRDefault="00591BE1" w:rsidP="00591BE1">
            <w:pPr>
              <w:jc w:val="center"/>
              <w:rPr>
                <w:bCs/>
                <w:sz w:val="20"/>
                <w:szCs w:val="20"/>
              </w:rPr>
            </w:pPr>
          </w:p>
        </w:tc>
        <w:tc>
          <w:tcPr>
            <w:tcW w:w="1418" w:type="dxa"/>
            <w:gridSpan w:val="2"/>
            <w:vAlign w:val="center"/>
          </w:tcPr>
          <w:p w:rsidR="00591BE1" w:rsidRPr="00591BE1" w:rsidRDefault="00591BE1" w:rsidP="00591BE1">
            <w:pPr>
              <w:jc w:val="center"/>
              <w:rPr>
                <w:bCs/>
                <w:sz w:val="20"/>
                <w:szCs w:val="20"/>
              </w:rPr>
            </w:pPr>
          </w:p>
        </w:tc>
        <w:tc>
          <w:tcPr>
            <w:tcW w:w="1280" w:type="dxa"/>
            <w:gridSpan w:val="2"/>
            <w:vAlign w:val="center"/>
          </w:tcPr>
          <w:p w:rsidR="00591BE1" w:rsidRPr="00591BE1" w:rsidRDefault="00591BE1" w:rsidP="00591BE1">
            <w:pPr>
              <w:ind w:left="-93" w:right="-121"/>
              <w:jc w:val="center"/>
              <w:rPr>
                <w:bCs/>
                <w:sz w:val="20"/>
                <w:szCs w:val="20"/>
              </w:rPr>
            </w:pPr>
          </w:p>
        </w:tc>
        <w:tc>
          <w:tcPr>
            <w:tcW w:w="1701" w:type="dxa"/>
            <w:gridSpan w:val="2"/>
            <w:vAlign w:val="center"/>
          </w:tcPr>
          <w:p w:rsidR="00591BE1" w:rsidRPr="00591BE1" w:rsidRDefault="00591BE1" w:rsidP="00591BE1">
            <w:pPr>
              <w:ind w:left="-93" w:right="-121"/>
              <w:jc w:val="center"/>
              <w:rPr>
                <w:bCs/>
                <w:sz w:val="20"/>
                <w:szCs w:val="20"/>
              </w:rPr>
            </w:pPr>
          </w:p>
        </w:tc>
      </w:tr>
      <w:tr w:rsidR="00591BE1" w:rsidRPr="00591BE1" w:rsidTr="008459AD">
        <w:trPr>
          <w:gridAfter w:val="1"/>
          <w:wAfter w:w="25" w:type="dxa"/>
          <w:trHeight w:val="213"/>
          <w:jc w:val="center"/>
        </w:trPr>
        <w:tc>
          <w:tcPr>
            <w:tcW w:w="562" w:type="dxa"/>
            <w:vAlign w:val="center"/>
          </w:tcPr>
          <w:p w:rsidR="00591BE1" w:rsidRPr="00591BE1" w:rsidRDefault="00591BE1" w:rsidP="00591BE1">
            <w:pPr>
              <w:jc w:val="center"/>
              <w:rPr>
                <w:bCs/>
                <w:sz w:val="20"/>
                <w:szCs w:val="20"/>
              </w:rPr>
            </w:pPr>
            <w:r w:rsidRPr="00591BE1">
              <w:rPr>
                <w:bCs/>
                <w:sz w:val="20"/>
                <w:szCs w:val="20"/>
              </w:rPr>
              <w:t>3.</w:t>
            </w:r>
          </w:p>
        </w:tc>
        <w:tc>
          <w:tcPr>
            <w:tcW w:w="2410" w:type="dxa"/>
            <w:vAlign w:val="center"/>
          </w:tcPr>
          <w:p w:rsidR="00591BE1" w:rsidRPr="00591BE1" w:rsidRDefault="00591BE1" w:rsidP="00591BE1">
            <w:pPr>
              <w:rPr>
                <w:bCs/>
                <w:sz w:val="20"/>
                <w:szCs w:val="20"/>
              </w:rPr>
            </w:pPr>
            <w:r w:rsidRPr="00591BE1">
              <w:rPr>
                <w:bCs/>
                <w:sz w:val="20"/>
                <w:szCs w:val="20"/>
              </w:rPr>
              <w:t>Керамическая плита</w:t>
            </w:r>
          </w:p>
          <w:p w:rsidR="00591BE1" w:rsidRPr="00591BE1" w:rsidRDefault="00591BE1" w:rsidP="00591BE1">
            <w:pPr>
              <w:rPr>
                <w:bCs/>
                <w:sz w:val="20"/>
                <w:szCs w:val="20"/>
              </w:rPr>
            </w:pPr>
            <w:r w:rsidRPr="00591BE1">
              <w:rPr>
                <w:bCs/>
                <w:sz w:val="20"/>
                <w:szCs w:val="20"/>
              </w:rPr>
              <w:t xml:space="preserve">CF </w:t>
            </w:r>
            <w:proofErr w:type="spellStart"/>
            <w:r w:rsidRPr="00591BE1">
              <w:rPr>
                <w:bCs/>
                <w:sz w:val="20"/>
                <w:szCs w:val="20"/>
              </w:rPr>
              <w:t>Board</w:t>
            </w:r>
            <w:proofErr w:type="spellEnd"/>
            <w:r w:rsidRPr="00591BE1">
              <w:rPr>
                <w:bCs/>
                <w:sz w:val="20"/>
                <w:szCs w:val="20"/>
              </w:rPr>
              <w:t xml:space="preserve"> 12.5 мм</w:t>
            </w:r>
            <w:r>
              <w:rPr>
                <w:bCs/>
                <w:sz w:val="20"/>
                <w:szCs w:val="20"/>
              </w:rPr>
              <w:t xml:space="preserve"> </w:t>
            </w:r>
          </w:p>
        </w:tc>
        <w:tc>
          <w:tcPr>
            <w:tcW w:w="709" w:type="dxa"/>
            <w:vAlign w:val="center"/>
          </w:tcPr>
          <w:p w:rsidR="00591BE1" w:rsidRPr="00591BE1" w:rsidRDefault="00591BE1" w:rsidP="00591BE1">
            <w:pPr>
              <w:jc w:val="center"/>
              <w:rPr>
                <w:bCs/>
                <w:sz w:val="20"/>
                <w:szCs w:val="20"/>
              </w:rPr>
            </w:pPr>
            <w:r>
              <w:rPr>
                <w:bCs/>
                <w:sz w:val="20"/>
                <w:szCs w:val="20"/>
              </w:rPr>
              <w:t>м3</w:t>
            </w:r>
          </w:p>
        </w:tc>
        <w:tc>
          <w:tcPr>
            <w:tcW w:w="708" w:type="dxa"/>
            <w:vAlign w:val="center"/>
          </w:tcPr>
          <w:p w:rsidR="00591BE1" w:rsidRPr="00591BE1" w:rsidRDefault="00591BE1" w:rsidP="00591BE1">
            <w:pPr>
              <w:jc w:val="center"/>
              <w:rPr>
                <w:bCs/>
                <w:sz w:val="20"/>
                <w:szCs w:val="20"/>
              </w:rPr>
            </w:pPr>
            <w:r>
              <w:rPr>
                <w:bCs/>
                <w:sz w:val="20"/>
                <w:szCs w:val="20"/>
              </w:rPr>
              <w:t>3</w:t>
            </w:r>
          </w:p>
        </w:tc>
        <w:tc>
          <w:tcPr>
            <w:tcW w:w="1276" w:type="dxa"/>
            <w:vAlign w:val="center"/>
          </w:tcPr>
          <w:p w:rsidR="00591BE1" w:rsidRPr="00591BE1" w:rsidRDefault="00591BE1" w:rsidP="00591BE1">
            <w:pPr>
              <w:jc w:val="center"/>
              <w:rPr>
                <w:bCs/>
                <w:sz w:val="20"/>
                <w:szCs w:val="20"/>
              </w:rPr>
            </w:pPr>
          </w:p>
        </w:tc>
        <w:tc>
          <w:tcPr>
            <w:tcW w:w="1418" w:type="dxa"/>
            <w:gridSpan w:val="2"/>
            <w:vAlign w:val="center"/>
          </w:tcPr>
          <w:p w:rsidR="00591BE1" w:rsidRPr="00591BE1" w:rsidRDefault="00591BE1" w:rsidP="00591BE1">
            <w:pPr>
              <w:jc w:val="center"/>
              <w:rPr>
                <w:bCs/>
                <w:sz w:val="20"/>
                <w:szCs w:val="20"/>
              </w:rPr>
            </w:pPr>
          </w:p>
        </w:tc>
        <w:tc>
          <w:tcPr>
            <w:tcW w:w="1280" w:type="dxa"/>
            <w:gridSpan w:val="2"/>
            <w:vAlign w:val="center"/>
          </w:tcPr>
          <w:p w:rsidR="00591BE1" w:rsidRPr="00591BE1" w:rsidRDefault="00591BE1" w:rsidP="00591BE1">
            <w:pPr>
              <w:ind w:left="-93" w:right="-121"/>
              <w:jc w:val="center"/>
              <w:rPr>
                <w:bCs/>
                <w:sz w:val="20"/>
                <w:szCs w:val="20"/>
              </w:rPr>
            </w:pPr>
          </w:p>
        </w:tc>
        <w:tc>
          <w:tcPr>
            <w:tcW w:w="1701" w:type="dxa"/>
            <w:gridSpan w:val="2"/>
            <w:vAlign w:val="center"/>
          </w:tcPr>
          <w:p w:rsidR="00591BE1" w:rsidRPr="00591BE1" w:rsidRDefault="00591BE1" w:rsidP="00591BE1">
            <w:pPr>
              <w:ind w:left="-93" w:right="-121"/>
              <w:jc w:val="center"/>
              <w:rPr>
                <w:bCs/>
                <w:sz w:val="20"/>
                <w:szCs w:val="20"/>
              </w:rPr>
            </w:pPr>
          </w:p>
        </w:tc>
      </w:tr>
      <w:tr w:rsidR="00591BE1" w:rsidRPr="00591BE1" w:rsidTr="008459AD">
        <w:trPr>
          <w:gridAfter w:val="1"/>
          <w:wAfter w:w="25" w:type="dxa"/>
          <w:trHeight w:val="433"/>
          <w:jc w:val="center"/>
        </w:trPr>
        <w:tc>
          <w:tcPr>
            <w:tcW w:w="562" w:type="dxa"/>
            <w:vAlign w:val="center"/>
          </w:tcPr>
          <w:p w:rsidR="00591BE1" w:rsidRPr="00591BE1" w:rsidRDefault="00591BE1" w:rsidP="00591BE1">
            <w:pPr>
              <w:rPr>
                <w:bCs/>
                <w:sz w:val="20"/>
                <w:szCs w:val="20"/>
              </w:rPr>
            </w:pPr>
            <w:r w:rsidRPr="00591BE1">
              <w:rPr>
                <w:bCs/>
                <w:sz w:val="20"/>
                <w:szCs w:val="20"/>
              </w:rPr>
              <w:t xml:space="preserve">  4.</w:t>
            </w:r>
          </w:p>
        </w:tc>
        <w:tc>
          <w:tcPr>
            <w:tcW w:w="2410" w:type="dxa"/>
            <w:vAlign w:val="center"/>
          </w:tcPr>
          <w:p w:rsidR="00591BE1" w:rsidRPr="00591BE1" w:rsidRDefault="00591BE1" w:rsidP="00591BE1">
            <w:pPr>
              <w:rPr>
                <w:bCs/>
                <w:sz w:val="20"/>
                <w:szCs w:val="20"/>
              </w:rPr>
            </w:pPr>
            <w:r w:rsidRPr="00591BE1">
              <w:rPr>
                <w:bCs/>
                <w:sz w:val="20"/>
                <w:szCs w:val="20"/>
              </w:rPr>
              <w:t>Керамический мат CF</w:t>
            </w:r>
          </w:p>
          <w:p w:rsidR="00591BE1" w:rsidRPr="00591BE1" w:rsidRDefault="00591BE1" w:rsidP="00591BE1">
            <w:pPr>
              <w:rPr>
                <w:bCs/>
                <w:sz w:val="20"/>
                <w:szCs w:val="20"/>
              </w:rPr>
            </w:pPr>
            <w:proofErr w:type="spellStart"/>
            <w:r w:rsidRPr="00591BE1">
              <w:rPr>
                <w:bCs/>
                <w:sz w:val="20"/>
                <w:szCs w:val="20"/>
              </w:rPr>
              <w:t>Blanket</w:t>
            </w:r>
            <w:proofErr w:type="spellEnd"/>
            <w:r w:rsidRPr="00591BE1">
              <w:rPr>
                <w:bCs/>
                <w:sz w:val="20"/>
                <w:szCs w:val="20"/>
              </w:rPr>
              <w:t xml:space="preserve"> 13 мм</w:t>
            </w:r>
            <w:r>
              <w:t xml:space="preserve"> </w:t>
            </w:r>
          </w:p>
        </w:tc>
        <w:tc>
          <w:tcPr>
            <w:tcW w:w="709" w:type="dxa"/>
            <w:vAlign w:val="center"/>
          </w:tcPr>
          <w:p w:rsidR="00591BE1" w:rsidRPr="00591BE1" w:rsidRDefault="008459AD" w:rsidP="00591BE1">
            <w:pPr>
              <w:jc w:val="center"/>
              <w:rPr>
                <w:bCs/>
                <w:sz w:val="20"/>
                <w:szCs w:val="20"/>
              </w:rPr>
            </w:pPr>
            <w:proofErr w:type="spellStart"/>
            <w:r>
              <w:rPr>
                <w:bCs/>
                <w:sz w:val="20"/>
                <w:szCs w:val="20"/>
              </w:rPr>
              <w:t>р</w:t>
            </w:r>
            <w:r w:rsidR="00591BE1">
              <w:rPr>
                <w:bCs/>
                <w:sz w:val="20"/>
                <w:szCs w:val="20"/>
              </w:rPr>
              <w:t>ул</w:t>
            </w:r>
            <w:proofErr w:type="spellEnd"/>
            <w:r>
              <w:rPr>
                <w:bCs/>
                <w:sz w:val="20"/>
                <w:szCs w:val="20"/>
              </w:rPr>
              <w:t>.</w:t>
            </w:r>
          </w:p>
        </w:tc>
        <w:tc>
          <w:tcPr>
            <w:tcW w:w="708" w:type="dxa"/>
            <w:vAlign w:val="center"/>
          </w:tcPr>
          <w:p w:rsidR="00591BE1" w:rsidRPr="00591BE1" w:rsidRDefault="00591BE1" w:rsidP="00591BE1">
            <w:pPr>
              <w:jc w:val="center"/>
              <w:rPr>
                <w:bCs/>
                <w:sz w:val="20"/>
                <w:szCs w:val="20"/>
              </w:rPr>
            </w:pPr>
            <w:r>
              <w:rPr>
                <w:bCs/>
                <w:sz w:val="20"/>
                <w:szCs w:val="20"/>
              </w:rPr>
              <w:t>1</w:t>
            </w:r>
          </w:p>
        </w:tc>
        <w:tc>
          <w:tcPr>
            <w:tcW w:w="1276" w:type="dxa"/>
            <w:vAlign w:val="center"/>
          </w:tcPr>
          <w:p w:rsidR="00591BE1" w:rsidRPr="00591BE1" w:rsidRDefault="00591BE1" w:rsidP="00591BE1">
            <w:pPr>
              <w:jc w:val="center"/>
              <w:rPr>
                <w:bCs/>
                <w:sz w:val="20"/>
                <w:szCs w:val="20"/>
              </w:rPr>
            </w:pPr>
          </w:p>
        </w:tc>
        <w:tc>
          <w:tcPr>
            <w:tcW w:w="1418" w:type="dxa"/>
            <w:gridSpan w:val="2"/>
            <w:vAlign w:val="center"/>
          </w:tcPr>
          <w:p w:rsidR="00591BE1" w:rsidRPr="00591BE1" w:rsidRDefault="00591BE1" w:rsidP="00591BE1">
            <w:pPr>
              <w:jc w:val="center"/>
              <w:rPr>
                <w:bCs/>
                <w:sz w:val="20"/>
                <w:szCs w:val="20"/>
              </w:rPr>
            </w:pPr>
          </w:p>
        </w:tc>
        <w:tc>
          <w:tcPr>
            <w:tcW w:w="1280" w:type="dxa"/>
            <w:gridSpan w:val="2"/>
            <w:vAlign w:val="center"/>
          </w:tcPr>
          <w:p w:rsidR="00591BE1" w:rsidRPr="00591BE1" w:rsidRDefault="00591BE1" w:rsidP="00591BE1">
            <w:pPr>
              <w:ind w:left="-93" w:right="-121"/>
              <w:jc w:val="center"/>
              <w:rPr>
                <w:bCs/>
                <w:sz w:val="20"/>
                <w:szCs w:val="20"/>
              </w:rPr>
            </w:pPr>
          </w:p>
        </w:tc>
        <w:tc>
          <w:tcPr>
            <w:tcW w:w="1701" w:type="dxa"/>
            <w:gridSpan w:val="2"/>
            <w:vAlign w:val="center"/>
          </w:tcPr>
          <w:p w:rsidR="00591BE1" w:rsidRPr="00591BE1" w:rsidRDefault="00591BE1" w:rsidP="00591BE1">
            <w:pPr>
              <w:ind w:left="-93" w:right="-121"/>
              <w:jc w:val="center"/>
              <w:rPr>
                <w:bCs/>
                <w:sz w:val="20"/>
                <w:szCs w:val="20"/>
              </w:rPr>
            </w:pPr>
          </w:p>
        </w:tc>
      </w:tr>
      <w:tr w:rsidR="00591BE1" w:rsidRPr="00591BE1" w:rsidTr="008459AD">
        <w:trPr>
          <w:gridAfter w:val="1"/>
          <w:wAfter w:w="25" w:type="dxa"/>
          <w:trHeight w:val="411"/>
          <w:jc w:val="center"/>
        </w:trPr>
        <w:tc>
          <w:tcPr>
            <w:tcW w:w="562" w:type="dxa"/>
            <w:vAlign w:val="center"/>
          </w:tcPr>
          <w:p w:rsidR="00591BE1" w:rsidRPr="00591BE1" w:rsidRDefault="00591BE1" w:rsidP="00591BE1">
            <w:pPr>
              <w:rPr>
                <w:bCs/>
                <w:sz w:val="20"/>
                <w:szCs w:val="20"/>
              </w:rPr>
            </w:pPr>
            <w:r w:rsidRPr="00591BE1">
              <w:rPr>
                <w:bCs/>
                <w:sz w:val="20"/>
                <w:szCs w:val="20"/>
              </w:rPr>
              <w:t xml:space="preserve">  5.</w:t>
            </w:r>
          </w:p>
        </w:tc>
        <w:tc>
          <w:tcPr>
            <w:tcW w:w="2410" w:type="dxa"/>
            <w:vAlign w:val="center"/>
          </w:tcPr>
          <w:p w:rsidR="00591BE1" w:rsidRPr="00591BE1" w:rsidRDefault="00591BE1" w:rsidP="00591BE1">
            <w:pPr>
              <w:rPr>
                <w:bCs/>
                <w:sz w:val="20"/>
                <w:szCs w:val="20"/>
              </w:rPr>
            </w:pPr>
            <w:r w:rsidRPr="00591BE1">
              <w:rPr>
                <w:bCs/>
                <w:sz w:val="20"/>
                <w:szCs w:val="20"/>
              </w:rPr>
              <w:t>Керамическая бумага</w:t>
            </w:r>
          </w:p>
          <w:p w:rsidR="00591BE1" w:rsidRPr="00591BE1" w:rsidRDefault="00591BE1" w:rsidP="00591BE1">
            <w:pPr>
              <w:rPr>
                <w:bCs/>
                <w:sz w:val="20"/>
                <w:szCs w:val="20"/>
              </w:rPr>
            </w:pPr>
            <w:r w:rsidRPr="00591BE1">
              <w:rPr>
                <w:bCs/>
                <w:sz w:val="20"/>
                <w:szCs w:val="20"/>
              </w:rPr>
              <w:t xml:space="preserve">CF </w:t>
            </w:r>
            <w:proofErr w:type="spellStart"/>
            <w:r w:rsidRPr="00591BE1">
              <w:rPr>
                <w:bCs/>
                <w:sz w:val="20"/>
                <w:szCs w:val="20"/>
              </w:rPr>
              <w:t>Paper</w:t>
            </w:r>
            <w:proofErr w:type="spellEnd"/>
            <w:r w:rsidRPr="00591BE1">
              <w:rPr>
                <w:bCs/>
                <w:sz w:val="20"/>
                <w:szCs w:val="20"/>
              </w:rPr>
              <w:t xml:space="preserve"> 3 мм</w:t>
            </w:r>
            <w:r>
              <w:rPr>
                <w:bCs/>
                <w:sz w:val="20"/>
                <w:szCs w:val="20"/>
              </w:rPr>
              <w:t xml:space="preserve"> </w:t>
            </w:r>
          </w:p>
        </w:tc>
        <w:tc>
          <w:tcPr>
            <w:tcW w:w="709" w:type="dxa"/>
            <w:vAlign w:val="center"/>
          </w:tcPr>
          <w:p w:rsidR="00591BE1" w:rsidRPr="00591BE1" w:rsidRDefault="008459AD" w:rsidP="00591BE1">
            <w:pPr>
              <w:jc w:val="center"/>
              <w:rPr>
                <w:bCs/>
                <w:sz w:val="20"/>
                <w:szCs w:val="20"/>
              </w:rPr>
            </w:pPr>
            <w:proofErr w:type="spellStart"/>
            <w:r>
              <w:rPr>
                <w:bCs/>
                <w:sz w:val="20"/>
                <w:szCs w:val="20"/>
              </w:rPr>
              <w:t>р</w:t>
            </w:r>
            <w:r w:rsidR="00591BE1">
              <w:rPr>
                <w:bCs/>
                <w:sz w:val="20"/>
                <w:szCs w:val="20"/>
              </w:rPr>
              <w:t>ул</w:t>
            </w:r>
            <w:proofErr w:type="spellEnd"/>
            <w:r w:rsidR="00591BE1">
              <w:rPr>
                <w:bCs/>
                <w:sz w:val="20"/>
                <w:szCs w:val="20"/>
              </w:rPr>
              <w:t>.</w:t>
            </w:r>
          </w:p>
        </w:tc>
        <w:tc>
          <w:tcPr>
            <w:tcW w:w="708" w:type="dxa"/>
            <w:vAlign w:val="center"/>
          </w:tcPr>
          <w:p w:rsidR="00591BE1" w:rsidRPr="00591BE1" w:rsidRDefault="00591BE1" w:rsidP="00591BE1">
            <w:pPr>
              <w:jc w:val="center"/>
              <w:rPr>
                <w:bCs/>
                <w:sz w:val="20"/>
                <w:szCs w:val="20"/>
              </w:rPr>
            </w:pPr>
            <w:r>
              <w:rPr>
                <w:bCs/>
                <w:sz w:val="20"/>
                <w:szCs w:val="20"/>
              </w:rPr>
              <w:t>1</w:t>
            </w:r>
          </w:p>
        </w:tc>
        <w:tc>
          <w:tcPr>
            <w:tcW w:w="1276" w:type="dxa"/>
            <w:vAlign w:val="center"/>
          </w:tcPr>
          <w:p w:rsidR="00591BE1" w:rsidRPr="00591BE1" w:rsidRDefault="00591BE1" w:rsidP="00591BE1">
            <w:pPr>
              <w:jc w:val="center"/>
              <w:rPr>
                <w:bCs/>
                <w:sz w:val="20"/>
                <w:szCs w:val="20"/>
              </w:rPr>
            </w:pPr>
          </w:p>
        </w:tc>
        <w:tc>
          <w:tcPr>
            <w:tcW w:w="1418" w:type="dxa"/>
            <w:gridSpan w:val="2"/>
            <w:vAlign w:val="center"/>
          </w:tcPr>
          <w:p w:rsidR="00591BE1" w:rsidRPr="00591BE1" w:rsidRDefault="00591BE1" w:rsidP="00591BE1">
            <w:pPr>
              <w:jc w:val="center"/>
              <w:rPr>
                <w:bCs/>
                <w:sz w:val="20"/>
                <w:szCs w:val="20"/>
              </w:rPr>
            </w:pPr>
          </w:p>
        </w:tc>
        <w:tc>
          <w:tcPr>
            <w:tcW w:w="1280" w:type="dxa"/>
            <w:gridSpan w:val="2"/>
            <w:vAlign w:val="center"/>
          </w:tcPr>
          <w:p w:rsidR="00591BE1" w:rsidRPr="00591BE1" w:rsidRDefault="00591BE1" w:rsidP="00591BE1">
            <w:pPr>
              <w:ind w:left="-93" w:right="-121"/>
              <w:jc w:val="center"/>
              <w:rPr>
                <w:bCs/>
                <w:sz w:val="20"/>
                <w:szCs w:val="20"/>
              </w:rPr>
            </w:pPr>
          </w:p>
        </w:tc>
        <w:tc>
          <w:tcPr>
            <w:tcW w:w="1701" w:type="dxa"/>
            <w:gridSpan w:val="2"/>
            <w:vAlign w:val="center"/>
          </w:tcPr>
          <w:p w:rsidR="00591BE1" w:rsidRPr="00591BE1" w:rsidRDefault="00591BE1" w:rsidP="00591BE1">
            <w:pPr>
              <w:ind w:left="-93" w:right="-121"/>
              <w:jc w:val="center"/>
              <w:rPr>
                <w:bCs/>
                <w:sz w:val="20"/>
                <w:szCs w:val="20"/>
              </w:rPr>
            </w:pPr>
          </w:p>
        </w:tc>
      </w:tr>
      <w:tr w:rsidR="00591BE1" w:rsidRPr="00591BE1" w:rsidTr="008459AD">
        <w:trPr>
          <w:gridAfter w:val="1"/>
          <w:wAfter w:w="25" w:type="dxa"/>
          <w:trHeight w:val="417"/>
          <w:jc w:val="center"/>
        </w:trPr>
        <w:tc>
          <w:tcPr>
            <w:tcW w:w="562" w:type="dxa"/>
            <w:vAlign w:val="center"/>
          </w:tcPr>
          <w:p w:rsidR="00591BE1" w:rsidRPr="00591BE1" w:rsidRDefault="00591BE1" w:rsidP="00591BE1">
            <w:pPr>
              <w:jc w:val="center"/>
              <w:rPr>
                <w:bCs/>
                <w:sz w:val="20"/>
                <w:szCs w:val="20"/>
              </w:rPr>
            </w:pPr>
            <w:r w:rsidRPr="00591BE1">
              <w:rPr>
                <w:bCs/>
                <w:sz w:val="20"/>
                <w:szCs w:val="20"/>
              </w:rPr>
              <w:t>6.</w:t>
            </w:r>
          </w:p>
        </w:tc>
        <w:tc>
          <w:tcPr>
            <w:tcW w:w="2410" w:type="dxa"/>
            <w:vAlign w:val="center"/>
          </w:tcPr>
          <w:p w:rsidR="00591BE1" w:rsidRPr="00591BE1" w:rsidRDefault="00591BE1" w:rsidP="00591BE1">
            <w:pPr>
              <w:rPr>
                <w:bCs/>
                <w:sz w:val="20"/>
                <w:szCs w:val="20"/>
              </w:rPr>
            </w:pPr>
            <w:r w:rsidRPr="00591BE1">
              <w:rPr>
                <w:bCs/>
                <w:sz w:val="20"/>
                <w:szCs w:val="20"/>
              </w:rPr>
              <w:t>Блок уклона</w:t>
            </w:r>
          </w:p>
          <w:p w:rsidR="00591BE1" w:rsidRPr="00591BE1" w:rsidRDefault="00591BE1" w:rsidP="00591BE1">
            <w:pPr>
              <w:rPr>
                <w:bCs/>
                <w:sz w:val="20"/>
                <w:szCs w:val="20"/>
              </w:rPr>
            </w:pPr>
            <w:r w:rsidRPr="00591BE1">
              <w:rPr>
                <w:bCs/>
                <w:sz w:val="20"/>
                <w:szCs w:val="20"/>
              </w:rPr>
              <w:t>4°перехода глухой</w:t>
            </w:r>
          </w:p>
        </w:tc>
        <w:tc>
          <w:tcPr>
            <w:tcW w:w="709" w:type="dxa"/>
            <w:vAlign w:val="center"/>
          </w:tcPr>
          <w:p w:rsidR="00591BE1" w:rsidRPr="00591BE1" w:rsidRDefault="00591BE1" w:rsidP="00591BE1">
            <w:pPr>
              <w:jc w:val="center"/>
              <w:rPr>
                <w:bCs/>
                <w:sz w:val="20"/>
                <w:szCs w:val="20"/>
              </w:rPr>
            </w:pPr>
            <w:r>
              <w:rPr>
                <w:bCs/>
                <w:sz w:val="20"/>
                <w:szCs w:val="20"/>
              </w:rPr>
              <w:t>Шт.</w:t>
            </w:r>
          </w:p>
        </w:tc>
        <w:tc>
          <w:tcPr>
            <w:tcW w:w="708" w:type="dxa"/>
            <w:vAlign w:val="center"/>
          </w:tcPr>
          <w:p w:rsidR="00591BE1" w:rsidRPr="00591BE1" w:rsidRDefault="00591BE1" w:rsidP="00591BE1">
            <w:pPr>
              <w:jc w:val="center"/>
              <w:rPr>
                <w:bCs/>
                <w:sz w:val="20"/>
                <w:szCs w:val="20"/>
              </w:rPr>
            </w:pPr>
            <w:r>
              <w:rPr>
                <w:bCs/>
                <w:sz w:val="20"/>
                <w:szCs w:val="20"/>
              </w:rPr>
              <w:t>80</w:t>
            </w:r>
          </w:p>
        </w:tc>
        <w:tc>
          <w:tcPr>
            <w:tcW w:w="1276" w:type="dxa"/>
            <w:vAlign w:val="center"/>
          </w:tcPr>
          <w:p w:rsidR="00591BE1" w:rsidRPr="00591BE1" w:rsidRDefault="00591BE1" w:rsidP="00591BE1">
            <w:pPr>
              <w:jc w:val="center"/>
              <w:rPr>
                <w:bCs/>
                <w:sz w:val="20"/>
                <w:szCs w:val="20"/>
              </w:rPr>
            </w:pPr>
          </w:p>
        </w:tc>
        <w:tc>
          <w:tcPr>
            <w:tcW w:w="1418" w:type="dxa"/>
            <w:gridSpan w:val="2"/>
            <w:vAlign w:val="center"/>
          </w:tcPr>
          <w:p w:rsidR="00591BE1" w:rsidRPr="00591BE1" w:rsidRDefault="00591BE1" w:rsidP="00591BE1">
            <w:pPr>
              <w:jc w:val="center"/>
              <w:rPr>
                <w:bCs/>
                <w:sz w:val="20"/>
                <w:szCs w:val="20"/>
              </w:rPr>
            </w:pPr>
          </w:p>
        </w:tc>
        <w:tc>
          <w:tcPr>
            <w:tcW w:w="1280" w:type="dxa"/>
            <w:gridSpan w:val="2"/>
            <w:vAlign w:val="center"/>
          </w:tcPr>
          <w:p w:rsidR="00591BE1" w:rsidRPr="00591BE1" w:rsidRDefault="00591BE1" w:rsidP="00591BE1">
            <w:pPr>
              <w:ind w:left="-93" w:right="-121"/>
              <w:jc w:val="center"/>
              <w:rPr>
                <w:bCs/>
                <w:sz w:val="20"/>
                <w:szCs w:val="20"/>
              </w:rPr>
            </w:pPr>
          </w:p>
        </w:tc>
        <w:tc>
          <w:tcPr>
            <w:tcW w:w="1701" w:type="dxa"/>
            <w:gridSpan w:val="2"/>
            <w:vAlign w:val="center"/>
          </w:tcPr>
          <w:p w:rsidR="00591BE1" w:rsidRPr="00591BE1" w:rsidRDefault="00591BE1" w:rsidP="00591BE1">
            <w:pPr>
              <w:ind w:left="-93" w:right="-121"/>
              <w:jc w:val="center"/>
              <w:rPr>
                <w:bCs/>
                <w:sz w:val="20"/>
                <w:szCs w:val="20"/>
              </w:rPr>
            </w:pPr>
          </w:p>
        </w:tc>
      </w:tr>
      <w:tr w:rsidR="00591BE1" w:rsidRPr="00591BE1" w:rsidTr="008459AD">
        <w:trPr>
          <w:gridAfter w:val="1"/>
          <w:wAfter w:w="25" w:type="dxa"/>
          <w:trHeight w:val="410"/>
          <w:jc w:val="center"/>
        </w:trPr>
        <w:tc>
          <w:tcPr>
            <w:tcW w:w="562" w:type="dxa"/>
            <w:vAlign w:val="center"/>
          </w:tcPr>
          <w:p w:rsidR="00591BE1" w:rsidRPr="00591BE1" w:rsidRDefault="00591BE1" w:rsidP="00591BE1">
            <w:pPr>
              <w:jc w:val="center"/>
              <w:rPr>
                <w:bCs/>
                <w:sz w:val="20"/>
                <w:szCs w:val="20"/>
              </w:rPr>
            </w:pPr>
            <w:r w:rsidRPr="00591BE1">
              <w:rPr>
                <w:bCs/>
                <w:sz w:val="20"/>
                <w:szCs w:val="20"/>
              </w:rPr>
              <w:t>7.</w:t>
            </w:r>
          </w:p>
        </w:tc>
        <w:tc>
          <w:tcPr>
            <w:tcW w:w="2410" w:type="dxa"/>
            <w:vAlign w:val="center"/>
          </w:tcPr>
          <w:p w:rsidR="00591BE1" w:rsidRPr="00591BE1" w:rsidRDefault="00591BE1" w:rsidP="00591BE1">
            <w:pPr>
              <w:rPr>
                <w:bCs/>
                <w:sz w:val="20"/>
                <w:szCs w:val="20"/>
              </w:rPr>
            </w:pPr>
            <w:r w:rsidRPr="00591BE1">
              <w:rPr>
                <w:bCs/>
                <w:sz w:val="20"/>
                <w:szCs w:val="20"/>
              </w:rPr>
              <w:t>Блок уклона 7°P</w:t>
            </w:r>
          </w:p>
          <w:p w:rsidR="00591BE1" w:rsidRPr="00591BE1" w:rsidRDefault="00591BE1" w:rsidP="00591BE1">
            <w:pPr>
              <w:rPr>
                <w:bCs/>
                <w:sz w:val="20"/>
                <w:szCs w:val="20"/>
              </w:rPr>
            </w:pPr>
            <w:r w:rsidRPr="00591BE1">
              <w:rPr>
                <w:bCs/>
                <w:sz w:val="20"/>
                <w:szCs w:val="20"/>
              </w:rPr>
              <w:t>перехода с каналом</w:t>
            </w:r>
          </w:p>
        </w:tc>
        <w:tc>
          <w:tcPr>
            <w:tcW w:w="709" w:type="dxa"/>
            <w:vAlign w:val="center"/>
          </w:tcPr>
          <w:p w:rsidR="00591BE1" w:rsidRPr="00591BE1" w:rsidRDefault="00591BE1" w:rsidP="00591BE1">
            <w:pPr>
              <w:jc w:val="center"/>
              <w:rPr>
                <w:bCs/>
                <w:sz w:val="20"/>
                <w:szCs w:val="20"/>
              </w:rPr>
            </w:pPr>
            <w:r>
              <w:rPr>
                <w:bCs/>
                <w:sz w:val="20"/>
                <w:szCs w:val="20"/>
              </w:rPr>
              <w:t>Шт.</w:t>
            </w:r>
          </w:p>
        </w:tc>
        <w:tc>
          <w:tcPr>
            <w:tcW w:w="708" w:type="dxa"/>
            <w:vAlign w:val="center"/>
          </w:tcPr>
          <w:p w:rsidR="00591BE1" w:rsidRPr="00591BE1" w:rsidRDefault="00591BE1" w:rsidP="00591BE1">
            <w:pPr>
              <w:jc w:val="center"/>
              <w:rPr>
                <w:bCs/>
                <w:sz w:val="20"/>
                <w:szCs w:val="20"/>
              </w:rPr>
            </w:pPr>
            <w:r>
              <w:rPr>
                <w:bCs/>
                <w:sz w:val="20"/>
                <w:szCs w:val="20"/>
              </w:rPr>
              <w:t>12</w:t>
            </w:r>
          </w:p>
        </w:tc>
        <w:tc>
          <w:tcPr>
            <w:tcW w:w="1276" w:type="dxa"/>
            <w:vAlign w:val="center"/>
          </w:tcPr>
          <w:p w:rsidR="00591BE1" w:rsidRPr="00591BE1" w:rsidRDefault="00591BE1" w:rsidP="00591BE1">
            <w:pPr>
              <w:jc w:val="center"/>
              <w:rPr>
                <w:bCs/>
                <w:sz w:val="20"/>
                <w:szCs w:val="20"/>
              </w:rPr>
            </w:pPr>
          </w:p>
        </w:tc>
        <w:tc>
          <w:tcPr>
            <w:tcW w:w="1418" w:type="dxa"/>
            <w:gridSpan w:val="2"/>
            <w:vAlign w:val="center"/>
          </w:tcPr>
          <w:p w:rsidR="00591BE1" w:rsidRPr="00591BE1" w:rsidRDefault="00591BE1" w:rsidP="00591BE1">
            <w:pPr>
              <w:jc w:val="center"/>
              <w:rPr>
                <w:bCs/>
                <w:sz w:val="20"/>
                <w:szCs w:val="20"/>
              </w:rPr>
            </w:pPr>
          </w:p>
        </w:tc>
        <w:tc>
          <w:tcPr>
            <w:tcW w:w="1280" w:type="dxa"/>
            <w:gridSpan w:val="2"/>
            <w:vAlign w:val="center"/>
          </w:tcPr>
          <w:p w:rsidR="00591BE1" w:rsidRPr="00591BE1" w:rsidRDefault="00591BE1" w:rsidP="00591BE1">
            <w:pPr>
              <w:ind w:left="-93" w:right="-121"/>
              <w:jc w:val="center"/>
              <w:rPr>
                <w:bCs/>
                <w:sz w:val="20"/>
                <w:szCs w:val="20"/>
              </w:rPr>
            </w:pPr>
          </w:p>
        </w:tc>
        <w:tc>
          <w:tcPr>
            <w:tcW w:w="1701" w:type="dxa"/>
            <w:gridSpan w:val="2"/>
            <w:vAlign w:val="center"/>
          </w:tcPr>
          <w:p w:rsidR="00591BE1" w:rsidRPr="00591BE1" w:rsidRDefault="00591BE1" w:rsidP="00591BE1">
            <w:pPr>
              <w:ind w:left="-93" w:right="-121"/>
              <w:jc w:val="center"/>
              <w:rPr>
                <w:bCs/>
                <w:sz w:val="20"/>
                <w:szCs w:val="20"/>
              </w:rPr>
            </w:pPr>
          </w:p>
        </w:tc>
      </w:tr>
      <w:tr w:rsidR="00591BE1" w:rsidRPr="00591BE1" w:rsidTr="008459AD">
        <w:trPr>
          <w:gridAfter w:val="1"/>
          <w:wAfter w:w="25" w:type="dxa"/>
          <w:trHeight w:val="410"/>
          <w:jc w:val="center"/>
        </w:trPr>
        <w:tc>
          <w:tcPr>
            <w:tcW w:w="562" w:type="dxa"/>
            <w:vAlign w:val="center"/>
          </w:tcPr>
          <w:p w:rsidR="00591BE1" w:rsidRPr="00591BE1" w:rsidRDefault="00591BE1" w:rsidP="00591BE1">
            <w:pPr>
              <w:jc w:val="center"/>
              <w:rPr>
                <w:bCs/>
                <w:sz w:val="20"/>
                <w:szCs w:val="20"/>
              </w:rPr>
            </w:pPr>
            <w:r w:rsidRPr="00591BE1">
              <w:rPr>
                <w:bCs/>
                <w:sz w:val="20"/>
                <w:szCs w:val="20"/>
              </w:rPr>
              <w:t>8</w:t>
            </w:r>
          </w:p>
        </w:tc>
        <w:tc>
          <w:tcPr>
            <w:tcW w:w="2410" w:type="dxa"/>
            <w:vAlign w:val="center"/>
          </w:tcPr>
          <w:p w:rsidR="00591BE1" w:rsidRPr="00591BE1" w:rsidRDefault="00591BE1" w:rsidP="00591BE1">
            <w:pPr>
              <w:rPr>
                <w:bCs/>
                <w:sz w:val="20"/>
                <w:szCs w:val="20"/>
              </w:rPr>
            </w:pPr>
            <w:r w:rsidRPr="00591BE1">
              <w:rPr>
                <w:bCs/>
                <w:sz w:val="20"/>
                <w:szCs w:val="20"/>
              </w:rPr>
              <w:t>Блок уклона 7°L</w:t>
            </w:r>
          </w:p>
          <w:p w:rsidR="00591BE1" w:rsidRPr="00591BE1" w:rsidRDefault="00591BE1" w:rsidP="00591BE1">
            <w:pPr>
              <w:rPr>
                <w:bCs/>
                <w:sz w:val="20"/>
                <w:szCs w:val="20"/>
              </w:rPr>
            </w:pPr>
            <w:r w:rsidRPr="00591BE1">
              <w:rPr>
                <w:bCs/>
                <w:sz w:val="20"/>
                <w:szCs w:val="20"/>
              </w:rPr>
              <w:t>перехода с каналом</w:t>
            </w:r>
          </w:p>
        </w:tc>
        <w:tc>
          <w:tcPr>
            <w:tcW w:w="709" w:type="dxa"/>
            <w:vAlign w:val="center"/>
          </w:tcPr>
          <w:p w:rsidR="00591BE1" w:rsidRPr="00591BE1" w:rsidRDefault="00591BE1" w:rsidP="00591BE1">
            <w:pPr>
              <w:jc w:val="center"/>
              <w:rPr>
                <w:bCs/>
                <w:sz w:val="20"/>
                <w:szCs w:val="20"/>
              </w:rPr>
            </w:pPr>
            <w:r>
              <w:rPr>
                <w:bCs/>
                <w:sz w:val="20"/>
                <w:szCs w:val="20"/>
              </w:rPr>
              <w:t>Шт.</w:t>
            </w:r>
          </w:p>
        </w:tc>
        <w:tc>
          <w:tcPr>
            <w:tcW w:w="708" w:type="dxa"/>
            <w:vAlign w:val="center"/>
          </w:tcPr>
          <w:p w:rsidR="00591BE1" w:rsidRPr="00591BE1" w:rsidRDefault="00591BE1" w:rsidP="00591BE1">
            <w:pPr>
              <w:jc w:val="center"/>
              <w:rPr>
                <w:bCs/>
                <w:sz w:val="20"/>
                <w:szCs w:val="20"/>
              </w:rPr>
            </w:pPr>
            <w:r>
              <w:rPr>
                <w:bCs/>
                <w:sz w:val="20"/>
                <w:szCs w:val="20"/>
              </w:rPr>
              <w:t>12</w:t>
            </w:r>
          </w:p>
        </w:tc>
        <w:tc>
          <w:tcPr>
            <w:tcW w:w="1276" w:type="dxa"/>
            <w:vAlign w:val="center"/>
          </w:tcPr>
          <w:p w:rsidR="00591BE1" w:rsidRPr="00591BE1" w:rsidRDefault="00591BE1" w:rsidP="00591BE1">
            <w:pPr>
              <w:jc w:val="center"/>
              <w:rPr>
                <w:bCs/>
                <w:sz w:val="20"/>
                <w:szCs w:val="20"/>
              </w:rPr>
            </w:pPr>
          </w:p>
        </w:tc>
        <w:tc>
          <w:tcPr>
            <w:tcW w:w="1418" w:type="dxa"/>
            <w:gridSpan w:val="2"/>
            <w:vAlign w:val="center"/>
          </w:tcPr>
          <w:p w:rsidR="00591BE1" w:rsidRPr="00591BE1" w:rsidRDefault="00591BE1" w:rsidP="00591BE1">
            <w:pPr>
              <w:jc w:val="center"/>
              <w:rPr>
                <w:bCs/>
                <w:sz w:val="20"/>
                <w:szCs w:val="20"/>
              </w:rPr>
            </w:pPr>
          </w:p>
        </w:tc>
        <w:tc>
          <w:tcPr>
            <w:tcW w:w="1280" w:type="dxa"/>
            <w:gridSpan w:val="2"/>
            <w:vAlign w:val="center"/>
          </w:tcPr>
          <w:p w:rsidR="00591BE1" w:rsidRPr="00591BE1" w:rsidRDefault="00591BE1" w:rsidP="00591BE1">
            <w:pPr>
              <w:ind w:left="-93" w:right="-121"/>
              <w:jc w:val="center"/>
              <w:rPr>
                <w:bCs/>
                <w:sz w:val="20"/>
                <w:szCs w:val="20"/>
              </w:rPr>
            </w:pPr>
          </w:p>
        </w:tc>
        <w:tc>
          <w:tcPr>
            <w:tcW w:w="1701" w:type="dxa"/>
            <w:gridSpan w:val="2"/>
            <w:vAlign w:val="center"/>
          </w:tcPr>
          <w:p w:rsidR="00591BE1" w:rsidRPr="00591BE1" w:rsidRDefault="00591BE1" w:rsidP="00591BE1">
            <w:pPr>
              <w:ind w:left="-93" w:right="-121"/>
              <w:jc w:val="center"/>
              <w:rPr>
                <w:bCs/>
                <w:sz w:val="20"/>
                <w:szCs w:val="20"/>
              </w:rPr>
            </w:pPr>
          </w:p>
        </w:tc>
      </w:tr>
      <w:tr w:rsidR="00591BE1" w:rsidRPr="00591BE1" w:rsidTr="008459AD">
        <w:trPr>
          <w:gridAfter w:val="1"/>
          <w:wAfter w:w="25" w:type="dxa"/>
          <w:trHeight w:val="410"/>
          <w:jc w:val="center"/>
        </w:trPr>
        <w:tc>
          <w:tcPr>
            <w:tcW w:w="562" w:type="dxa"/>
            <w:vAlign w:val="center"/>
          </w:tcPr>
          <w:p w:rsidR="00591BE1" w:rsidRPr="00591BE1" w:rsidRDefault="00591BE1" w:rsidP="00591BE1">
            <w:pPr>
              <w:jc w:val="center"/>
              <w:rPr>
                <w:bCs/>
                <w:sz w:val="20"/>
                <w:szCs w:val="20"/>
              </w:rPr>
            </w:pPr>
          </w:p>
        </w:tc>
        <w:tc>
          <w:tcPr>
            <w:tcW w:w="2410" w:type="dxa"/>
            <w:vAlign w:val="center"/>
          </w:tcPr>
          <w:p w:rsidR="00591BE1" w:rsidRPr="00591BE1" w:rsidRDefault="00591BE1" w:rsidP="00591BE1">
            <w:pPr>
              <w:rPr>
                <w:bCs/>
                <w:sz w:val="20"/>
                <w:szCs w:val="20"/>
              </w:rPr>
            </w:pPr>
            <w:r w:rsidRPr="00591BE1">
              <w:rPr>
                <w:bCs/>
                <w:sz w:val="20"/>
                <w:szCs w:val="20"/>
              </w:rPr>
              <w:t xml:space="preserve">Бетон </w:t>
            </w:r>
            <w:proofErr w:type="spellStart"/>
            <w:r w:rsidRPr="00591BE1">
              <w:rPr>
                <w:bCs/>
                <w:sz w:val="20"/>
                <w:szCs w:val="20"/>
              </w:rPr>
              <w:t>Izobet</w:t>
            </w:r>
            <w:proofErr w:type="spellEnd"/>
            <w:r w:rsidRPr="00591BE1">
              <w:rPr>
                <w:bCs/>
                <w:sz w:val="20"/>
                <w:szCs w:val="20"/>
              </w:rPr>
              <w:t xml:space="preserve"> 1300/0.</w:t>
            </w:r>
            <w:r>
              <w:rPr>
                <w:bCs/>
                <w:sz w:val="20"/>
                <w:szCs w:val="20"/>
              </w:rPr>
              <w:t>8</w:t>
            </w:r>
          </w:p>
        </w:tc>
        <w:tc>
          <w:tcPr>
            <w:tcW w:w="709" w:type="dxa"/>
            <w:vAlign w:val="center"/>
          </w:tcPr>
          <w:p w:rsidR="00591BE1" w:rsidRPr="00591BE1" w:rsidRDefault="00591BE1" w:rsidP="00591BE1">
            <w:pPr>
              <w:jc w:val="center"/>
              <w:rPr>
                <w:bCs/>
                <w:sz w:val="20"/>
                <w:szCs w:val="20"/>
              </w:rPr>
            </w:pPr>
            <w:r>
              <w:rPr>
                <w:bCs/>
                <w:sz w:val="20"/>
                <w:szCs w:val="20"/>
              </w:rPr>
              <w:t>кг.</w:t>
            </w:r>
          </w:p>
        </w:tc>
        <w:tc>
          <w:tcPr>
            <w:tcW w:w="708" w:type="dxa"/>
            <w:vAlign w:val="center"/>
          </w:tcPr>
          <w:p w:rsidR="00591BE1" w:rsidRPr="00591BE1" w:rsidRDefault="00591BE1" w:rsidP="00591BE1">
            <w:pPr>
              <w:jc w:val="center"/>
              <w:rPr>
                <w:bCs/>
                <w:sz w:val="20"/>
                <w:szCs w:val="20"/>
              </w:rPr>
            </w:pPr>
            <w:r>
              <w:rPr>
                <w:bCs/>
                <w:sz w:val="20"/>
                <w:szCs w:val="20"/>
              </w:rPr>
              <w:t>500</w:t>
            </w:r>
          </w:p>
        </w:tc>
        <w:tc>
          <w:tcPr>
            <w:tcW w:w="1276" w:type="dxa"/>
            <w:vAlign w:val="center"/>
          </w:tcPr>
          <w:p w:rsidR="00591BE1" w:rsidRPr="00591BE1" w:rsidRDefault="00591BE1" w:rsidP="00591BE1">
            <w:pPr>
              <w:jc w:val="center"/>
              <w:rPr>
                <w:bCs/>
                <w:sz w:val="20"/>
                <w:szCs w:val="20"/>
              </w:rPr>
            </w:pPr>
          </w:p>
        </w:tc>
        <w:tc>
          <w:tcPr>
            <w:tcW w:w="1418" w:type="dxa"/>
            <w:gridSpan w:val="2"/>
            <w:vAlign w:val="center"/>
          </w:tcPr>
          <w:p w:rsidR="00591BE1" w:rsidRPr="00591BE1" w:rsidRDefault="00591BE1" w:rsidP="00591BE1">
            <w:pPr>
              <w:jc w:val="center"/>
              <w:rPr>
                <w:bCs/>
                <w:sz w:val="20"/>
                <w:szCs w:val="20"/>
              </w:rPr>
            </w:pPr>
          </w:p>
        </w:tc>
        <w:tc>
          <w:tcPr>
            <w:tcW w:w="1280" w:type="dxa"/>
            <w:gridSpan w:val="2"/>
            <w:vAlign w:val="center"/>
          </w:tcPr>
          <w:p w:rsidR="00591BE1" w:rsidRPr="00591BE1" w:rsidRDefault="00591BE1" w:rsidP="00591BE1">
            <w:pPr>
              <w:ind w:left="-93" w:right="-121"/>
              <w:jc w:val="center"/>
              <w:rPr>
                <w:bCs/>
                <w:sz w:val="20"/>
                <w:szCs w:val="20"/>
              </w:rPr>
            </w:pPr>
          </w:p>
        </w:tc>
        <w:tc>
          <w:tcPr>
            <w:tcW w:w="1701" w:type="dxa"/>
            <w:gridSpan w:val="2"/>
            <w:vAlign w:val="center"/>
          </w:tcPr>
          <w:p w:rsidR="00591BE1" w:rsidRPr="00591BE1" w:rsidRDefault="00591BE1" w:rsidP="00591BE1">
            <w:pPr>
              <w:ind w:left="-93" w:right="-121"/>
              <w:jc w:val="center"/>
              <w:rPr>
                <w:bCs/>
                <w:sz w:val="20"/>
                <w:szCs w:val="20"/>
              </w:rPr>
            </w:pPr>
          </w:p>
        </w:tc>
      </w:tr>
      <w:tr w:rsidR="00591BE1" w:rsidRPr="00591BE1" w:rsidTr="008459AD">
        <w:trPr>
          <w:gridAfter w:val="1"/>
          <w:wAfter w:w="25" w:type="dxa"/>
          <w:trHeight w:val="410"/>
          <w:jc w:val="center"/>
        </w:trPr>
        <w:tc>
          <w:tcPr>
            <w:tcW w:w="562" w:type="dxa"/>
            <w:vAlign w:val="center"/>
          </w:tcPr>
          <w:p w:rsidR="00591BE1" w:rsidRPr="00591BE1" w:rsidRDefault="00591BE1" w:rsidP="00591BE1">
            <w:pPr>
              <w:jc w:val="center"/>
              <w:rPr>
                <w:bCs/>
                <w:sz w:val="20"/>
                <w:szCs w:val="20"/>
              </w:rPr>
            </w:pPr>
          </w:p>
        </w:tc>
        <w:tc>
          <w:tcPr>
            <w:tcW w:w="2410" w:type="dxa"/>
            <w:vAlign w:val="center"/>
          </w:tcPr>
          <w:p w:rsidR="00591BE1" w:rsidRPr="00591BE1" w:rsidRDefault="00591BE1" w:rsidP="00591BE1">
            <w:pPr>
              <w:rPr>
                <w:bCs/>
                <w:sz w:val="20"/>
                <w:szCs w:val="20"/>
              </w:rPr>
            </w:pPr>
            <w:r w:rsidRPr="00591BE1">
              <w:rPr>
                <w:bCs/>
                <w:sz w:val="20"/>
                <w:szCs w:val="20"/>
              </w:rPr>
              <w:t>Керамический мат</w:t>
            </w:r>
          </w:p>
          <w:p w:rsidR="00591BE1" w:rsidRPr="00591BE1" w:rsidRDefault="00591BE1" w:rsidP="00591BE1">
            <w:pPr>
              <w:rPr>
                <w:bCs/>
                <w:sz w:val="20"/>
                <w:szCs w:val="20"/>
              </w:rPr>
            </w:pPr>
            <w:r w:rsidRPr="00591BE1">
              <w:rPr>
                <w:bCs/>
                <w:sz w:val="20"/>
                <w:szCs w:val="20"/>
              </w:rPr>
              <w:t xml:space="preserve">CF </w:t>
            </w:r>
            <w:proofErr w:type="spellStart"/>
            <w:r w:rsidRPr="00591BE1">
              <w:rPr>
                <w:bCs/>
                <w:sz w:val="20"/>
                <w:szCs w:val="20"/>
              </w:rPr>
              <w:t>Blanket</w:t>
            </w:r>
            <w:proofErr w:type="spellEnd"/>
            <w:r w:rsidRPr="00591BE1">
              <w:rPr>
                <w:bCs/>
                <w:sz w:val="20"/>
                <w:szCs w:val="20"/>
              </w:rPr>
              <w:t xml:space="preserve"> 13 мм</w:t>
            </w:r>
          </w:p>
        </w:tc>
        <w:tc>
          <w:tcPr>
            <w:tcW w:w="709" w:type="dxa"/>
            <w:vAlign w:val="center"/>
          </w:tcPr>
          <w:p w:rsidR="00591BE1" w:rsidRPr="00591BE1" w:rsidRDefault="008459AD" w:rsidP="00591BE1">
            <w:pPr>
              <w:jc w:val="center"/>
              <w:rPr>
                <w:bCs/>
                <w:sz w:val="20"/>
                <w:szCs w:val="20"/>
              </w:rPr>
            </w:pPr>
            <w:proofErr w:type="spellStart"/>
            <w:r>
              <w:rPr>
                <w:bCs/>
                <w:sz w:val="20"/>
                <w:szCs w:val="20"/>
              </w:rPr>
              <w:t>р</w:t>
            </w:r>
            <w:r w:rsidR="00591BE1">
              <w:rPr>
                <w:bCs/>
                <w:sz w:val="20"/>
                <w:szCs w:val="20"/>
              </w:rPr>
              <w:t>ул</w:t>
            </w:r>
            <w:proofErr w:type="spellEnd"/>
            <w:r>
              <w:rPr>
                <w:bCs/>
                <w:sz w:val="20"/>
                <w:szCs w:val="20"/>
              </w:rPr>
              <w:t>.</w:t>
            </w:r>
          </w:p>
        </w:tc>
        <w:tc>
          <w:tcPr>
            <w:tcW w:w="708" w:type="dxa"/>
            <w:vAlign w:val="center"/>
          </w:tcPr>
          <w:p w:rsidR="00591BE1" w:rsidRPr="00591BE1" w:rsidRDefault="008459AD" w:rsidP="00591BE1">
            <w:pPr>
              <w:jc w:val="center"/>
              <w:rPr>
                <w:bCs/>
                <w:sz w:val="20"/>
                <w:szCs w:val="20"/>
              </w:rPr>
            </w:pPr>
            <w:r>
              <w:rPr>
                <w:bCs/>
                <w:sz w:val="20"/>
                <w:szCs w:val="20"/>
              </w:rPr>
              <w:t>1</w:t>
            </w:r>
          </w:p>
        </w:tc>
        <w:tc>
          <w:tcPr>
            <w:tcW w:w="1276" w:type="dxa"/>
            <w:vAlign w:val="center"/>
          </w:tcPr>
          <w:p w:rsidR="00591BE1" w:rsidRPr="00591BE1" w:rsidRDefault="00591BE1" w:rsidP="00591BE1">
            <w:pPr>
              <w:jc w:val="center"/>
              <w:rPr>
                <w:bCs/>
                <w:sz w:val="20"/>
                <w:szCs w:val="20"/>
              </w:rPr>
            </w:pPr>
          </w:p>
        </w:tc>
        <w:tc>
          <w:tcPr>
            <w:tcW w:w="1418" w:type="dxa"/>
            <w:gridSpan w:val="2"/>
            <w:vAlign w:val="center"/>
          </w:tcPr>
          <w:p w:rsidR="00591BE1" w:rsidRPr="00591BE1" w:rsidRDefault="00591BE1" w:rsidP="00591BE1">
            <w:pPr>
              <w:jc w:val="center"/>
              <w:rPr>
                <w:bCs/>
                <w:sz w:val="20"/>
                <w:szCs w:val="20"/>
              </w:rPr>
            </w:pPr>
          </w:p>
        </w:tc>
        <w:tc>
          <w:tcPr>
            <w:tcW w:w="1280" w:type="dxa"/>
            <w:gridSpan w:val="2"/>
            <w:vAlign w:val="center"/>
          </w:tcPr>
          <w:p w:rsidR="00591BE1" w:rsidRPr="00591BE1" w:rsidRDefault="00591BE1" w:rsidP="00591BE1">
            <w:pPr>
              <w:ind w:left="-93" w:right="-121"/>
              <w:jc w:val="center"/>
              <w:rPr>
                <w:bCs/>
                <w:sz w:val="20"/>
                <w:szCs w:val="20"/>
              </w:rPr>
            </w:pPr>
          </w:p>
        </w:tc>
        <w:tc>
          <w:tcPr>
            <w:tcW w:w="1701" w:type="dxa"/>
            <w:gridSpan w:val="2"/>
            <w:vAlign w:val="center"/>
          </w:tcPr>
          <w:p w:rsidR="00591BE1" w:rsidRPr="00591BE1" w:rsidRDefault="00591BE1" w:rsidP="00591BE1">
            <w:pPr>
              <w:ind w:left="-93" w:right="-121"/>
              <w:jc w:val="center"/>
              <w:rPr>
                <w:bCs/>
                <w:sz w:val="20"/>
                <w:szCs w:val="20"/>
              </w:rPr>
            </w:pPr>
          </w:p>
        </w:tc>
      </w:tr>
      <w:tr w:rsidR="00591BE1" w:rsidRPr="00591BE1" w:rsidTr="008459AD">
        <w:trPr>
          <w:gridAfter w:val="1"/>
          <w:wAfter w:w="25" w:type="dxa"/>
          <w:trHeight w:val="410"/>
          <w:jc w:val="center"/>
        </w:trPr>
        <w:tc>
          <w:tcPr>
            <w:tcW w:w="562" w:type="dxa"/>
            <w:vAlign w:val="center"/>
          </w:tcPr>
          <w:p w:rsidR="00591BE1" w:rsidRPr="00591BE1" w:rsidRDefault="00591BE1" w:rsidP="00591BE1">
            <w:pPr>
              <w:jc w:val="center"/>
              <w:rPr>
                <w:bCs/>
                <w:sz w:val="20"/>
                <w:szCs w:val="20"/>
              </w:rPr>
            </w:pPr>
          </w:p>
        </w:tc>
        <w:tc>
          <w:tcPr>
            <w:tcW w:w="2410" w:type="dxa"/>
            <w:vAlign w:val="center"/>
          </w:tcPr>
          <w:p w:rsidR="00591BE1" w:rsidRPr="00591BE1" w:rsidRDefault="00591BE1" w:rsidP="00591BE1">
            <w:pPr>
              <w:rPr>
                <w:bCs/>
                <w:sz w:val="20"/>
                <w:szCs w:val="20"/>
              </w:rPr>
            </w:pPr>
            <w:r w:rsidRPr="00591BE1">
              <w:rPr>
                <w:bCs/>
                <w:sz w:val="20"/>
                <w:szCs w:val="20"/>
              </w:rPr>
              <w:t>Керамическая бумага</w:t>
            </w:r>
          </w:p>
          <w:p w:rsidR="00591BE1" w:rsidRPr="00591BE1" w:rsidRDefault="00591BE1" w:rsidP="00591BE1">
            <w:pPr>
              <w:rPr>
                <w:bCs/>
                <w:sz w:val="20"/>
                <w:szCs w:val="20"/>
              </w:rPr>
            </w:pPr>
            <w:r w:rsidRPr="00591BE1">
              <w:rPr>
                <w:bCs/>
                <w:sz w:val="20"/>
                <w:szCs w:val="20"/>
              </w:rPr>
              <w:t xml:space="preserve">CF </w:t>
            </w:r>
            <w:proofErr w:type="spellStart"/>
            <w:r w:rsidRPr="00591BE1">
              <w:rPr>
                <w:bCs/>
                <w:sz w:val="20"/>
                <w:szCs w:val="20"/>
              </w:rPr>
              <w:t>Paper</w:t>
            </w:r>
            <w:proofErr w:type="spellEnd"/>
            <w:r w:rsidRPr="00591BE1">
              <w:rPr>
                <w:bCs/>
                <w:sz w:val="20"/>
                <w:szCs w:val="20"/>
              </w:rPr>
              <w:t xml:space="preserve"> 3 мм</w:t>
            </w:r>
          </w:p>
        </w:tc>
        <w:tc>
          <w:tcPr>
            <w:tcW w:w="709" w:type="dxa"/>
            <w:vAlign w:val="center"/>
          </w:tcPr>
          <w:p w:rsidR="00591BE1" w:rsidRPr="00591BE1" w:rsidRDefault="008459AD" w:rsidP="00591BE1">
            <w:pPr>
              <w:jc w:val="center"/>
              <w:rPr>
                <w:bCs/>
                <w:sz w:val="20"/>
                <w:szCs w:val="20"/>
              </w:rPr>
            </w:pPr>
            <w:proofErr w:type="spellStart"/>
            <w:r>
              <w:rPr>
                <w:bCs/>
                <w:sz w:val="20"/>
                <w:szCs w:val="20"/>
              </w:rPr>
              <w:t>рул</w:t>
            </w:r>
            <w:proofErr w:type="spellEnd"/>
            <w:r>
              <w:rPr>
                <w:bCs/>
                <w:sz w:val="20"/>
                <w:szCs w:val="20"/>
              </w:rPr>
              <w:t>.</w:t>
            </w:r>
          </w:p>
        </w:tc>
        <w:tc>
          <w:tcPr>
            <w:tcW w:w="708" w:type="dxa"/>
            <w:vAlign w:val="center"/>
          </w:tcPr>
          <w:p w:rsidR="00591BE1" w:rsidRPr="00591BE1" w:rsidRDefault="008459AD" w:rsidP="00591BE1">
            <w:pPr>
              <w:jc w:val="center"/>
              <w:rPr>
                <w:bCs/>
                <w:sz w:val="20"/>
                <w:szCs w:val="20"/>
              </w:rPr>
            </w:pPr>
            <w:r>
              <w:rPr>
                <w:bCs/>
                <w:sz w:val="20"/>
                <w:szCs w:val="20"/>
              </w:rPr>
              <w:t>1</w:t>
            </w:r>
          </w:p>
        </w:tc>
        <w:tc>
          <w:tcPr>
            <w:tcW w:w="1276" w:type="dxa"/>
            <w:vAlign w:val="center"/>
          </w:tcPr>
          <w:p w:rsidR="00591BE1" w:rsidRPr="00591BE1" w:rsidRDefault="00591BE1" w:rsidP="00591BE1">
            <w:pPr>
              <w:jc w:val="center"/>
              <w:rPr>
                <w:bCs/>
                <w:sz w:val="20"/>
                <w:szCs w:val="20"/>
              </w:rPr>
            </w:pPr>
          </w:p>
        </w:tc>
        <w:tc>
          <w:tcPr>
            <w:tcW w:w="1418" w:type="dxa"/>
            <w:gridSpan w:val="2"/>
            <w:vAlign w:val="center"/>
          </w:tcPr>
          <w:p w:rsidR="00591BE1" w:rsidRPr="00591BE1" w:rsidRDefault="00591BE1" w:rsidP="00591BE1">
            <w:pPr>
              <w:jc w:val="center"/>
              <w:rPr>
                <w:bCs/>
                <w:sz w:val="20"/>
                <w:szCs w:val="20"/>
              </w:rPr>
            </w:pPr>
          </w:p>
        </w:tc>
        <w:tc>
          <w:tcPr>
            <w:tcW w:w="1280" w:type="dxa"/>
            <w:gridSpan w:val="2"/>
            <w:vAlign w:val="center"/>
          </w:tcPr>
          <w:p w:rsidR="00591BE1" w:rsidRPr="00591BE1" w:rsidRDefault="00591BE1" w:rsidP="00591BE1">
            <w:pPr>
              <w:ind w:left="-93" w:right="-121"/>
              <w:jc w:val="center"/>
              <w:rPr>
                <w:bCs/>
                <w:sz w:val="20"/>
                <w:szCs w:val="20"/>
              </w:rPr>
            </w:pPr>
          </w:p>
        </w:tc>
        <w:tc>
          <w:tcPr>
            <w:tcW w:w="1701" w:type="dxa"/>
            <w:gridSpan w:val="2"/>
            <w:vAlign w:val="center"/>
          </w:tcPr>
          <w:p w:rsidR="00591BE1" w:rsidRPr="00591BE1" w:rsidRDefault="00591BE1" w:rsidP="00591BE1">
            <w:pPr>
              <w:ind w:left="-93" w:right="-121"/>
              <w:jc w:val="center"/>
              <w:rPr>
                <w:bCs/>
                <w:sz w:val="20"/>
                <w:szCs w:val="20"/>
              </w:rPr>
            </w:pPr>
          </w:p>
        </w:tc>
      </w:tr>
      <w:tr w:rsidR="00591BE1" w:rsidRPr="00591BE1" w:rsidTr="008459AD">
        <w:trPr>
          <w:gridAfter w:val="1"/>
          <w:wAfter w:w="25" w:type="dxa"/>
          <w:trHeight w:val="410"/>
          <w:jc w:val="center"/>
        </w:trPr>
        <w:tc>
          <w:tcPr>
            <w:tcW w:w="562" w:type="dxa"/>
            <w:vAlign w:val="center"/>
          </w:tcPr>
          <w:p w:rsidR="00591BE1" w:rsidRPr="00591BE1" w:rsidRDefault="00591BE1" w:rsidP="00591BE1">
            <w:pPr>
              <w:jc w:val="center"/>
              <w:rPr>
                <w:bCs/>
                <w:sz w:val="20"/>
                <w:szCs w:val="20"/>
              </w:rPr>
            </w:pPr>
          </w:p>
        </w:tc>
        <w:tc>
          <w:tcPr>
            <w:tcW w:w="2410" w:type="dxa"/>
            <w:vAlign w:val="center"/>
          </w:tcPr>
          <w:p w:rsidR="00591BE1" w:rsidRPr="00591BE1" w:rsidRDefault="00591BE1" w:rsidP="00591BE1">
            <w:pPr>
              <w:rPr>
                <w:bCs/>
                <w:sz w:val="20"/>
                <w:szCs w:val="20"/>
              </w:rPr>
            </w:pPr>
            <w:r w:rsidRPr="00591BE1">
              <w:rPr>
                <w:bCs/>
                <w:sz w:val="20"/>
                <w:szCs w:val="20"/>
              </w:rPr>
              <w:t>Патрубок D114.3 x 3.6</w:t>
            </w:r>
          </w:p>
          <w:p w:rsidR="00591BE1" w:rsidRPr="00591BE1" w:rsidRDefault="00591BE1" w:rsidP="00591BE1">
            <w:pPr>
              <w:rPr>
                <w:bCs/>
                <w:sz w:val="20"/>
                <w:szCs w:val="20"/>
              </w:rPr>
            </w:pPr>
            <w:r w:rsidRPr="00591BE1">
              <w:rPr>
                <w:bCs/>
                <w:sz w:val="20"/>
                <w:szCs w:val="20"/>
              </w:rPr>
              <w:t>x L220 мм</w:t>
            </w:r>
          </w:p>
        </w:tc>
        <w:tc>
          <w:tcPr>
            <w:tcW w:w="709" w:type="dxa"/>
            <w:vAlign w:val="center"/>
          </w:tcPr>
          <w:p w:rsidR="00591BE1" w:rsidRPr="00591BE1" w:rsidRDefault="00591BE1" w:rsidP="00591BE1">
            <w:pPr>
              <w:jc w:val="center"/>
              <w:rPr>
                <w:bCs/>
                <w:sz w:val="20"/>
                <w:szCs w:val="20"/>
              </w:rPr>
            </w:pPr>
            <w:r>
              <w:rPr>
                <w:bCs/>
                <w:sz w:val="20"/>
                <w:szCs w:val="20"/>
              </w:rPr>
              <w:t>Шт.</w:t>
            </w:r>
          </w:p>
        </w:tc>
        <w:tc>
          <w:tcPr>
            <w:tcW w:w="708" w:type="dxa"/>
            <w:vAlign w:val="center"/>
          </w:tcPr>
          <w:p w:rsidR="00591BE1" w:rsidRPr="00591BE1" w:rsidRDefault="008459AD" w:rsidP="00591BE1">
            <w:pPr>
              <w:jc w:val="center"/>
              <w:rPr>
                <w:bCs/>
                <w:sz w:val="20"/>
                <w:szCs w:val="20"/>
              </w:rPr>
            </w:pPr>
            <w:r>
              <w:rPr>
                <w:bCs/>
                <w:sz w:val="20"/>
                <w:szCs w:val="20"/>
              </w:rPr>
              <w:t>12</w:t>
            </w:r>
          </w:p>
        </w:tc>
        <w:tc>
          <w:tcPr>
            <w:tcW w:w="1276" w:type="dxa"/>
            <w:vAlign w:val="center"/>
          </w:tcPr>
          <w:p w:rsidR="00591BE1" w:rsidRPr="00591BE1" w:rsidRDefault="00591BE1" w:rsidP="00591BE1">
            <w:pPr>
              <w:jc w:val="center"/>
              <w:rPr>
                <w:bCs/>
                <w:sz w:val="20"/>
                <w:szCs w:val="20"/>
              </w:rPr>
            </w:pPr>
          </w:p>
        </w:tc>
        <w:tc>
          <w:tcPr>
            <w:tcW w:w="1418" w:type="dxa"/>
            <w:gridSpan w:val="2"/>
            <w:vAlign w:val="center"/>
          </w:tcPr>
          <w:p w:rsidR="00591BE1" w:rsidRPr="00591BE1" w:rsidRDefault="00591BE1" w:rsidP="00591BE1">
            <w:pPr>
              <w:jc w:val="center"/>
              <w:rPr>
                <w:bCs/>
                <w:sz w:val="20"/>
                <w:szCs w:val="20"/>
              </w:rPr>
            </w:pPr>
          </w:p>
        </w:tc>
        <w:tc>
          <w:tcPr>
            <w:tcW w:w="1280" w:type="dxa"/>
            <w:gridSpan w:val="2"/>
            <w:vAlign w:val="center"/>
          </w:tcPr>
          <w:p w:rsidR="00591BE1" w:rsidRPr="00591BE1" w:rsidRDefault="00591BE1" w:rsidP="00591BE1">
            <w:pPr>
              <w:ind w:left="-93" w:right="-121"/>
              <w:jc w:val="center"/>
              <w:rPr>
                <w:bCs/>
                <w:sz w:val="20"/>
                <w:szCs w:val="20"/>
              </w:rPr>
            </w:pPr>
          </w:p>
        </w:tc>
        <w:tc>
          <w:tcPr>
            <w:tcW w:w="1701" w:type="dxa"/>
            <w:gridSpan w:val="2"/>
            <w:vAlign w:val="center"/>
          </w:tcPr>
          <w:p w:rsidR="00591BE1" w:rsidRPr="00591BE1" w:rsidRDefault="00591BE1" w:rsidP="00591BE1">
            <w:pPr>
              <w:ind w:left="-93" w:right="-121"/>
              <w:jc w:val="center"/>
              <w:rPr>
                <w:bCs/>
                <w:sz w:val="20"/>
                <w:szCs w:val="20"/>
              </w:rPr>
            </w:pPr>
          </w:p>
        </w:tc>
      </w:tr>
      <w:tr w:rsidR="008459AD" w:rsidRPr="00591BE1" w:rsidTr="008459AD">
        <w:trPr>
          <w:gridAfter w:val="1"/>
          <w:wAfter w:w="25" w:type="dxa"/>
          <w:trHeight w:val="410"/>
          <w:jc w:val="center"/>
        </w:trPr>
        <w:tc>
          <w:tcPr>
            <w:tcW w:w="562" w:type="dxa"/>
            <w:vAlign w:val="center"/>
          </w:tcPr>
          <w:p w:rsidR="008459AD" w:rsidRPr="00591BE1" w:rsidRDefault="008459AD" w:rsidP="00591BE1">
            <w:pPr>
              <w:jc w:val="center"/>
              <w:rPr>
                <w:bCs/>
                <w:sz w:val="20"/>
                <w:szCs w:val="20"/>
              </w:rPr>
            </w:pPr>
          </w:p>
        </w:tc>
        <w:tc>
          <w:tcPr>
            <w:tcW w:w="2410" w:type="dxa"/>
            <w:vAlign w:val="center"/>
          </w:tcPr>
          <w:p w:rsidR="008459AD" w:rsidRPr="008459AD" w:rsidRDefault="008459AD" w:rsidP="008459AD">
            <w:pPr>
              <w:rPr>
                <w:bCs/>
                <w:sz w:val="20"/>
                <w:szCs w:val="20"/>
              </w:rPr>
            </w:pPr>
            <w:r w:rsidRPr="008459AD">
              <w:rPr>
                <w:bCs/>
                <w:sz w:val="20"/>
                <w:szCs w:val="20"/>
              </w:rPr>
              <w:t>Механическая прочистка горизонтальных котельных труб печи</w:t>
            </w:r>
          </w:p>
          <w:p w:rsidR="008459AD" w:rsidRPr="008459AD" w:rsidRDefault="008459AD" w:rsidP="008459AD">
            <w:pPr>
              <w:rPr>
                <w:bCs/>
                <w:sz w:val="20"/>
                <w:szCs w:val="20"/>
              </w:rPr>
            </w:pPr>
            <w:proofErr w:type="spellStart"/>
            <w:r w:rsidRPr="008459AD">
              <w:rPr>
                <w:bCs/>
                <w:sz w:val="20"/>
                <w:szCs w:val="20"/>
              </w:rPr>
              <w:t>дожига</w:t>
            </w:r>
            <w:proofErr w:type="spellEnd"/>
            <w:r w:rsidRPr="008459AD">
              <w:rPr>
                <w:bCs/>
                <w:sz w:val="20"/>
                <w:szCs w:val="20"/>
              </w:rPr>
              <w:t xml:space="preserve"> хвостовых газов 206Н304, включая изготовление</w:t>
            </w:r>
          </w:p>
          <w:p w:rsidR="008459AD" w:rsidRPr="008459AD" w:rsidRDefault="008459AD" w:rsidP="008459AD">
            <w:pPr>
              <w:rPr>
                <w:bCs/>
                <w:sz w:val="20"/>
                <w:szCs w:val="20"/>
              </w:rPr>
            </w:pPr>
            <w:proofErr w:type="spellStart"/>
            <w:r w:rsidRPr="008459AD">
              <w:rPr>
                <w:bCs/>
                <w:sz w:val="20"/>
                <w:szCs w:val="20"/>
              </w:rPr>
              <w:t>специнструмента</w:t>
            </w:r>
            <w:proofErr w:type="spellEnd"/>
            <w:r w:rsidRPr="008459AD">
              <w:rPr>
                <w:bCs/>
                <w:sz w:val="20"/>
                <w:szCs w:val="20"/>
              </w:rPr>
              <w:t>, зачистку выходной камеры котла-утилизатора и</w:t>
            </w:r>
          </w:p>
          <w:p w:rsidR="008459AD" w:rsidRPr="00591BE1" w:rsidRDefault="008459AD" w:rsidP="008459AD">
            <w:pPr>
              <w:rPr>
                <w:bCs/>
                <w:sz w:val="20"/>
                <w:szCs w:val="20"/>
              </w:rPr>
            </w:pPr>
            <w:r w:rsidRPr="008459AD">
              <w:rPr>
                <w:bCs/>
                <w:sz w:val="20"/>
                <w:szCs w:val="20"/>
              </w:rPr>
              <w:t>поверхности входной трубной решетки</w:t>
            </w:r>
            <w:r>
              <w:rPr>
                <w:bCs/>
                <w:sz w:val="20"/>
                <w:szCs w:val="20"/>
              </w:rPr>
              <w:t xml:space="preserve"> (услуга.)</w:t>
            </w:r>
          </w:p>
        </w:tc>
        <w:tc>
          <w:tcPr>
            <w:tcW w:w="709" w:type="dxa"/>
            <w:vAlign w:val="center"/>
          </w:tcPr>
          <w:p w:rsidR="008459AD" w:rsidRDefault="008459AD" w:rsidP="00591BE1">
            <w:pPr>
              <w:jc w:val="center"/>
              <w:rPr>
                <w:bCs/>
                <w:sz w:val="20"/>
                <w:szCs w:val="20"/>
              </w:rPr>
            </w:pPr>
          </w:p>
        </w:tc>
        <w:tc>
          <w:tcPr>
            <w:tcW w:w="708" w:type="dxa"/>
            <w:vAlign w:val="center"/>
          </w:tcPr>
          <w:p w:rsidR="008459AD" w:rsidRDefault="008459AD" w:rsidP="00591BE1">
            <w:pPr>
              <w:jc w:val="center"/>
              <w:rPr>
                <w:bCs/>
                <w:sz w:val="20"/>
                <w:szCs w:val="20"/>
              </w:rPr>
            </w:pPr>
          </w:p>
        </w:tc>
        <w:tc>
          <w:tcPr>
            <w:tcW w:w="1276" w:type="dxa"/>
            <w:vAlign w:val="center"/>
          </w:tcPr>
          <w:p w:rsidR="008459AD" w:rsidRPr="00591BE1" w:rsidRDefault="008459AD" w:rsidP="00591BE1">
            <w:pPr>
              <w:jc w:val="center"/>
              <w:rPr>
                <w:bCs/>
                <w:sz w:val="20"/>
                <w:szCs w:val="20"/>
              </w:rPr>
            </w:pPr>
          </w:p>
        </w:tc>
        <w:tc>
          <w:tcPr>
            <w:tcW w:w="1418" w:type="dxa"/>
            <w:gridSpan w:val="2"/>
            <w:vAlign w:val="center"/>
          </w:tcPr>
          <w:p w:rsidR="008459AD" w:rsidRPr="00591BE1" w:rsidRDefault="008459AD" w:rsidP="00591BE1">
            <w:pPr>
              <w:jc w:val="center"/>
              <w:rPr>
                <w:bCs/>
                <w:sz w:val="20"/>
                <w:szCs w:val="20"/>
              </w:rPr>
            </w:pPr>
          </w:p>
        </w:tc>
        <w:tc>
          <w:tcPr>
            <w:tcW w:w="1280" w:type="dxa"/>
            <w:gridSpan w:val="2"/>
            <w:vAlign w:val="center"/>
          </w:tcPr>
          <w:p w:rsidR="008459AD" w:rsidRPr="00591BE1" w:rsidRDefault="008459AD" w:rsidP="00591BE1">
            <w:pPr>
              <w:ind w:left="-93" w:right="-121"/>
              <w:jc w:val="center"/>
              <w:rPr>
                <w:bCs/>
                <w:sz w:val="20"/>
                <w:szCs w:val="20"/>
              </w:rPr>
            </w:pPr>
          </w:p>
        </w:tc>
        <w:tc>
          <w:tcPr>
            <w:tcW w:w="1701" w:type="dxa"/>
            <w:gridSpan w:val="2"/>
            <w:vAlign w:val="center"/>
          </w:tcPr>
          <w:p w:rsidR="008459AD" w:rsidRPr="00591BE1" w:rsidRDefault="008459AD" w:rsidP="00591BE1">
            <w:pPr>
              <w:ind w:left="-93" w:right="-121"/>
              <w:jc w:val="center"/>
              <w:rPr>
                <w:bCs/>
                <w:sz w:val="20"/>
                <w:szCs w:val="20"/>
              </w:rPr>
            </w:pPr>
          </w:p>
        </w:tc>
      </w:tr>
      <w:tr w:rsidR="008459AD" w:rsidRPr="00591BE1" w:rsidTr="008459AD">
        <w:trPr>
          <w:gridAfter w:val="1"/>
          <w:wAfter w:w="25" w:type="dxa"/>
          <w:trHeight w:val="410"/>
          <w:jc w:val="center"/>
        </w:trPr>
        <w:tc>
          <w:tcPr>
            <w:tcW w:w="562" w:type="dxa"/>
            <w:vAlign w:val="center"/>
          </w:tcPr>
          <w:p w:rsidR="008459AD" w:rsidRPr="00591BE1" w:rsidRDefault="008459AD" w:rsidP="00591BE1">
            <w:pPr>
              <w:jc w:val="center"/>
              <w:rPr>
                <w:bCs/>
                <w:sz w:val="20"/>
                <w:szCs w:val="20"/>
              </w:rPr>
            </w:pPr>
          </w:p>
        </w:tc>
        <w:tc>
          <w:tcPr>
            <w:tcW w:w="2410" w:type="dxa"/>
            <w:vAlign w:val="center"/>
          </w:tcPr>
          <w:p w:rsidR="008459AD" w:rsidRPr="008459AD" w:rsidRDefault="008459AD" w:rsidP="008459AD">
            <w:pPr>
              <w:rPr>
                <w:bCs/>
                <w:sz w:val="20"/>
                <w:szCs w:val="20"/>
              </w:rPr>
            </w:pPr>
            <w:r w:rsidRPr="008459AD">
              <w:rPr>
                <w:bCs/>
                <w:sz w:val="20"/>
                <w:szCs w:val="20"/>
              </w:rPr>
              <w:t>Замена ферул трубной решетки с обустройством периферийной</w:t>
            </w:r>
          </w:p>
          <w:p w:rsidR="008459AD" w:rsidRPr="00591BE1" w:rsidRDefault="002C58CF" w:rsidP="008459AD">
            <w:pPr>
              <w:rPr>
                <w:bCs/>
                <w:sz w:val="20"/>
                <w:szCs w:val="20"/>
              </w:rPr>
            </w:pPr>
            <w:r>
              <w:rPr>
                <w:bCs/>
                <w:sz w:val="20"/>
                <w:szCs w:val="20"/>
              </w:rPr>
              <w:t>о</w:t>
            </w:r>
            <w:r w:rsidR="008459AD" w:rsidRPr="008459AD">
              <w:rPr>
                <w:bCs/>
                <w:sz w:val="20"/>
                <w:szCs w:val="20"/>
              </w:rPr>
              <w:t>бмуровки</w:t>
            </w:r>
            <w:r w:rsidR="008459AD">
              <w:rPr>
                <w:bCs/>
                <w:sz w:val="20"/>
                <w:szCs w:val="20"/>
              </w:rPr>
              <w:t xml:space="preserve"> </w:t>
            </w:r>
            <w:r>
              <w:rPr>
                <w:bCs/>
                <w:sz w:val="20"/>
                <w:szCs w:val="20"/>
              </w:rPr>
              <w:t xml:space="preserve">печи </w:t>
            </w:r>
            <w:r w:rsidRPr="008459AD">
              <w:rPr>
                <w:bCs/>
                <w:sz w:val="20"/>
                <w:szCs w:val="20"/>
              </w:rPr>
              <w:t>206Н304</w:t>
            </w:r>
            <w:r>
              <w:rPr>
                <w:bCs/>
                <w:sz w:val="20"/>
                <w:szCs w:val="20"/>
              </w:rPr>
              <w:t xml:space="preserve"> </w:t>
            </w:r>
            <w:r w:rsidR="008459AD">
              <w:rPr>
                <w:bCs/>
                <w:sz w:val="20"/>
                <w:szCs w:val="20"/>
              </w:rPr>
              <w:t>(услуга)</w:t>
            </w:r>
          </w:p>
        </w:tc>
        <w:tc>
          <w:tcPr>
            <w:tcW w:w="709" w:type="dxa"/>
            <w:vAlign w:val="center"/>
          </w:tcPr>
          <w:p w:rsidR="008459AD" w:rsidRDefault="008459AD" w:rsidP="00591BE1">
            <w:pPr>
              <w:jc w:val="center"/>
              <w:rPr>
                <w:bCs/>
                <w:sz w:val="20"/>
                <w:szCs w:val="20"/>
              </w:rPr>
            </w:pPr>
          </w:p>
        </w:tc>
        <w:tc>
          <w:tcPr>
            <w:tcW w:w="708" w:type="dxa"/>
            <w:vAlign w:val="center"/>
          </w:tcPr>
          <w:p w:rsidR="008459AD" w:rsidRDefault="008459AD" w:rsidP="00591BE1">
            <w:pPr>
              <w:jc w:val="center"/>
              <w:rPr>
                <w:bCs/>
                <w:sz w:val="20"/>
                <w:szCs w:val="20"/>
              </w:rPr>
            </w:pPr>
          </w:p>
        </w:tc>
        <w:tc>
          <w:tcPr>
            <w:tcW w:w="1276" w:type="dxa"/>
            <w:vAlign w:val="center"/>
          </w:tcPr>
          <w:p w:rsidR="008459AD" w:rsidRPr="00591BE1" w:rsidRDefault="008459AD" w:rsidP="00591BE1">
            <w:pPr>
              <w:jc w:val="center"/>
              <w:rPr>
                <w:bCs/>
                <w:sz w:val="20"/>
                <w:szCs w:val="20"/>
              </w:rPr>
            </w:pPr>
          </w:p>
        </w:tc>
        <w:tc>
          <w:tcPr>
            <w:tcW w:w="1418" w:type="dxa"/>
            <w:gridSpan w:val="2"/>
            <w:vAlign w:val="center"/>
          </w:tcPr>
          <w:p w:rsidR="008459AD" w:rsidRPr="00591BE1" w:rsidRDefault="008459AD" w:rsidP="00591BE1">
            <w:pPr>
              <w:jc w:val="center"/>
              <w:rPr>
                <w:bCs/>
                <w:sz w:val="20"/>
                <w:szCs w:val="20"/>
              </w:rPr>
            </w:pPr>
          </w:p>
        </w:tc>
        <w:tc>
          <w:tcPr>
            <w:tcW w:w="1280" w:type="dxa"/>
            <w:gridSpan w:val="2"/>
            <w:vAlign w:val="center"/>
          </w:tcPr>
          <w:p w:rsidR="008459AD" w:rsidRPr="00591BE1" w:rsidRDefault="008459AD" w:rsidP="00591BE1">
            <w:pPr>
              <w:ind w:left="-93" w:right="-121"/>
              <w:jc w:val="center"/>
              <w:rPr>
                <w:bCs/>
                <w:sz w:val="20"/>
                <w:szCs w:val="20"/>
              </w:rPr>
            </w:pPr>
          </w:p>
        </w:tc>
        <w:tc>
          <w:tcPr>
            <w:tcW w:w="1701" w:type="dxa"/>
            <w:gridSpan w:val="2"/>
            <w:vAlign w:val="center"/>
          </w:tcPr>
          <w:p w:rsidR="008459AD" w:rsidRPr="00591BE1" w:rsidRDefault="008459AD" w:rsidP="00591BE1">
            <w:pPr>
              <w:ind w:left="-93" w:right="-121"/>
              <w:jc w:val="center"/>
              <w:rPr>
                <w:bCs/>
                <w:sz w:val="20"/>
                <w:szCs w:val="20"/>
              </w:rPr>
            </w:pPr>
          </w:p>
        </w:tc>
      </w:tr>
      <w:tr w:rsidR="008459AD" w:rsidRPr="00591BE1" w:rsidTr="008459AD">
        <w:trPr>
          <w:gridAfter w:val="1"/>
          <w:wAfter w:w="25" w:type="dxa"/>
          <w:trHeight w:val="410"/>
          <w:jc w:val="center"/>
        </w:trPr>
        <w:tc>
          <w:tcPr>
            <w:tcW w:w="562" w:type="dxa"/>
            <w:vAlign w:val="center"/>
          </w:tcPr>
          <w:p w:rsidR="008459AD" w:rsidRPr="00591BE1" w:rsidRDefault="008459AD" w:rsidP="00591BE1">
            <w:pPr>
              <w:jc w:val="center"/>
              <w:rPr>
                <w:bCs/>
                <w:sz w:val="20"/>
                <w:szCs w:val="20"/>
              </w:rPr>
            </w:pPr>
          </w:p>
        </w:tc>
        <w:tc>
          <w:tcPr>
            <w:tcW w:w="2410" w:type="dxa"/>
            <w:vAlign w:val="center"/>
          </w:tcPr>
          <w:p w:rsidR="008459AD" w:rsidRPr="008459AD" w:rsidRDefault="008459AD" w:rsidP="008459AD">
            <w:pPr>
              <w:rPr>
                <w:bCs/>
                <w:sz w:val="20"/>
                <w:szCs w:val="20"/>
              </w:rPr>
            </w:pPr>
            <w:r w:rsidRPr="008459AD">
              <w:rPr>
                <w:bCs/>
                <w:sz w:val="20"/>
                <w:szCs w:val="20"/>
              </w:rPr>
              <w:t>Полная замена конструкции дроссельного кольца (технологического</w:t>
            </w:r>
          </w:p>
          <w:p w:rsidR="008459AD" w:rsidRPr="00591BE1" w:rsidRDefault="008459AD" w:rsidP="008459AD">
            <w:pPr>
              <w:rPr>
                <w:bCs/>
                <w:sz w:val="20"/>
                <w:szCs w:val="20"/>
              </w:rPr>
            </w:pPr>
            <w:r w:rsidRPr="008459AD">
              <w:rPr>
                <w:bCs/>
                <w:sz w:val="20"/>
                <w:szCs w:val="20"/>
              </w:rPr>
              <w:t>пережима) из формованных обожженных блоков</w:t>
            </w:r>
            <w:r>
              <w:rPr>
                <w:bCs/>
                <w:sz w:val="20"/>
                <w:szCs w:val="20"/>
              </w:rPr>
              <w:t xml:space="preserve"> </w:t>
            </w:r>
            <w:r w:rsidR="002C58CF">
              <w:rPr>
                <w:bCs/>
                <w:sz w:val="20"/>
                <w:szCs w:val="20"/>
              </w:rPr>
              <w:t xml:space="preserve">печи </w:t>
            </w:r>
            <w:r w:rsidR="002C58CF" w:rsidRPr="008459AD">
              <w:rPr>
                <w:bCs/>
                <w:sz w:val="20"/>
                <w:szCs w:val="20"/>
              </w:rPr>
              <w:t>206Н304</w:t>
            </w:r>
            <w:r w:rsidR="002C58CF">
              <w:rPr>
                <w:bCs/>
                <w:sz w:val="20"/>
                <w:szCs w:val="20"/>
              </w:rPr>
              <w:t xml:space="preserve"> </w:t>
            </w:r>
            <w:r>
              <w:rPr>
                <w:bCs/>
                <w:sz w:val="20"/>
                <w:szCs w:val="20"/>
              </w:rPr>
              <w:t>(услуга)</w:t>
            </w:r>
          </w:p>
        </w:tc>
        <w:tc>
          <w:tcPr>
            <w:tcW w:w="709" w:type="dxa"/>
            <w:vAlign w:val="center"/>
          </w:tcPr>
          <w:p w:rsidR="008459AD" w:rsidRDefault="008459AD" w:rsidP="00591BE1">
            <w:pPr>
              <w:jc w:val="center"/>
              <w:rPr>
                <w:bCs/>
                <w:sz w:val="20"/>
                <w:szCs w:val="20"/>
              </w:rPr>
            </w:pPr>
          </w:p>
        </w:tc>
        <w:tc>
          <w:tcPr>
            <w:tcW w:w="708" w:type="dxa"/>
            <w:vAlign w:val="center"/>
          </w:tcPr>
          <w:p w:rsidR="008459AD" w:rsidRDefault="008459AD" w:rsidP="00591BE1">
            <w:pPr>
              <w:jc w:val="center"/>
              <w:rPr>
                <w:bCs/>
                <w:sz w:val="20"/>
                <w:szCs w:val="20"/>
              </w:rPr>
            </w:pPr>
          </w:p>
        </w:tc>
        <w:tc>
          <w:tcPr>
            <w:tcW w:w="1276" w:type="dxa"/>
            <w:vAlign w:val="center"/>
          </w:tcPr>
          <w:p w:rsidR="008459AD" w:rsidRPr="00591BE1" w:rsidRDefault="008459AD" w:rsidP="00591BE1">
            <w:pPr>
              <w:jc w:val="center"/>
              <w:rPr>
                <w:bCs/>
                <w:sz w:val="20"/>
                <w:szCs w:val="20"/>
              </w:rPr>
            </w:pPr>
          </w:p>
        </w:tc>
        <w:tc>
          <w:tcPr>
            <w:tcW w:w="1418" w:type="dxa"/>
            <w:gridSpan w:val="2"/>
            <w:vAlign w:val="center"/>
          </w:tcPr>
          <w:p w:rsidR="008459AD" w:rsidRPr="00591BE1" w:rsidRDefault="008459AD" w:rsidP="00591BE1">
            <w:pPr>
              <w:jc w:val="center"/>
              <w:rPr>
                <w:bCs/>
                <w:sz w:val="20"/>
                <w:szCs w:val="20"/>
              </w:rPr>
            </w:pPr>
          </w:p>
        </w:tc>
        <w:tc>
          <w:tcPr>
            <w:tcW w:w="1280" w:type="dxa"/>
            <w:gridSpan w:val="2"/>
            <w:vAlign w:val="center"/>
          </w:tcPr>
          <w:p w:rsidR="008459AD" w:rsidRPr="00591BE1" w:rsidRDefault="008459AD" w:rsidP="00591BE1">
            <w:pPr>
              <w:ind w:left="-93" w:right="-121"/>
              <w:jc w:val="center"/>
              <w:rPr>
                <w:bCs/>
                <w:sz w:val="20"/>
                <w:szCs w:val="20"/>
              </w:rPr>
            </w:pPr>
          </w:p>
        </w:tc>
        <w:tc>
          <w:tcPr>
            <w:tcW w:w="1701" w:type="dxa"/>
            <w:gridSpan w:val="2"/>
            <w:vAlign w:val="center"/>
          </w:tcPr>
          <w:p w:rsidR="008459AD" w:rsidRPr="00591BE1" w:rsidRDefault="008459AD" w:rsidP="00591BE1">
            <w:pPr>
              <w:ind w:left="-93" w:right="-121"/>
              <w:jc w:val="center"/>
              <w:rPr>
                <w:bCs/>
                <w:sz w:val="20"/>
                <w:szCs w:val="20"/>
              </w:rPr>
            </w:pPr>
          </w:p>
        </w:tc>
      </w:tr>
      <w:tr w:rsidR="008459AD" w:rsidRPr="00591BE1" w:rsidTr="008459AD">
        <w:trPr>
          <w:gridAfter w:val="1"/>
          <w:wAfter w:w="25" w:type="dxa"/>
          <w:trHeight w:val="410"/>
          <w:jc w:val="center"/>
        </w:trPr>
        <w:tc>
          <w:tcPr>
            <w:tcW w:w="562" w:type="dxa"/>
            <w:vAlign w:val="center"/>
          </w:tcPr>
          <w:p w:rsidR="008459AD" w:rsidRPr="00591BE1" w:rsidRDefault="008459AD" w:rsidP="00591BE1">
            <w:pPr>
              <w:jc w:val="center"/>
              <w:rPr>
                <w:bCs/>
                <w:sz w:val="20"/>
                <w:szCs w:val="20"/>
              </w:rPr>
            </w:pPr>
          </w:p>
        </w:tc>
        <w:tc>
          <w:tcPr>
            <w:tcW w:w="2410" w:type="dxa"/>
            <w:vAlign w:val="center"/>
          </w:tcPr>
          <w:p w:rsidR="008459AD" w:rsidRPr="008459AD" w:rsidRDefault="008459AD" w:rsidP="008459AD">
            <w:pPr>
              <w:rPr>
                <w:bCs/>
                <w:sz w:val="20"/>
                <w:szCs w:val="20"/>
              </w:rPr>
            </w:pPr>
            <w:r w:rsidRPr="008459AD">
              <w:rPr>
                <w:bCs/>
                <w:sz w:val="20"/>
                <w:szCs w:val="20"/>
              </w:rPr>
              <w:t xml:space="preserve">Полная замена элементов уклона печи </w:t>
            </w:r>
            <w:r w:rsidR="002C58CF">
              <w:rPr>
                <w:bCs/>
                <w:sz w:val="20"/>
                <w:szCs w:val="20"/>
              </w:rPr>
              <w:t xml:space="preserve">206Н304 </w:t>
            </w:r>
            <w:proofErr w:type="spellStart"/>
            <w:r w:rsidRPr="008459AD">
              <w:rPr>
                <w:bCs/>
                <w:sz w:val="20"/>
                <w:szCs w:val="20"/>
              </w:rPr>
              <w:t>дожига</w:t>
            </w:r>
            <w:proofErr w:type="spellEnd"/>
            <w:r w:rsidRPr="008459AD">
              <w:rPr>
                <w:bCs/>
                <w:sz w:val="20"/>
                <w:szCs w:val="20"/>
              </w:rPr>
              <w:t>, включая замену</w:t>
            </w:r>
          </w:p>
          <w:p w:rsidR="008459AD" w:rsidRPr="008459AD" w:rsidRDefault="008459AD" w:rsidP="008459AD">
            <w:pPr>
              <w:rPr>
                <w:bCs/>
                <w:sz w:val="20"/>
                <w:szCs w:val="20"/>
              </w:rPr>
            </w:pPr>
            <w:r w:rsidRPr="008459AD">
              <w:rPr>
                <w:bCs/>
                <w:sz w:val="20"/>
                <w:szCs w:val="20"/>
              </w:rPr>
              <w:t>бетона рабочего огнеупорного слоя на формованные обожженные</w:t>
            </w:r>
          </w:p>
          <w:p w:rsidR="008459AD" w:rsidRPr="008459AD" w:rsidRDefault="008459AD" w:rsidP="008459AD">
            <w:pPr>
              <w:rPr>
                <w:bCs/>
                <w:sz w:val="20"/>
                <w:szCs w:val="20"/>
              </w:rPr>
            </w:pPr>
            <w:r w:rsidRPr="008459AD">
              <w:rPr>
                <w:bCs/>
                <w:sz w:val="20"/>
                <w:szCs w:val="20"/>
              </w:rPr>
              <w:t>блоки, замену бетона внутреннего теплоизолирующего слоя на</w:t>
            </w:r>
          </w:p>
          <w:p w:rsidR="008459AD" w:rsidRPr="00591BE1" w:rsidRDefault="008459AD" w:rsidP="008459AD">
            <w:pPr>
              <w:rPr>
                <w:bCs/>
                <w:sz w:val="20"/>
                <w:szCs w:val="20"/>
              </w:rPr>
            </w:pPr>
            <w:r w:rsidRPr="008459AD">
              <w:rPr>
                <w:bCs/>
                <w:sz w:val="20"/>
                <w:szCs w:val="20"/>
              </w:rPr>
              <w:t xml:space="preserve">новый бетон и обустройство новых </w:t>
            </w:r>
            <w:proofErr w:type="spellStart"/>
            <w:r w:rsidRPr="008459AD">
              <w:rPr>
                <w:bCs/>
                <w:sz w:val="20"/>
                <w:szCs w:val="20"/>
              </w:rPr>
              <w:t>газопропускных</w:t>
            </w:r>
            <w:proofErr w:type="spellEnd"/>
            <w:r w:rsidRPr="008459AD">
              <w:rPr>
                <w:bCs/>
                <w:sz w:val="20"/>
                <w:szCs w:val="20"/>
              </w:rPr>
              <w:t xml:space="preserve"> каналов</w:t>
            </w:r>
            <w:r>
              <w:rPr>
                <w:bCs/>
                <w:sz w:val="20"/>
                <w:szCs w:val="20"/>
              </w:rPr>
              <w:t xml:space="preserve"> (услуга)</w:t>
            </w:r>
          </w:p>
        </w:tc>
        <w:tc>
          <w:tcPr>
            <w:tcW w:w="709" w:type="dxa"/>
            <w:vAlign w:val="center"/>
          </w:tcPr>
          <w:p w:rsidR="008459AD" w:rsidRDefault="008459AD" w:rsidP="00591BE1">
            <w:pPr>
              <w:jc w:val="center"/>
              <w:rPr>
                <w:bCs/>
                <w:sz w:val="20"/>
                <w:szCs w:val="20"/>
              </w:rPr>
            </w:pPr>
          </w:p>
        </w:tc>
        <w:tc>
          <w:tcPr>
            <w:tcW w:w="708" w:type="dxa"/>
            <w:vAlign w:val="center"/>
          </w:tcPr>
          <w:p w:rsidR="008459AD" w:rsidRDefault="008459AD" w:rsidP="00591BE1">
            <w:pPr>
              <w:jc w:val="center"/>
              <w:rPr>
                <w:bCs/>
                <w:sz w:val="20"/>
                <w:szCs w:val="20"/>
              </w:rPr>
            </w:pPr>
          </w:p>
        </w:tc>
        <w:tc>
          <w:tcPr>
            <w:tcW w:w="1276" w:type="dxa"/>
            <w:vAlign w:val="center"/>
          </w:tcPr>
          <w:p w:rsidR="008459AD" w:rsidRPr="00591BE1" w:rsidRDefault="008459AD" w:rsidP="00591BE1">
            <w:pPr>
              <w:jc w:val="center"/>
              <w:rPr>
                <w:bCs/>
                <w:sz w:val="20"/>
                <w:szCs w:val="20"/>
              </w:rPr>
            </w:pPr>
          </w:p>
        </w:tc>
        <w:tc>
          <w:tcPr>
            <w:tcW w:w="1418" w:type="dxa"/>
            <w:gridSpan w:val="2"/>
            <w:vAlign w:val="center"/>
          </w:tcPr>
          <w:p w:rsidR="008459AD" w:rsidRPr="00591BE1" w:rsidRDefault="008459AD" w:rsidP="00591BE1">
            <w:pPr>
              <w:jc w:val="center"/>
              <w:rPr>
                <w:bCs/>
                <w:sz w:val="20"/>
                <w:szCs w:val="20"/>
              </w:rPr>
            </w:pPr>
          </w:p>
        </w:tc>
        <w:tc>
          <w:tcPr>
            <w:tcW w:w="1280" w:type="dxa"/>
            <w:gridSpan w:val="2"/>
            <w:vAlign w:val="center"/>
          </w:tcPr>
          <w:p w:rsidR="008459AD" w:rsidRPr="00591BE1" w:rsidRDefault="008459AD" w:rsidP="00591BE1">
            <w:pPr>
              <w:ind w:left="-93" w:right="-121"/>
              <w:jc w:val="center"/>
              <w:rPr>
                <w:bCs/>
                <w:sz w:val="20"/>
                <w:szCs w:val="20"/>
              </w:rPr>
            </w:pPr>
          </w:p>
        </w:tc>
        <w:tc>
          <w:tcPr>
            <w:tcW w:w="1701" w:type="dxa"/>
            <w:gridSpan w:val="2"/>
            <w:vAlign w:val="center"/>
          </w:tcPr>
          <w:p w:rsidR="008459AD" w:rsidRPr="00591BE1" w:rsidRDefault="008459AD" w:rsidP="00591BE1">
            <w:pPr>
              <w:ind w:left="-93" w:right="-121"/>
              <w:jc w:val="center"/>
              <w:rPr>
                <w:bCs/>
                <w:sz w:val="20"/>
                <w:szCs w:val="20"/>
              </w:rPr>
            </w:pPr>
          </w:p>
        </w:tc>
      </w:tr>
      <w:tr w:rsidR="00591BE1" w:rsidRPr="00591BE1" w:rsidTr="00591BE1">
        <w:trPr>
          <w:trHeight w:val="213"/>
          <w:jc w:val="center"/>
        </w:trPr>
        <w:tc>
          <w:tcPr>
            <w:tcW w:w="562" w:type="dxa"/>
            <w:vAlign w:val="center"/>
          </w:tcPr>
          <w:p w:rsidR="00591BE1" w:rsidRPr="00591BE1" w:rsidRDefault="00591BE1" w:rsidP="00591BE1">
            <w:pPr>
              <w:jc w:val="center"/>
              <w:rPr>
                <w:b/>
                <w:sz w:val="20"/>
                <w:szCs w:val="20"/>
              </w:rPr>
            </w:pPr>
          </w:p>
        </w:tc>
        <w:tc>
          <w:tcPr>
            <w:tcW w:w="5128" w:type="dxa"/>
            <w:gridSpan w:val="5"/>
            <w:vAlign w:val="center"/>
          </w:tcPr>
          <w:p w:rsidR="00591BE1" w:rsidRPr="00591BE1" w:rsidRDefault="00591BE1" w:rsidP="00591BE1">
            <w:pPr>
              <w:jc w:val="right"/>
              <w:rPr>
                <w:b/>
                <w:sz w:val="20"/>
                <w:szCs w:val="20"/>
              </w:rPr>
            </w:pPr>
            <w:r w:rsidRPr="00591BE1">
              <w:rPr>
                <w:b/>
                <w:sz w:val="20"/>
                <w:szCs w:val="20"/>
              </w:rPr>
              <w:t>ИТОГО:</w:t>
            </w:r>
          </w:p>
        </w:tc>
        <w:tc>
          <w:tcPr>
            <w:tcW w:w="1418" w:type="dxa"/>
            <w:gridSpan w:val="2"/>
            <w:vAlign w:val="center"/>
          </w:tcPr>
          <w:p w:rsidR="00591BE1" w:rsidRPr="00591BE1" w:rsidRDefault="00591BE1" w:rsidP="00591BE1">
            <w:pPr>
              <w:jc w:val="center"/>
              <w:rPr>
                <w:b/>
                <w:sz w:val="20"/>
                <w:szCs w:val="20"/>
              </w:rPr>
            </w:pPr>
          </w:p>
        </w:tc>
        <w:tc>
          <w:tcPr>
            <w:tcW w:w="1280" w:type="dxa"/>
            <w:gridSpan w:val="2"/>
            <w:vAlign w:val="center"/>
          </w:tcPr>
          <w:p w:rsidR="00591BE1" w:rsidRPr="00591BE1" w:rsidRDefault="00591BE1" w:rsidP="00591BE1">
            <w:pPr>
              <w:ind w:left="-104" w:right="-103"/>
              <w:jc w:val="center"/>
              <w:rPr>
                <w:b/>
                <w:sz w:val="20"/>
                <w:szCs w:val="20"/>
              </w:rPr>
            </w:pPr>
          </w:p>
        </w:tc>
        <w:tc>
          <w:tcPr>
            <w:tcW w:w="1701" w:type="dxa"/>
            <w:gridSpan w:val="2"/>
            <w:vAlign w:val="center"/>
          </w:tcPr>
          <w:p w:rsidR="00591BE1" w:rsidRPr="00591BE1" w:rsidRDefault="00591BE1" w:rsidP="00591BE1">
            <w:pPr>
              <w:jc w:val="center"/>
              <w:rPr>
                <w:b/>
                <w:sz w:val="20"/>
                <w:szCs w:val="20"/>
              </w:rPr>
            </w:pPr>
          </w:p>
        </w:tc>
      </w:tr>
    </w:tbl>
    <w:p w:rsidR="00591BE1" w:rsidRPr="00591BE1" w:rsidRDefault="00591BE1" w:rsidP="00591BE1">
      <w:pPr>
        <w:numPr>
          <w:ilvl w:val="0"/>
          <w:numId w:val="4"/>
        </w:numPr>
        <w:tabs>
          <w:tab w:val="left" w:pos="567"/>
        </w:tabs>
        <w:ind w:left="0" w:firstLine="0"/>
        <w:jc w:val="both"/>
        <w:rPr>
          <w:b/>
          <w:sz w:val="23"/>
          <w:szCs w:val="23"/>
        </w:rPr>
      </w:pPr>
      <w:r w:rsidRPr="00591BE1">
        <w:rPr>
          <w:b/>
          <w:sz w:val="23"/>
          <w:szCs w:val="23"/>
        </w:rPr>
        <w:t>Общая стоимость</w:t>
      </w:r>
      <w:r w:rsidRPr="00591BE1">
        <w:rPr>
          <w:sz w:val="23"/>
          <w:szCs w:val="23"/>
        </w:rPr>
        <w:t xml:space="preserve"> по настоящей Спецификации составляет </w:t>
      </w:r>
      <w:r w:rsidR="008459AD">
        <w:rPr>
          <w:sz w:val="23"/>
          <w:szCs w:val="23"/>
        </w:rPr>
        <w:t>___________________</w:t>
      </w:r>
      <w:r w:rsidRPr="00591BE1">
        <w:rPr>
          <w:sz w:val="23"/>
          <w:szCs w:val="23"/>
        </w:rPr>
        <w:t xml:space="preserve"> </w:t>
      </w:r>
      <w:r w:rsidRPr="00591BE1">
        <w:rPr>
          <w:b/>
          <w:sz w:val="23"/>
          <w:szCs w:val="23"/>
        </w:rPr>
        <w:t>(</w:t>
      </w:r>
      <w:r w:rsidR="008459AD">
        <w:rPr>
          <w:b/>
          <w:sz w:val="23"/>
          <w:szCs w:val="23"/>
        </w:rPr>
        <w:t>_________________________________</w:t>
      </w:r>
      <w:r w:rsidRPr="00591BE1">
        <w:rPr>
          <w:b/>
          <w:sz w:val="23"/>
          <w:szCs w:val="23"/>
        </w:rPr>
        <w:t>)</w:t>
      </w:r>
      <w:r w:rsidRPr="00591BE1">
        <w:rPr>
          <w:sz w:val="23"/>
          <w:szCs w:val="23"/>
        </w:rPr>
        <w:t>, в том числе НДС 20</w:t>
      </w:r>
      <w:r w:rsidR="008459AD">
        <w:rPr>
          <w:sz w:val="23"/>
          <w:szCs w:val="23"/>
        </w:rPr>
        <w:t>________________________</w:t>
      </w:r>
      <w:r w:rsidRPr="00591BE1">
        <w:rPr>
          <w:sz w:val="23"/>
          <w:szCs w:val="23"/>
        </w:rPr>
        <w:t xml:space="preserve"> рублей. </w:t>
      </w:r>
    </w:p>
    <w:p w:rsidR="008459AD" w:rsidRDefault="00591BE1" w:rsidP="00591BE1">
      <w:pPr>
        <w:tabs>
          <w:tab w:val="left" w:pos="851"/>
        </w:tabs>
        <w:ind w:firstLine="426"/>
        <w:jc w:val="both"/>
        <w:rPr>
          <w:sz w:val="23"/>
          <w:szCs w:val="23"/>
        </w:rPr>
      </w:pPr>
      <w:r w:rsidRPr="00591BE1">
        <w:rPr>
          <w:sz w:val="23"/>
          <w:szCs w:val="23"/>
        </w:rPr>
        <w:t xml:space="preserve"> Общая стоимость включает в себя помимо стоимости Товара также стоимость его доставки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стоимость иных любых расходов Поставщика связанных с выполнением принятых в рамках настоящего Договора на себя обязательств, включая суточные, транспортные и иные расходы Поставщика. </w:t>
      </w:r>
    </w:p>
    <w:p w:rsidR="00591BE1" w:rsidRPr="00591BE1" w:rsidRDefault="008459AD" w:rsidP="00591BE1">
      <w:pPr>
        <w:tabs>
          <w:tab w:val="left" w:pos="851"/>
        </w:tabs>
        <w:ind w:firstLine="426"/>
        <w:jc w:val="both"/>
        <w:rPr>
          <w:b/>
          <w:sz w:val="23"/>
          <w:szCs w:val="23"/>
        </w:rPr>
      </w:pPr>
      <w:r w:rsidRPr="008459AD">
        <w:rPr>
          <w:sz w:val="23"/>
          <w:szCs w:val="23"/>
        </w:rPr>
        <w:t xml:space="preserve">Грузополучателем по настоящей Спецификации является филиал Покупателя «Тюменский НПЗ» ООО «РИ-ИНВЕСТ», расположенный по адресу: 625047, Тюменская область, </w:t>
      </w:r>
      <w:proofErr w:type="spellStart"/>
      <w:r w:rsidRPr="008459AD">
        <w:rPr>
          <w:sz w:val="23"/>
          <w:szCs w:val="23"/>
        </w:rPr>
        <w:t>г.о</w:t>
      </w:r>
      <w:proofErr w:type="spellEnd"/>
      <w:r w:rsidRPr="008459AD">
        <w:rPr>
          <w:sz w:val="23"/>
          <w:szCs w:val="23"/>
        </w:rPr>
        <w:t>. город Тюмень, г Тюмень, тер. автодороги тракт Старый Тобольский, км 6-ой, д. 20, КПП 720343001.</w:t>
      </w:r>
    </w:p>
    <w:p w:rsidR="00591BE1" w:rsidRDefault="00591BE1" w:rsidP="00591BE1">
      <w:pPr>
        <w:numPr>
          <w:ilvl w:val="0"/>
          <w:numId w:val="4"/>
        </w:numPr>
        <w:tabs>
          <w:tab w:val="left" w:pos="567"/>
        </w:tabs>
        <w:ind w:left="0" w:firstLine="0"/>
        <w:jc w:val="both"/>
        <w:rPr>
          <w:sz w:val="23"/>
          <w:szCs w:val="23"/>
        </w:rPr>
      </w:pPr>
      <w:r w:rsidRPr="00591BE1">
        <w:rPr>
          <w:b/>
          <w:sz w:val="23"/>
          <w:szCs w:val="23"/>
        </w:rPr>
        <w:t>Срок поставки:</w:t>
      </w:r>
      <w:r w:rsidRPr="00591BE1">
        <w:rPr>
          <w:sz w:val="23"/>
          <w:szCs w:val="23"/>
        </w:rPr>
        <w:t xml:space="preserve"> срок поставки всего объема Товара, предусмотренного настоящей Спецификацией – </w:t>
      </w:r>
      <w:r w:rsidRPr="00591BE1">
        <w:rPr>
          <w:b/>
          <w:sz w:val="23"/>
          <w:szCs w:val="23"/>
        </w:rPr>
        <w:t xml:space="preserve">не </w:t>
      </w:r>
      <w:r w:rsidR="008459AD">
        <w:rPr>
          <w:b/>
          <w:sz w:val="23"/>
          <w:szCs w:val="23"/>
        </w:rPr>
        <w:t>позднее ___________________ 2026</w:t>
      </w:r>
      <w:r w:rsidRPr="00591BE1">
        <w:rPr>
          <w:b/>
          <w:sz w:val="23"/>
          <w:szCs w:val="23"/>
        </w:rPr>
        <w:t xml:space="preserve"> года.</w:t>
      </w:r>
      <w:r w:rsidRPr="00591BE1">
        <w:rPr>
          <w:sz w:val="23"/>
          <w:szCs w:val="23"/>
        </w:rPr>
        <w:t xml:space="preserve"> В рамках настоящей Спецификации допускается поставка Товара партиями, что не исключает обязанности Покупателя поставить весь объем Товара в предусмотренные настоящим пунктом сроки.</w:t>
      </w:r>
    </w:p>
    <w:p w:rsidR="00700F6C" w:rsidRPr="00700F6C" w:rsidRDefault="00700F6C" w:rsidP="00700F6C">
      <w:pPr>
        <w:numPr>
          <w:ilvl w:val="0"/>
          <w:numId w:val="4"/>
        </w:numPr>
        <w:tabs>
          <w:tab w:val="left" w:pos="567"/>
        </w:tabs>
        <w:jc w:val="both"/>
        <w:rPr>
          <w:b/>
          <w:sz w:val="23"/>
          <w:szCs w:val="23"/>
        </w:rPr>
      </w:pPr>
      <w:r w:rsidRPr="00700F6C">
        <w:rPr>
          <w:b/>
          <w:sz w:val="23"/>
          <w:szCs w:val="23"/>
        </w:rPr>
        <w:t>Сроки выполнения работ:</w:t>
      </w:r>
    </w:p>
    <w:p w:rsidR="00700F6C" w:rsidRPr="00700F6C" w:rsidRDefault="00700F6C" w:rsidP="00700F6C">
      <w:pPr>
        <w:tabs>
          <w:tab w:val="left" w:pos="567"/>
        </w:tabs>
        <w:ind w:left="720"/>
        <w:jc w:val="both"/>
        <w:rPr>
          <w:sz w:val="23"/>
          <w:szCs w:val="23"/>
        </w:rPr>
      </w:pPr>
      <w:r w:rsidRPr="00700F6C">
        <w:rPr>
          <w:sz w:val="23"/>
          <w:szCs w:val="23"/>
        </w:rPr>
        <w:t>Начало выполнения работ: с даты указанной в уведомлении Покупателя.</w:t>
      </w:r>
    </w:p>
    <w:p w:rsidR="00700F6C" w:rsidRPr="00591BE1" w:rsidRDefault="00700F6C" w:rsidP="00700F6C">
      <w:pPr>
        <w:tabs>
          <w:tab w:val="left" w:pos="567"/>
        </w:tabs>
        <w:ind w:left="720"/>
        <w:jc w:val="both"/>
        <w:rPr>
          <w:sz w:val="23"/>
          <w:szCs w:val="23"/>
        </w:rPr>
      </w:pPr>
      <w:r w:rsidRPr="00700F6C">
        <w:rPr>
          <w:sz w:val="23"/>
          <w:szCs w:val="23"/>
        </w:rPr>
        <w:t>Окончани</w:t>
      </w:r>
      <w:r>
        <w:rPr>
          <w:sz w:val="23"/>
          <w:szCs w:val="23"/>
        </w:rPr>
        <w:t>е выполнения работ: в течение ___</w:t>
      </w:r>
      <w:r w:rsidRPr="00700F6C">
        <w:rPr>
          <w:sz w:val="23"/>
          <w:szCs w:val="23"/>
        </w:rPr>
        <w:t xml:space="preserve"> календарных дней с даты начала работ, указанной в уведомлении Покупателя.</w:t>
      </w:r>
    </w:p>
    <w:p w:rsidR="00591BE1" w:rsidRPr="00591BE1" w:rsidRDefault="00591BE1" w:rsidP="00591BE1">
      <w:pPr>
        <w:numPr>
          <w:ilvl w:val="0"/>
          <w:numId w:val="4"/>
        </w:numPr>
        <w:tabs>
          <w:tab w:val="left" w:pos="567"/>
        </w:tabs>
        <w:ind w:left="0" w:firstLine="0"/>
        <w:jc w:val="both"/>
        <w:rPr>
          <w:sz w:val="23"/>
          <w:szCs w:val="23"/>
        </w:rPr>
      </w:pPr>
      <w:r w:rsidRPr="00591BE1">
        <w:rPr>
          <w:b/>
          <w:sz w:val="23"/>
          <w:szCs w:val="23"/>
        </w:rPr>
        <w:t>Порядок и сроки оплаты:</w:t>
      </w:r>
      <w:r w:rsidRPr="00591BE1">
        <w:rPr>
          <w:sz w:val="23"/>
          <w:szCs w:val="23"/>
        </w:rPr>
        <w:t xml:space="preserve"> </w:t>
      </w:r>
    </w:p>
    <w:p w:rsidR="00591BE1" w:rsidRPr="00591BE1" w:rsidRDefault="00700F6C" w:rsidP="00591BE1">
      <w:pPr>
        <w:tabs>
          <w:tab w:val="left" w:pos="567"/>
        </w:tabs>
        <w:ind w:firstLine="1134"/>
        <w:jc w:val="both"/>
        <w:rPr>
          <w:b/>
          <w:sz w:val="23"/>
          <w:szCs w:val="23"/>
        </w:rPr>
      </w:pPr>
      <w:r>
        <w:rPr>
          <w:b/>
          <w:sz w:val="23"/>
          <w:szCs w:val="23"/>
        </w:rPr>
        <w:t>4</w:t>
      </w:r>
      <w:r w:rsidR="00591BE1" w:rsidRPr="00591BE1">
        <w:rPr>
          <w:b/>
          <w:sz w:val="23"/>
          <w:szCs w:val="23"/>
        </w:rPr>
        <w:t>.1. Оплата Товара:</w:t>
      </w:r>
    </w:p>
    <w:p w:rsidR="00591BE1" w:rsidRDefault="00700F6C" w:rsidP="00591BE1">
      <w:pPr>
        <w:tabs>
          <w:tab w:val="left" w:pos="567"/>
        </w:tabs>
        <w:jc w:val="both"/>
        <w:rPr>
          <w:sz w:val="23"/>
          <w:szCs w:val="23"/>
        </w:rPr>
      </w:pPr>
      <w:r>
        <w:rPr>
          <w:sz w:val="23"/>
          <w:szCs w:val="23"/>
        </w:rPr>
        <w:t>4</w:t>
      </w:r>
      <w:r w:rsidR="00591BE1" w:rsidRPr="00591BE1">
        <w:rPr>
          <w:sz w:val="23"/>
          <w:szCs w:val="23"/>
        </w:rPr>
        <w:t>.1.1. Оплата Товара производится в безналичном порядке, путем перечисления денежных средств на расчетный счет</w:t>
      </w:r>
      <w:r w:rsidR="002C58CF">
        <w:rPr>
          <w:sz w:val="23"/>
          <w:szCs w:val="23"/>
        </w:rPr>
        <w:t xml:space="preserve"> Поставщика.</w:t>
      </w:r>
    </w:p>
    <w:p w:rsidR="002C58CF" w:rsidRPr="002C58CF" w:rsidRDefault="00700F6C" w:rsidP="002C58CF">
      <w:pPr>
        <w:tabs>
          <w:tab w:val="left" w:pos="567"/>
        </w:tabs>
        <w:jc w:val="both"/>
        <w:rPr>
          <w:sz w:val="23"/>
          <w:szCs w:val="23"/>
        </w:rPr>
      </w:pPr>
      <w:r>
        <w:rPr>
          <w:sz w:val="23"/>
          <w:szCs w:val="23"/>
        </w:rPr>
        <w:t>4</w:t>
      </w:r>
      <w:r w:rsidR="002C58CF">
        <w:rPr>
          <w:sz w:val="23"/>
          <w:szCs w:val="23"/>
        </w:rPr>
        <w:t xml:space="preserve">.1.2. </w:t>
      </w:r>
      <w:r w:rsidR="002C58CF" w:rsidRPr="002C58CF">
        <w:rPr>
          <w:sz w:val="23"/>
          <w:szCs w:val="23"/>
        </w:rPr>
        <w:t xml:space="preserve"> </w:t>
      </w:r>
      <w:r w:rsidR="002C58CF">
        <w:rPr>
          <w:sz w:val="23"/>
          <w:szCs w:val="23"/>
        </w:rPr>
        <w:t>Оплата Товара</w:t>
      </w:r>
      <w:r w:rsidR="002C58CF" w:rsidRPr="002C58CF">
        <w:rPr>
          <w:sz w:val="23"/>
          <w:szCs w:val="23"/>
        </w:rPr>
        <w:t xml:space="preserve"> на общую сумму </w:t>
      </w:r>
      <w:r w:rsidR="002C58CF">
        <w:rPr>
          <w:sz w:val="23"/>
          <w:szCs w:val="23"/>
        </w:rPr>
        <w:t>____________________</w:t>
      </w:r>
      <w:r w:rsidR="002C58CF" w:rsidRPr="002C58CF">
        <w:rPr>
          <w:sz w:val="23"/>
          <w:szCs w:val="23"/>
        </w:rPr>
        <w:t xml:space="preserve"> (</w:t>
      </w:r>
      <w:r w:rsidR="002C58CF">
        <w:rPr>
          <w:sz w:val="23"/>
          <w:szCs w:val="23"/>
        </w:rPr>
        <w:t>_____________________________</w:t>
      </w:r>
      <w:r w:rsidR="002C58CF" w:rsidRPr="002C58CF">
        <w:rPr>
          <w:sz w:val="23"/>
          <w:szCs w:val="23"/>
        </w:rPr>
        <w:t>)</w:t>
      </w:r>
      <w:r w:rsidR="002C58CF">
        <w:rPr>
          <w:sz w:val="23"/>
          <w:szCs w:val="23"/>
        </w:rPr>
        <w:t xml:space="preserve"> рублей __</w:t>
      </w:r>
      <w:r w:rsidR="002C58CF" w:rsidRPr="002C58CF">
        <w:rPr>
          <w:sz w:val="23"/>
          <w:szCs w:val="23"/>
        </w:rPr>
        <w:t xml:space="preserve"> копеек, в том числе НДС20%</w:t>
      </w:r>
      <w:r w:rsidR="002C58CF">
        <w:rPr>
          <w:sz w:val="23"/>
          <w:szCs w:val="23"/>
        </w:rPr>
        <w:t>_______________</w:t>
      </w:r>
      <w:r w:rsidR="002C58CF" w:rsidRPr="002C58CF">
        <w:rPr>
          <w:sz w:val="23"/>
          <w:szCs w:val="23"/>
        </w:rPr>
        <w:t xml:space="preserve"> (</w:t>
      </w:r>
      <w:r w:rsidR="002C58CF">
        <w:rPr>
          <w:sz w:val="23"/>
          <w:szCs w:val="23"/>
        </w:rPr>
        <w:t>_________________________________) рублей ___</w:t>
      </w:r>
      <w:r w:rsidR="002C58CF" w:rsidRPr="002C58CF">
        <w:rPr>
          <w:sz w:val="23"/>
          <w:szCs w:val="23"/>
        </w:rPr>
        <w:t xml:space="preserve"> копеек, оплачиваются Покупателем </w:t>
      </w:r>
      <w:r w:rsidR="002C58CF">
        <w:rPr>
          <w:sz w:val="23"/>
          <w:szCs w:val="23"/>
        </w:rPr>
        <w:t>в течение 30</w:t>
      </w:r>
      <w:r w:rsidR="002C58CF" w:rsidRPr="002C58CF">
        <w:rPr>
          <w:sz w:val="23"/>
          <w:szCs w:val="23"/>
        </w:rPr>
        <w:t xml:space="preserve"> (</w:t>
      </w:r>
      <w:r w:rsidR="002C58CF">
        <w:rPr>
          <w:sz w:val="23"/>
          <w:szCs w:val="23"/>
        </w:rPr>
        <w:t>трид</w:t>
      </w:r>
      <w:r w:rsidR="002C58CF" w:rsidRPr="002C58CF">
        <w:rPr>
          <w:sz w:val="23"/>
          <w:szCs w:val="23"/>
        </w:rPr>
        <w:t>цати) календарных дней с даты поставки Товара (части Товара), подписания Сторонами Товарной накладной (ТОРГ-12) или Универсального передаточного документа (УПД) и выставления Счета на оплату.</w:t>
      </w:r>
    </w:p>
    <w:p w:rsidR="002C58CF" w:rsidRPr="00591BE1" w:rsidRDefault="002C58CF" w:rsidP="00591BE1">
      <w:pPr>
        <w:tabs>
          <w:tab w:val="left" w:pos="567"/>
        </w:tabs>
        <w:jc w:val="both"/>
        <w:rPr>
          <w:sz w:val="23"/>
          <w:szCs w:val="23"/>
        </w:rPr>
      </w:pPr>
    </w:p>
    <w:p w:rsidR="00591BE1" w:rsidRPr="00591BE1" w:rsidRDefault="00591BE1" w:rsidP="00591BE1">
      <w:pPr>
        <w:tabs>
          <w:tab w:val="left" w:pos="567"/>
        </w:tabs>
        <w:ind w:firstLine="567"/>
        <w:jc w:val="both"/>
        <w:rPr>
          <w:sz w:val="23"/>
          <w:szCs w:val="23"/>
        </w:rPr>
      </w:pPr>
      <w:r w:rsidRPr="00591BE1">
        <w:rPr>
          <w:sz w:val="23"/>
          <w:szCs w:val="23"/>
        </w:rPr>
        <w:t xml:space="preserve">  </w:t>
      </w:r>
    </w:p>
    <w:p w:rsidR="00591BE1" w:rsidRPr="00591BE1" w:rsidRDefault="00591BE1" w:rsidP="00591BE1">
      <w:pPr>
        <w:tabs>
          <w:tab w:val="left" w:pos="567"/>
        </w:tabs>
        <w:ind w:firstLine="1134"/>
        <w:jc w:val="both"/>
        <w:rPr>
          <w:b/>
          <w:sz w:val="23"/>
          <w:szCs w:val="23"/>
        </w:rPr>
      </w:pPr>
      <w:r w:rsidRPr="00591BE1">
        <w:rPr>
          <w:b/>
          <w:sz w:val="23"/>
          <w:szCs w:val="23"/>
        </w:rPr>
        <w:t xml:space="preserve">3.2. Оплата работ по ремонту: </w:t>
      </w:r>
    </w:p>
    <w:p w:rsidR="00591BE1" w:rsidRPr="00591BE1" w:rsidRDefault="00591BE1" w:rsidP="00591BE1">
      <w:pPr>
        <w:tabs>
          <w:tab w:val="left" w:pos="567"/>
        </w:tabs>
        <w:jc w:val="both"/>
        <w:rPr>
          <w:sz w:val="23"/>
          <w:szCs w:val="23"/>
        </w:rPr>
      </w:pPr>
      <w:r w:rsidRPr="00591BE1">
        <w:rPr>
          <w:sz w:val="23"/>
          <w:szCs w:val="23"/>
        </w:rPr>
        <w:t xml:space="preserve">3.2.1. Оплата стоимости работ в сумме </w:t>
      </w:r>
      <w:r w:rsidR="008459AD">
        <w:rPr>
          <w:sz w:val="23"/>
          <w:szCs w:val="23"/>
        </w:rPr>
        <w:t>___________</w:t>
      </w:r>
      <w:r w:rsidRPr="00591BE1">
        <w:rPr>
          <w:sz w:val="23"/>
          <w:szCs w:val="23"/>
        </w:rPr>
        <w:t xml:space="preserve"> (</w:t>
      </w:r>
      <w:r w:rsidR="008459AD">
        <w:rPr>
          <w:sz w:val="23"/>
          <w:szCs w:val="23"/>
        </w:rPr>
        <w:t>_______________________________) рублей 00</w:t>
      </w:r>
      <w:r w:rsidRPr="00591BE1">
        <w:rPr>
          <w:sz w:val="23"/>
          <w:szCs w:val="23"/>
        </w:rPr>
        <w:t xml:space="preserve"> копеек, в том числе НДС 20% </w:t>
      </w:r>
      <w:r w:rsidR="008459AD">
        <w:rPr>
          <w:sz w:val="23"/>
          <w:szCs w:val="23"/>
        </w:rPr>
        <w:t>________________</w:t>
      </w:r>
      <w:r w:rsidRPr="00591BE1">
        <w:rPr>
          <w:sz w:val="23"/>
          <w:szCs w:val="23"/>
        </w:rPr>
        <w:t xml:space="preserve"> (</w:t>
      </w:r>
      <w:r w:rsidR="008459AD">
        <w:rPr>
          <w:sz w:val="23"/>
          <w:szCs w:val="23"/>
        </w:rPr>
        <w:t>___________________________) рублей ___</w:t>
      </w:r>
      <w:r w:rsidRPr="00591BE1">
        <w:rPr>
          <w:sz w:val="23"/>
          <w:szCs w:val="23"/>
        </w:rPr>
        <w:t>копеек производится Пок</w:t>
      </w:r>
      <w:r w:rsidR="008459AD">
        <w:rPr>
          <w:sz w:val="23"/>
          <w:szCs w:val="23"/>
        </w:rPr>
        <w:t>упателем в течение 30</w:t>
      </w:r>
      <w:r w:rsidR="002C58CF">
        <w:rPr>
          <w:sz w:val="23"/>
          <w:szCs w:val="23"/>
        </w:rPr>
        <w:t xml:space="preserve"> (Тридцати</w:t>
      </w:r>
      <w:r w:rsidRPr="00591BE1">
        <w:rPr>
          <w:sz w:val="23"/>
          <w:szCs w:val="23"/>
        </w:rPr>
        <w:t xml:space="preserve">) календарных дней с даты выполнения работ и подписания сторонами Акта выполненных работ и выставления Поставщиком Счета на оплату.  </w:t>
      </w:r>
    </w:p>
    <w:p w:rsidR="00591BE1" w:rsidRPr="00591BE1" w:rsidRDefault="00591BE1" w:rsidP="00591BE1">
      <w:pPr>
        <w:jc w:val="both"/>
      </w:pPr>
    </w:p>
    <w:p w:rsidR="00591BE1" w:rsidRPr="00591BE1" w:rsidRDefault="00591BE1" w:rsidP="00591BE1">
      <w:pPr>
        <w:tabs>
          <w:tab w:val="left" w:pos="567"/>
        </w:tabs>
        <w:ind w:firstLine="1134"/>
        <w:jc w:val="both"/>
        <w:rPr>
          <w:b/>
          <w:sz w:val="23"/>
          <w:szCs w:val="23"/>
        </w:rPr>
      </w:pPr>
      <w:r w:rsidRPr="00591BE1">
        <w:rPr>
          <w:b/>
          <w:sz w:val="23"/>
          <w:szCs w:val="23"/>
        </w:rPr>
        <w:t>4. Покупатель обязуется:</w:t>
      </w:r>
    </w:p>
    <w:p w:rsidR="00591BE1" w:rsidRPr="00591BE1" w:rsidRDefault="002C58CF" w:rsidP="00591BE1">
      <w:pPr>
        <w:jc w:val="both"/>
      </w:pPr>
      <w:r>
        <w:t>4.1. Подготовить Объект</w:t>
      </w:r>
      <w:r w:rsidR="00591BE1" w:rsidRPr="00591BE1">
        <w:t xml:space="preserve"> к Работам в соответствии </w:t>
      </w:r>
      <w:r w:rsidR="00591BE1" w:rsidRPr="002C58CF">
        <w:rPr>
          <w:highlight w:val="yellow"/>
        </w:rPr>
        <w:t>с «Положением о проведении ремонтов оборудования и объектов нефтеперерабатывающих и нефтехимических предприятий России» (Утвержденным Минтопэнерго РФ и введенным в действие с 01.09.1996 – в дальнейшем - «Положение»), и «Положением о порядке безопасного проведении ремонтных работ на химических, нефтехимических и нефтеперерабатывающих опасных производственных объектах» РД-09-250-98 (Утвержденных постановлением Госгортехнадзора России № 74 от 10.12.1998, с изменениями и дополнениями от 21.11.2002).</w:t>
      </w:r>
    </w:p>
    <w:p w:rsidR="00591BE1" w:rsidRPr="00591BE1" w:rsidRDefault="00591BE1" w:rsidP="00591BE1">
      <w:pPr>
        <w:jc w:val="both"/>
      </w:pPr>
      <w:r w:rsidRPr="00591BE1">
        <w:t xml:space="preserve">4.2.  Передать Поставщику необходимую документацию не позднее, чем за 10 (десять) рабочих дней до начала </w:t>
      </w:r>
      <w:r w:rsidR="002C58CF">
        <w:t>производства Работ на</w:t>
      </w:r>
      <w:r w:rsidRPr="00591BE1">
        <w:t xml:space="preserve"> Объекте. Рабочие чертежи должны иметь штамп «К производству работ» и подписаны ответственным лицом Покупателя. Все изменения и дополнения к ранее выданной документации могут быть внесены лишь представителем Покупателя, утвердившего документацию.</w:t>
      </w:r>
    </w:p>
    <w:p w:rsidR="00591BE1" w:rsidRPr="00591BE1" w:rsidRDefault="00591BE1" w:rsidP="00591BE1">
      <w:pPr>
        <w:jc w:val="both"/>
      </w:pPr>
      <w:r w:rsidRPr="00591BE1">
        <w:t>4.3. Не позднее 10 (десяти) дней до начала выполнения Работ составить акт предварительной готовности Объекта к производству Работ.</w:t>
      </w:r>
    </w:p>
    <w:p w:rsidR="00591BE1" w:rsidRPr="00591BE1" w:rsidRDefault="00591BE1" w:rsidP="00591BE1">
      <w:pPr>
        <w:tabs>
          <w:tab w:val="left" w:pos="1134"/>
        </w:tabs>
        <w:jc w:val="both"/>
        <w:rPr>
          <w:bCs/>
        </w:rPr>
      </w:pPr>
      <w:r w:rsidRPr="00591BE1">
        <w:t xml:space="preserve">4.4. </w:t>
      </w:r>
      <w:r w:rsidRPr="00591BE1">
        <w:rPr>
          <w:bCs/>
        </w:rPr>
        <w:t>При выполнении</w:t>
      </w:r>
      <w:r w:rsidR="002C58CF">
        <w:rPr>
          <w:bCs/>
        </w:rPr>
        <w:t xml:space="preserve"> Работ на территории Покупателя</w:t>
      </w:r>
      <w:r w:rsidRPr="00591BE1">
        <w:rPr>
          <w:bCs/>
        </w:rPr>
        <w:t>:</w:t>
      </w:r>
    </w:p>
    <w:p w:rsidR="00591BE1" w:rsidRPr="00591BE1" w:rsidRDefault="00591BE1" w:rsidP="00591BE1">
      <w:pPr>
        <w:tabs>
          <w:tab w:val="left" w:pos="0"/>
        </w:tabs>
        <w:jc w:val="both"/>
      </w:pPr>
      <w:r w:rsidRPr="00591BE1">
        <w:rPr>
          <w:bCs/>
        </w:rPr>
        <w:t xml:space="preserve">          -   оказать содействие в оформлении и выдаче в установленном порядке пропусков работникам</w:t>
      </w:r>
      <w:r w:rsidR="002C58CF">
        <w:rPr>
          <w:bCs/>
        </w:rPr>
        <w:t xml:space="preserve"> Поставщика на территорию</w:t>
      </w:r>
      <w:r w:rsidRPr="00591BE1">
        <w:rPr>
          <w:bCs/>
        </w:rPr>
        <w:t xml:space="preserve"> для выполнения Работ по настоящему Договору;</w:t>
      </w:r>
    </w:p>
    <w:p w:rsidR="00591BE1" w:rsidRPr="00591BE1" w:rsidRDefault="00591BE1" w:rsidP="00591BE1">
      <w:pPr>
        <w:tabs>
          <w:tab w:val="left" w:pos="0"/>
        </w:tabs>
        <w:jc w:val="both"/>
      </w:pPr>
      <w:r w:rsidRPr="00591BE1">
        <w:t xml:space="preserve">          - предоставить Поставщику за 10 (десять) рабочих дней до начала производства Работ перечень документов, необходимых для оформления акта-допуска до начала выполнения Работ.</w:t>
      </w:r>
    </w:p>
    <w:p w:rsidR="00591BE1" w:rsidRPr="00591BE1" w:rsidRDefault="00591BE1" w:rsidP="00591BE1">
      <w:pPr>
        <w:tabs>
          <w:tab w:val="left" w:pos="1134"/>
          <w:tab w:val="center" w:pos="4677"/>
          <w:tab w:val="right" w:pos="9355"/>
        </w:tabs>
        <w:jc w:val="both"/>
      </w:pPr>
      <w:r w:rsidRPr="00591BE1">
        <w:t xml:space="preserve">4.5. Осуществлять координацию, контроль сроков и качества Работ. </w:t>
      </w:r>
    </w:p>
    <w:p w:rsidR="00591BE1" w:rsidRPr="00591BE1" w:rsidRDefault="00591BE1" w:rsidP="00591BE1">
      <w:pPr>
        <w:tabs>
          <w:tab w:val="left" w:pos="1134"/>
          <w:tab w:val="center" w:pos="4677"/>
          <w:tab w:val="right" w:pos="9355"/>
        </w:tabs>
        <w:jc w:val="both"/>
      </w:pPr>
      <w:r w:rsidRPr="00591BE1">
        <w:t>4.6. В течение 5 (пяти) рабочих дней, следующих за датой вступления настоящего Договора в силу, назначить полномочного пред</w:t>
      </w:r>
      <w:r w:rsidR="002C58CF">
        <w:t>ставителя Покупателя на Объекте</w:t>
      </w:r>
      <w:r w:rsidRPr="00591BE1">
        <w:t>.</w:t>
      </w:r>
    </w:p>
    <w:p w:rsidR="00591BE1" w:rsidRPr="00591BE1" w:rsidRDefault="00591BE1" w:rsidP="00591BE1">
      <w:pPr>
        <w:contextualSpacing/>
        <w:jc w:val="both"/>
      </w:pPr>
      <w:r w:rsidRPr="00591BE1">
        <w:t>4.7. Осуществлять приемку результата выполненных Работ.</w:t>
      </w:r>
    </w:p>
    <w:p w:rsidR="00591BE1" w:rsidRPr="00591BE1" w:rsidRDefault="00591BE1" w:rsidP="00591BE1">
      <w:pPr>
        <w:jc w:val="both"/>
        <w:rPr>
          <w:bCs/>
        </w:rPr>
      </w:pPr>
      <w:bookmarkStart w:id="1" w:name="_Hlk70488926"/>
      <w:r w:rsidRPr="00591BE1">
        <w:rPr>
          <w:bCs/>
        </w:rPr>
        <w:t xml:space="preserve">4.8. Доставка материалов к месту производства работ выполняется Покупателем. Комплект оборудования, инструмента и вспомогательных расходных материалов, необходимых для выполнения работ, предоставляется Поставщиком. </w:t>
      </w:r>
    </w:p>
    <w:bookmarkEnd w:id="1"/>
    <w:p w:rsidR="00591BE1" w:rsidRPr="00591BE1" w:rsidRDefault="00591BE1" w:rsidP="00591BE1">
      <w:pPr>
        <w:jc w:val="both"/>
      </w:pPr>
      <w:r w:rsidRPr="00591BE1">
        <w:rPr>
          <w:bCs/>
        </w:rPr>
        <w:t xml:space="preserve">4.9. </w:t>
      </w:r>
      <w:r w:rsidRPr="00591BE1">
        <w:t>На каждом месте проведения огневых и газоопасных работ Покупатель должен обеспечить наличие газоанализатора, соответствующего условиям выполнения работ, для осуществления непрерывного контроля состояния воздушной среды.</w:t>
      </w:r>
    </w:p>
    <w:p w:rsidR="00591BE1" w:rsidRPr="00591BE1" w:rsidRDefault="00591BE1" w:rsidP="00591BE1">
      <w:pPr>
        <w:tabs>
          <w:tab w:val="left" w:pos="567"/>
        </w:tabs>
        <w:jc w:val="both"/>
        <w:rPr>
          <w:sz w:val="23"/>
          <w:szCs w:val="23"/>
        </w:rPr>
      </w:pPr>
      <w:r w:rsidRPr="00591BE1">
        <w:rPr>
          <w:sz w:val="23"/>
          <w:szCs w:val="23"/>
        </w:rPr>
        <w:t>4.10. Вывоз и утилизация отходов и мусора после демонтажа и окончания работ осуществляется силами Покупателя. В обязанности Покупателя входит организация площадок для временного накопления отходов</w:t>
      </w:r>
    </w:p>
    <w:p w:rsidR="00591BE1" w:rsidRPr="00591BE1" w:rsidRDefault="00591BE1" w:rsidP="00591BE1">
      <w:pPr>
        <w:tabs>
          <w:tab w:val="left" w:pos="567"/>
        </w:tabs>
        <w:jc w:val="both"/>
        <w:rPr>
          <w:sz w:val="23"/>
          <w:szCs w:val="23"/>
        </w:rPr>
      </w:pPr>
      <w:r w:rsidRPr="00591BE1">
        <w:rPr>
          <w:sz w:val="23"/>
          <w:szCs w:val="23"/>
        </w:rPr>
        <w:t>4.11. Для выполнения работ Покупатель обеспечивает Поставщика тепловой и электрической энергией, водой, а также обеспечивает прием стоков. Расходы по обеспечению Работ тепловой и электрической энергией, водой и приему стоков относятся на Покупателя. Покупатель для выполнения Работ указывает Поставщику точки подключения для обеспечения тепловой и электрической энергией, водой. Сторожевая охрана материалов (изделий, оборудования), а также механизмов на Объекте, где производятся Работы, входит в обязанности Покупателя.</w:t>
      </w:r>
    </w:p>
    <w:p w:rsidR="00591BE1" w:rsidRPr="00591BE1" w:rsidRDefault="00591BE1" w:rsidP="00591BE1">
      <w:pPr>
        <w:tabs>
          <w:tab w:val="left" w:pos="567"/>
        </w:tabs>
        <w:jc w:val="both"/>
        <w:rPr>
          <w:sz w:val="23"/>
          <w:szCs w:val="23"/>
        </w:rPr>
      </w:pPr>
    </w:p>
    <w:p w:rsidR="00591BE1" w:rsidRPr="00591BE1" w:rsidRDefault="00591BE1" w:rsidP="00591BE1">
      <w:pPr>
        <w:numPr>
          <w:ilvl w:val="0"/>
          <w:numId w:val="42"/>
        </w:numPr>
        <w:tabs>
          <w:tab w:val="left" w:pos="567"/>
        </w:tabs>
        <w:ind w:left="0" w:firstLine="0"/>
        <w:jc w:val="both"/>
        <w:rPr>
          <w:sz w:val="23"/>
          <w:szCs w:val="23"/>
        </w:rPr>
      </w:pPr>
      <w:r w:rsidRPr="00591BE1">
        <w:rPr>
          <w:sz w:val="23"/>
          <w:szCs w:val="23"/>
        </w:rPr>
        <w:t>Во всем остальном, что не предусмотрено условиями настоящей Спецификации, Стороны должны руководствоваться</w:t>
      </w:r>
      <w:r w:rsidR="002C58CF">
        <w:rPr>
          <w:sz w:val="23"/>
          <w:szCs w:val="23"/>
        </w:rPr>
        <w:t xml:space="preserve"> положениями Договора № ______________</w:t>
      </w:r>
      <w:r w:rsidRPr="00591BE1">
        <w:rPr>
          <w:sz w:val="23"/>
          <w:szCs w:val="23"/>
        </w:rPr>
        <w:t xml:space="preserve"> от «_____» </w:t>
      </w:r>
      <w:r w:rsidR="002C58CF">
        <w:rPr>
          <w:sz w:val="23"/>
          <w:szCs w:val="23"/>
        </w:rPr>
        <w:t>____________ 20___</w:t>
      </w:r>
      <w:r w:rsidRPr="00591BE1">
        <w:rPr>
          <w:sz w:val="23"/>
          <w:szCs w:val="23"/>
        </w:rPr>
        <w:t xml:space="preserve"> года.</w:t>
      </w:r>
    </w:p>
    <w:p w:rsidR="00591BE1" w:rsidRPr="00591BE1" w:rsidRDefault="00591BE1" w:rsidP="00591BE1">
      <w:pPr>
        <w:numPr>
          <w:ilvl w:val="0"/>
          <w:numId w:val="42"/>
        </w:numPr>
        <w:tabs>
          <w:tab w:val="left" w:pos="567"/>
        </w:tabs>
        <w:ind w:left="0" w:hanging="11"/>
        <w:jc w:val="both"/>
        <w:rPr>
          <w:sz w:val="23"/>
          <w:szCs w:val="23"/>
        </w:rPr>
      </w:pPr>
      <w:r w:rsidRPr="00591BE1">
        <w:rPr>
          <w:sz w:val="23"/>
          <w:szCs w:val="23"/>
        </w:rPr>
        <w:t xml:space="preserve">Настоящая Спецификация является неотъемлемой частью Договора № </w:t>
      </w:r>
      <w:r w:rsidR="002C58CF">
        <w:rPr>
          <w:sz w:val="23"/>
          <w:szCs w:val="23"/>
        </w:rPr>
        <w:t>__________ от «_____» _______202_</w:t>
      </w:r>
      <w:r w:rsidRPr="00591BE1">
        <w:rPr>
          <w:sz w:val="23"/>
          <w:szCs w:val="23"/>
        </w:rPr>
        <w:t xml:space="preserve"> года.</w:t>
      </w:r>
    </w:p>
    <w:p w:rsidR="00591BE1" w:rsidRPr="00591BE1" w:rsidRDefault="00591BE1" w:rsidP="00591BE1">
      <w:pPr>
        <w:numPr>
          <w:ilvl w:val="0"/>
          <w:numId w:val="42"/>
        </w:numPr>
        <w:tabs>
          <w:tab w:val="left" w:pos="567"/>
        </w:tabs>
        <w:ind w:left="0" w:firstLine="0"/>
        <w:jc w:val="both"/>
        <w:rPr>
          <w:sz w:val="23"/>
          <w:szCs w:val="23"/>
        </w:rPr>
      </w:pPr>
      <w:r w:rsidRPr="00591BE1">
        <w:rPr>
          <w:sz w:val="23"/>
          <w:szCs w:val="23"/>
        </w:rPr>
        <w:t>Настоящая Спецификация вступает в силу с момента ее подписания уполномоченными представителями Сторон.</w:t>
      </w:r>
    </w:p>
    <w:p w:rsidR="00AF25FB" w:rsidRPr="00A5141F" w:rsidRDefault="00AF25FB" w:rsidP="00591BE1">
      <w:pPr>
        <w:spacing w:line="240" w:lineRule="exact"/>
        <w:ind w:left="720"/>
        <w:contextualSpacing/>
        <w:rPr>
          <w:b/>
          <w:sz w:val="20"/>
          <w:szCs w:val="20"/>
        </w:rPr>
      </w:pPr>
    </w:p>
    <w:p w:rsidR="00AF25FB" w:rsidRPr="00A5141F" w:rsidRDefault="00AF25FB" w:rsidP="00A5141F">
      <w:pPr>
        <w:spacing w:line="240" w:lineRule="exact"/>
        <w:ind w:left="720"/>
        <w:contextualSpacing/>
        <w:rPr>
          <w:b/>
          <w:sz w:val="20"/>
          <w:szCs w:val="20"/>
        </w:rPr>
      </w:pPr>
    </w:p>
    <w:tbl>
      <w:tblPr>
        <w:tblpPr w:leftFromText="180" w:rightFromText="180" w:vertAnchor="text" w:horzAnchor="margin" w:tblpX="-10" w:tblpY="16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386"/>
      </w:tblGrid>
      <w:tr w:rsidR="00AF25FB" w:rsidRPr="00A5141F" w:rsidTr="00A650D8">
        <w:trPr>
          <w:trHeight w:val="1839"/>
        </w:trPr>
        <w:tc>
          <w:tcPr>
            <w:tcW w:w="4957" w:type="dxa"/>
          </w:tcPr>
          <w:p w:rsidR="00AF25FB" w:rsidRPr="00A5141F" w:rsidRDefault="00AF25FB" w:rsidP="00A5141F">
            <w:pPr>
              <w:tabs>
                <w:tab w:val="left" w:pos="36"/>
              </w:tabs>
              <w:spacing w:line="240" w:lineRule="exact"/>
              <w:ind w:right="-143"/>
              <w:contextualSpacing/>
              <w:rPr>
                <w:iCs/>
                <w:sz w:val="20"/>
                <w:szCs w:val="20"/>
              </w:rPr>
            </w:pPr>
            <w:r w:rsidRPr="00A5141F">
              <w:rPr>
                <w:b/>
                <w:i/>
                <w:iCs/>
                <w:sz w:val="20"/>
                <w:szCs w:val="20"/>
              </w:rPr>
              <w:lastRenderedPageBreak/>
              <w:tab/>
            </w:r>
            <w:sdt>
              <w:sdtPr>
                <w:rPr>
                  <w:b/>
                  <w:i/>
                  <w:iCs/>
                  <w:sz w:val="20"/>
                  <w:szCs w:val="20"/>
                </w:rPr>
                <w:id w:val="-182123125"/>
                <w:lock w:val="contentLocked"/>
                <w:placeholder>
                  <w:docPart w:val="DefaultPlaceholder_-1854013440"/>
                </w:placeholder>
                <w:group/>
              </w:sdtPr>
              <w:sdtEndPr>
                <w:rPr>
                  <w:i w:val="0"/>
                  <w:iCs w:val="0"/>
                </w:rPr>
              </w:sdtEndPr>
              <w:sdtContent>
                <w:r w:rsidRPr="00A5141F">
                  <w:rPr>
                    <w:b/>
                    <w:sz w:val="20"/>
                    <w:szCs w:val="20"/>
                  </w:rPr>
                  <w:t>ПОСТАВЩИК / ПОДРЯДЧИК:</w:t>
                </w:r>
              </w:sdtContent>
            </w:sdt>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p>
          <w:p w:rsidR="00AF25FB" w:rsidRPr="00A5141F" w:rsidRDefault="00AF25FB" w:rsidP="00A5141F">
            <w:pPr>
              <w:spacing w:line="240" w:lineRule="exact"/>
              <w:contextualSpacing/>
              <w:rPr>
                <w:b/>
                <w:bCs/>
                <w:sz w:val="20"/>
                <w:szCs w:val="20"/>
              </w:rPr>
            </w:pPr>
            <w:r w:rsidRPr="00A5141F">
              <w:rPr>
                <w:b/>
                <w:bCs/>
                <w:sz w:val="20"/>
                <w:szCs w:val="20"/>
              </w:rPr>
              <w:t xml:space="preserve">_____________________ / </w:t>
            </w:r>
          </w:p>
        </w:tc>
        <w:tc>
          <w:tcPr>
            <w:tcW w:w="5386" w:type="dxa"/>
          </w:tcPr>
          <w:p w:rsidR="00AF25FB" w:rsidRPr="00A5141F" w:rsidRDefault="00AF25FB" w:rsidP="00A5141F">
            <w:pPr>
              <w:spacing w:line="240" w:lineRule="exact"/>
              <w:contextualSpacing/>
              <w:rPr>
                <w:sz w:val="20"/>
                <w:szCs w:val="20"/>
              </w:rPr>
            </w:pPr>
            <w:r w:rsidRPr="00A5141F">
              <w:rPr>
                <w:b/>
                <w:sz w:val="20"/>
                <w:szCs w:val="20"/>
              </w:rPr>
              <w:t>ПОКУПАТЕЛЬ / ЗАКАЗЧИК:</w:t>
            </w:r>
          </w:p>
          <w:p w:rsidR="00AF25FB" w:rsidRPr="00A5141F" w:rsidRDefault="00AF25FB" w:rsidP="00A5141F">
            <w:pPr>
              <w:keepNext/>
              <w:autoSpaceDE w:val="0"/>
              <w:autoSpaceDN w:val="0"/>
              <w:spacing w:line="240" w:lineRule="exact"/>
              <w:contextualSpacing/>
              <w:outlineLvl w:val="1"/>
              <w:rPr>
                <w:b/>
                <w:bCs/>
                <w:sz w:val="20"/>
                <w:szCs w:val="20"/>
              </w:rPr>
            </w:pPr>
            <w:r w:rsidRPr="00A5141F">
              <w:rPr>
                <w:b/>
                <w:bCs/>
                <w:sz w:val="20"/>
                <w:szCs w:val="20"/>
              </w:rPr>
              <w:t>ООО «РИ-ИНВЕСТ»</w:t>
            </w:r>
          </w:p>
          <w:p w:rsidR="00AF25FB" w:rsidRPr="00A5141F" w:rsidRDefault="00AF25FB" w:rsidP="00A5141F">
            <w:pPr>
              <w:keepNext/>
              <w:autoSpaceDE w:val="0"/>
              <w:autoSpaceDN w:val="0"/>
              <w:spacing w:line="240" w:lineRule="exact"/>
              <w:contextualSpacing/>
              <w:outlineLvl w:val="1"/>
              <w:rPr>
                <w:b/>
                <w:bCs/>
                <w:sz w:val="20"/>
                <w:szCs w:val="20"/>
              </w:rPr>
            </w:pPr>
          </w:p>
          <w:sdt>
            <w:sdtPr>
              <w:rPr>
                <w:b/>
                <w:sz w:val="20"/>
                <w:szCs w:val="20"/>
              </w:rPr>
              <w:id w:val="-1498424454"/>
              <w:placeholder>
                <w:docPart w:val="0B55BC401E3D4ED6B273F8F7E9AC479C"/>
              </w:placeholder>
            </w:sdtPr>
            <w:sdtEndPr/>
            <w:sdtContent>
              <w:p w:rsidR="00AF25FB" w:rsidRPr="00A5141F" w:rsidRDefault="00AF25FB" w:rsidP="00A5141F">
                <w:pPr>
                  <w:spacing w:line="240" w:lineRule="exact"/>
                  <w:contextualSpacing/>
                  <w:rPr>
                    <w:b/>
                    <w:sz w:val="20"/>
                    <w:szCs w:val="20"/>
                  </w:rPr>
                </w:pPr>
                <w:r w:rsidRPr="00A5141F">
                  <w:rPr>
                    <w:b/>
                    <w:sz w:val="20"/>
                    <w:szCs w:val="20"/>
                  </w:rPr>
                  <w:t>Генеральный директор</w:t>
                </w:r>
              </w:p>
            </w:sdtContent>
          </w:sdt>
          <w:p w:rsidR="00AF25FB" w:rsidRPr="00A5141F" w:rsidRDefault="00AF25FB" w:rsidP="00A5141F">
            <w:pPr>
              <w:spacing w:line="240" w:lineRule="exact"/>
              <w:contextualSpacing/>
              <w:rPr>
                <w:b/>
                <w:sz w:val="20"/>
                <w:szCs w:val="20"/>
              </w:rPr>
            </w:pPr>
            <w:r w:rsidRPr="00A5141F">
              <w:rPr>
                <w:b/>
                <w:sz w:val="20"/>
                <w:szCs w:val="20"/>
              </w:rPr>
              <w:t xml:space="preserve">   </w:t>
            </w:r>
          </w:p>
          <w:p w:rsidR="00AF25FB" w:rsidRPr="00A5141F" w:rsidRDefault="00AF25FB" w:rsidP="00A5141F">
            <w:pPr>
              <w:spacing w:line="240" w:lineRule="exact"/>
              <w:contextualSpacing/>
              <w:rPr>
                <w:b/>
                <w:sz w:val="20"/>
                <w:szCs w:val="20"/>
              </w:rPr>
            </w:pPr>
            <w:r w:rsidRPr="00A5141F">
              <w:rPr>
                <w:b/>
                <w:sz w:val="20"/>
                <w:szCs w:val="20"/>
              </w:rPr>
              <w:t xml:space="preserve">_____________________ </w:t>
            </w:r>
            <w:sdt>
              <w:sdtPr>
                <w:rPr>
                  <w:b/>
                  <w:sz w:val="20"/>
                  <w:szCs w:val="20"/>
                </w:rPr>
                <w:id w:val="915667071"/>
                <w:placeholder>
                  <w:docPart w:val="0B55BC401E3D4ED6B273F8F7E9AC479C"/>
                </w:placeholder>
              </w:sdtPr>
              <w:sdtEndPr/>
              <w:sdtContent>
                <w:r w:rsidRPr="00A5141F">
                  <w:rPr>
                    <w:b/>
                    <w:sz w:val="20"/>
                    <w:szCs w:val="20"/>
                  </w:rPr>
                  <w:t xml:space="preserve">/ И.И. Самарина </w:t>
                </w:r>
              </w:sdtContent>
            </w:sdt>
          </w:p>
          <w:p w:rsidR="00AF25FB" w:rsidRPr="00A5141F" w:rsidRDefault="00AF25FB" w:rsidP="00A5141F">
            <w:pPr>
              <w:suppressAutoHyphens/>
              <w:spacing w:line="240" w:lineRule="exact"/>
              <w:ind w:right="-143"/>
              <w:contextualSpacing/>
              <w:rPr>
                <w:bCs/>
                <w:sz w:val="20"/>
                <w:szCs w:val="20"/>
              </w:rPr>
            </w:pPr>
            <w:r w:rsidRPr="00A5141F">
              <w:rPr>
                <w:b/>
                <w:sz w:val="20"/>
                <w:szCs w:val="20"/>
              </w:rPr>
              <w:t xml:space="preserve">                          </w:t>
            </w:r>
          </w:p>
        </w:tc>
      </w:tr>
    </w:tbl>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AF25FB" w:rsidRPr="00A5141F" w:rsidRDefault="00AF25FB" w:rsidP="00A5141F">
      <w:pPr>
        <w:tabs>
          <w:tab w:val="left" w:pos="-1985"/>
          <w:tab w:val="left" w:pos="0"/>
          <w:tab w:val="left" w:pos="360"/>
          <w:tab w:val="left" w:pos="720"/>
        </w:tabs>
        <w:suppressAutoHyphens/>
        <w:spacing w:line="240" w:lineRule="exact"/>
        <w:contextualSpacing/>
        <w:jc w:val="both"/>
        <w:rPr>
          <w:bCs/>
          <w:sz w:val="20"/>
          <w:szCs w:val="20"/>
        </w:rPr>
      </w:pPr>
    </w:p>
    <w:p w:rsidR="005B0C2A" w:rsidRPr="00A5141F" w:rsidRDefault="00313F07" w:rsidP="00A5141F">
      <w:pPr>
        <w:spacing w:line="240" w:lineRule="exact"/>
        <w:contextualSpacing/>
        <w:jc w:val="right"/>
        <w:rPr>
          <w:b/>
          <w:sz w:val="20"/>
          <w:szCs w:val="20"/>
        </w:rPr>
      </w:pPr>
      <w:r w:rsidRPr="00A5141F">
        <w:rPr>
          <w:b/>
          <w:sz w:val="20"/>
          <w:szCs w:val="20"/>
        </w:rPr>
        <w:t xml:space="preserve">  </w:t>
      </w:r>
      <w:r w:rsidR="00441230" w:rsidRPr="00A5141F">
        <w:rPr>
          <w:b/>
          <w:sz w:val="20"/>
          <w:szCs w:val="20"/>
        </w:rPr>
        <w:t xml:space="preserve">                     </w:t>
      </w:r>
    </w:p>
    <w:p w:rsidR="00BE7133" w:rsidRPr="00A5141F" w:rsidRDefault="00BE7133" w:rsidP="00A5141F">
      <w:pPr>
        <w:spacing w:line="240" w:lineRule="exact"/>
        <w:contextualSpacing/>
        <w:jc w:val="right"/>
        <w:rPr>
          <w:b/>
          <w:sz w:val="20"/>
          <w:szCs w:val="20"/>
        </w:rPr>
      </w:pPr>
    </w:p>
    <w:p w:rsidR="00BE7133" w:rsidRPr="00A5141F" w:rsidRDefault="00BE7133" w:rsidP="00A5141F">
      <w:pPr>
        <w:spacing w:line="240" w:lineRule="exact"/>
        <w:contextualSpacing/>
        <w:jc w:val="right"/>
        <w:rPr>
          <w:b/>
          <w:sz w:val="20"/>
          <w:szCs w:val="20"/>
        </w:rPr>
      </w:pPr>
    </w:p>
    <w:p w:rsidR="00BE7133" w:rsidRPr="00A5141F" w:rsidRDefault="00BE7133" w:rsidP="00A5141F">
      <w:pPr>
        <w:spacing w:line="240" w:lineRule="exact"/>
        <w:contextualSpacing/>
        <w:rPr>
          <w:b/>
          <w:sz w:val="20"/>
          <w:szCs w:val="20"/>
        </w:rPr>
      </w:pPr>
    </w:p>
    <w:p w:rsidR="0076397B" w:rsidRPr="00A5141F" w:rsidRDefault="0076397B" w:rsidP="00A5141F">
      <w:pPr>
        <w:spacing w:line="240" w:lineRule="exact"/>
        <w:contextualSpacing/>
        <w:jc w:val="right"/>
        <w:rPr>
          <w:b/>
          <w:sz w:val="20"/>
          <w:szCs w:val="20"/>
        </w:rPr>
      </w:pPr>
    </w:p>
    <w:p w:rsidR="00AF25FB" w:rsidRPr="00A5141F" w:rsidRDefault="00AF25FB" w:rsidP="00A5141F">
      <w:pPr>
        <w:spacing w:line="240" w:lineRule="exact"/>
        <w:contextualSpacing/>
        <w:rPr>
          <w:b/>
          <w:sz w:val="20"/>
          <w:szCs w:val="20"/>
        </w:rPr>
      </w:pPr>
    </w:p>
    <w:p w:rsidR="00AF25FB" w:rsidRPr="00A5141F" w:rsidRDefault="00AF25FB" w:rsidP="00A5141F">
      <w:pPr>
        <w:spacing w:line="240" w:lineRule="exact"/>
        <w:contextualSpacing/>
        <w:rPr>
          <w:b/>
          <w:sz w:val="20"/>
          <w:szCs w:val="20"/>
        </w:rPr>
      </w:pPr>
    </w:p>
    <w:p w:rsidR="00AF25FB" w:rsidRPr="00A5141F" w:rsidRDefault="00AF25FB" w:rsidP="00A5141F">
      <w:pPr>
        <w:spacing w:line="240" w:lineRule="exact"/>
        <w:contextualSpacing/>
        <w:rPr>
          <w:b/>
          <w:sz w:val="20"/>
          <w:szCs w:val="20"/>
        </w:rPr>
      </w:pPr>
    </w:p>
    <w:p w:rsidR="00061DAD" w:rsidRPr="00A5141F" w:rsidRDefault="00061DAD" w:rsidP="00A5141F">
      <w:pPr>
        <w:spacing w:line="240" w:lineRule="exact"/>
        <w:contextualSpacing/>
        <w:rPr>
          <w:b/>
          <w:sz w:val="20"/>
          <w:szCs w:val="20"/>
        </w:rPr>
      </w:pPr>
    </w:p>
    <w:p w:rsidR="00A650D8" w:rsidRDefault="00A650D8" w:rsidP="00A5141F">
      <w:pPr>
        <w:spacing w:line="240" w:lineRule="exact"/>
        <w:contextualSpacing/>
        <w:jc w:val="right"/>
        <w:rPr>
          <w:b/>
          <w:sz w:val="20"/>
          <w:szCs w:val="20"/>
        </w:rPr>
      </w:pPr>
    </w:p>
    <w:p w:rsidR="00A650D8" w:rsidRDefault="00A650D8" w:rsidP="00A5141F">
      <w:pPr>
        <w:spacing w:line="240" w:lineRule="exact"/>
        <w:contextualSpacing/>
        <w:jc w:val="right"/>
        <w:rPr>
          <w:b/>
          <w:sz w:val="20"/>
          <w:szCs w:val="20"/>
        </w:rPr>
      </w:pPr>
    </w:p>
    <w:p w:rsidR="00A650D8" w:rsidRDefault="00A650D8" w:rsidP="00A5141F">
      <w:pPr>
        <w:spacing w:line="240" w:lineRule="exact"/>
        <w:contextualSpacing/>
        <w:jc w:val="right"/>
        <w:rPr>
          <w:b/>
          <w:sz w:val="20"/>
          <w:szCs w:val="20"/>
        </w:rPr>
      </w:pPr>
    </w:p>
    <w:p w:rsidR="00A650D8" w:rsidRDefault="00A650D8" w:rsidP="00A5141F">
      <w:pPr>
        <w:spacing w:line="240" w:lineRule="exact"/>
        <w:contextualSpacing/>
        <w:jc w:val="right"/>
        <w:rPr>
          <w:b/>
          <w:sz w:val="20"/>
          <w:szCs w:val="20"/>
        </w:rPr>
      </w:pPr>
    </w:p>
    <w:p w:rsidR="00A650D8" w:rsidRDefault="00A650D8" w:rsidP="00A5141F">
      <w:pPr>
        <w:spacing w:line="240" w:lineRule="exact"/>
        <w:contextualSpacing/>
        <w:jc w:val="right"/>
        <w:rPr>
          <w:b/>
          <w:sz w:val="20"/>
          <w:szCs w:val="20"/>
        </w:rPr>
      </w:pPr>
    </w:p>
    <w:p w:rsidR="00A650D8" w:rsidRDefault="00A650D8" w:rsidP="00A5141F">
      <w:pPr>
        <w:spacing w:line="240" w:lineRule="exact"/>
        <w:contextualSpacing/>
        <w:jc w:val="right"/>
        <w:rPr>
          <w:b/>
          <w:sz w:val="20"/>
          <w:szCs w:val="20"/>
        </w:rPr>
      </w:pPr>
    </w:p>
    <w:p w:rsidR="00A650D8" w:rsidRDefault="00A650D8" w:rsidP="00A5141F">
      <w:pPr>
        <w:spacing w:line="240" w:lineRule="exact"/>
        <w:contextualSpacing/>
        <w:jc w:val="right"/>
        <w:rPr>
          <w:b/>
          <w:sz w:val="20"/>
          <w:szCs w:val="20"/>
        </w:rPr>
      </w:pPr>
    </w:p>
    <w:p w:rsidR="00A650D8" w:rsidRDefault="00A650D8" w:rsidP="00A5141F">
      <w:pPr>
        <w:spacing w:line="240" w:lineRule="exact"/>
        <w:contextualSpacing/>
        <w:jc w:val="right"/>
        <w:rPr>
          <w:b/>
          <w:sz w:val="20"/>
          <w:szCs w:val="20"/>
        </w:rPr>
      </w:pPr>
    </w:p>
    <w:p w:rsidR="00A650D8" w:rsidRDefault="00A650D8" w:rsidP="00A5141F">
      <w:pPr>
        <w:spacing w:line="240" w:lineRule="exact"/>
        <w:contextualSpacing/>
        <w:jc w:val="right"/>
        <w:rPr>
          <w:b/>
          <w:sz w:val="20"/>
          <w:szCs w:val="20"/>
        </w:rPr>
      </w:pPr>
    </w:p>
    <w:p w:rsidR="00A650D8" w:rsidRDefault="00A650D8" w:rsidP="00A5141F">
      <w:pPr>
        <w:spacing w:line="240" w:lineRule="exact"/>
        <w:contextualSpacing/>
        <w:jc w:val="right"/>
        <w:rPr>
          <w:b/>
          <w:sz w:val="20"/>
          <w:szCs w:val="20"/>
        </w:rPr>
        <w:sectPr w:rsidR="00A650D8" w:rsidSect="00E54BD2">
          <w:headerReference w:type="default" r:id="rId12"/>
          <w:footerReference w:type="default" r:id="rId13"/>
          <w:pgSz w:w="11906" w:h="16838"/>
          <w:pgMar w:top="568" w:right="707" w:bottom="1135" w:left="851" w:header="280" w:footer="708" w:gutter="0"/>
          <w:cols w:space="708"/>
          <w:docGrid w:linePitch="360"/>
        </w:sectPr>
      </w:pPr>
    </w:p>
    <w:p w:rsidR="00AF25FB" w:rsidRPr="00A5141F" w:rsidRDefault="00AF25FB" w:rsidP="002C58CF">
      <w:pPr>
        <w:spacing w:line="240" w:lineRule="exact"/>
        <w:contextualSpacing/>
        <w:jc w:val="right"/>
        <w:rPr>
          <w:b/>
          <w:sz w:val="20"/>
          <w:szCs w:val="20"/>
        </w:rPr>
      </w:pPr>
    </w:p>
    <w:sectPr w:rsidR="00AF25FB" w:rsidRPr="00A5141F" w:rsidSect="002C58CF">
      <w:pgSz w:w="16838" w:h="11906" w:orient="landscape"/>
      <w:pgMar w:top="709" w:right="567" w:bottom="709" w:left="993" w:header="2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C42" w:rsidRDefault="008B1C42" w:rsidP="00DC636A">
      <w:r>
        <w:separator/>
      </w:r>
    </w:p>
  </w:endnote>
  <w:endnote w:type="continuationSeparator" w:id="0">
    <w:p w:rsidR="008B1C42" w:rsidRDefault="008B1C42"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BE1" w:rsidRPr="00586C6C" w:rsidRDefault="00591BE1" w:rsidP="00586C6C">
    <w:pPr>
      <w:pStyle w:val="a8"/>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C42" w:rsidRDefault="008B1C42" w:rsidP="00DC636A">
      <w:r>
        <w:separator/>
      </w:r>
    </w:p>
  </w:footnote>
  <w:footnote w:type="continuationSeparator" w:id="0">
    <w:p w:rsidR="008B1C42" w:rsidRDefault="008B1C42"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16"/>
      </w:rPr>
      <w:id w:val="98381352"/>
      <w:docPartObj>
        <w:docPartGallery w:val="Page Numbers (Top of Page)"/>
        <w:docPartUnique/>
      </w:docPartObj>
    </w:sdtPr>
    <w:sdtEndPr/>
    <w:sdtContent>
      <w:p w:rsidR="00591BE1" w:rsidRPr="00346F29" w:rsidRDefault="00591BE1" w:rsidP="00346F29">
        <w:pPr>
          <w:pStyle w:val="a6"/>
          <w:jc w:val="right"/>
          <w:rPr>
            <w:i/>
            <w:sz w:val="16"/>
          </w:rPr>
        </w:pPr>
        <w:r w:rsidRPr="00346F29">
          <w:rPr>
            <w:i/>
            <w:sz w:val="16"/>
          </w:rPr>
          <w:t xml:space="preserve">Страница </w:t>
        </w:r>
        <w:r w:rsidRPr="00346F29">
          <w:rPr>
            <w:b/>
            <w:bCs/>
            <w:i/>
            <w:sz w:val="16"/>
          </w:rPr>
          <w:fldChar w:fldCharType="begin"/>
        </w:r>
        <w:r w:rsidRPr="00346F29">
          <w:rPr>
            <w:b/>
            <w:bCs/>
            <w:i/>
            <w:sz w:val="16"/>
          </w:rPr>
          <w:instrText>PAGE</w:instrText>
        </w:r>
        <w:r w:rsidRPr="00346F29">
          <w:rPr>
            <w:b/>
            <w:bCs/>
            <w:i/>
            <w:sz w:val="16"/>
          </w:rPr>
          <w:fldChar w:fldCharType="separate"/>
        </w:r>
        <w:r w:rsidR="00C25212">
          <w:rPr>
            <w:b/>
            <w:bCs/>
            <w:i/>
            <w:noProof/>
            <w:sz w:val="16"/>
          </w:rPr>
          <w:t>2</w:t>
        </w:r>
        <w:r w:rsidRPr="00346F29">
          <w:rPr>
            <w:b/>
            <w:bCs/>
            <w:i/>
            <w:sz w:val="16"/>
          </w:rPr>
          <w:fldChar w:fldCharType="end"/>
        </w:r>
        <w:r w:rsidRPr="00346F29">
          <w:rPr>
            <w:i/>
            <w:sz w:val="16"/>
          </w:rPr>
          <w:t xml:space="preserve"> из </w:t>
        </w:r>
        <w:r w:rsidRPr="00346F29">
          <w:rPr>
            <w:b/>
            <w:bCs/>
            <w:i/>
            <w:sz w:val="16"/>
          </w:rPr>
          <w:fldChar w:fldCharType="begin"/>
        </w:r>
        <w:r w:rsidRPr="00346F29">
          <w:rPr>
            <w:b/>
            <w:bCs/>
            <w:i/>
            <w:sz w:val="16"/>
          </w:rPr>
          <w:instrText>NUMPAGES</w:instrText>
        </w:r>
        <w:r w:rsidRPr="00346F29">
          <w:rPr>
            <w:b/>
            <w:bCs/>
            <w:i/>
            <w:sz w:val="16"/>
          </w:rPr>
          <w:fldChar w:fldCharType="separate"/>
        </w:r>
        <w:r w:rsidR="00C25212">
          <w:rPr>
            <w:b/>
            <w:bCs/>
            <w:i/>
            <w:noProof/>
            <w:sz w:val="16"/>
          </w:rPr>
          <w:t>20</w:t>
        </w:r>
        <w:r w:rsidRPr="00346F29">
          <w:rPr>
            <w:b/>
            <w:bCs/>
            <w:i/>
            <w:sz w:val="16"/>
          </w:rPr>
          <w:fldChar w:fldCharType="end"/>
        </w:r>
      </w:p>
    </w:sdtContent>
  </w:sdt>
  <w:p w:rsidR="00591BE1" w:rsidRDefault="00591BE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483"/>
    <w:multiLevelType w:val="hybridMultilevel"/>
    <w:tmpl w:val="6526D06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4E1F3A"/>
    <w:multiLevelType w:val="hybridMultilevel"/>
    <w:tmpl w:val="1FFA2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F5E77"/>
    <w:multiLevelType w:val="multilevel"/>
    <w:tmpl w:val="B1D61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color w:val="auto"/>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B50CAA"/>
    <w:multiLevelType w:val="hybridMultilevel"/>
    <w:tmpl w:val="F602328A"/>
    <w:lvl w:ilvl="0" w:tplc="1034F0DE">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15:restartNumberingAfterBreak="0">
    <w:nsid w:val="19F21EE9"/>
    <w:multiLevelType w:val="hybridMultilevel"/>
    <w:tmpl w:val="31E69F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404F1B"/>
    <w:multiLevelType w:val="multilevel"/>
    <w:tmpl w:val="9252C9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color w:val="auto"/>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CC25C2"/>
    <w:multiLevelType w:val="hybridMultilevel"/>
    <w:tmpl w:val="6696E91E"/>
    <w:lvl w:ilvl="0" w:tplc="1034F0DE">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23CE4BF9"/>
    <w:multiLevelType w:val="hybridMultilevel"/>
    <w:tmpl w:val="F7EA558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F3270E"/>
    <w:multiLevelType w:val="multilevel"/>
    <w:tmpl w:val="BD5AA814"/>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57CBC"/>
    <w:multiLevelType w:val="multilevel"/>
    <w:tmpl w:val="9252C9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color w:val="auto"/>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F35AC0"/>
    <w:multiLevelType w:val="hybridMultilevel"/>
    <w:tmpl w:val="9BC8D59A"/>
    <w:lvl w:ilvl="0" w:tplc="1034F0DE">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15:restartNumberingAfterBreak="0">
    <w:nsid w:val="33D246EB"/>
    <w:multiLevelType w:val="hybridMultilevel"/>
    <w:tmpl w:val="B93CCB86"/>
    <w:lvl w:ilvl="0" w:tplc="1034F0DE">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15:restartNumberingAfterBreak="0">
    <w:nsid w:val="370F0BCC"/>
    <w:multiLevelType w:val="hybridMultilevel"/>
    <w:tmpl w:val="688658DA"/>
    <w:lvl w:ilvl="0" w:tplc="1034F0DE">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391228B0"/>
    <w:multiLevelType w:val="hybridMultilevel"/>
    <w:tmpl w:val="34B2DE2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C67824"/>
    <w:multiLevelType w:val="hybridMultilevel"/>
    <w:tmpl w:val="88D6FB10"/>
    <w:lvl w:ilvl="0" w:tplc="1034F0DE">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15:restartNumberingAfterBreak="0">
    <w:nsid w:val="3C7507E0"/>
    <w:multiLevelType w:val="hybridMultilevel"/>
    <w:tmpl w:val="A4667B98"/>
    <w:lvl w:ilvl="0" w:tplc="1034F0DE">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827510"/>
    <w:multiLevelType w:val="hybridMultilevel"/>
    <w:tmpl w:val="5792ED02"/>
    <w:lvl w:ilvl="0" w:tplc="D9B6A2B0">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0" w15:restartNumberingAfterBreak="0">
    <w:nsid w:val="4BF5483E"/>
    <w:multiLevelType w:val="hybridMultilevel"/>
    <w:tmpl w:val="4808A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9D445B"/>
    <w:multiLevelType w:val="multilevel"/>
    <w:tmpl w:val="C17667F6"/>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22" w15:restartNumberingAfterBreak="0">
    <w:nsid w:val="5C4A4BD3"/>
    <w:multiLevelType w:val="multilevel"/>
    <w:tmpl w:val="2646CED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AC0182"/>
    <w:multiLevelType w:val="hybridMultilevel"/>
    <w:tmpl w:val="78527C7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5460AB0"/>
    <w:multiLevelType w:val="hybridMultilevel"/>
    <w:tmpl w:val="8264DB34"/>
    <w:lvl w:ilvl="0" w:tplc="1034F0DE">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6" w15:restartNumberingAfterBreak="0">
    <w:nsid w:val="66B86B6E"/>
    <w:multiLevelType w:val="multilevel"/>
    <w:tmpl w:val="B1D61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color w:val="auto"/>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A211A7"/>
    <w:multiLevelType w:val="hybridMultilevel"/>
    <w:tmpl w:val="D966C6F2"/>
    <w:lvl w:ilvl="0" w:tplc="D9B6A2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EE0F43"/>
    <w:multiLevelType w:val="multilevel"/>
    <w:tmpl w:val="10B437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B57A6C"/>
    <w:multiLevelType w:val="hybridMultilevel"/>
    <w:tmpl w:val="C032DACE"/>
    <w:lvl w:ilvl="0" w:tplc="1DB04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FD441A"/>
    <w:multiLevelType w:val="hybridMultilevel"/>
    <w:tmpl w:val="0F44F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2" w15:restartNumberingAfterBreak="0">
    <w:nsid w:val="6D6A4EB0"/>
    <w:multiLevelType w:val="multilevel"/>
    <w:tmpl w:val="B1D61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color w:val="auto"/>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F304E17"/>
    <w:multiLevelType w:val="hybridMultilevel"/>
    <w:tmpl w:val="FBEC42DE"/>
    <w:lvl w:ilvl="0" w:tplc="D9B6A2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5B57F1"/>
    <w:multiLevelType w:val="hybridMultilevel"/>
    <w:tmpl w:val="B1522ABA"/>
    <w:lvl w:ilvl="0" w:tplc="8DC8C5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2E0502F"/>
    <w:multiLevelType w:val="hybridMultilevel"/>
    <w:tmpl w:val="9E3ABA44"/>
    <w:lvl w:ilvl="0" w:tplc="1DB04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5C60DDB"/>
    <w:multiLevelType w:val="hybridMultilevel"/>
    <w:tmpl w:val="7B6C3E8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8646445"/>
    <w:multiLevelType w:val="multilevel"/>
    <w:tmpl w:val="9AB6C8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color w:val="auto"/>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994C6D"/>
    <w:multiLevelType w:val="hybridMultilevel"/>
    <w:tmpl w:val="730879BA"/>
    <w:lvl w:ilvl="0" w:tplc="1034F0DE">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7CBF0199"/>
    <w:multiLevelType w:val="hybridMultilevel"/>
    <w:tmpl w:val="DA6629E0"/>
    <w:lvl w:ilvl="0" w:tplc="1DB04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894CD0"/>
    <w:multiLevelType w:val="hybridMultilevel"/>
    <w:tmpl w:val="1D709C6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F692292"/>
    <w:multiLevelType w:val="hybridMultilevel"/>
    <w:tmpl w:val="DE1A294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24"/>
  </w:num>
  <w:num w:numId="4">
    <w:abstractNumId w:val="16"/>
  </w:num>
  <w:num w:numId="5">
    <w:abstractNumId w:val="17"/>
  </w:num>
  <w:num w:numId="6">
    <w:abstractNumId w:val="28"/>
  </w:num>
  <w:num w:numId="7">
    <w:abstractNumId w:val="40"/>
  </w:num>
  <w:num w:numId="8">
    <w:abstractNumId w:val="25"/>
  </w:num>
  <w:num w:numId="9">
    <w:abstractNumId w:val="11"/>
  </w:num>
  <w:num w:numId="10">
    <w:abstractNumId w:val="15"/>
  </w:num>
  <w:num w:numId="11">
    <w:abstractNumId w:val="10"/>
  </w:num>
  <w:num w:numId="12">
    <w:abstractNumId w:val="6"/>
  </w:num>
  <w:num w:numId="13">
    <w:abstractNumId w:val="38"/>
  </w:num>
  <w:num w:numId="14">
    <w:abstractNumId w:val="14"/>
  </w:num>
  <w:num w:numId="15">
    <w:abstractNumId w:val="3"/>
  </w:num>
  <w:num w:numId="16">
    <w:abstractNumId w:val="12"/>
  </w:num>
  <w:num w:numId="17">
    <w:abstractNumId w:val="13"/>
  </w:num>
  <w:num w:numId="18">
    <w:abstractNumId w:val="41"/>
  </w:num>
  <w:num w:numId="19">
    <w:abstractNumId w:val="36"/>
  </w:num>
  <w:num w:numId="20">
    <w:abstractNumId w:val="23"/>
  </w:num>
  <w:num w:numId="21">
    <w:abstractNumId w:val="4"/>
  </w:num>
  <w:num w:numId="22">
    <w:abstractNumId w:val="20"/>
  </w:num>
  <w:num w:numId="23">
    <w:abstractNumId w:val="30"/>
  </w:num>
  <w:num w:numId="24">
    <w:abstractNumId w:val="0"/>
  </w:num>
  <w:num w:numId="25">
    <w:abstractNumId w:val="22"/>
  </w:num>
  <w:num w:numId="26">
    <w:abstractNumId w:val="34"/>
  </w:num>
  <w:num w:numId="27">
    <w:abstractNumId w:val="1"/>
  </w:num>
  <w:num w:numId="28">
    <w:abstractNumId w:val="39"/>
  </w:num>
  <w:num w:numId="29">
    <w:abstractNumId w:val="31"/>
  </w:num>
  <w:num w:numId="30">
    <w:abstractNumId w:val="29"/>
  </w:num>
  <w:num w:numId="31">
    <w:abstractNumId w:val="35"/>
  </w:num>
  <w:num w:numId="32">
    <w:abstractNumId w:val="21"/>
  </w:num>
  <w:num w:numId="33">
    <w:abstractNumId w:val="19"/>
  </w:num>
  <w:num w:numId="34">
    <w:abstractNumId w:val="37"/>
  </w:num>
  <w:num w:numId="35">
    <w:abstractNumId w:val="8"/>
  </w:num>
  <w:num w:numId="36">
    <w:abstractNumId w:val="27"/>
  </w:num>
  <w:num w:numId="37">
    <w:abstractNumId w:val="26"/>
  </w:num>
  <w:num w:numId="38">
    <w:abstractNumId w:val="33"/>
  </w:num>
  <w:num w:numId="39">
    <w:abstractNumId w:val="2"/>
  </w:num>
  <w:num w:numId="40">
    <w:abstractNumId w:val="32"/>
  </w:num>
  <w:num w:numId="41">
    <w:abstractNumId w:val="9"/>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0232"/>
    <w:rsid w:val="00001280"/>
    <w:rsid w:val="00002039"/>
    <w:rsid w:val="00004548"/>
    <w:rsid w:val="0000750F"/>
    <w:rsid w:val="00011145"/>
    <w:rsid w:val="00015375"/>
    <w:rsid w:val="00016ED1"/>
    <w:rsid w:val="00017D4F"/>
    <w:rsid w:val="00022B9E"/>
    <w:rsid w:val="00036834"/>
    <w:rsid w:val="00043697"/>
    <w:rsid w:val="000479BE"/>
    <w:rsid w:val="000530AC"/>
    <w:rsid w:val="000616F7"/>
    <w:rsid w:val="00061DAD"/>
    <w:rsid w:val="00062086"/>
    <w:rsid w:val="000642DA"/>
    <w:rsid w:val="00065E38"/>
    <w:rsid w:val="000734EB"/>
    <w:rsid w:val="00075B21"/>
    <w:rsid w:val="000761D6"/>
    <w:rsid w:val="00081FA9"/>
    <w:rsid w:val="00085D08"/>
    <w:rsid w:val="000A67BA"/>
    <w:rsid w:val="000A7F2D"/>
    <w:rsid w:val="000C28E0"/>
    <w:rsid w:val="000C6B20"/>
    <w:rsid w:val="000C7A23"/>
    <w:rsid w:val="000D6DBC"/>
    <w:rsid w:val="000E096D"/>
    <w:rsid w:val="000E1D16"/>
    <w:rsid w:val="000E32F5"/>
    <w:rsid w:val="000E5B5D"/>
    <w:rsid w:val="0010167C"/>
    <w:rsid w:val="00103879"/>
    <w:rsid w:val="00104DF1"/>
    <w:rsid w:val="001142C0"/>
    <w:rsid w:val="00116C27"/>
    <w:rsid w:val="00121D44"/>
    <w:rsid w:val="00121EEF"/>
    <w:rsid w:val="001317FD"/>
    <w:rsid w:val="00132A9C"/>
    <w:rsid w:val="001368A8"/>
    <w:rsid w:val="0014235E"/>
    <w:rsid w:val="0014237C"/>
    <w:rsid w:val="001551BA"/>
    <w:rsid w:val="001566EB"/>
    <w:rsid w:val="00156DF5"/>
    <w:rsid w:val="00160326"/>
    <w:rsid w:val="001603DC"/>
    <w:rsid w:val="00165509"/>
    <w:rsid w:val="001744E9"/>
    <w:rsid w:val="00185A13"/>
    <w:rsid w:val="001A0847"/>
    <w:rsid w:val="001A40CD"/>
    <w:rsid w:val="001B3231"/>
    <w:rsid w:val="001B3A83"/>
    <w:rsid w:val="001B3BC5"/>
    <w:rsid w:val="001B4661"/>
    <w:rsid w:val="001B49E5"/>
    <w:rsid w:val="001B68CC"/>
    <w:rsid w:val="001C3035"/>
    <w:rsid w:val="001D358A"/>
    <w:rsid w:val="001D451F"/>
    <w:rsid w:val="001E1F80"/>
    <w:rsid w:val="001F02B1"/>
    <w:rsid w:val="001F0B04"/>
    <w:rsid w:val="001F0BAF"/>
    <w:rsid w:val="002038E8"/>
    <w:rsid w:val="00222F25"/>
    <w:rsid w:val="0022579A"/>
    <w:rsid w:val="0023291F"/>
    <w:rsid w:val="00235DF3"/>
    <w:rsid w:val="00246001"/>
    <w:rsid w:val="0026159D"/>
    <w:rsid w:val="0026687A"/>
    <w:rsid w:val="002668F5"/>
    <w:rsid w:val="00267407"/>
    <w:rsid w:val="0027105A"/>
    <w:rsid w:val="00273140"/>
    <w:rsid w:val="00283058"/>
    <w:rsid w:val="0028455D"/>
    <w:rsid w:val="00284750"/>
    <w:rsid w:val="00291F09"/>
    <w:rsid w:val="0029659A"/>
    <w:rsid w:val="00297746"/>
    <w:rsid w:val="002B27F6"/>
    <w:rsid w:val="002B30EF"/>
    <w:rsid w:val="002B5D20"/>
    <w:rsid w:val="002B6407"/>
    <w:rsid w:val="002C30AE"/>
    <w:rsid w:val="002C4514"/>
    <w:rsid w:val="002C58CF"/>
    <w:rsid w:val="002D5081"/>
    <w:rsid w:val="002D545B"/>
    <w:rsid w:val="002E4A5D"/>
    <w:rsid w:val="002F0377"/>
    <w:rsid w:val="002F1357"/>
    <w:rsid w:val="002F5049"/>
    <w:rsid w:val="002F6501"/>
    <w:rsid w:val="002F7F55"/>
    <w:rsid w:val="0030066C"/>
    <w:rsid w:val="00301568"/>
    <w:rsid w:val="00313F07"/>
    <w:rsid w:val="00322DE3"/>
    <w:rsid w:val="003248BB"/>
    <w:rsid w:val="00324CEE"/>
    <w:rsid w:val="00327811"/>
    <w:rsid w:val="003317F8"/>
    <w:rsid w:val="00334F2B"/>
    <w:rsid w:val="00335013"/>
    <w:rsid w:val="00343D33"/>
    <w:rsid w:val="00344B30"/>
    <w:rsid w:val="00346F29"/>
    <w:rsid w:val="00353053"/>
    <w:rsid w:val="003553C1"/>
    <w:rsid w:val="00355BD2"/>
    <w:rsid w:val="00355E88"/>
    <w:rsid w:val="003568B8"/>
    <w:rsid w:val="00356E6B"/>
    <w:rsid w:val="00361D21"/>
    <w:rsid w:val="00363927"/>
    <w:rsid w:val="00363C15"/>
    <w:rsid w:val="00365530"/>
    <w:rsid w:val="00366CA6"/>
    <w:rsid w:val="00385AF2"/>
    <w:rsid w:val="0038642D"/>
    <w:rsid w:val="0039037E"/>
    <w:rsid w:val="003911BB"/>
    <w:rsid w:val="003A4451"/>
    <w:rsid w:val="003A6693"/>
    <w:rsid w:val="003B2614"/>
    <w:rsid w:val="003B2889"/>
    <w:rsid w:val="003B3077"/>
    <w:rsid w:val="003B4D4F"/>
    <w:rsid w:val="003B7876"/>
    <w:rsid w:val="003C63AD"/>
    <w:rsid w:val="003D13B6"/>
    <w:rsid w:val="003D497E"/>
    <w:rsid w:val="003D7BFD"/>
    <w:rsid w:val="003E30A6"/>
    <w:rsid w:val="003E38DF"/>
    <w:rsid w:val="003F5B9E"/>
    <w:rsid w:val="003F5E63"/>
    <w:rsid w:val="003F7BF7"/>
    <w:rsid w:val="00401254"/>
    <w:rsid w:val="0041120D"/>
    <w:rsid w:val="00415366"/>
    <w:rsid w:val="00422A9E"/>
    <w:rsid w:val="00423713"/>
    <w:rsid w:val="00425A7F"/>
    <w:rsid w:val="00426F48"/>
    <w:rsid w:val="0043009A"/>
    <w:rsid w:val="00432A46"/>
    <w:rsid w:val="0043306E"/>
    <w:rsid w:val="00441230"/>
    <w:rsid w:val="00442F2B"/>
    <w:rsid w:val="00443027"/>
    <w:rsid w:val="00453062"/>
    <w:rsid w:val="00454E23"/>
    <w:rsid w:val="0046134E"/>
    <w:rsid w:val="00462C65"/>
    <w:rsid w:val="004743E3"/>
    <w:rsid w:val="004776C6"/>
    <w:rsid w:val="0048652E"/>
    <w:rsid w:val="00486A9D"/>
    <w:rsid w:val="00495963"/>
    <w:rsid w:val="00496A34"/>
    <w:rsid w:val="004A2316"/>
    <w:rsid w:val="004A62ED"/>
    <w:rsid w:val="004A7E03"/>
    <w:rsid w:val="004B05A8"/>
    <w:rsid w:val="004C077F"/>
    <w:rsid w:val="004C1FA5"/>
    <w:rsid w:val="004C3DB6"/>
    <w:rsid w:val="004D0CCD"/>
    <w:rsid w:val="004F3D83"/>
    <w:rsid w:val="004F465C"/>
    <w:rsid w:val="004F50EF"/>
    <w:rsid w:val="004F5DF4"/>
    <w:rsid w:val="004F69D0"/>
    <w:rsid w:val="00501113"/>
    <w:rsid w:val="005175D0"/>
    <w:rsid w:val="00521311"/>
    <w:rsid w:val="00525D94"/>
    <w:rsid w:val="00533FFD"/>
    <w:rsid w:val="0053743B"/>
    <w:rsid w:val="00541787"/>
    <w:rsid w:val="0055369C"/>
    <w:rsid w:val="0056034A"/>
    <w:rsid w:val="005626FE"/>
    <w:rsid w:val="00565E4F"/>
    <w:rsid w:val="0057610A"/>
    <w:rsid w:val="00586973"/>
    <w:rsid w:val="00586C6C"/>
    <w:rsid w:val="005876FB"/>
    <w:rsid w:val="00591BE1"/>
    <w:rsid w:val="00593E5C"/>
    <w:rsid w:val="005A6834"/>
    <w:rsid w:val="005A6CC2"/>
    <w:rsid w:val="005B0C2A"/>
    <w:rsid w:val="005B3286"/>
    <w:rsid w:val="005C1A16"/>
    <w:rsid w:val="005D3984"/>
    <w:rsid w:val="005D64F1"/>
    <w:rsid w:val="005D6C36"/>
    <w:rsid w:val="005D725C"/>
    <w:rsid w:val="005D745C"/>
    <w:rsid w:val="005E1869"/>
    <w:rsid w:val="005E5783"/>
    <w:rsid w:val="005F0DC3"/>
    <w:rsid w:val="005F3F5C"/>
    <w:rsid w:val="005F525C"/>
    <w:rsid w:val="005F5AD9"/>
    <w:rsid w:val="00613913"/>
    <w:rsid w:val="006206AB"/>
    <w:rsid w:val="006216BC"/>
    <w:rsid w:val="00630EAA"/>
    <w:rsid w:val="006427A2"/>
    <w:rsid w:val="00642843"/>
    <w:rsid w:val="00644BF1"/>
    <w:rsid w:val="00652DC3"/>
    <w:rsid w:val="00654ECA"/>
    <w:rsid w:val="006552F8"/>
    <w:rsid w:val="00655985"/>
    <w:rsid w:val="006619FF"/>
    <w:rsid w:val="006650D8"/>
    <w:rsid w:val="006744EF"/>
    <w:rsid w:val="00683424"/>
    <w:rsid w:val="00684B69"/>
    <w:rsid w:val="00686CD7"/>
    <w:rsid w:val="00697585"/>
    <w:rsid w:val="006A47CD"/>
    <w:rsid w:val="006B2036"/>
    <w:rsid w:val="006B30B4"/>
    <w:rsid w:val="006C0FCA"/>
    <w:rsid w:val="006D3472"/>
    <w:rsid w:val="006D57F9"/>
    <w:rsid w:val="006D5918"/>
    <w:rsid w:val="006E091F"/>
    <w:rsid w:val="006E4158"/>
    <w:rsid w:val="006F71D6"/>
    <w:rsid w:val="00700F6C"/>
    <w:rsid w:val="007048D5"/>
    <w:rsid w:val="00704CFD"/>
    <w:rsid w:val="0070668C"/>
    <w:rsid w:val="00711E48"/>
    <w:rsid w:val="00713FAD"/>
    <w:rsid w:val="0071416F"/>
    <w:rsid w:val="00715743"/>
    <w:rsid w:val="0071654F"/>
    <w:rsid w:val="00721DE3"/>
    <w:rsid w:val="00732D1F"/>
    <w:rsid w:val="00737C4B"/>
    <w:rsid w:val="00740BC1"/>
    <w:rsid w:val="00752C4E"/>
    <w:rsid w:val="0076397B"/>
    <w:rsid w:val="0077241D"/>
    <w:rsid w:val="00775D29"/>
    <w:rsid w:val="00775F9B"/>
    <w:rsid w:val="007933EA"/>
    <w:rsid w:val="00794511"/>
    <w:rsid w:val="007A1E81"/>
    <w:rsid w:val="007A2D01"/>
    <w:rsid w:val="007A35C3"/>
    <w:rsid w:val="007A4297"/>
    <w:rsid w:val="007A4B1F"/>
    <w:rsid w:val="007A6F4D"/>
    <w:rsid w:val="007A70CC"/>
    <w:rsid w:val="007B18F7"/>
    <w:rsid w:val="007E41F9"/>
    <w:rsid w:val="007F1C31"/>
    <w:rsid w:val="007F2C5F"/>
    <w:rsid w:val="007F325F"/>
    <w:rsid w:val="007F4BBB"/>
    <w:rsid w:val="007F6813"/>
    <w:rsid w:val="007F685D"/>
    <w:rsid w:val="00800F31"/>
    <w:rsid w:val="0081014A"/>
    <w:rsid w:val="008242ED"/>
    <w:rsid w:val="008261B3"/>
    <w:rsid w:val="008301CB"/>
    <w:rsid w:val="008315D7"/>
    <w:rsid w:val="008459AD"/>
    <w:rsid w:val="00852F74"/>
    <w:rsid w:val="008533A6"/>
    <w:rsid w:val="00853E40"/>
    <w:rsid w:val="0085499A"/>
    <w:rsid w:val="00867737"/>
    <w:rsid w:val="00875DDE"/>
    <w:rsid w:val="00881089"/>
    <w:rsid w:val="008875FD"/>
    <w:rsid w:val="00892B65"/>
    <w:rsid w:val="00894C53"/>
    <w:rsid w:val="0089665F"/>
    <w:rsid w:val="00896B9B"/>
    <w:rsid w:val="00896C9F"/>
    <w:rsid w:val="008A672D"/>
    <w:rsid w:val="008B1C42"/>
    <w:rsid w:val="008B2C1E"/>
    <w:rsid w:val="008B3385"/>
    <w:rsid w:val="008C290C"/>
    <w:rsid w:val="008C40D5"/>
    <w:rsid w:val="008C664C"/>
    <w:rsid w:val="008D2F6B"/>
    <w:rsid w:val="008E2B26"/>
    <w:rsid w:val="008E51BB"/>
    <w:rsid w:val="008F3007"/>
    <w:rsid w:val="008F725E"/>
    <w:rsid w:val="008F7C6E"/>
    <w:rsid w:val="0090050C"/>
    <w:rsid w:val="00901092"/>
    <w:rsid w:val="00902DDE"/>
    <w:rsid w:val="00911CFC"/>
    <w:rsid w:val="00915208"/>
    <w:rsid w:val="009249AD"/>
    <w:rsid w:val="00924C6C"/>
    <w:rsid w:val="00924F46"/>
    <w:rsid w:val="00927D1C"/>
    <w:rsid w:val="00936540"/>
    <w:rsid w:val="00945DBB"/>
    <w:rsid w:val="009474E1"/>
    <w:rsid w:val="00947FCB"/>
    <w:rsid w:val="00956666"/>
    <w:rsid w:val="00956CD2"/>
    <w:rsid w:val="00960506"/>
    <w:rsid w:val="00961875"/>
    <w:rsid w:val="00961D58"/>
    <w:rsid w:val="00963639"/>
    <w:rsid w:val="009650C7"/>
    <w:rsid w:val="009667AA"/>
    <w:rsid w:val="00987936"/>
    <w:rsid w:val="00987B00"/>
    <w:rsid w:val="0099008D"/>
    <w:rsid w:val="009A1BD1"/>
    <w:rsid w:val="009A2168"/>
    <w:rsid w:val="009A566E"/>
    <w:rsid w:val="009A58E2"/>
    <w:rsid w:val="009B0337"/>
    <w:rsid w:val="009B540A"/>
    <w:rsid w:val="009C32F0"/>
    <w:rsid w:val="009C4C4A"/>
    <w:rsid w:val="009C6585"/>
    <w:rsid w:val="009D37B1"/>
    <w:rsid w:val="009D572C"/>
    <w:rsid w:val="009D5BE8"/>
    <w:rsid w:val="009E1143"/>
    <w:rsid w:val="009E62B3"/>
    <w:rsid w:val="009F0C34"/>
    <w:rsid w:val="00A03D13"/>
    <w:rsid w:val="00A1118F"/>
    <w:rsid w:val="00A146A8"/>
    <w:rsid w:val="00A16F0B"/>
    <w:rsid w:val="00A22784"/>
    <w:rsid w:val="00A22B26"/>
    <w:rsid w:val="00A22ED2"/>
    <w:rsid w:val="00A24312"/>
    <w:rsid w:val="00A32DC6"/>
    <w:rsid w:val="00A33E87"/>
    <w:rsid w:val="00A404F3"/>
    <w:rsid w:val="00A40DCC"/>
    <w:rsid w:val="00A454CC"/>
    <w:rsid w:val="00A46C86"/>
    <w:rsid w:val="00A5141F"/>
    <w:rsid w:val="00A5163C"/>
    <w:rsid w:val="00A53866"/>
    <w:rsid w:val="00A64155"/>
    <w:rsid w:val="00A650D8"/>
    <w:rsid w:val="00A661C2"/>
    <w:rsid w:val="00A7027F"/>
    <w:rsid w:val="00A74657"/>
    <w:rsid w:val="00A75EE0"/>
    <w:rsid w:val="00A83A62"/>
    <w:rsid w:val="00A84CFA"/>
    <w:rsid w:val="00A8550D"/>
    <w:rsid w:val="00A872F1"/>
    <w:rsid w:val="00A90056"/>
    <w:rsid w:val="00A90ADE"/>
    <w:rsid w:val="00A918E5"/>
    <w:rsid w:val="00A937C5"/>
    <w:rsid w:val="00A9426B"/>
    <w:rsid w:val="00AA3785"/>
    <w:rsid w:val="00AA37D7"/>
    <w:rsid w:val="00AA4D03"/>
    <w:rsid w:val="00AA5393"/>
    <w:rsid w:val="00AA57D4"/>
    <w:rsid w:val="00AB5734"/>
    <w:rsid w:val="00AD3F33"/>
    <w:rsid w:val="00AD4967"/>
    <w:rsid w:val="00AE0889"/>
    <w:rsid w:val="00AE5ACE"/>
    <w:rsid w:val="00AE6C9D"/>
    <w:rsid w:val="00AF012C"/>
    <w:rsid w:val="00AF25FB"/>
    <w:rsid w:val="00B10118"/>
    <w:rsid w:val="00B114F1"/>
    <w:rsid w:val="00B115B1"/>
    <w:rsid w:val="00B13D33"/>
    <w:rsid w:val="00B14CEC"/>
    <w:rsid w:val="00B334E0"/>
    <w:rsid w:val="00B33991"/>
    <w:rsid w:val="00B34C64"/>
    <w:rsid w:val="00B35456"/>
    <w:rsid w:val="00B36A06"/>
    <w:rsid w:val="00B376EA"/>
    <w:rsid w:val="00B403D8"/>
    <w:rsid w:val="00B403E0"/>
    <w:rsid w:val="00B41385"/>
    <w:rsid w:val="00B51A71"/>
    <w:rsid w:val="00B5501B"/>
    <w:rsid w:val="00B62621"/>
    <w:rsid w:val="00B667EF"/>
    <w:rsid w:val="00B702B5"/>
    <w:rsid w:val="00B73C88"/>
    <w:rsid w:val="00B74546"/>
    <w:rsid w:val="00B80ACC"/>
    <w:rsid w:val="00B87049"/>
    <w:rsid w:val="00B919BB"/>
    <w:rsid w:val="00B921FB"/>
    <w:rsid w:val="00B92928"/>
    <w:rsid w:val="00B95BD4"/>
    <w:rsid w:val="00B95BD5"/>
    <w:rsid w:val="00BA3B4B"/>
    <w:rsid w:val="00BA4B06"/>
    <w:rsid w:val="00BA65B3"/>
    <w:rsid w:val="00BA6895"/>
    <w:rsid w:val="00BB0538"/>
    <w:rsid w:val="00BC0425"/>
    <w:rsid w:val="00BC15A6"/>
    <w:rsid w:val="00BC26AC"/>
    <w:rsid w:val="00BD1DF9"/>
    <w:rsid w:val="00BD6E05"/>
    <w:rsid w:val="00BE511E"/>
    <w:rsid w:val="00BE7133"/>
    <w:rsid w:val="00BE7F2D"/>
    <w:rsid w:val="00BF0157"/>
    <w:rsid w:val="00BF5565"/>
    <w:rsid w:val="00C07FCD"/>
    <w:rsid w:val="00C227C2"/>
    <w:rsid w:val="00C25212"/>
    <w:rsid w:val="00C34C14"/>
    <w:rsid w:val="00C50487"/>
    <w:rsid w:val="00C54878"/>
    <w:rsid w:val="00C55713"/>
    <w:rsid w:val="00C56412"/>
    <w:rsid w:val="00C57491"/>
    <w:rsid w:val="00C633B8"/>
    <w:rsid w:val="00C65FC5"/>
    <w:rsid w:val="00C80996"/>
    <w:rsid w:val="00C829E9"/>
    <w:rsid w:val="00C84DB7"/>
    <w:rsid w:val="00CA1E28"/>
    <w:rsid w:val="00CA371B"/>
    <w:rsid w:val="00CA40A8"/>
    <w:rsid w:val="00CA436F"/>
    <w:rsid w:val="00CB131E"/>
    <w:rsid w:val="00CB4CE2"/>
    <w:rsid w:val="00CC75CF"/>
    <w:rsid w:val="00CD29DD"/>
    <w:rsid w:val="00CD3FAD"/>
    <w:rsid w:val="00CD5568"/>
    <w:rsid w:val="00CE6948"/>
    <w:rsid w:val="00CF0035"/>
    <w:rsid w:val="00CF12B6"/>
    <w:rsid w:val="00CF4175"/>
    <w:rsid w:val="00CF41CB"/>
    <w:rsid w:val="00CF62A0"/>
    <w:rsid w:val="00D00352"/>
    <w:rsid w:val="00D061E8"/>
    <w:rsid w:val="00D10FB4"/>
    <w:rsid w:val="00D2005D"/>
    <w:rsid w:val="00D21F60"/>
    <w:rsid w:val="00D237F5"/>
    <w:rsid w:val="00D24248"/>
    <w:rsid w:val="00D24293"/>
    <w:rsid w:val="00D24BFE"/>
    <w:rsid w:val="00D34034"/>
    <w:rsid w:val="00D3480D"/>
    <w:rsid w:val="00D34847"/>
    <w:rsid w:val="00D353E1"/>
    <w:rsid w:val="00D42313"/>
    <w:rsid w:val="00D43AE4"/>
    <w:rsid w:val="00D55BCB"/>
    <w:rsid w:val="00D63392"/>
    <w:rsid w:val="00D64B31"/>
    <w:rsid w:val="00D66BBF"/>
    <w:rsid w:val="00D673EC"/>
    <w:rsid w:val="00D8368C"/>
    <w:rsid w:val="00D85A7A"/>
    <w:rsid w:val="00D87D23"/>
    <w:rsid w:val="00D92B82"/>
    <w:rsid w:val="00D95868"/>
    <w:rsid w:val="00DA5D6A"/>
    <w:rsid w:val="00DC4484"/>
    <w:rsid w:val="00DC636A"/>
    <w:rsid w:val="00DC702A"/>
    <w:rsid w:val="00DC7139"/>
    <w:rsid w:val="00DD0CA8"/>
    <w:rsid w:val="00DD1765"/>
    <w:rsid w:val="00DD3916"/>
    <w:rsid w:val="00DD5B31"/>
    <w:rsid w:val="00DD5B54"/>
    <w:rsid w:val="00DF078D"/>
    <w:rsid w:val="00DF2C3A"/>
    <w:rsid w:val="00DF4930"/>
    <w:rsid w:val="00E030F2"/>
    <w:rsid w:val="00E050A9"/>
    <w:rsid w:val="00E055B5"/>
    <w:rsid w:val="00E116F8"/>
    <w:rsid w:val="00E1766D"/>
    <w:rsid w:val="00E36163"/>
    <w:rsid w:val="00E456AE"/>
    <w:rsid w:val="00E46E7F"/>
    <w:rsid w:val="00E508AE"/>
    <w:rsid w:val="00E50EB2"/>
    <w:rsid w:val="00E53B5B"/>
    <w:rsid w:val="00E54BD2"/>
    <w:rsid w:val="00E6338A"/>
    <w:rsid w:val="00E65635"/>
    <w:rsid w:val="00E71FA6"/>
    <w:rsid w:val="00E811DF"/>
    <w:rsid w:val="00E820EE"/>
    <w:rsid w:val="00E8554A"/>
    <w:rsid w:val="00E8607F"/>
    <w:rsid w:val="00E87A35"/>
    <w:rsid w:val="00E87B70"/>
    <w:rsid w:val="00E87C34"/>
    <w:rsid w:val="00E87D93"/>
    <w:rsid w:val="00E91F90"/>
    <w:rsid w:val="00E97FD6"/>
    <w:rsid w:val="00EA0FC1"/>
    <w:rsid w:val="00EA7181"/>
    <w:rsid w:val="00EB513B"/>
    <w:rsid w:val="00EC3DC0"/>
    <w:rsid w:val="00EC6780"/>
    <w:rsid w:val="00ED1A64"/>
    <w:rsid w:val="00ED5737"/>
    <w:rsid w:val="00EE523A"/>
    <w:rsid w:val="00EE677C"/>
    <w:rsid w:val="00EF0340"/>
    <w:rsid w:val="00F01BAE"/>
    <w:rsid w:val="00F04E7B"/>
    <w:rsid w:val="00F150BD"/>
    <w:rsid w:val="00F157CF"/>
    <w:rsid w:val="00F258C7"/>
    <w:rsid w:val="00F2600B"/>
    <w:rsid w:val="00F3648E"/>
    <w:rsid w:val="00F42A31"/>
    <w:rsid w:val="00F42CAF"/>
    <w:rsid w:val="00F5424C"/>
    <w:rsid w:val="00F5560E"/>
    <w:rsid w:val="00F638F6"/>
    <w:rsid w:val="00F64A24"/>
    <w:rsid w:val="00F66109"/>
    <w:rsid w:val="00F66F85"/>
    <w:rsid w:val="00F758DC"/>
    <w:rsid w:val="00F762A9"/>
    <w:rsid w:val="00F811FE"/>
    <w:rsid w:val="00F832DB"/>
    <w:rsid w:val="00F843B3"/>
    <w:rsid w:val="00F8783B"/>
    <w:rsid w:val="00F87DE6"/>
    <w:rsid w:val="00F97EF8"/>
    <w:rsid w:val="00FB0F38"/>
    <w:rsid w:val="00FB2018"/>
    <w:rsid w:val="00FB5B7B"/>
    <w:rsid w:val="00FC2398"/>
    <w:rsid w:val="00FC39B3"/>
    <w:rsid w:val="00FC4082"/>
    <w:rsid w:val="00FC6B50"/>
    <w:rsid w:val="00FD0E2B"/>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05787"/>
  <w15:docId w15:val="{EE897495-6B0D-4858-AA9D-016539B2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049"/>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3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1F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
    <w:name w:val="Основной текст Знак1"/>
    <w:link w:val="ad"/>
    <w:uiPriority w:val="99"/>
    <w:locked/>
    <w:rsid w:val="00A5163C"/>
    <w:rPr>
      <w:rFonts w:ascii="Times New Roman" w:hAnsi="Times New Roman" w:cs="Times New Roman"/>
      <w:sz w:val="24"/>
      <w:szCs w:val="24"/>
      <w:shd w:val="clear" w:color="auto" w:fill="FFFFFF"/>
    </w:rPr>
  </w:style>
  <w:style w:type="paragraph" w:styleId="ad">
    <w:name w:val="Body Text"/>
    <w:basedOn w:val="a"/>
    <w:link w:val="1"/>
    <w:uiPriority w:val="99"/>
    <w:rsid w:val="00A5163C"/>
    <w:pPr>
      <w:shd w:val="clear" w:color="auto" w:fill="FFFFFF"/>
      <w:spacing w:line="278" w:lineRule="exact"/>
      <w:ind w:hanging="1880"/>
      <w:jc w:val="both"/>
    </w:pPr>
    <w:rPr>
      <w:rFonts w:eastAsiaTheme="minorHAnsi"/>
      <w:lang w:eastAsia="en-US"/>
    </w:rPr>
  </w:style>
  <w:style w:type="character" w:customStyle="1" w:styleId="ae">
    <w:name w:val="Основной текст Знак"/>
    <w:basedOn w:val="a0"/>
    <w:uiPriority w:val="99"/>
    <w:semiHidden/>
    <w:rsid w:val="00A5163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7765">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871847649">
      <w:bodyDiv w:val="1"/>
      <w:marLeft w:val="0"/>
      <w:marRight w:val="0"/>
      <w:marTop w:val="0"/>
      <w:marBottom w:val="0"/>
      <w:divBdr>
        <w:top w:val="none" w:sz="0" w:space="0" w:color="auto"/>
        <w:left w:val="none" w:sz="0" w:space="0" w:color="auto"/>
        <w:bottom w:val="none" w:sz="0" w:space="0" w:color="auto"/>
        <w:right w:val="none" w:sz="0" w:space="0" w:color="auto"/>
      </w:divBdr>
    </w:div>
    <w:div w:id="1015765205">
      <w:bodyDiv w:val="1"/>
      <w:marLeft w:val="0"/>
      <w:marRight w:val="0"/>
      <w:marTop w:val="0"/>
      <w:marBottom w:val="0"/>
      <w:divBdr>
        <w:top w:val="none" w:sz="0" w:space="0" w:color="auto"/>
        <w:left w:val="none" w:sz="0" w:space="0" w:color="auto"/>
        <w:bottom w:val="none" w:sz="0" w:space="0" w:color="auto"/>
        <w:right w:val="none" w:sz="0" w:space="0" w:color="auto"/>
      </w:divBdr>
    </w:div>
    <w:div w:id="1659385240">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inves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i-invest.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hotline@tnpz.ri-invest.ru" TargetMode="External"/><Relationship Id="rId4" Type="http://schemas.openxmlformats.org/officeDocument/2006/relationships/settings" Target="settings.xml"/><Relationship Id="rId9" Type="http://schemas.openxmlformats.org/officeDocument/2006/relationships/hyperlink" Target="http://www.ri-invest.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026FA5283546D5A27264D15171A667"/>
        <w:category>
          <w:name w:val="Общие"/>
          <w:gallery w:val="placeholder"/>
        </w:category>
        <w:types>
          <w:type w:val="bbPlcHdr"/>
        </w:types>
        <w:behaviors>
          <w:behavior w:val="content"/>
        </w:behaviors>
        <w:guid w:val="{67B9D8A4-C303-4850-8368-39BD47C4E926}"/>
      </w:docPartPr>
      <w:docPartBody>
        <w:p w:rsidR="00CA289A" w:rsidRDefault="00CA289A" w:rsidP="00CA289A">
          <w:pPr>
            <w:pStyle w:val="61026FA5283546D5A27264D15171A667"/>
          </w:pPr>
          <w:r w:rsidRPr="009343B3">
            <w:rPr>
              <w:rStyle w:val="a3"/>
            </w:rPr>
            <w:t>Место для ввода текста.</w:t>
          </w:r>
        </w:p>
      </w:docPartBody>
    </w:docPart>
    <w:docPart>
      <w:docPartPr>
        <w:name w:val="2E2CFD34436A42F5B04DABEFA0F232D1"/>
        <w:category>
          <w:name w:val="Общие"/>
          <w:gallery w:val="placeholder"/>
        </w:category>
        <w:types>
          <w:type w:val="bbPlcHdr"/>
        </w:types>
        <w:behaviors>
          <w:behavior w:val="content"/>
        </w:behaviors>
        <w:guid w:val="{DD7924E5-5051-4294-8E3E-78609A46E2A0}"/>
      </w:docPartPr>
      <w:docPartBody>
        <w:p w:rsidR="00CA289A" w:rsidRDefault="00CA289A" w:rsidP="00CA289A">
          <w:pPr>
            <w:pStyle w:val="2E2CFD34436A42F5B04DABEFA0F232D1"/>
          </w:pPr>
          <w:r w:rsidRPr="008D4D6D">
            <w:rPr>
              <w:rStyle w:val="a3"/>
            </w:rPr>
            <w:t>Место для ввода текста.</w:t>
          </w:r>
        </w:p>
      </w:docPartBody>
    </w:docPart>
    <w:docPart>
      <w:docPartPr>
        <w:name w:val="4EA355BE3F264C1E87558D75D62C140F"/>
        <w:category>
          <w:name w:val="Общие"/>
          <w:gallery w:val="placeholder"/>
        </w:category>
        <w:types>
          <w:type w:val="bbPlcHdr"/>
        </w:types>
        <w:behaviors>
          <w:behavior w:val="content"/>
        </w:behaviors>
        <w:guid w:val="{742B12D2-4C60-49DF-B5DA-6F4C87F702B9}"/>
      </w:docPartPr>
      <w:docPartBody>
        <w:p w:rsidR="00CA289A" w:rsidRDefault="00CA289A" w:rsidP="00CA289A">
          <w:pPr>
            <w:pStyle w:val="4EA355BE3F264C1E87558D75D62C140F"/>
          </w:pPr>
          <w:r w:rsidRPr="008D4D6D">
            <w:rPr>
              <w:rStyle w:val="a3"/>
            </w:rPr>
            <w:t>Место для ввода текста.</w:t>
          </w:r>
        </w:p>
      </w:docPartBody>
    </w:docPart>
    <w:docPart>
      <w:docPartPr>
        <w:name w:val="0B55BC401E3D4ED6B273F8F7E9AC479C"/>
        <w:category>
          <w:name w:val="Общие"/>
          <w:gallery w:val="placeholder"/>
        </w:category>
        <w:types>
          <w:type w:val="bbPlcHdr"/>
        </w:types>
        <w:behaviors>
          <w:behavior w:val="content"/>
        </w:behaviors>
        <w:guid w:val="{D1AFCE62-6738-47DF-A329-16DA25C407BA}"/>
      </w:docPartPr>
      <w:docPartBody>
        <w:p w:rsidR="00CA289A" w:rsidRDefault="00CA289A" w:rsidP="00CA289A">
          <w:pPr>
            <w:pStyle w:val="0B55BC401E3D4ED6B273F8F7E9AC479C"/>
          </w:pPr>
          <w:r w:rsidRPr="008D4D6D">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B16FD6AB-24CF-4B78-BF0D-EFAF639A2C4B}"/>
      </w:docPartPr>
      <w:docPartBody>
        <w:p w:rsidR="004F61C8" w:rsidRDefault="009E2D08">
          <w:r w:rsidRPr="00B67181">
            <w:rPr>
              <w:rStyle w:val="a3"/>
            </w:rPr>
            <w:t>Место для ввода даты.</w:t>
          </w:r>
        </w:p>
      </w:docPartBody>
    </w:docPart>
    <w:docPart>
      <w:docPartPr>
        <w:name w:val="DefaultPlaceholder_-1854013440"/>
        <w:category>
          <w:name w:val="Общие"/>
          <w:gallery w:val="placeholder"/>
        </w:category>
        <w:types>
          <w:type w:val="bbPlcHdr"/>
        </w:types>
        <w:behaviors>
          <w:behavior w:val="content"/>
        </w:behaviors>
        <w:guid w:val="{7229F72B-33A0-4730-8844-0A4326ED3031}"/>
      </w:docPartPr>
      <w:docPartBody>
        <w:p w:rsidR="00832A69" w:rsidRDefault="003E7631">
          <w:r w:rsidRPr="003D568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2"/>
  </w:compat>
  <w:rsids>
    <w:rsidRoot w:val="003F39FF"/>
    <w:rsid w:val="00075708"/>
    <w:rsid w:val="000921C8"/>
    <w:rsid w:val="0009719A"/>
    <w:rsid w:val="000D4564"/>
    <w:rsid w:val="000E0C83"/>
    <w:rsid w:val="00123FB7"/>
    <w:rsid w:val="00131F68"/>
    <w:rsid w:val="00140D93"/>
    <w:rsid w:val="00146003"/>
    <w:rsid w:val="0017244A"/>
    <w:rsid w:val="0018546F"/>
    <w:rsid w:val="00192018"/>
    <w:rsid w:val="001B1720"/>
    <w:rsid w:val="001C69F1"/>
    <w:rsid w:val="001D791D"/>
    <w:rsid w:val="00200AEC"/>
    <w:rsid w:val="002836BA"/>
    <w:rsid w:val="002B4808"/>
    <w:rsid w:val="002D69C5"/>
    <w:rsid w:val="003323E2"/>
    <w:rsid w:val="0034219E"/>
    <w:rsid w:val="00366A5E"/>
    <w:rsid w:val="0037635E"/>
    <w:rsid w:val="00383C32"/>
    <w:rsid w:val="00395AD9"/>
    <w:rsid w:val="003E272F"/>
    <w:rsid w:val="003E4F73"/>
    <w:rsid w:val="003E7631"/>
    <w:rsid w:val="003F39FF"/>
    <w:rsid w:val="00433E85"/>
    <w:rsid w:val="004527C7"/>
    <w:rsid w:val="00464465"/>
    <w:rsid w:val="004A6C11"/>
    <w:rsid w:val="004C2E6A"/>
    <w:rsid w:val="004D12B2"/>
    <w:rsid w:val="004D5CEF"/>
    <w:rsid w:val="004F61C8"/>
    <w:rsid w:val="005018B5"/>
    <w:rsid w:val="005133FB"/>
    <w:rsid w:val="00525CD0"/>
    <w:rsid w:val="00556F1A"/>
    <w:rsid w:val="00560858"/>
    <w:rsid w:val="00572D6D"/>
    <w:rsid w:val="00577FD2"/>
    <w:rsid w:val="00595725"/>
    <w:rsid w:val="00683B8C"/>
    <w:rsid w:val="006A1F98"/>
    <w:rsid w:val="006C127F"/>
    <w:rsid w:val="006C2223"/>
    <w:rsid w:val="006C2FB9"/>
    <w:rsid w:val="006E52D3"/>
    <w:rsid w:val="00756C35"/>
    <w:rsid w:val="00761E03"/>
    <w:rsid w:val="0076267D"/>
    <w:rsid w:val="007F16FD"/>
    <w:rsid w:val="007F67EE"/>
    <w:rsid w:val="00810424"/>
    <w:rsid w:val="00814ADF"/>
    <w:rsid w:val="00820217"/>
    <w:rsid w:val="00832A69"/>
    <w:rsid w:val="00846975"/>
    <w:rsid w:val="00887E53"/>
    <w:rsid w:val="008D33D2"/>
    <w:rsid w:val="008E776F"/>
    <w:rsid w:val="008F4205"/>
    <w:rsid w:val="008F4A54"/>
    <w:rsid w:val="008F5D28"/>
    <w:rsid w:val="00921502"/>
    <w:rsid w:val="00926F14"/>
    <w:rsid w:val="00936F8A"/>
    <w:rsid w:val="009443E3"/>
    <w:rsid w:val="00950B09"/>
    <w:rsid w:val="00980B3F"/>
    <w:rsid w:val="009D5CA0"/>
    <w:rsid w:val="009E2D08"/>
    <w:rsid w:val="00A538A0"/>
    <w:rsid w:val="00A83898"/>
    <w:rsid w:val="00A86D6A"/>
    <w:rsid w:val="00AB7B8D"/>
    <w:rsid w:val="00AC1322"/>
    <w:rsid w:val="00AE136F"/>
    <w:rsid w:val="00AF66D1"/>
    <w:rsid w:val="00B072B5"/>
    <w:rsid w:val="00B21BBD"/>
    <w:rsid w:val="00B4065F"/>
    <w:rsid w:val="00B53D2D"/>
    <w:rsid w:val="00B7153E"/>
    <w:rsid w:val="00B73A0D"/>
    <w:rsid w:val="00B76673"/>
    <w:rsid w:val="00B82783"/>
    <w:rsid w:val="00B87504"/>
    <w:rsid w:val="00BA385F"/>
    <w:rsid w:val="00BE3691"/>
    <w:rsid w:val="00C01C3E"/>
    <w:rsid w:val="00C07345"/>
    <w:rsid w:val="00C143C7"/>
    <w:rsid w:val="00C144B7"/>
    <w:rsid w:val="00C35708"/>
    <w:rsid w:val="00C4678A"/>
    <w:rsid w:val="00C62E81"/>
    <w:rsid w:val="00C64AD0"/>
    <w:rsid w:val="00C66181"/>
    <w:rsid w:val="00C75384"/>
    <w:rsid w:val="00C85407"/>
    <w:rsid w:val="00CA0FCA"/>
    <w:rsid w:val="00CA289A"/>
    <w:rsid w:val="00CA52BA"/>
    <w:rsid w:val="00CA7DA4"/>
    <w:rsid w:val="00CB2664"/>
    <w:rsid w:val="00CB6953"/>
    <w:rsid w:val="00CC3389"/>
    <w:rsid w:val="00D30AB1"/>
    <w:rsid w:val="00D515B6"/>
    <w:rsid w:val="00D518BE"/>
    <w:rsid w:val="00D558AF"/>
    <w:rsid w:val="00D655D7"/>
    <w:rsid w:val="00DE7ACF"/>
    <w:rsid w:val="00DF422C"/>
    <w:rsid w:val="00E272DB"/>
    <w:rsid w:val="00E278CB"/>
    <w:rsid w:val="00E32B4D"/>
    <w:rsid w:val="00F008A9"/>
    <w:rsid w:val="00F021D8"/>
    <w:rsid w:val="00F255E6"/>
    <w:rsid w:val="00F31764"/>
    <w:rsid w:val="00F33E02"/>
    <w:rsid w:val="00F471FA"/>
    <w:rsid w:val="00F57AD6"/>
    <w:rsid w:val="00F6458D"/>
    <w:rsid w:val="00F841B7"/>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9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E7631"/>
    <w:rPr>
      <w:color w:val="808080"/>
    </w:rPr>
  </w:style>
  <w:style w:type="paragraph" w:customStyle="1" w:styleId="47AF4E130084421C8D3A45B4603FF182">
    <w:name w:val="47AF4E130084421C8D3A45B4603FF182"/>
    <w:rsid w:val="001D791D"/>
  </w:style>
  <w:style w:type="paragraph" w:customStyle="1" w:styleId="2F24E00DB7BB4772AB2B3CEB18276E1A">
    <w:name w:val="2F24E00DB7BB4772AB2B3CEB18276E1A"/>
    <w:rsid w:val="001D791D"/>
  </w:style>
  <w:style w:type="paragraph" w:customStyle="1" w:styleId="15C4026952AD447789A5B8737081DE5D">
    <w:name w:val="15C4026952AD447789A5B8737081DE5D"/>
    <w:rsid w:val="001D791D"/>
  </w:style>
  <w:style w:type="paragraph" w:customStyle="1" w:styleId="D0D7FAD6F1F949059F4A17B22B523015">
    <w:name w:val="D0D7FAD6F1F949059F4A17B22B523015"/>
    <w:rsid w:val="001D791D"/>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7B774C83629C4206B4A63AE1815B51F6">
    <w:name w:val="7B774C83629C4206B4A63AE1815B51F6"/>
    <w:rsid w:val="00D515B6"/>
    <w:pPr>
      <w:spacing w:after="160" w:line="259" w:lineRule="auto"/>
    </w:pPr>
  </w:style>
  <w:style w:type="paragraph" w:customStyle="1" w:styleId="469F15CD79FB469EA0B4BE2501A8812E">
    <w:name w:val="469F15CD79FB469EA0B4BE2501A8812E"/>
    <w:rsid w:val="00D515B6"/>
    <w:pPr>
      <w:spacing w:after="160" w:line="259" w:lineRule="auto"/>
    </w:pPr>
  </w:style>
  <w:style w:type="paragraph" w:customStyle="1" w:styleId="EFE1AC5243144B86817437C3A6FCCBC2">
    <w:name w:val="EFE1AC5243144B86817437C3A6FCCBC2"/>
    <w:rsid w:val="00C75384"/>
    <w:pPr>
      <w:spacing w:after="160" w:line="259" w:lineRule="auto"/>
    </w:pPr>
  </w:style>
  <w:style w:type="paragraph" w:customStyle="1" w:styleId="ACDEAF1F09F4473082D87F5DFA2325BF">
    <w:name w:val="ACDEAF1F09F4473082D87F5DFA2325BF"/>
    <w:rsid w:val="00C75384"/>
    <w:pPr>
      <w:spacing w:after="160" w:line="259" w:lineRule="auto"/>
    </w:pPr>
  </w:style>
  <w:style w:type="paragraph" w:customStyle="1" w:styleId="DB862C4D3B36402DAC41E883104CCAB6">
    <w:name w:val="DB862C4D3B36402DAC41E883104CCAB6"/>
    <w:rsid w:val="00C75384"/>
    <w:pPr>
      <w:spacing w:after="160" w:line="259" w:lineRule="auto"/>
    </w:pPr>
  </w:style>
  <w:style w:type="paragraph" w:customStyle="1" w:styleId="3B8E68BF58554AC9B5D1F4D6A691153C">
    <w:name w:val="3B8E68BF58554AC9B5D1F4D6A691153C"/>
    <w:rsid w:val="00C75384"/>
    <w:pPr>
      <w:spacing w:after="160" w:line="259" w:lineRule="auto"/>
    </w:pPr>
  </w:style>
  <w:style w:type="paragraph" w:customStyle="1" w:styleId="92D2E1BE927049668C7D18102FBCB7B9">
    <w:name w:val="92D2E1BE927049668C7D18102FBCB7B9"/>
    <w:rsid w:val="00C75384"/>
    <w:pPr>
      <w:spacing w:after="160" w:line="259" w:lineRule="auto"/>
    </w:pPr>
  </w:style>
  <w:style w:type="paragraph" w:customStyle="1" w:styleId="7DF31B4CDD7E4A84A185BE4B8B14667F">
    <w:name w:val="7DF31B4CDD7E4A84A185BE4B8B14667F"/>
    <w:rsid w:val="00887E53"/>
    <w:pPr>
      <w:spacing w:after="160" w:line="259" w:lineRule="auto"/>
    </w:pPr>
  </w:style>
  <w:style w:type="paragraph" w:customStyle="1" w:styleId="61026FA5283546D5A27264D15171A667">
    <w:name w:val="61026FA5283546D5A27264D15171A667"/>
    <w:rsid w:val="00CA289A"/>
    <w:pPr>
      <w:spacing w:after="160" w:line="259" w:lineRule="auto"/>
    </w:pPr>
  </w:style>
  <w:style w:type="paragraph" w:customStyle="1" w:styleId="CEE72AC4094645D0BF1039A360BD0CFF">
    <w:name w:val="CEE72AC4094645D0BF1039A360BD0CFF"/>
    <w:rsid w:val="00CA289A"/>
    <w:pPr>
      <w:spacing w:after="160" w:line="259" w:lineRule="auto"/>
    </w:pPr>
  </w:style>
  <w:style w:type="paragraph" w:customStyle="1" w:styleId="2E2CFD34436A42F5B04DABEFA0F232D1">
    <w:name w:val="2E2CFD34436A42F5B04DABEFA0F232D1"/>
    <w:rsid w:val="00CA289A"/>
    <w:pPr>
      <w:spacing w:after="160" w:line="259" w:lineRule="auto"/>
    </w:pPr>
  </w:style>
  <w:style w:type="paragraph" w:customStyle="1" w:styleId="4EA355BE3F264C1E87558D75D62C140F">
    <w:name w:val="4EA355BE3F264C1E87558D75D62C140F"/>
    <w:rsid w:val="00CA289A"/>
    <w:pPr>
      <w:spacing w:after="160" w:line="259" w:lineRule="auto"/>
    </w:pPr>
  </w:style>
  <w:style w:type="paragraph" w:customStyle="1" w:styleId="0B55BC401E3D4ED6B273F8F7E9AC479C">
    <w:name w:val="0B55BC401E3D4ED6B273F8F7E9AC479C"/>
    <w:rsid w:val="00CA289A"/>
    <w:pPr>
      <w:spacing w:after="160" w:line="259" w:lineRule="auto"/>
    </w:pPr>
  </w:style>
  <w:style w:type="paragraph" w:customStyle="1" w:styleId="C39A5605C0924E52B4DDEFA81B830FF0">
    <w:name w:val="C39A5605C0924E52B4DDEFA81B830FF0"/>
    <w:rsid w:val="00CA289A"/>
    <w:pPr>
      <w:spacing w:after="160" w:line="259" w:lineRule="auto"/>
    </w:pPr>
  </w:style>
  <w:style w:type="paragraph" w:customStyle="1" w:styleId="E62340DE9EAC47199E5838E56549C3D0">
    <w:name w:val="E62340DE9EAC47199E5838E56549C3D0"/>
    <w:rsid w:val="00CA289A"/>
    <w:pPr>
      <w:spacing w:after="160" w:line="259" w:lineRule="auto"/>
    </w:pPr>
  </w:style>
  <w:style w:type="paragraph" w:customStyle="1" w:styleId="F4207BDEDA464273B46561C1BC5ACF97">
    <w:name w:val="F4207BDEDA464273B46561C1BC5ACF97"/>
    <w:rsid w:val="00CA289A"/>
    <w:pPr>
      <w:spacing w:after="160" w:line="259" w:lineRule="auto"/>
    </w:pPr>
  </w:style>
  <w:style w:type="paragraph" w:customStyle="1" w:styleId="CCCAF6AC2E2A4F56A0D0080FFAEACDD9">
    <w:name w:val="CCCAF6AC2E2A4F56A0D0080FFAEACDD9"/>
    <w:rsid w:val="00CA289A"/>
    <w:pPr>
      <w:spacing w:after="160" w:line="259" w:lineRule="auto"/>
    </w:pPr>
  </w:style>
  <w:style w:type="paragraph" w:customStyle="1" w:styleId="172833C835A2439A8BAEB6C9888A48B9">
    <w:name w:val="172833C835A2439A8BAEB6C9888A48B9"/>
    <w:rsid w:val="00CA289A"/>
    <w:pPr>
      <w:spacing w:after="160" w:line="259" w:lineRule="auto"/>
    </w:pPr>
  </w:style>
  <w:style w:type="paragraph" w:customStyle="1" w:styleId="3B856C883899403BBF3BA9567F85427E">
    <w:name w:val="3B856C883899403BBF3BA9567F85427E"/>
    <w:rsid w:val="002B4808"/>
    <w:pPr>
      <w:spacing w:after="160" w:line="259" w:lineRule="auto"/>
    </w:pPr>
  </w:style>
  <w:style w:type="paragraph" w:customStyle="1" w:styleId="265982EB8C0A4A0E82BC9E9D9476F323">
    <w:name w:val="265982EB8C0A4A0E82BC9E9D9476F323"/>
    <w:rsid w:val="0018546F"/>
    <w:pPr>
      <w:spacing w:after="160" w:line="259" w:lineRule="auto"/>
    </w:pPr>
  </w:style>
  <w:style w:type="paragraph" w:customStyle="1" w:styleId="8BF5377CDC5E4D73AB64C6495287EA8F">
    <w:name w:val="8BF5377CDC5E4D73AB64C6495287EA8F"/>
    <w:rsid w:val="00123FB7"/>
    <w:pPr>
      <w:spacing w:after="160" w:line="259" w:lineRule="auto"/>
    </w:pPr>
  </w:style>
  <w:style w:type="paragraph" w:customStyle="1" w:styleId="F90C975CA3684537981B12FA5873383E">
    <w:name w:val="F90C975CA3684537981B12FA5873383E"/>
    <w:rsid w:val="00123FB7"/>
    <w:pPr>
      <w:spacing w:after="160" w:line="259" w:lineRule="auto"/>
    </w:pPr>
  </w:style>
  <w:style w:type="paragraph" w:customStyle="1" w:styleId="C5FC54EFFD7E45CC9372A5DC4A8193A0">
    <w:name w:val="C5FC54EFFD7E45CC9372A5DC4A8193A0"/>
    <w:rsid w:val="004F61C8"/>
    <w:pPr>
      <w:spacing w:after="160" w:line="259" w:lineRule="auto"/>
    </w:pPr>
  </w:style>
  <w:style w:type="paragraph" w:customStyle="1" w:styleId="AE5309085C484438831B488BC28010BD">
    <w:name w:val="AE5309085C484438831B488BC28010BD"/>
    <w:rsid w:val="004F61C8"/>
    <w:pPr>
      <w:spacing w:after="160" w:line="259" w:lineRule="auto"/>
    </w:pPr>
  </w:style>
  <w:style w:type="paragraph" w:customStyle="1" w:styleId="FC6A16C0CE4D4FF4AC4E07A4E6AFE6E8">
    <w:name w:val="FC6A16C0CE4D4FF4AC4E07A4E6AFE6E8"/>
    <w:rsid w:val="004F61C8"/>
    <w:pPr>
      <w:spacing w:after="160" w:line="259" w:lineRule="auto"/>
    </w:pPr>
  </w:style>
  <w:style w:type="paragraph" w:customStyle="1" w:styleId="BE23A95DC93B468EAA7C3EBB67EE982A">
    <w:name w:val="BE23A95DC93B468EAA7C3EBB67EE982A"/>
    <w:rsid w:val="004F61C8"/>
    <w:pPr>
      <w:spacing w:after="160" w:line="259" w:lineRule="auto"/>
    </w:pPr>
  </w:style>
  <w:style w:type="paragraph" w:customStyle="1" w:styleId="0804B5A109F34FAEB4592657F580F1C8">
    <w:name w:val="0804B5A109F34FAEB4592657F580F1C8"/>
    <w:rsid w:val="0009719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01931-8076-4CEF-98B6-69D22D74A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20</Pages>
  <Words>12162</Words>
  <Characters>69329</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81329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Соловьева Елена Игоревна</cp:lastModifiedBy>
  <cp:revision>14</cp:revision>
  <cp:lastPrinted>2025-01-21T03:52:00Z</cp:lastPrinted>
  <dcterms:created xsi:type="dcterms:W3CDTF">2025-01-21T10:34:00Z</dcterms:created>
  <dcterms:modified xsi:type="dcterms:W3CDTF">2025-10-17T05:41:00Z</dcterms:modified>
</cp:coreProperties>
</file>