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24B74" w:rsidRPr="000045D5" w:rsidRDefault="0077381D" w:rsidP="00693F55">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ДОГОВОР </w:t>
      </w:r>
    </w:p>
    <w:p w:rsidR="000C4734" w:rsidRPr="000045D5" w:rsidRDefault="005B5C3D" w:rsidP="00693F55">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ОКАЗАНИЯ </w:t>
      </w:r>
      <w:r w:rsidR="00E0388C">
        <w:rPr>
          <w:rFonts w:ascii="Times New Roman" w:eastAsia="Times New Roman" w:hAnsi="Times New Roman" w:cs="Times New Roman"/>
          <w:b/>
          <w:sz w:val="22"/>
          <w:szCs w:val="22"/>
        </w:rPr>
        <w:t>УСЛУГ</w:t>
      </w:r>
    </w:p>
    <w:p w:rsidR="000F055D" w:rsidRPr="000045D5" w:rsidRDefault="00B45092" w:rsidP="00693F55">
      <w:pPr>
        <w:jc w:val="center"/>
        <w:rPr>
          <w:rFonts w:ascii="Times New Roman" w:hAnsi="Times New Roman" w:cs="Times New Roman"/>
          <w:b/>
          <w:sz w:val="22"/>
          <w:szCs w:val="22"/>
        </w:rPr>
      </w:pPr>
      <w:r w:rsidRPr="000045D5">
        <w:rPr>
          <w:rFonts w:ascii="Times New Roman" w:eastAsia="Times New Roman" w:hAnsi="Times New Roman" w:cs="Times New Roman"/>
          <w:b/>
          <w:sz w:val="22"/>
          <w:szCs w:val="22"/>
        </w:rPr>
        <w:t xml:space="preserve"> № </w:t>
      </w:r>
      <w:r w:rsidR="000C4734" w:rsidRPr="000045D5">
        <w:rPr>
          <w:rFonts w:ascii="Times New Roman" w:eastAsia="Times New Roman" w:hAnsi="Times New Roman" w:cs="Times New Roman"/>
          <w:b/>
          <w:sz w:val="22"/>
          <w:szCs w:val="22"/>
        </w:rPr>
        <w:t>______________</w:t>
      </w:r>
    </w:p>
    <w:p w:rsidR="000F055D" w:rsidRPr="000045D5" w:rsidRDefault="000F055D">
      <w:pPr>
        <w:jc w:val="center"/>
        <w:rPr>
          <w:rFonts w:ascii="Times New Roman" w:hAnsi="Times New Roman" w:cs="Times New Roman"/>
          <w:sz w:val="22"/>
          <w:szCs w:val="22"/>
        </w:rPr>
      </w:pPr>
    </w:p>
    <w:p w:rsidR="000F055D" w:rsidRPr="000045D5" w:rsidRDefault="00B45092">
      <w:pPr>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г. </w:t>
      </w:r>
      <w:r w:rsidR="00693F55" w:rsidRPr="000045D5">
        <w:rPr>
          <w:rFonts w:ascii="Times New Roman" w:eastAsia="Times New Roman" w:hAnsi="Times New Roman" w:cs="Times New Roman"/>
          <w:sz w:val="22"/>
          <w:szCs w:val="22"/>
        </w:rPr>
        <w:t>Тюмень</w:t>
      </w:r>
      <w:r w:rsidRPr="000045D5">
        <w:rPr>
          <w:rFonts w:ascii="Times New Roman" w:eastAsia="Times New Roman" w:hAnsi="Times New Roman" w:cs="Times New Roman"/>
          <w:sz w:val="22"/>
          <w:szCs w:val="22"/>
        </w:rPr>
        <w:t xml:space="preserve">                           </w:t>
      </w:r>
      <w:r w:rsidR="00D14984" w:rsidRPr="000045D5">
        <w:rPr>
          <w:rFonts w:ascii="Times New Roman" w:eastAsia="Times New Roman" w:hAnsi="Times New Roman" w:cs="Times New Roman"/>
          <w:sz w:val="22"/>
          <w:szCs w:val="22"/>
        </w:rPr>
        <w:t xml:space="preserve">   </w:t>
      </w:r>
      <w:r w:rsidR="00D14984" w:rsidRPr="000045D5">
        <w:rPr>
          <w:rFonts w:ascii="Times New Roman" w:eastAsia="Times New Roman" w:hAnsi="Times New Roman" w:cs="Times New Roman"/>
          <w:sz w:val="22"/>
          <w:szCs w:val="22"/>
        </w:rPr>
        <w:tab/>
      </w:r>
      <w:r w:rsidR="00D14984" w:rsidRPr="000045D5">
        <w:rPr>
          <w:rFonts w:ascii="Times New Roman" w:eastAsia="Times New Roman" w:hAnsi="Times New Roman" w:cs="Times New Roman"/>
          <w:sz w:val="22"/>
          <w:szCs w:val="22"/>
        </w:rPr>
        <w:tab/>
        <w:t xml:space="preserve">    </w:t>
      </w:r>
      <w:r w:rsidR="00D14984" w:rsidRPr="000045D5">
        <w:rPr>
          <w:rFonts w:ascii="Times New Roman" w:eastAsia="Times New Roman" w:hAnsi="Times New Roman" w:cs="Times New Roman"/>
          <w:sz w:val="22"/>
          <w:szCs w:val="22"/>
        </w:rPr>
        <w:tab/>
        <w:t xml:space="preserve">           </w:t>
      </w:r>
      <w:r w:rsidR="008D4241" w:rsidRPr="000045D5">
        <w:rPr>
          <w:rFonts w:ascii="Times New Roman" w:eastAsia="Times New Roman" w:hAnsi="Times New Roman" w:cs="Times New Roman"/>
          <w:sz w:val="22"/>
          <w:szCs w:val="22"/>
        </w:rPr>
        <w:t xml:space="preserve"> </w:t>
      </w:r>
      <w:r w:rsidR="006E55AE" w:rsidRPr="000045D5">
        <w:rPr>
          <w:rFonts w:ascii="Times New Roman" w:eastAsia="Times New Roman" w:hAnsi="Times New Roman" w:cs="Times New Roman"/>
          <w:sz w:val="22"/>
          <w:szCs w:val="22"/>
        </w:rPr>
        <w:t xml:space="preserve">  </w:t>
      </w:r>
      <w:r w:rsidR="00693F55" w:rsidRPr="000045D5">
        <w:rPr>
          <w:rFonts w:ascii="Times New Roman" w:eastAsia="Times New Roman" w:hAnsi="Times New Roman" w:cs="Times New Roman"/>
          <w:sz w:val="22"/>
          <w:szCs w:val="22"/>
        </w:rPr>
        <w:t xml:space="preserve">                    </w:t>
      </w:r>
      <w:r w:rsidR="006E55AE" w:rsidRPr="000045D5">
        <w:rPr>
          <w:rFonts w:ascii="Times New Roman" w:eastAsia="Times New Roman" w:hAnsi="Times New Roman" w:cs="Times New Roman"/>
          <w:sz w:val="22"/>
          <w:szCs w:val="22"/>
        </w:rPr>
        <w:t xml:space="preserve"> </w:t>
      </w:r>
      <w:r w:rsidR="00A55E2B" w:rsidRPr="000045D5">
        <w:rPr>
          <w:rFonts w:ascii="Times New Roman" w:eastAsia="Times New Roman" w:hAnsi="Times New Roman" w:cs="Times New Roman"/>
          <w:sz w:val="22"/>
          <w:szCs w:val="22"/>
        </w:rPr>
        <w:t xml:space="preserve">   </w:t>
      </w:r>
      <w:r w:rsidR="008D4241" w:rsidRPr="000045D5">
        <w:rPr>
          <w:rFonts w:ascii="Times New Roman" w:eastAsia="Times New Roman" w:hAnsi="Times New Roman" w:cs="Times New Roman"/>
          <w:sz w:val="22"/>
          <w:szCs w:val="22"/>
        </w:rPr>
        <w:t xml:space="preserve">  </w:t>
      </w:r>
      <w:r w:rsidR="00F02346" w:rsidRPr="000045D5">
        <w:rPr>
          <w:rFonts w:ascii="Times New Roman" w:eastAsia="Times New Roman" w:hAnsi="Times New Roman" w:cs="Times New Roman"/>
          <w:sz w:val="22"/>
          <w:szCs w:val="22"/>
        </w:rPr>
        <w:t xml:space="preserve"> </w:t>
      </w:r>
      <w:r w:rsidR="00693F55" w:rsidRPr="000045D5">
        <w:rPr>
          <w:rFonts w:ascii="Times New Roman" w:eastAsia="Times New Roman" w:hAnsi="Times New Roman" w:cs="Times New Roman"/>
          <w:sz w:val="22"/>
          <w:szCs w:val="22"/>
        </w:rPr>
        <w:t xml:space="preserve">  </w:t>
      </w:r>
      <w:r w:rsidR="0027670D" w:rsidRPr="000045D5">
        <w:rPr>
          <w:rFonts w:ascii="Times New Roman" w:eastAsia="Times New Roman" w:hAnsi="Times New Roman" w:cs="Times New Roman"/>
          <w:sz w:val="22"/>
          <w:szCs w:val="22"/>
        </w:rPr>
        <w:t xml:space="preserve"> </w:t>
      </w:r>
      <w:r w:rsidR="00A555A1">
        <w:rPr>
          <w:rFonts w:ascii="Times New Roman" w:eastAsia="Times New Roman" w:hAnsi="Times New Roman" w:cs="Times New Roman"/>
          <w:sz w:val="22"/>
          <w:szCs w:val="22"/>
        </w:rPr>
        <w:t xml:space="preserve">      </w:t>
      </w:r>
      <w:proofErr w:type="gramStart"/>
      <w:r w:rsidR="0027670D" w:rsidRPr="000045D5">
        <w:rPr>
          <w:rFonts w:ascii="Times New Roman" w:eastAsia="Times New Roman" w:hAnsi="Times New Roman" w:cs="Times New Roman"/>
          <w:sz w:val="22"/>
          <w:szCs w:val="22"/>
        </w:rPr>
        <w:t xml:space="preserve">  </w:t>
      </w:r>
      <w:r w:rsidR="00693F55" w:rsidRPr="000045D5">
        <w:rPr>
          <w:rFonts w:ascii="Times New Roman" w:eastAsia="Times New Roman" w:hAnsi="Times New Roman" w:cs="Times New Roman"/>
          <w:sz w:val="22"/>
          <w:szCs w:val="22"/>
        </w:rPr>
        <w:t xml:space="preserve"> </w:t>
      </w:r>
      <w:r w:rsidR="00F02346" w:rsidRPr="000045D5">
        <w:rPr>
          <w:rFonts w:ascii="Times New Roman" w:eastAsia="Times New Roman" w:hAnsi="Times New Roman" w:cs="Times New Roman"/>
          <w:sz w:val="22"/>
          <w:szCs w:val="22"/>
        </w:rPr>
        <w:t>«</w:t>
      </w:r>
      <w:proofErr w:type="gramEnd"/>
      <w:r w:rsidR="00F02346" w:rsidRPr="000045D5">
        <w:rPr>
          <w:rFonts w:ascii="Times New Roman" w:eastAsia="Times New Roman" w:hAnsi="Times New Roman" w:cs="Times New Roman"/>
          <w:sz w:val="22"/>
          <w:szCs w:val="22"/>
        </w:rPr>
        <w:t>___» ____________</w:t>
      </w:r>
      <w:r w:rsidRPr="000045D5">
        <w:rPr>
          <w:rFonts w:ascii="Times New Roman" w:eastAsia="Times New Roman" w:hAnsi="Times New Roman" w:cs="Times New Roman"/>
          <w:sz w:val="22"/>
          <w:szCs w:val="22"/>
        </w:rPr>
        <w:t>20</w:t>
      </w:r>
      <w:r w:rsidR="0027670D" w:rsidRPr="000045D5">
        <w:rPr>
          <w:rFonts w:ascii="Times New Roman" w:eastAsia="Times New Roman" w:hAnsi="Times New Roman" w:cs="Times New Roman"/>
          <w:sz w:val="22"/>
          <w:szCs w:val="22"/>
        </w:rPr>
        <w:t>2</w:t>
      </w:r>
      <w:r w:rsidR="00202B12">
        <w:rPr>
          <w:rFonts w:ascii="Times New Roman" w:eastAsia="Times New Roman" w:hAnsi="Times New Roman" w:cs="Times New Roman"/>
          <w:sz w:val="22"/>
          <w:szCs w:val="22"/>
        </w:rPr>
        <w:t>5</w:t>
      </w:r>
      <w:r w:rsidRPr="000045D5">
        <w:rPr>
          <w:rFonts w:ascii="Times New Roman" w:eastAsia="Times New Roman" w:hAnsi="Times New Roman" w:cs="Times New Roman"/>
          <w:sz w:val="22"/>
          <w:szCs w:val="22"/>
        </w:rPr>
        <w:t xml:space="preserve"> г.</w:t>
      </w:r>
    </w:p>
    <w:p w:rsidR="000F055D" w:rsidRPr="000045D5" w:rsidRDefault="00B45092">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ab/>
      </w:r>
    </w:p>
    <w:p w:rsidR="000F055D" w:rsidRPr="000045D5" w:rsidRDefault="0077381D" w:rsidP="00983B01">
      <w:pPr>
        <w:ind w:firstLine="426"/>
        <w:jc w:val="both"/>
        <w:rPr>
          <w:rFonts w:ascii="Times New Roman" w:eastAsia="Times New Roman" w:hAnsi="Times New Roman" w:cs="Times New Roman"/>
          <w:sz w:val="22"/>
          <w:szCs w:val="22"/>
        </w:rPr>
      </w:pPr>
      <w:r w:rsidRPr="000045D5">
        <w:rPr>
          <w:rFonts w:ascii="Times New Roman" w:eastAsia="Times New Roman" w:hAnsi="Times New Roman" w:cs="Times New Roman"/>
          <w:b/>
          <w:sz w:val="22"/>
          <w:szCs w:val="22"/>
        </w:rPr>
        <w:t>Общество с ог</w:t>
      </w:r>
      <w:r w:rsidR="007458EE">
        <w:rPr>
          <w:rFonts w:ascii="Times New Roman" w:eastAsia="Times New Roman" w:hAnsi="Times New Roman" w:cs="Times New Roman"/>
          <w:b/>
          <w:sz w:val="22"/>
          <w:szCs w:val="22"/>
        </w:rPr>
        <w:t>раниченной ответственностью «РИ-ИНВЕСТ» (ООО «РИ-</w:t>
      </w:r>
      <w:r w:rsidRPr="000045D5">
        <w:rPr>
          <w:rFonts w:ascii="Times New Roman" w:eastAsia="Times New Roman" w:hAnsi="Times New Roman" w:cs="Times New Roman"/>
          <w:b/>
          <w:sz w:val="22"/>
          <w:szCs w:val="22"/>
        </w:rPr>
        <w:t>ИНВЕСТ»)</w:t>
      </w:r>
      <w:r w:rsidR="00B45092" w:rsidRPr="000045D5">
        <w:rPr>
          <w:rFonts w:ascii="Times New Roman" w:eastAsia="Times New Roman" w:hAnsi="Times New Roman" w:cs="Times New Roman"/>
          <w:b/>
          <w:sz w:val="22"/>
          <w:szCs w:val="22"/>
        </w:rPr>
        <w:t>,</w:t>
      </w:r>
      <w:r w:rsidRPr="000045D5">
        <w:rPr>
          <w:rFonts w:ascii="Times New Roman" w:eastAsia="Times New Roman" w:hAnsi="Times New Roman" w:cs="Times New Roman"/>
          <w:sz w:val="22"/>
          <w:szCs w:val="22"/>
        </w:rPr>
        <w:t xml:space="preserve"> именуемое в дальнейшем «Заказчик»</w:t>
      </w:r>
      <w:r w:rsidR="000C4734" w:rsidRPr="000045D5">
        <w:rPr>
          <w:rFonts w:ascii="Times New Roman" w:eastAsia="Times New Roman" w:hAnsi="Times New Roman" w:cs="Times New Roman"/>
          <w:sz w:val="22"/>
          <w:szCs w:val="22"/>
        </w:rPr>
        <w:t>, в лице Г</w:t>
      </w:r>
      <w:r w:rsidRPr="000045D5">
        <w:rPr>
          <w:rFonts w:ascii="Times New Roman" w:eastAsia="Times New Roman" w:hAnsi="Times New Roman" w:cs="Times New Roman"/>
          <w:sz w:val="22"/>
          <w:szCs w:val="22"/>
        </w:rPr>
        <w:t>енерального директора Самари</w:t>
      </w:r>
      <w:r w:rsidR="00693F55" w:rsidRPr="000045D5">
        <w:rPr>
          <w:rFonts w:ascii="Times New Roman" w:eastAsia="Times New Roman" w:hAnsi="Times New Roman" w:cs="Times New Roman"/>
          <w:sz w:val="22"/>
          <w:szCs w:val="22"/>
        </w:rPr>
        <w:t>ной Ирины Ивановны, действующей</w:t>
      </w:r>
      <w:r w:rsidRPr="000045D5">
        <w:rPr>
          <w:rFonts w:ascii="Times New Roman" w:eastAsia="Times New Roman" w:hAnsi="Times New Roman" w:cs="Times New Roman"/>
          <w:sz w:val="22"/>
          <w:szCs w:val="22"/>
        </w:rPr>
        <w:t xml:space="preserve"> на основании Устава</w:t>
      </w:r>
      <w:r w:rsidR="00B45092" w:rsidRPr="000045D5">
        <w:rPr>
          <w:rFonts w:ascii="Times New Roman" w:eastAsia="Times New Roman" w:hAnsi="Times New Roman" w:cs="Times New Roman"/>
          <w:sz w:val="22"/>
          <w:szCs w:val="22"/>
        </w:rPr>
        <w:t xml:space="preserve"> с одной стороны, и </w:t>
      </w:r>
      <w:r w:rsidR="00693F55" w:rsidRPr="000045D5">
        <w:rPr>
          <w:rFonts w:ascii="Times New Roman" w:eastAsia="Times New Roman" w:hAnsi="Times New Roman" w:cs="Times New Roman"/>
          <w:b/>
          <w:sz w:val="22"/>
          <w:szCs w:val="22"/>
        </w:rPr>
        <w:t>_____________________</w:t>
      </w:r>
      <w:r w:rsidR="000045D5" w:rsidRPr="000045D5">
        <w:rPr>
          <w:rFonts w:ascii="Times New Roman" w:eastAsia="Times New Roman" w:hAnsi="Times New Roman" w:cs="Times New Roman"/>
          <w:b/>
          <w:sz w:val="22"/>
          <w:szCs w:val="22"/>
        </w:rPr>
        <w:t xml:space="preserve"> (_________________)</w:t>
      </w:r>
      <w:r w:rsidR="00D14984" w:rsidRPr="000045D5">
        <w:rPr>
          <w:rFonts w:ascii="Times New Roman" w:eastAsia="Times New Roman" w:hAnsi="Times New Roman" w:cs="Times New Roman"/>
          <w:b/>
          <w:sz w:val="22"/>
          <w:szCs w:val="22"/>
        </w:rPr>
        <w:t>,</w:t>
      </w:r>
      <w:r w:rsidR="00D14984" w:rsidRPr="000045D5">
        <w:rPr>
          <w:rFonts w:ascii="Times New Roman" w:eastAsia="Times New Roman" w:hAnsi="Times New Roman" w:cs="Times New Roman"/>
          <w:sz w:val="22"/>
          <w:szCs w:val="22"/>
        </w:rPr>
        <w:t xml:space="preserve"> именуемое в дальнейшем</w:t>
      </w:r>
      <w:r w:rsidR="00B45092" w:rsidRPr="000045D5">
        <w:rPr>
          <w:rFonts w:ascii="Times New Roman" w:eastAsia="Times New Roman" w:hAnsi="Times New Roman" w:cs="Times New Roman"/>
          <w:sz w:val="22"/>
          <w:szCs w:val="22"/>
        </w:rPr>
        <w:t xml:space="preserve"> «Исполнитель», в</w:t>
      </w:r>
      <w:r w:rsidR="00D14984" w:rsidRPr="000045D5">
        <w:rPr>
          <w:rFonts w:ascii="Times New Roman" w:eastAsia="Times New Roman" w:hAnsi="Times New Roman" w:cs="Times New Roman"/>
          <w:sz w:val="22"/>
          <w:szCs w:val="22"/>
        </w:rPr>
        <w:t xml:space="preserve"> лице </w:t>
      </w:r>
      <w:r w:rsidR="006E55AE" w:rsidRPr="000045D5">
        <w:rPr>
          <w:rFonts w:ascii="Times New Roman" w:eastAsia="Times New Roman" w:hAnsi="Times New Roman" w:cs="Times New Roman"/>
          <w:sz w:val="22"/>
          <w:szCs w:val="22"/>
        </w:rPr>
        <w:t>________________________</w:t>
      </w:r>
      <w:r w:rsidR="00B45092" w:rsidRPr="000045D5">
        <w:rPr>
          <w:rFonts w:ascii="Times New Roman" w:eastAsia="Times New Roman" w:hAnsi="Times New Roman" w:cs="Times New Roman"/>
          <w:sz w:val="22"/>
          <w:szCs w:val="22"/>
        </w:rPr>
        <w:t xml:space="preserve">, действующего на основании </w:t>
      </w:r>
      <w:r w:rsidR="000045D5" w:rsidRPr="000045D5">
        <w:rPr>
          <w:rFonts w:ascii="Times New Roman" w:eastAsia="Times New Roman" w:hAnsi="Times New Roman" w:cs="Times New Roman"/>
          <w:sz w:val="22"/>
          <w:szCs w:val="22"/>
        </w:rPr>
        <w:t>______________________</w:t>
      </w:r>
      <w:r w:rsidR="00B45092" w:rsidRPr="000045D5">
        <w:rPr>
          <w:rFonts w:ascii="Times New Roman" w:eastAsia="Times New Roman" w:hAnsi="Times New Roman" w:cs="Times New Roman"/>
          <w:sz w:val="22"/>
          <w:szCs w:val="22"/>
        </w:rPr>
        <w:t>, с другой стороны, вместе именуемые «Стороны», зак</w:t>
      </w:r>
      <w:r w:rsidR="00D14984" w:rsidRPr="000045D5">
        <w:rPr>
          <w:rFonts w:ascii="Times New Roman" w:eastAsia="Times New Roman" w:hAnsi="Times New Roman" w:cs="Times New Roman"/>
          <w:sz w:val="22"/>
          <w:szCs w:val="22"/>
        </w:rPr>
        <w:t xml:space="preserve">лючили настоящий Договор (далее - </w:t>
      </w:r>
      <w:r w:rsidR="00B45092" w:rsidRPr="000045D5">
        <w:rPr>
          <w:rFonts w:ascii="Times New Roman" w:eastAsia="Times New Roman" w:hAnsi="Times New Roman" w:cs="Times New Roman"/>
          <w:sz w:val="22"/>
          <w:szCs w:val="22"/>
        </w:rPr>
        <w:t>Договор) о нижеследующем:</w:t>
      </w:r>
    </w:p>
    <w:p w:rsidR="00F02346" w:rsidRPr="000045D5" w:rsidRDefault="00F02346" w:rsidP="00D14984">
      <w:pPr>
        <w:jc w:val="both"/>
        <w:rPr>
          <w:rFonts w:ascii="Times New Roman" w:hAnsi="Times New Roman" w:cs="Times New Roman"/>
          <w:sz w:val="22"/>
          <w:szCs w:val="22"/>
        </w:rPr>
      </w:pPr>
    </w:p>
    <w:p w:rsidR="000F055D" w:rsidRPr="000045D5" w:rsidRDefault="00693F55" w:rsidP="00693F55">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1. </w:t>
      </w:r>
      <w:r w:rsidR="00B45092" w:rsidRPr="000045D5">
        <w:rPr>
          <w:rFonts w:ascii="Times New Roman" w:eastAsia="Times New Roman" w:hAnsi="Times New Roman" w:cs="Times New Roman"/>
          <w:b/>
          <w:sz w:val="22"/>
          <w:szCs w:val="22"/>
        </w:rPr>
        <w:t>ПРЕДМЕТ ДОГОВОРА</w:t>
      </w:r>
      <w:r w:rsidRPr="000045D5">
        <w:rPr>
          <w:rFonts w:ascii="Times New Roman" w:eastAsia="Times New Roman" w:hAnsi="Times New Roman" w:cs="Times New Roman"/>
          <w:b/>
          <w:sz w:val="22"/>
          <w:szCs w:val="22"/>
        </w:rPr>
        <w:t>.</w:t>
      </w:r>
    </w:p>
    <w:p w:rsidR="00202B12" w:rsidRDefault="00202B12" w:rsidP="00202B12">
      <w:pPr>
        <w:pStyle w:val="a7"/>
        <w:tabs>
          <w:tab w:val="left" w:pos="-3740"/>
        </w:tabs>
        <w:ind w:left="0"/>
        <w:jc w:val="both"/>
        <w:rPr>
          <w:rFonts w:ascii="Times New Roman" w:eastAsia="Times New Roman" w:hAnsi="Times New Roman" w:cs="Times New Roman"/>
          <w:sz w:val="22"/>
          <w:szCs w:val="22"/>
        </w:rPr>
      </w:pPr>
    </w:p>
    <w:p w:rsidR="002F206A" w:rsidRPr="002F206A" w:rsidRDefault="00D14984" w:rsidP="00853755">
      <w:pPr>
        <w:pStyle w:val="a7"/>
        <w:numPr>
          <w:ilvl w:val="1"/>
          <w:numId w:val="23"/>
        </w:numPr>
        <w:tabs>
          <w:tab w:val="left" w:pos="-3740"/>
        </w:tabs>
        <w:ind w:left="0" w:firstLine="0"/>
        <w:jc w:val="both"/>
        <w:rPr>
          <w:rFonts w:ascii="Times New Roman" w:hAnsi="Times New Roman"/>
          <w:sz w:val="22"/>
          <w:szCs w:val="22"/>
        </w:rPr>
      </w:pPr>
      <w:r w:rsidRPr="00853755">
        <w:rPr>
          <w:rFonts w:ascii="Times New Roman" w:eastAsia="Times New Roman" w:hAnsi="Times New Roman" w:cs="Times New Roman"/>
          <w:sz w:val="22"/>
          <w:szCs w:val="22"/>
        </w:rPr>
        <w:t xml:space="preserve">По условиям настоящего Договора </w:t>
      </w:r>
      <w:r w:rsidR="00B45092" w:rsidRPr="00853755">
        <w:rPr>
          <w:rFonts w:ascii="Times New Roman" w:eastAsia="Times New Roman" w:hAnsi="Times New Roman" w:cs="Times New Roman"/>
          <w:sz w:val="22"/>
          <w:szCs w:val="22"/>
        </w:rPr>
        <w:t>Заказчик поручает</w:t>
      </w:r>
      <w:r w:rsidRPr="00853755">
        <w:rPr>
          <w:rFonts w:ascii="Times New Roman" w:eastAsia="Times New Roman" w:hAnsi="Times New Roman" w:cs="Times New Roman"/>
          <w:sz w:val="22"/>
          <w:szCs w:val="22"/>
        </w:rPr>
        <w:t>, а</w:t>
      </w:r>
      <w:r w:rsidR="00693F55" w:rsidRPr="00853755">
        <w:rPr>
          <w:rFonts w:ascii="Times New Roman" w:eastAsia="Times New Roman" w:hAnsi="Times New Roman" w:cs="Times New Roman"/>
          <w:sz w:val="22"/>
          <w:szCs w:val="22"/>
        </w:rPr>
        <w:t xml:space="preserve"> Исполнитель</w:t>
      </w:r>
      <w:r w:rsidRPr="00853755">
        <w:rPr>
          <w:rFonts w:ascii="Times New Roman" w:eastAsia="Times New Roman" w:hAnsi="Times New Roman" w:cs="Times New Roman"/>
          <w:sz w:val="22"/>
          <w:szCs w:val="22"/>
        </w:rPr>
        <w:t xml:space="preserve"> принимает на себя обязательства</w:t>
      </w:r>
      <w:r w:rsidR="00693F55" w:rsidRPr="00853755">
        <w:rPr>
          <w:rFonts w:ascii="Times New Roman" w:eastAsia="Times New Roman" w:hAnsi="Times New Roman" w:cs="Times New Roman"/>
          <w:sz w:val="22"/>
          <w:szCs w:val="22"/>
        </w:rPr>
        <w:t xml:space="preserve"> </w:t>
      </w:r>
      <w:r w:rsidR="00202B12" w:rsidRPr="00853755">
        <w:rPr>
          <w:rFonts w:ascii="Times New Roman" w:eastAsia="Times New Roman" w:hAnsi="Times New Roman" w:cs="Times New Roman"/>
          <w:sz w:val="22"/>
          <w:szCs w:val="22"/>
        </w:rPr>
        <w:t>оказать услугу</w:t>
      </w:r>
      <w:r w:rsidR="005B5C3D" w:rsidRPr="00853755">
        <w:rPr>
          <w:rFonts w:ascii="Times New Roman" w:eastAsia="Times New Roman" w:hAnsi="Times New Roman" w:cs="Times New Roman"/>
          <w:sz w:val="22"/>
          <w:szCs w:val="22"/>
        </w:rPr>
        <w:t xml:space="preserve"> по </w:t>
      </w:r>
      <w:r w:rsidR="00552C3A">
        <w:rPr>
          <w:rFonts w:ascii="Times New Roman" w:eastAsia="Times New Roman" w:hAnsi="Times New Roman" w:cs="Times New Roman"/>
          <w:sz w:val="22"/>
          <w:szCs w:val="22"/>
        </w:rPr>
        <w:t>замене</w:t>
      </w:r>
      <w:r w:rsidR="00202B12" w:rsidRPr="00853755">
        <w:rPr>
          <w:rFonts w:ascii="Times New Roman" w:eastAsia="Times New Roman" w:hAnsi="Times New Roman" w:cs="Times New Roman"/>
          <w:sz w:val="22"/>
          <w:szCs w:val="22"/>
        </w:rPr>
        <w:t>, ревизии</w:t>
      </w:r>
      <w:r w:rsidR="001A7847">
        <w:rPr>
          <w:rFonts w:ascii="Times New Roman" w:eastAsia="Times New Roman" w:hAnsi="Times New Roman" w:cs="Times New Roman"/>
          <w:sz w:val="22"/>
          <w:szCs w:val="22"/>
        </w:rPr>
        <w:t xml:space="preserve">, ремонту, консервации </w:t>
      </w:r>
      <w:r w:rsidR="00524B74" w:rsidRPr="00853755">
        <w:rPr>
          <w:rFonts w:ascii="Times New Roman" w:eastAsia="Times New Roman" w:hAnsi="Times New Roman" w:cs="Times New Roman"/>
          <w:sz w:val="22"/>
          <w:szCs w:val="22"/>
        </w:rPr>
        <w:t>(далее –</w:t>
      </w:r>
      <w:r w:rsidR="005B5C3D" w:rsidRPr="00853755">
        <w:rPr>
          <w:rFonts w:ascii="Times New Roman" w:eastAsia="Times New Roman" w:hAnsi="Times New Roman" w:cs="Times New Roman"/>
          <w:sz w:val="22"/>
          <w:szCs w:val="22"/>
        </w:rPr>
        <w:t xml:space="preserve"> </w:t>
      </w:r>
      <w:r w:rsidR="004D22E9">
        <w:rPr>
          <w:rFonts w:ascii="Times New Roman" w:eastAsia="Times New Roman" w:hAnsi="Times New Roman" w:cs="Times New Roman"/>
          <w:sz w:val="22"/>
          <w:szCs w:val="22"/>
        </w:rPr>
        <w:t>У</w:t>
      </w:r>
      <w:r w:rsidR="007906CD">
        <w:rPr>
          <w:rFonts w:ascii="Times New Roman" w:eastAsia="Times New Roman" w:hAnsi="Times New Roman" w:cs="Times New Roman"/>
          <w:sz w:val="22"/>
          <w:szCs w:val="22"/>
        </w:rPr>
        <w:t>слуги</w:t>
      </w:r>
      <w:r w:rsidR="005B5C3D" w:rsidRPr="00853755">
        <w:rPr>
          <w:rFonts w:ascii="Times New Roman" w:eastAsia="Times New Roman" w:hAnsi="Times New Roman" w:cs="Times New Roman"/>
          <w:sz w:val="22"/>
          <w:szCs w:val="22"/>
        </w:rPr>
        <w:t>)</w:t>
      </w:r>
      <w:r w:rsidR="005B5C3D" w:rsidRPr="005B5C3D">
        <w:t xml:space="preserve"> </w:t>
      </w:r>
      <w:r w:rsidR="001A7847">
        <w:rPr>
          <w:rFonts w:ascii="Times New Roman" w:eastAsia="Times New Roman" w:hAnsi="Times New Roman" w:cs="Times New Roman"/>
          <w:sz w:val="22"/>
          <w:szCs w:val="22"/>
        </w:rPr>
        <w:t>сухих</w:t>
      </w:r>
      <w:r w:rsidR="005B5C3D" w:rsidRPr="00853755">
        <w:rPr>
          <w:rFonts w:ascii="Times New Roman" w:eastAsia="Times New Roman" w:hAnsi="Times New Roman" w:cs="Times New Roman"/>
          <w:sz w:val="22"/>
          <w:szCs w:val="22"/>
        </w:rPr>
        <w:t xml:space="preserve"> газодинамич</w:t>
      </w:r>
      <w:r w:rsidR="001A7847">
        <w:rPr>
          <w:rFonts w:ascii="Times New Roman" w:eastAsia="Times New Roman" w:hAnsi="Times New Roman" w:cs="Times New Roman"/>
          <w:sz w:val="22"/>
          <w:szCs w:val="22"/>
        </w:rPr>
        <w:t xml:space="preserve">еских уплотнения </w:t>
      </w:r>
      <w:r w:rsidR="004D22E9">
        <w:rPr>
          <w:rFonts w:ascii="Times New Roman" w:eastAsia="Times New Roman" w:hAnsi="Times New Roman" w:cs="Times New Roman"/>
          <w:sz w:val="22"/>
          <w:szCs w:val="22"/>
        </w:rPr>
        <w:t>(далее – Оборудование)</w:t>
      </w:r>
      <w:r w:rsidR="00853755" w:rsidRPr="00853755">
        <w:rPr>
          <w:rFonts w:ascii="Times New Roman" w:eastAsia="Times New Roman" w:hAnsi="Times New Roman" w:cs="Times New Roman"/>
          <w:sz w:val="22"/>
          <w:szCs w:val="22"/>
        </w:rPr>
        <w:t xml:space="preserve">, </w:t>
      </w:r>
      <w:r w:rsidR="002F206A">
        <w:rPr>
          <w:rFonts w:ascii="Times New Roman" w:eastAsia="Times New Roman" w:hAnsi="Times New Roman" w:cs="Times New Roman"/>
          <w:sz w:val="22"/>
          <w:szCs w:val="22"/>
        </w:rPr>
        <w:t>установленных на компрессорах:</w:t>
      </w:r>
    </w:p>
    <w:p w:rsidR="002F206A" w:rsidRPr="002F206A" w:rsidRDefault="002F206A" w:rsidP="002F206A">
      <w:pPr>
        <w:pStyle w:val="a7"/>
        <w:tabs>
          <w:tab w:val="left" w:pos="-3740"/>
        </w:tabs>
        <w:jc w:val="both"/>
        <w:rPr>
          <w:rFonts w:ascii="Times New Roman" w:eastAsia="Times New Roman" w:hAnsi="Times New Roman" w:cs="Times New Roman"/>
          <w:sz w:val="22"/>
          <w:szCs w:val="22"/>
        </w:rPr>
      </w:pPr>
      <w:r w:rsidRPr="002F206A">
        <w:rPr>
          <w:rFonts w:ascii="Times New Roman" w:eastAsia="Times New Roman" w:hAnsi="Times New Roman" w:cs="Times New Roman"/>
          <w:sz w:val="22"/>
          <w:szCs w:val="22"/>
        </w:rPr>
        <w:t xml:space="preserve">- 302К-201 </w:t>
      </w:r>
      <w:proofErr w:type="spellStart"/>
      <w:r w:rsidRPr="002F206A">
        <w:rPr>
          <w:rFonts w:ascii="Times New Roman" w:eastAsia="Times New Roman" w:hAnsi="Times New Roman" w:cs="Times New Roman"/>
          <w:sz w:val="22"/>
          <w:szCs w:val="22"/>
        </w:rPr>
        <w:t>Elliott</w:t>
      </w:r>
      <w:proofErr w:type="spellEnd"/>
      <w:r w:rsidRPr="002F206A">
        <w:rPr>
          <w:rFonts w:ascii="Times New Roman" w:eastAsia="Times New Roman" w:hAnsi="Times New Roman" w:cs="Times New Roman"/>
          <w:sz w:val="22"/>
          <w:szCs w:val="22"/>
        </w:rPr>
        <w:t xml:space="preserve"> 20М4 УГПМ, </w:t>
      </w:r>
    </w:p>
    <w:p w:rsidR="002F206A" w:rsidRPr="002F206A" w:rsidRDefault="002F206A" w:rsidP="002F206A">
      <w:pPr>
        <w:pStyle w:val="a7"/>
        <w:tabs>
          <w:tab w:val="left" w:pos="-3740"/>
        </w:tabs>
        <w:jc w:val="both"/>
        <w:rPr>
          <w:rFonts w:ascii="Times New Roman" w:eastAsia="Times New Roman" w:hAnsi="Times New Roman" w:cs="Times New Roman"/>
          <w:sz w:val="22"/>
          <w:szCs w:val="22"/>
        </w:rPr>
      </w:pPr>
      <w:r w:rsidRPr="002F206A">
        <w:rPr>
          <w:rFonts w:ascii="Times New Roman" w:eastAsia="Times New Roman" w:hAnsi="Times New Roman" w:cs="Times New Roman"/>
          <w:sz w:val="22"/>
          <w:szCs w:val="22"/>
        </w:rPr>
        <w:t xml:space="preserve">- 204К-101 </w:t>
      </w:r>
      <w:proofErr w:type="spellStart"/>
      <w:r w:rsidRPr="002F206A">
        <w:rPr>
          <w:rFonts w:ascii="Times New Roman" w:eastAsia="Times New Roman" w:hAnsi="Times New Roman" w:cs="Times New Roman"/>
          <w:sz w:val="22"/>
          <w:szCs w:val="22"/>
        </w:rPr>
        <w:t>Hitachi</w:t>
      </w:r>
      <w:proofErr w:type="spellEnd"/>
      <w:r w:rsidRPr="002F206A">
        <w:rPr>
          <w:rFonts w:ascii="Times New Roman" w:eastAsia="Times New Roman" w:hAnsi="Times New Roman" w:cs="Times New Roman"/>
          <w:sz w:val="22"/>
          <w:szCs w:val="22"/>
        </w:rPr>
        <w:t xml:space="preserve"> ВСН 359 УГОДТ </w:t>
      </w:r>
    </w:p>
    <w:p w:rsidR="002F206A" w:rsidRPr="002F206A" w:rsidRDefault="002F206A" w:rsidP="002F206A">
      <w:pPr>
        <w:pStyle w:val="a7"/>
        <w:tabs>
          <w:tab w:val="left" w:pos="-3740"/>
        </w:tabs>
        <w:jc w:val="both"/>
        <w:rPr>
          <w:rFonts w:ascii="Times New Roman" w:eastAsia="Times New Roman" w:hAnsi="Times New Roman" w:cs="Times New Roman"/>
          <w:sz w:val="22"/>
          <w:szCs w:val="22"/>
        </w:rPr>
      </w:pPr>
      <w:r w:rsidRPr="002F206A">
        <w:rPr>
          <w:rFonts w:ascii="Times New Roman" w:eastAsia="Times New Roman" w:hAnsi="Times New Roman" w:cs="Times New Roman"/>
          <w:sz w:val="22"/>
          <w:szCs w:val="22"/>
        </w:rPr>
        <w:t xml:space="preserve">- 204К-301 </w:t>
      </w:r>
      <w:proofErr w:type="spellStart"/>
      <w:r w:rsidRPr="002F206A">
        <w:rPr>
          <w:rFonts w:ascii="Times New Roman" w:eastAsia="Times New Roman" w:hAnsi="Times New Roman" w:cs="Times New Roman"/>
          <w:sz w:val="22"/>
          <w:szCs w:val="22"/>
        </w:rPr>
        <w:t>Hitachi</w:t>
      </w:r>
      <w:proofErr w:type="spellEnd"/>
      <w:r w:rsidRPr="002F206A">
        <w:rPr>
          <w:rFonts w:ascii="Times New Roman" w:eastAsia="Times New Roman" w:hAnsi="Times New Roman" w:cs="Times New Roman"/>
          <w:sz w:val="22"/>
          <w:szCs w:val="22"/>
        </w:rPr>
        <w:t xml:space="preserve"> ВСН 359 УГОДТ </w:t>
      </w:r>
    </w:p>
    <w:p w:rsidR="002F206A" w:rsidRPr="002F206A" w:rsidRDefault="002F206A" w:rsidP="002F206A">
      <w:pPr>
        <w:pStyle w:val="a7"/>
        <w:tabs>
          <w:tab w:val="left" w:pos="-3740"/>
        </w:tabs>
        <w:ind w:left="0"/>
        <w:jc w:val="both"/>
        <w:rPr>
          <w:rFonts w:ascii="Times New Roman" w:hAnsi="Times New Roman"/>
          <w:sz w:val="22"/>
          <w:szCs w:val="22"/>
        </w:rPr>
      </w:pPr>
      <w:r>
        <w:rPr>
          <w:rFonts w:ascii="Times New Roman" w:eastAsia="Times New Roman" w:hAnsi="Times New Roman" w:cs="Times New Roman"/>
          <w:sz w:val="22"/>
          <w:szCs w:val="22"/>
        </w:rPr>
        <w:t xml:space="preserve">             </w:t>
      </w:r>
      <w:r w:rsidRPr="002F206A">
        <w:rPr>
          <w:rFonts w:ascii="Times New Roman" w:eastAsia="Times New Roman" w:hAnsi="Times New Roman" w:cs="Times New Roman"/>
          <w:sz w:val="22"/>
          <w:szCs w:val="22"/>
        </w:rPr>
        <w:t xml:space="preserve">- 208-30-К-001 </w:t>
      </w:r>
      <w:proofErr w:type="spellStart"/>
      <w:r>
        <w:rPr>
          <w:rFonts w:ascii="Times New Roman" w:eastAsia="Times New Roman" w:hAnsi="Times New Roman" w:cs="Times New Roman"/>
          <w:sz w:val="22"/>
          <w:szCs w:val="22"/>
        </w:rPr>
        <w:t>Hitachi</w:t>
      </w:r>
      <w:proofErr w:type="spellEnd"/>
      <w:r>
        <w:rPr>
          <w:rFonts w:ascii="Times New Roman" w:eastAsia="Times New Roman" w:hAnsi="Times New Roman" w:cs="Times New Roman"/>
          <w:sz w:val="22"/>
          <w:szCs w:val="22"/>
        </w:rPr>
        <w:t xml:space="preserve"> ВСН 458</w:t>
      </w:r>
      <w:r w:rsidRPr="002F206A">
        <w:rPr>
          <w:rFonts w:ascii="Times New Roman" w:eastAsia="Times New Roman" w:hAnsi="Times New Roman" w:cs="Times New Roman"/>
          <w:sz w:val="22"/>
          <w:szCs w:val="22"/>
        </w:rPr>
        <w:t xml:space="preserve"> КУПВБ </w:t>
      </w:r>
    </w:p>
    <w:p w:rsidR="00D14984" w:rsidRPr="002F206A" w:rsidRDefault="00853755" w:rsidP="002F206A">
      <w:pPr>
        <w:pStyle w:val="a7"/>
        <w:tabs>
          <w:tab w:val="left" w:pos="-3740"/>
        </w:tabs>
        <w:ind w:left="0"/>
        <w:jc w:val="both"/>
        <w:rPr>
          <w:rFonts w:ascii="Times New Roman" w:eastAsia="Times New Roman" w:hAnsi="Times New Roman" w:cs="Times New Roman"/>
          <w:sz w:val="22"/>
          <w:szCs w:val="22"/>
        </w:rPr>
      </w:pPr>
      <w:r w:rsidRPr="00853755">
        <w:rPr>
          <w:rFonts w:ascii="Times New Roman" w:eastAsia="Times New Roman" w:hAnsi="Times New Roman" w:cs="Times New Roman"/>
          <w:sz w:val="22"/>
          <w:szCs w:val="22"/>
        </w:rPr>
        <w:t xml:space="preserve">находящихся по адресу: 625047 Тюменская область, </w:t>
      </w:r>
      <w:proofErr w:type="spellStart"/>
      <w:r w:rsidRPr="00853755">
        <w:rPr>
          <w:rFonts w:ascii="Times New Roman" w:eastAsia="Times New Roman" w:hAnsi="Times New Roman" w:cs="Times New Roman"/>
          <w:sz w:val="22"/>
          <w:szCs w:val="22"/>
        </w:rPr>
        <w:t>г.о</w:t>
      </w:r>
      <w:proofErr w:type="spellEnd"/>
      <w:r w:rsidRPr="00853755">
        <w:rPr>
          <w:rFonts w:ascii="Times New Roman" w:eastAsia="Times New Roman" w:hAnsi="Times New Roman" w:cs="Times New Roman"/>
          <w:sz w:val="22"/>
          <w:szCs w:val="22"/>
        </w:rPr>
        <w:t>. город Тюмень, г Тюмень, тер. автодороги тракт Старый Тобольский км 6-ой, д. 20, (далее – Объект)</w:t>
      </w:r>
      <w:r w:rsidR="002F206A">
        <w:rPr>
          <w:rFonts w:ascii="Times New Roman" w:eastAsia="Times New Roman" w:hAnsi="Times New Roman" w:cs="Times New Roman"/>
          <w:sz w:val="22"/>
          <w:szCs w:val="22"/>
        </w:rPr>
        <w:t xml:space="preserve"> и сдать их результат Заказчику, а последний обязуется принять результат Услуг и оплатить их</w:t>
      </w:r>
      <w:r w:rsidR="00B45092" w:rsidRPr="00853755">
        <w:rPr>
          <w:rFonts w:ascii="Times New Roman" w:eastAsia="Times New Roman" w:hAnsi="Times New Roman" w:cs="Times New Roman"/>
          <w:sz w:val="22"/>
          <w:szCs w:val="22"/>
        </w:rPr>
        <w:t>.</w:t>
      </w:r>
      <w:r w:rsidR="00D14984" w:rsidRPr="00853755">
        <w:rPr>
          <w:rFonts w:ascii="Times New Roman" w:eastAsia="Times New Roman" w:hAnsi="Times New Roman" w:cs="Times New Roman"/>
          <w:sz w:val="22"/>
          <w:szCs w:val="22"/>
        </w:rPr>
        <w:t xml:space="preserve"> </w:t>
      </w:r>
    </w:p>
    <w:p w:rsidR="002F206A" w:rsidRPr="002F206A" w:rsidRDefault="002F206A" w:rsidP="002F206A">
      <w:pPr>
        <w:jc w:val="both"/>
        <w:rPr>
          <w:rFonts w:ascii="Times New Roman" w:eastAsia="Times New Roman" w:hAnsi="Times New Roman" w:cs="Times New Roman"/>
          <w:sz w:val="22"/>
          <w:szCs w:val="22"/>
        </w:rPr>
      </w:pPr>
      <w:r w:rsidRPr="002F206A">
        <w:rPr>
          <w:rFonts w:ascii="Times New Roman" w:eastAsia="Times New Roman" w:hAnsi="Times New Roman" w:cs="Times New Roman"/>
          <w:sz w:val="22"/>
          <w:szCs w:val="22"/>
        </w:rPr>
        <w:t>1.2. Точное наименование, объем, порядок, место, сроки и иные условия оказания услуг согласовываются Сторонами в Техническом задании (далее – ТЗ), согласно Приложения №1 к настоящему Договору, являющемся неотъемлемой частью настоящего Договора.</w:t>
      </w:r>
    </w:p>
    <w:p w:rsidR="000C5DEF" w:rsidRDefault="000C5DEF" w:rsidP="002F206A">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1.3. Общий срок оказания услуг</w:t>
      </w:r>
    </w:p>
    <w:p w:rsidR="002F206A" w:rsidRPr="002F206A" w:rsidRDefault="002F206A" w:rsidP="002F206A">
      <w:pPr>
        <w:jc w:val="both"/>
        <w:rPr>
          <w:rFonts w:ascii="Times New Roman" w:eastAsia="Times New Roman" w:hAnsi="Times New Roman" w:cs="Times New Roman"/>
          <w:sz w:val="22"/>
          <w:szCs w:val="22"/>
        </w:rPr>
      </w:pPr>
      <w:r w:rsidRPr="002F206A">
        <w:rPr>
          <w:rFonts w:ascii="Times New Roman" w:eastAsia="Times New Roman" w:hAnsi="Times New Roman" w:cs="Times New Roman"/>
          <w:sz w:val="22"/>
          <w:szCs w:val="22"/>
        </w:rPr>
        <w:t>1.4. Доставка Оборудования до сервисного центра Исполнителя, а также его возврат на объект Заказчика производится силами и за счет Исполнителя. Сроки приемки Исполнителем Оборудования на объекте Заказчика – не более 10 (десяти) календарных дней с момента заключения Договора. Срок доставки Оборудования к месту оказания услуг не более 10 (десяти) календарных дней с даты передачи его Исполнителю по Акту приема-передачи согласно Приложения №2 к наст</w:t>
      </w:r>
      <w:r w:rsidR="000C5DEF">
        <w:rPr>
          <w:rFonts w:ascii="Times New Roman" w:eastAsia="Times New Roman" w:hAnsi="Times New Roman" w:cs="Times New Roman"/>
          <w:sz w:val="22"/>
          <w:szCs w:val="22"/>
        </w:rPr>
        <w:t>оящему Договору. Срок доставки О</w:t>
      </w:r>
      <w:r w:rsidRPr="002F206A">
        <w:rPr>
          <w:rFonts w:ascii="Times New Roman" w:eastAsia="Times New Roman" w:hAnsi="Times New Roman" w:cs="Times New Roman"/>
          <w:sz w:val="22"/>
          <w:szCs w:val="22"/>
        </w:rPr>
        <w:t>борудования на объект Заказчика – не более 10 (десяти) календарных дней с момента истечения срока оказания услуг, согласно п.1.3. настоящего Договора.</w:t>
      </w:r>
    </w:p>
    <w:p w:rsidR="000F055D" w:rsidRDefault="002F206A" w:rsidP="002F206A">
      <w:pPr>
        <w:jc w:val="both"/>
        <w:rPr>
          <w:rFonts w:ascii="Times New Roman" w:eastAsia="Times New Roman" w:hAnsi="Times New Roman" w:cs="Times New Roman"/>
          <w:sz w:val="22"/>
          <w:szCs w:val="22"/>
        </w:rPr>
      </w:pPr>
      <w:r w:rsidRPr="002F206A">
        <w:rPr>
          <w:rFonts w:ascii="Times New Roman" w:eastAsia="Times New Roman" w:hAnsi="Times New Roman" w:cs="Times New Roman"/>
          <w:sz w:val="22"/>
          <w:szCs w:val="22"/>
        </w:rPr>
        <w:t>1.5. Услуги, предусмотренные условиями настоящего Договора, выполняются Исполнителем с применением собственных материалов и инструментов. Изготовление /приобретение материалов, в том числе ЗИП для ремонта Оборудования приобретаются Исполнителем своими силами и за свой счет.  В случае применения при ремонте неоригинальных материалов и ЗИП, Исполнителю необходимо письменно согласовать с Заказчиком возможность их применения, указав их производителя и технические характеристики. Материальное исполнение и технические характеристики предлагаемых аналогов материалов и ЗИП должны соответствовать оригиналу. Стоимость всех используемых при оказании услуг материалов, ЗИП, инструментов включена в стоимость услуг по настоящему Договору.</w:t>
      </w:r>
    </w:p>
    <w:p w:rsidR="002F206A" w:rsidRPr="00552C3A" w:rsidRDefault="002F206A" w:rsidP="002F206A">
      <w:pPr>
        <w:jc w:val="both"/>
        <w:rPr>
          <w:rFonts w:ascii="Times New Roman" w:hAnsi="Times New Roman" w:cs="Times New Roman"/>
          <w:sz w:val="22"/>
          <w:szCs w:val="22"/>
        </w:rPr>
      </w:pPr>
    </w:p>
    <w:p w:rsidR="000F055D" w:rsidRPr="000045D5" w:rsidRDefault="00D01F11" w:rsidP="00D01F11">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2. </w:t>
      </w:r>
      <w:r w:rsidR="00B45092" w:rsidRPr="000045D5">
        <w:rPr>
          <w:rFonts w:ascii="Times New Roman" w:eastAsia="Times New Roman" w:hAnsi="Times New Roman" w:cs="Times New Roman"/>
          <w:b/>
          <w:sz w:val="22"/>
          <w:szCs w:val="22"/>
        </w:rPr>
        <w:t xml:space="preserve">ПРАВА И </w:t>
      </w:r>
      <w:r w:rsidR="00A510EA" w:rsidRPr="000045D5">
        <w:rPr>
          <w:rFonts w:ascii="Times New Roman" w:eastAsia="Times New Roman" w:hAnsi="Times New Roman" w:cs="Times New Roman"/>
          <w:b/>
          <w:sz w:val="22"/>
          <w:szCs w:val="22"/>
        </w:rPr>
        <w:t>ОБЯЗАННОСТИ СТОРОН</w:t>
      </w:r>
      <w:r w:rsidRPr="000045D5">
        <w:rPr>
          <w:rFonts w:ascii="Times New Roman" w:eastAsia="Times New Roman" w:hAnsi="Times New Roman" w:cs="Times New Roman"/>
          <w:b/>
          <w:sz w:val="22"/>
          <w:szCs w:val="22"/>
        </w:rPr>
        <w:t>.</w:t>
      </w:r>
    </w:p>
    <w:p w:rsidR="00685AD8" w:rsidRPr="000045D5" w:rsidRDefault="00685AD8" w:rsidP="00D01F11">
      <w:pPr>
        <w:jc w:val="center"/>
        <w:rPr>
          <w:rFonts w:ascii="Times New Roman" w:hAnsi="Times New Roman" w:cs="Times New Roman"/>
          <w:sz w:val="22"/>
          <w:szCs w:val="22"/>
        </w:rPr>
      </w:pPr>
    </w:p>
    <w:p w:rsidR="000F055D" w:rsidRPr="00DC226C" w:rsidRDefault="00B45092">
      <w:pPr>
        <w:jc w:val="both"/>
        <w:rPr>
          <w:rFonts w:ascii="Times New Roman" w:hAnsi="Times New Roman" w:cs="Times New Roman"/>
          <w:b/>
          <w:sz w:val="22"/>
          <w:szCs w:val="22"/>
        </w:rPr>
      </w:pPr>
      <w:r w:rsidRPr="00DC226C">
        <w:rPr>
          <w:rFonts w:ascii="Times New Roman" w:eastAsia="Times New Roman" w:hAnsi="Times New Roman" w:cs="Times New Roman"/>
          <w:b/>
          <w:sz w:val="22"/>
          <w:szCs w:val="22"/>
        </w:rPr>
        <w:t xml:space="preserve">2.1.  </w:t>
      </w:r>
      <w:r w:rsidR="00A96C78" w:rsidRPr="00DC226C">
        <w:rPr>
          <w:rFonts w:ascii="Times New Roman" w:eastAsia="Times New Roman" w:hAnsi="Times New Roman" w:cs="Times New Roman"/>
          <w:b/>
          <w:sz w:val="22"/>
          <w:szCs w:val="22"/>
        </w:rPr>
        <w:t>Исполнитель обязан</w:t>
      </w:r>
      <w:r w:rsidRPr="00DC226C">
        <w:rPr>
          <w:rFonts w:ascii="Times New Roman" w:eastAsia="Times New Roman" w:hAnsi="Times New Roman" w:cs="Times New Roman"/>
          <w:b/>
          <w:sz w:val="22"/>
          <w:szCs w:val="22"/>
        </w:rPr>
        <w:t xml:space="preserve">: </w:t>
      </w:r>
    </w:p>
    <w:p w:rsidR="000F055D" w:rsidRPr="00DC226C" w:rsidRDefault="00B45092">
      <w:pPr>
        <w:jc w:val="both"/>
        <w:rPr>
          <w:rFonts w:ascii="Times New Roman" w:hAnsi="Times New Roman" w:cs="Times New Roman"/>
          <w:sz w:val="22"/>
          <w:szCs w:val="22"/>
        </w:rPr>
      </w:pPr>
      <w:r w:rsidRPr="00DC226C">
        <w:rPr>
          <w:rFonts w:ascii="Times New Roman" w:eastAsia="Times New Roman" w:hAnsi="Times New Roman" w:cs="Times New Roman"/>
          <w:sz w:val="22"/>
          <w:szCs w:val="22"/>
        </w:rPr>
        <w:t>2.1.1.</w:t>
      </w:r>
      <w:r w:rsidR="00A96C78" w:rsidRPr="00DC226C">
        <w:rPr>
          <w:rFonts w:ascii="Times New Roman" w:eastAsia="Times New Roman" w:hAnsi="Times New Roman" w:cs="Times New Roman"/>
          <w:sz w:val="22"/>
          <w:szCs w:val="22"/>
        </w:rPr>
        <w:t xml:space="preserve"> Оказ</w:t>
      </w:r>
      <w:r w:rsidRPr="00DC226C">
        <w:rPr>
          <w:rFonts w:ascii="Times New Roman" w:eastAsia="Times New Roman" w:hAnsi="Times New Roman" w:cs="Times New Roman"/>
          <w:sz w:val="22"/>
          <w:szCs w:val="22"/>
        </w:rPr>
        <w:t>ать услуги Заказчику в соответствии с условиям</w:t>
      </w:r>
      <w:r w:rsidR="002B2997" w:rsidRPr="00DC226C">
        <w:rPr>
          <w:rFonts w:ascii="Times New Roman" w:eastAsia="Times New Roman" w:hAnsi="Times New Roman" w:cs="Times New Roman"/>
          <w:sz w:val="22"/>
          <w:szCs w:val="22"/>
        </w:rPr>
        <w:t xml:space="preserve">и настоящего Договора с надлежащим качеством и </w:t>
      </w:r>
      <w:r w:rsidR="00A510EA" w:rsidRPr="00DC226C">
        <w:rPr>
          <w:rFonts w:ascii="Times New Roman" w:eastAsia="Times New Roman" w:hAnsi="Times New Roman" w:cs="Times New Roman"/>
          <w:sz w:val="22"/>
          <w:szCs w:val="22"/>
        </w:rPr>
        <w:t>в сроки,</w:t>
      </w:r>
      <w:r w:rsidR="002B2997" w:rsidRPr="00DC226C">
        <w:rPr>
          <w:rFonts w:ascii="Times New Roman" w:eastAsia="Times New Roman" w:hAnsi="Times New Roman" w:cs="Times New Roman"/>
          <w:sz w:val="22"/>
          <w:szCs w:val="22"/>
        </w:rPr>
        <w:t xml:space="preserve"> предус</w:t>
      </w:r>
      <w:r w:rsidR="00A96C78" w:rsidRPr="00DC226C">
        <w:rPr>
          <w:rFonts w:ascii="Times New Roman" w:eastAsia="Times New Roman" w:hAnsi="Times New Roman" w:cs="Times New Roman"/>
          <w:sz w:val="22"/>
          <w:szCs w:val="22"/>
        </w:rPr>
        <w:t>мотренные условиями настоящего Д</w:t>
      </w:r>
      <w:r w:rsidR="002B2997" w:rsidRPr="00DC226C">
        <w:rPr>
          <w:rFonts w:ascii="Times New Roman" w:eastAsia="Times New Roman" w:hAnsi="Times New Roman" w:cs="Times New Roman"/>
          <w:sz w:val="22"/>
          <w:szCs w:val="22"/>
        </w:rPr>
        <w:t>оговора</w:t>
      </w:r>
      <w:r w:rsidR="00A96C78" w:rsidRPr="00DC226C">
        <w:rPr>
          <w:rFonts w:ascii="Times New Roman" w:eastAsia="Times New Roman" w:hAnsi="Times New Roman" w:cs="Times New Roman"/>
          <w:sz w:val="22"/>
          <w:szCs w:val="22"/>
        </w:rPr>
        <w:t>.</w:t>
      </w:r>
    </w:p>
    <w:p w:rsidR="000F055D" w:rsidRPr="00DC226C" w:rsidRDefault="00A96C78" w:rsidP="00A96C78">
      <w:pPr>
        <w:jc w:val="both"/>
        <w:rPr>
          <w:rFonts w:ascii="Times New Roman" w:eastAsia="Times New Roman" w:hAnsi="Times New Roman" w:cs="Times New Roman"/>
          <w:sz w:val="22"/>
          <w:szCs w:val="22"/>
        </w:rPr>
      </w:pPr>
      <w:r w:rsidRPr="00DC226C">
        <w:rPr>
          <w:rFonts w:ascii="Times New Roman" w:eastAsia="Times New Roman" w:hAnsi="Times New Roman" w:cs="Times New Roman"/>
          <w:sz w:val="22"/>
          <w:szCs w:val="22"/>
        </w:rPr>
        <w:t xml:space="preserve">2.1.2. </w:t>
      </w:r>
      <w:r w:rsidR="000C5DEF" w:rsidRPr="000C5DEF">
        <w:rPr>
          <w:rFonts w:ascii="Times New Roman" w:eastAsia="Times New Roman" w:hAnsi="Times New Roman" w:cs="Times New Roman"/>
          <w:sz w:val="22"/>
          <w:szCs w:val="22"/>
        </w:rPr>
        <w:t>В случае возникновения каких-либо обстоятельств, препятствующих оказанию услуг, незамедлительно, по факту их появления информировать об этом Заказчика, путем направления уведомления в адрес Заказчика и приступить к дальнейшему оказанию услуг, только после получения указаний от Заказчика.</w:t>
      </w:r>
    </w:p>
    <w:p w:rsidR="00AB4702" w:rsidRDefault="00A96C78" w:rsidP="00A96C78">
      <w:pPr>
        <w:pStyle w:val="a7"/>
        <w:ind w:left="0"/>
        <w:jc w:val="both"/>
        <w:rPr>
          <w:rFonts w:ascii="Times New Roman" w:hAnsi="Times New Roman" w:cs="Times New Roman"/>
          <w:sz w:val="22"/>
          <w:szCs w:val="22"/>
        </w:rPr>
      </w:pPr>
      <w:r w:rsidRPr="00DC226C">
        <w:rPr>
          <w:rFonts w:ascii="Times New Roman" w:hAnsi="Times New Roman" w:cs="Times New Roman"/>
          <w:sz w:val="22"/>
          <w:szCs w:val="22"/>
        </w:rPr>
        <w:t xml:space="preserve">2.1.3. </w:t>
      </w:r>
      <w:r w:rsidR="00472C03" w:rsidRPr="00DC226C">
        <w:rPr>
          <w:rFonts w:ascii="Times New Roman" w:hAnsi="Times New Roman" w:cs="Times New Roman"/>
          <w:sz w:val="22"/>
          <w:szCs w:val="22"/>
        </w:rPr>
        <w:t>В кратчайшие сроки, но не более чем</w:t>
      </w:r>
      <w:r w:rsidR="002622B4" w:rsidRPr="00DC226C">
        <w:rPr>
          <w:rFonts w:ascii="Times New Roman" w:hAnsi="Times New Roman" w:cs="Times New Roman"/>
          <w:sz w:val="22"/>
          <w:szCs w:val="22"/>
        </w:rPr>
        <w:t xml:space="preserve"> в течение</w:t>
      </w:r>
      <w:r w:rsidR="000045D5" w:rsidRPr="00DC226C">
        <w:rPr>
          <w:rFonts w:ascii="Times New Roman" w:hAnsi="Times New Roman" w:cs="Times New Roman"/>
          <w:sz w:val="22"/>
          <w:szCs w:val="22"/>
        </w:rPr>
        <w:t xml:space="preserve"> 15</w:t>
      </w:r>
      <w:r w:rsidR="00472C03" w:rsidRPr="00DC226C">
        <w:rPr>
          <w:rFonts w:ascii="Times New Roman" w:hAnsi="Times New Roman" w:cs="Times New Roman"/>
          <w:sz w:val="22"/>
          <w:szCs w:val="22"/>
        </w:rPr>
        <w:t xml:space="preserve"> </w:t>
      </w:r>
      <w:r w:rsidR="000045D5" w:rsidRPr="00DC226C">
        <w:rPr>
          <w:rFonts w:ascii="Times New Roman" w:hAnsi="Times New Roman" w:cs="Times New Roman"/>
          <w:sz w:val="22"/>
          <w:szCs w:val="22"/>
        </w:rPr>
        <w:t>(пятнадцати</w:t>
      </w:r>
      <w:r w:rsidRPr="00DC226C">
        <w:rPr>
          <w:rFonts w:ascii="Times New Roman" w:hAnsi="Times New Roman" w:cs="Times New Roman"/>
          <w:sz w:val="22"/>
          <w:szCs w:val="22"/>
        </w:rPr>
        <w:t>)</w:t>
      </w:r>
      <w:r w:rsidR="00D96505" w:rsidRPr="00DC226C">
        <w:rPr>
          <w:rFonts w:ascii="Times New Roman" w:hAnsi="Times New Roman" w:cs="Times New Roman"/>
          <w:sz w:val="22"/>
          <w:szCs w:val="22"/>
        </w:rPr>
        <w:t xml:space="preserve"> дней с момента получения соответствующего уведомления от Заказчика</w:t>
      </w:r>
      <w:r w:rsidRPr="00DC226C">
        <w:rPr>
          <w:rFonts w:ascii="Times New Roman" w:hAnsi="Times New Roman" w:cs="Times New Roman"/>
          <w:sz w:val="22"/>
          <w:szCs w:val="22"/>
        </w:rPr>
        <w:t xml:space="preserve"> устрани</w:t>
      </w:r>
      <w:r w:rsidR="00472C03" w:rsidRPr="00DC226C">
        <w:rPr>
          <w:rFonts w:ascii="Times New Roman" w:hAnsi="Times New Roman" w:cs="Times New Roman"/>
          <w:sz w:val="22"/>
          <w:szCs w:val="22"/>
        </w:rPr>
        <w:t>ть выявленные Заказчиком недостатки</w:t>
      </w:r>
      <w:r w:rsidR="00AB4702" w:rsidRPr="00DC226C">
        <w:rPr>
          <w:rFonts w:ascii="Times New Roman" w:hAnsi="Times New Roman" w:cs="Times New Roman"/>
          <w:sz w:val="22"/>
          <w:szCs w:val="22"/>
        </w:rPr>
        <w:t>.</w:t>
      </w:r>
    </w:p>
    <w:p w:rsidR="000C5DEF" w:rsidRPr="000C5DEF" w:rsidRDefault="000C5DEF" w:rsidP="000C5DEF">
      <w:pPr>
        <w:contextualSpacing/>
        <w:jc w:val="both"/>
        <w:rPr>
          <w:rFonts w:ascii="Times New Roman" w:hAnsi="Times New Roman" w:cs="Times New Roman"/>
          <w:sz w:val="23"/>
          <w:szCs w:val="23"/>
        </w:rPr>
      </w:pPr>
      <w:r w:rsidRPr="000C5DEF">
        <w:rPr>
          <w:rFonts w:ascii="Times New Roman" w:hAnsi="Times New Roman" w:cs="Times New Roman"/>
          <w:sz w:val="23"/>
          <w:szCs w:val="23"/>
        </w:rPr>
        <w:t xml:space="preserve">2.1.4. Не менее чем за 30 (тридцать) рабочих дней направить уведомление на адрес электронной почты Заказчика info@tnpz.ri-invest.ru о готовности к проведению испытаний в сервисном центре Исполнителя. </w:t>
      </w:r>
    </w:p>
    <w:p w:rsidR="000C5DEF" w:rsidRPr="000C5DEF" w:rsidRDefault="000C5DEF" w:rsidP="000C5DEF">
      <w:pPr>
        <w:autoSpaceDE w:val="0"/>
        <w:autoSpaceDN w:val="0"/>
        <w:adjustRightInd w:val="0"/>
        <w:jc w:val="both"/>
        <w:rPr>
          <w:sz w:val="23"/>
          <w:szCs w:val="23"/>
        </w:rPr>
      </w:pPr>
      <w:r w:rsidRPr="000C5DEF">
        <w:rPr>
          <w:sz w:val="23"/>
          <w:szCs w:val="23"/>
        </w:rPr>
        <w:t xml:space="preserve">2.1.5. Услуги на территории Заказчика производить только при наличии всех предусмотренных законодательством разрешительных документов (лицензий, сертификатов, страховых полисов, </w:t>
      </w:r>
      <w:r w:rsidRPr="000C5DEF">
        <w:rPr>
          <w:sz w:val="23"/>
          <w:szCs w:val="23"/>
        </w:rPr>
        <w:lastRenderedPageBreak/>
        <w:t>согласований и т.п.), выдаваемых уполномоченными государственными органами на осуществляемый вид деятельности.</w:t>
      </w:r>
    </w:p>
    <w:p w:rsidR="000C5DEF" w:rsidRPr="000C5DEF" w:rsidRDefault="000C5DEF" w:rsidP="000C5DEF">
      <w:pPr>
        <w:autoSpaceDE w:val="0"/>
        <w:autoSpaceDN w:val="0"/>
        <w:adjustRightInd w:val="0"/>
        <w:jc w:val="both"/>
        <w:rPr>
          <w:sz w:val="23"/>
          <w:szCs w:val="23"/>
        </w:rPr>
      </w:pPr>
      <w:r w:rsidRPr="000C5DEF">
        <w:rPr>
          <w:sz w:val="23"/>
          <w:szCs w:val="23"/>
        </w:rPr>
        <w:t xml:space="preserve">2.1.6. При оказании услуг на территории Объектов Заказчика соблюдать требования П 14.02-2024 «Положение об организации и обеспечении охраны, пропускного и </w:t>
      </w:r>
      <w:proofErr w:type="spellStart"/>
      <w:r w:rsidRPr="000C5DEF">
        <w:rPr>
          <w:sz w:val="23"/>
          <w:szCs w:val="23"/>
        </w:rPr>
        <w:t>внутриобъектового</w:t>
      </w:r>
      <w:proofErr w:type="spellEnd"/>
      <w:r w:rsidRPr="000C5DEF">
        <w:rPr>
          <w:sz w:val="23"/>
          <w:szCs w:val="23"/>
        </w:rPr>
        <w:t xml:space="preserve"> режимов на объектах филиала «Тюменский НПЗ» ООО «РИ-ИНВЕСТ», меры антитеррористической защищенности. Для получения текста указанного положения Исполнитель до начала оказания услуг обязан направить Заказчику письменную Заявку на предоставление выдержки из Положения, содержащей обязательные для исполнения требования.</w:t>
      </w:r>
    </w:p>
    <w:p w:rsidR="000C5DEF" w:rsidRPr="000C5DEF" w:rsidRDefault="000C5DEF" w:rsidP="000C5DEF">
      <w:pPr>
        <w:contextualSpacing/>
        <w:jc w:val="both"/>
        <w:rPr>
          <w:rFonts w:ascii="Times New Roman" w:hAnsi="Times New Roman" w:cs="Times New Roman"/>
          <w:sz w:val="23"/>
          <w:szCs w:val="23"/>
        </w:rPr>
      </w:pPr>
      <w:r w:rsidRPr="000C5DEF">
        <w:rPr>
          <w:sz w:val="23"/>
          <w:szCs w:val="23"/>
        </w:rPr>
        <w:t xml:space="preserve">2.1.7. При оказании услуг на опасных производственных Объектах Заказчика, </w:t>
      </w:r>
      <w:r w:rsidRPr="000C5DEF">
        <w:rPr>
          <w:rFonts w:ascii="Times New Roman" w:hAnsi="Times New Roman" w:cs="Times New Roman"/>
          <w:sz w:val="23"/>
          <w:szCs w:val="23"/>
        </w:rPr>
        <w:t xml:space="preserve">не позднее чем за 14 (четырнадцать) дней до начала оказания услуг по настоящему Договору передать Заказчику перечень специалистов Исполнителя непосредственно задействованных на объектах Заказчика с указанием ФИО и должности, а также предоставить справки об отсутствии судимости и постановки на </w:t>
      </w:r>
      <w:proofErr w:type="spellStart"/>
      <w:r w:rsidRPr="000C5DEF">
        <w:rPr>
          <w:rFonts w:ascii="Times New Roman" w:hAnsi="Times New Roman" w:cs="Times New Roman"/>
          <w:sz w:val="23"/>
          <w:szCs w:val="23"/>
        </w:rPr>
        <w:t>психо</w:t>
      </w:r>
      <w:proofErr w:type="spellEnd"/>
      <w:r w:rsidRPr="000C5DEF">
        <w:rPr>
          <w:rFonts w:ascii="Times New Roman" w:hAnsi="Times New Roman" w:cs="Times New Roman"/>
          <w:sz w:val="23"/>
          <w:szCs w:val="23"/>
        </w:rPr>
        <w:t xml:space="preserve">-, </w:t>
      </w:r>
      <w:proofErr w:type="spellStart"/>
      <w:r w:rsidRPr="000C5DEF">
        <w:rPr>
          <w:rFonts w:ascii="Times New Roman" w:hAnsi="Times New Roman" w:cs="Times New Roman"/>
          <w:sz w:val="23"/>
          <w:szCs w:val="23"/>
        </w:rPr>
        <w:t>нарко</w:t>
      </w:r>
      <w:proofErr w:type="spellEnd"/>
      <w:r w:rsidRPr="000C5DEF">
        <w:rPr>
          <w:rFonts w:ascii="Times New Roman" w:hAnsi="Times New Roman" w:cs="Times New Roman"/>
          <w:sz w:val="23"/>
          <w:szCs w:val="23"/>
        </w:rPr>
        <w:t>- учет.</w:t>
      </w:r>
    </w:p>
    <w:p w:rsidR="000C5DEF" w:rsidRPr="000C5DEF" w:rsidRDefault="000C5DEF" w:rsidP="000C5DEF">
      <w:pPr>
        <w:ind w:firstLine="567"/>
        <w:contextualSpacing/>
        <w:jc w:val="both"/>
        <w:rPr>
          <w:rFonts w:ascii="Times New Roman" w:hAnsi="Times New Roman" w:cs="Times New Roman"/>
          <w:sz w:val="23"/>
          <w:szCs w:val="23"/>
        </w:rPr>
      </w:pPr>
      <w:r w:rsidRPr="000C5DEF">
        <w:rPr>
          <w:rFonts w:ascii="Times New Roman" w:hAnsi="Times New Roman" w:cs="Times New Roman"/>
          <w:sz w:val="23"/>
          <w:szCs w:val="23"/>
        </w:rPr>
        <w:t xml:space="preserve">В случае привлечения для оказания Услуг от Соисполнителей (Субподрядчиков) - предоставлять указанные в настоящем пункте документы в отношении специалистов Соисполнителей (Субподрядчиков).  </w:t>
      </w:r>
    </w:p>
    <w:p w:rsidR="000C5DEF" w:rsidRPr="000C5DEF" w:rsidRDefault="000C5DEF" w:rsidP="000C5DEF">
      <w:pPr>
        <w:jc w:val="both"/>
        <w:rPr>
          <w:rFonts w:ascii="Times New Roman" w:hAnsi="Times New Roman" w:cs="Times New Roman"/>
          <w:sz w:val="23"/>
          <w:szCs w:val="23"/>
        </w:rPr>
      </w:pPr>
      <w:r w:rsidRPr="000C5DEF">
        <w:rPr>
          <w:rFonts w:ascii="Times New Roman" w:hAnsi="Times New Roman" w:cs="Times New Roman"/>
          <w:sz w:val="23"/>
          <w:szCs w:val="23"/>
        </w:rPr>
        <w:t xml:space="preserve">2.1.8. В случае необходимости получения от Заказчика какой-либо дополнительной информации и/или документов, необходимых для надлежащего и своевременного оказания услуг по настоящему Договору, направлять Заказчику письменные запросы с обоснованием целей и необходимости предоставления каждого запрашиваемого документа (в том числе со ссылками на нормы права, при наличии таковых) и любой иной запрашиваемой информации, а также с указанием рисков, которые могут возникнуть в случае непредставления запрашиваемых документов и/или информации. Отсутствие у Заказчика дополнительной информации и /или документов, прямо не предусмотренных условиями настоящего Договора, не может являться основанием для приостановки исполнения Исполнителем своих обязательств или для расторжения настоящего Договора ввиду не предоставления Заказчиком встречного исполнения. </w:t>
      </w:r>
    </w:p>
    <w:p w:rsidR="000C5DEF" w:rsidRPr="000C5DEF" w:rsidRDefault="000C5DEF" w:rsidP="000C5DEF">
      <w:pPr>
        <w:jc w:val="both"/>
        <w:rPr>
          <w:rFonts w:ascii="Times New Roman" w:hAnsi="Times New Roman" w:cs="Times New Roman"/>
          <w:sz w:val="23"/>
          <w:szCs w:val="23"/>
        </w:rPr>
      </w:pPr>
      <w:r w:rsidRPr="000C5DEF">
        <w:rPr>
          <w:rFonts w:ascii="Times New Roman" w:hAnsi="Times New Roman" w:cs="Times New Roman"/>
          <w:sz w:val="23"/>
          <w:szCs w:val="23"/>
        </w:rPr>
        <w:t xml:space="preserve">2.1.9. По прибытии Оборудования в сервисный центр направить в адрес Заказчика подписанную сторонами копию Акта (Приложение № 2 к настоящему Договору) с отметкой о фиксации приемки на объекте Исполнителя. </w:t>
      </w:r>
    </w:p>
    <w:p w:rsidR="000C5DEF" w:rsidRPr="000C5DEF" w:rsidRDefault="000C5DEF" w:rsidP="000C5DEF">
      <w:pPr>
        <w:jc w:val="both"/>
        <w:rPr>
          <w:rFonts w:ascii="Times New Roman" w:hAnsi="Times New Roman" w:cs="Times New Roman"/>
          <w:b/>
          <w:sz w:val="23"/>
          <w:szCs w:val="23"/>
        </w:rPr>
      </w:pPr>
      <w:r w:rsidRPr="000C5DEF">
        <w:rPr>
          <w:rFonts w:ascii="Times New Roman" w:eastAsia="Times New Roman" w:hAnsi="Times New Roman" w:cs="Times New Roman"/>
          <w:b/>
          <w:sz w:val="23"/>
          <w:szCs w:val="23"/>
        </w:rPr>
        <w:t>2.2.  Исполнитель вправе:</w:t>
      </w:r>
    </w:p>
    <w:p w:rsidR="000C5DEF" w:rsidRPr="000C5DEF" w:rsidRDefault="000C5DEF" w:rsidP="000C5DEF">
      <w:pPr>
        <w:jc w:val="both"/>
        <w:rPr>
          <w:rFonts w:ascii="Times New Roman" w:hAnsi="Times New Roman" w:cs="Times New Roman"/>
          <w:sz w:val="23"/>
          <w:szCs w:val="23"/>
        </w:rPr>
      </w:pPr>
      <w:r w:rsidRPr="000C5DEF">
        <w:rPr>
          <w:rFonts w:ascii="Times New Roman" w:eastAsia="Times New Roman" w:hAnsi="Times New Roman" w:cs="Times New Roman"/>
          <w:sz w:val="23"/>
          <w:szCs w:val="23"/>
        </w:rPr>
        <w:t>2.2.1. Привлекать третьих лиц для оказания услуг исключительно по письменному согласованию с Заказчиком. Исполнитель при этом несет ответственность за действия третьих лиц, как за свои собственные.</w:t>
      </w:r>
    </w:p>
    <w:p w:rsidR="000C5DEF" w:rsidRPr="000C5DEF" w:rsidRDefault="000C5DEF" w:rsidP="000C5DEF">
      <w:pPr>
        <w:jc w:val="both"/>
        <w:rPr>
          <w:rFonts w:ascii="Times New Roman" w:eastAsia="Times New Roman" w:hAnsi="Times New Roman" w:cs="Times New Roman"/>
          <w:b/>
          <w:sz w:val="23"/>
          <w:szCs w:val="23"/>
        </w:rPr>
      </w:pPr>
      <w:r w:rsidRPr="000C5DEF">
        <w:rPr>
          <w:rFonts w:ascii="Times New Roman" w:eastAsia="Times New Roman" w:hAnsi="Times New Roman" w:cs="Times New Roman"/>
          <w:b/>
          <w:sz w:val="23"/>
          <w:szCs w:val="23"/>
        </w:rPr>
        <w:t>2.3. Заказчик обязан:</w:t>
      </w:r>
    </w:p>
    <w:p w:rsidR="000C5DEF" w:rsidRPr="000C5DEF" w:rsidRDefault="000C5DEF" w:rsidP="000C5DEF">
      <w:pPr>
        <w:contextualSpacing/>
        <w:mirrorIndents/>
        <w:jc w:val="both"/>
        <w:rPr>
          <w:rFonts w:ascii="Times New Roman" w:eastAsia="Times New Roman" w:hAnsi="Times New Roman" w:cs="Times New Roman"/>
          <w:sz w:val="23"/>
          <w:szCs w:val="23"/>
        </w:rPr>
      </w:pPr>
      <w:r w:rsidRPr="000C5DEF">
        <w:rPr>
          <w:rFonts w:ascii="Times New Roman" w:eastAsia="Times New Roman" w:hAnsi="Times New Roman" w:cs="Times New Roman"/>
          <w:sz w:val="23"/>
          <w:szCs w:val="23"/>
        </w:rPr>
        <w:t>2.3.1. По письменному, обоснованному запросу Исполнителя предоставить, имеющиеся у Заказчика документы и/или информацию, касающиеся оказываемых в рамках настоящего Договора услуг.</w:t>
      </w:r>
    </w:p>
    <w:p w:rsidR="000C5DEF" w:rsidRPr="000C5DEF" w:rsidRDefault="000C5DEF" w:rsidP="000C5DEF">
      <w:pPr>
        <w:contextualSpacing/>
        <w:mirrorIndents/>
        <w:jc w:val="both"/>
        <w:rPr>
          <w:rFonts w:ascii="Times New Roman" w:eastAsia="Times New Roman" w:hAnsi="Times New Roman" w:cs="Times New Roman"/>
          <w:sz w:val="23"/>
          <w:szCs w:val="23"/>
        </w:rPr>
      </w:pPr>
      <w:r w:rsidRPr="000C5DEF">
        <w:rPr>
          <w:rFonts w:ascii="Times New Roman" w:eastAsia="Times New Roman" w:hAnsi="Times New Roman" w:cs="Times New Roman"/>
          <w:sz w:val="23"/>
          <w:szCs w:val="23"/>
        </w:rPr>
        <w:t>2.3.2. Оплатить оказанные Исполнителем услуги в соответствии с условиями настоящего Договора.</w:t>
      </w:r>
    </w:p>
    <w:p w:rsidR="000C5DEF" w:rsidRPr="000C5DEF" w:rsidRDefault="000C5DEF" w:rsidP="000C5DEF">
      <w:pPr>
        <w:contextualSpacing/>
        <w:mirrorIndents/>
        <w:jc w:val="both"/>
        <w:rPr>
          <w:rFonts w:ascii="Times New Roman" w:hAnsi="Times New Roman" w:cs="Times New Roman"/>
          <w:b/>
          <w:sz w:val="23"/>
          <w:szCs w:val="23"/>
        </w:rPr>
      </w:pPr>
      <w:r w:rsidRPr="000C5DEF">
        <w:rPr>
          <w:rFonts w:ascii="Times New Roman" w:eastAsia="Times New Roman" w:hAnsi="Times New Roman" w:cs="Times New Roman"/>
          <w:b/>
          <w:sz w:val="23"/>
          <w:szCs w:val="23"/>
        </w:rPr>
        <w:t>2.4. Заказчик вправе:</w:t>
      </w:r>
    </w:p>
    <w:p w:rsidR="000C5DEF" w:rsidRPr="000C5DEF" w:rsidRDefault="000C5DEF" w:rsidP="000C5DEF">
      <w:pPr>
        <w:jc w:val="both"/>
        <w:rPr>
          <w:rFonts w:ascii="Times New Roman" w:eastAsia="Times New Roman" w:hAnsi="Times New Roman" w:cs="Times New Roman"/>
          <w:sz w:val="23"/>
          <w:szCs w:val="23"/>
        </w:rPr>
      </w:pPr>
      <w:r w:rsidRPr="000C5DEF">
        <w:rPr>
          <w:rFonts w:ascii="Times New Roman" w:eastAsia="Times New Roman" w:hAnsi="Times New Roman" w:cs="Times New Roman"/>
          <w:sz w:val="23"/>
          <w:szCs w:val="23"/>
        </w:rPr>
        <w:t xml:space="preserve">2.4.1. Самостоятельно определяет необходимость присутствия своих представителей при проведении испытаний в сервисном центре Исполнителя. </w:t>
      </w:r>
    </w:p>
    <w:p w:rsidR="000C5DEF" w:rsidRPr="000C5DEF" w:rsidRDefault="000C5DEF" w:rsidP="000C5DEF">
      <w:pPr>
        <w:jc w:val="both"/>
        <w:rPr>
          <w:rFonts w:ascii="Times New Roman" w:eastAsia="Times New Roman" w:hAnsi="Times New Roman" w:cs="Times New Roman"/>
          <w:color w:val="auto"/>
          <w:sz w:val="23"/>
          <w:szCs w:val="23"/>
        </w:rPr>
      </w:pPr>
      <w:r w:rsidRPr="000C5DEF">
        <w:rPr>
          <w:rFonts w:ascii="Times New Roman" w:eastAsia="Times New Roman" w:hAnsi="Times New Roman" w:cs="Times New Roman"/>
          <w:sz w:val="23"/>
          <w:szCs w:val="23"/>
        </w:rPr>
        <w:t xml:space="preserve">2.4.2. Во всякое время проверять ход и качество оказываемых услуг, получать всю необходимую информацию о ходе услуг, не вмешиваясь в хозяйственную деятельность Исполнителя. </w:t>
      </w:r>
    </w:p>
    <w:p w:rsidR="000C5DEF" w:rsidRPr="000C5DEF" w:rsidRDefault="000C5DEF" w:rsidP="000C5DEF">
      <w:pPr>
        <w:contextualSpacing/>
        <w:mirrorIndents/>
        <w:jc w:val="both"/>
        <w:rPr>
          <w:rFonts w:ascii="Times New Roman" w:hAnsi="Times New Roman" w:cs="Times New Roman"/>
          <w:sz w:val="23"/>
          <w:szCs w:val="23"/>
        </w:rPr>
      </w:pPr>
      <w:r w:rsidRPr="000C5DEF">
        <w:rPr>
          <w:rFonts w:ascii="Times New Roman" w:eastAsia="Times New Roman" w:hAnsi="Times New Roman" w:cs="Times New Roman"/>
          <w:sz w:val="23"/>
          <w:szCs w:val="23"/>
        </w:rPr>
        <w:t xml:space="preserve">2.4.3.  </w:t>
      </w:r>
      <w:r w:rsidRPr="000C5DEF">
        <w:rPr>
          <w:rFonts w:ascii="Times New Roman" w:hAnsi="Times New Roman" w:cs="Times New Roman"/>
          <w:sz w:val="23"/>
          <w:szCs w:val="23"/>
        </w:rPr>
        <w:t>Отказаться от исполнения Договора в любое время до подписания акта, уплатив Исполнителю часть установленной цены пропорционально части оказанных Услуг, выполненной до получения извещения об отказе Заказчика от исполнения Договора.</w:t>
      </w:r>
    </w:p>
    <w:p w:rsidR="000C5DEF" w:rsidRPr="000C5DEF" w:rsidRDefault="000C5DEF" w:rsidP="000C5DEF">
      <w:pPr>
        <w:contextualSpacing/>
        <w:mirrorIndents/>
        <w:jc w:val="both"/>
        <w:rPr>
          <w:rFonts w:ascii="Times New Roman" w:hAnsi="Times New Roman" w:cs="Times New Roman"/>
          <w:sz w:val="23"/>
          <w:szCs w:val="23"/>
        </w:rPr>
      </w:pPr>
      <w:r w:rsidRPr="000C5DEF">
        <w:rPr>
          <w:rFonts w:ascii="Times New Roman" w:hAnsi="Times New Roman" w:cs="Times New Roman"/>
          <w:sz w:val="23"/>
          <w:szCs w:val="23"/>
        </w:rPr>
        <w:t>2.4.4.  Требовать стоимость Оборудования, если Исполнитель не вернет его в течение 30 (тридцати) календарных дней с момента истечения договорного срока оказания услуг.</w:t>
      </w:r>
    </w:p>
    <w:p w:rsidR="00A96C78" w:rsidRPr="000045D5" w:rsidRDefault="00A96C78">
      <w:pPr>
        <w:jc w:val="both"/>
        <w:rPr>
          <w:rFonts w:ascii="Times New Roman" w:hAnsi="Times New Roman" w:cs="Times New Roman"/>
          <w:sz w:val="22"/>
          <w:szCs w:val="22"/>
        </w:rPr>
      </w:pPr>
    </w:p>
    <w:p w:rsidR="000C5DEF" w:rsidRPr="000C5DEF" w:rsidRDefault="000C5DEF" w:rsidP="000C5DEF">
      <w:pPr>
        <w:tabs>
          <w:tab w:val="left" w:pos="900"/>
          <w:tab w:val="left" w:pos="1288"/>
        </w:tabs>
        <w:jc w:val="center"/>
        <w:rPr>
          <w:rFonts w:ascii="Times New Roman" w:eastAsia="Times New Roman" w:hAnsi="Times New Roman" w:cs="Times New Roman"/>
          <w:b/>
          <w:sz w:val="22"/>
          <w:szCs w:val="22"/>
        </w:rPr>
      </w:pPr>
      <w:r w:rsidRPr="000C5DEF">
        <w:rPr>
          <w:rFonts w:ascii="Times New Roman" w:eastAsia="Times New Roman" w:hAnsi="Times New Roman" w:cs="Times New Roman"/>
          <w:b/>
          <w:sz w:val="22"/>
          <w:szCs w:val="22"/>
        </w:rPr>
        <w:t>3. СДАЧА И ПРИЕМКА ОКАЗАННЫХ УСЛУГ.</w:t>
      </w:r>
    </w:p>
    <w:p w:rsidR="000C5DEF" w:rsidRPr="000C5DEF" w:rsidRDefault="000C5DEF" w:rsidP="000C5DEF">
      <w:pPr>
        <w:tabs>
          <w:tab w:val="left" w:pos="900"/>
          <w:tab w:val="left" w:pos="1288"/>
        </w:tabs>
        <w:jc w:val="center"/>
        <w:rPr>
          <w:rFonts w:ascii="Times New Roman" w:hAnsi="Times New Roman" w:cs="Times New Roman"/>
          <w:sz w:val="22"/>
          <w:szCs w:val="22"/>
        </w:rPr>
      </w:pPr>
    </w:p>
    <w:p w:rsidR="000C5DEF" w:rsidRPr="000C5DEF" w:rsidRDefault="000C5DEF" w:rsidP="000C5DEF">
      <w:pPr>
        <w:jc w:val="both"/>
        <w:rPr>
          <w:rFonts w:ascii="Times New Roman" w:hAnsi="Times New Roman" w:cs="Times New Roman"/>
          <w:sz w:val="22"/>
          <w:szCs w:val="22"/>
        </w:rPr>
      </w:pPr>
      <w:r w:rsidRPr="000C5DEF">
        <w:rPr>
          <w:rFonts w:ascii="Times New Roman" w:eastAsia="Times New Roman" w:hAnsi="Times New Roman" w:cs="Times New Roman"/>
          <w:sz w:val="22"/>
          <w:szCs w:val="22"/>
        </w:rPr>
        <w:t>3.1. Исполнитель в течение 3 (трех) рабочих дней с момента окончания оказания услуг обязуется предоставить Заказчику два подписанных экземпляра акта оказанных услуг, подробный фотоотчёт с указанием всех выявленных дефектов и их описанием по результатам ревизии (</w:t>
      </w:r>
      <w:proofErr w:type="spellStart"/>
      <w:r w:rsidRPr="000C5DEF">
        <w:rPr>
          <w:rFonts w:ascii="Times New Roman" w:eastAsia="Times New Roman" w:hAnsi="Times New Roman" w:cs="Times New Roman"/>
          <w:sz w:val="22"/>
          <w:szCs w:val="22"/>
        </w:rPr>
        <w:t>дефектации</w:t>
      </w:r>
      <w:proofErr w:type="spellEnd"/>
      <w:r w:rsidRPr="000C5DEF">
        <w:rPr>
          <w:rFonts w:ascii="Times New Roman" w:eastAsia="Times New Roman" w:hAnsi="Times New Roman" w:cs="Times New Roman"/>
          <w:sz w:val="22"/>
          <w:szCs w:val="22"/>
        </w:rPr>
        <w:t>), подробный отчёт по оказанному ремонту, акты и протоколы испытаний, Счет на оплату и Счет-фактуру.</w:t>
      </w:r>
    </w:p>
    <w:p w:rsidR="000C5DEF" w:rsidRPr="000C5DEF" w:rsidRDefault="000C5DEF" w:rsidP="000C5DEF">
      <w:pPr>
        <w:jc w:val="both"/>
        <w:rPr>
          <w:rFonts w:ascii="Times New Roman" w:eastAsia="Times New Roman" w:hAnsi="Times New Roman" w:cs="Times New Roman"/>
          <w:sz w:val="22"/>
          <w:szCs w:val="22"/>
        </w:rPr>
      </w:pPr>
      <w:r w:rsidRPr="000C5DEF">
        <w:rPr>
          <w:rFonts w:ascii="Times New Roman" w:eastAsia="Times New Roman" w:hAnsi="Times New Roman" w:cs="Times New Roman"/>
          <w:sz w:val="22"/>
          <w:szCs w:val="22"/>
        </w:rPr>
        <w:t>3.2. Заказчик в течение 10 (десяти) рабочих дней с момента получения Актов обязан подписать их и направить один экземпляр в адрес Исполнителя, либо направить мотивированный отказ от подписания с указанием выявленных недостатков. Срок устранения недостатков не может превышать 15 (пятнадцать) календарных дней с момента получения мотивированного отказа.</w:t>
      </w:r>
    </w:p>
    <w:p w:rsidR="000C5DEF" w:rsidRPr="000C5DEF" w:rsidRDefault="000C5DEF" w:rsidP="000C5DEF">
      <w:pPr>
        <w:jc w:val="both"/>
        <w:rPr>
          <w:rFonts w:ascii="Times New Roman" w:eastAsia="Times New Roman" w:hAnsi="Times New Roman" w:cs="Times New Roman"/>
          <w:sz w:val="22"/>
          <w:szCs w:val="22"/>
        </w:rPr>
      </w:pPr>
      <w:r w:rsidRPr="000C5DEF">
        <w:rPr>
          <w:rFonts w:ascii="Times New Roman" w:eastAsia="Times New Roman" w:hAnsi="Times New Roman" w:cs="Times New Roman"/>
          <w:sz w:val="22"/>
          <w:szCs w:val="22"/>
        </w:rPr>
        <w:t xml:space="preserve">3.3. Для контроля за ходом исполнения договорных обязательств со стороны Исполнителя, за порядком </w:t>
      </w:r>
      <w:r w:rsidRPr="000C5DEF">
        <w:rPr>
          <w:rFonts w:ascii="Times New Roman" w:eastAsia="Times New Roman" w:hAnsi="Times New Roman" w:cs="Times New Roman"/>
          <w:sz w:val="22"/>
          <w:szCs w:val="22"/>
        </w:rPr>
        <w:lastRenderedPageBreak/>
        <w:t>приемки выполненных работ/оказанных услуг, фиксации недостатков, выполненных работ, а также в целях расследования возникших спорных ситуаций, Заказчик вправе осуществлять фото и (или) видеосъемку с помощью различных средств фото-, видео фиксации, на проведение которых Исполнитель, подписывая настоящее Договор дает свое согласие.</w:t>
      </w:r>
    </w:p>
    <w:p w:rsidR="000C5DEF" w:rsidRPr="000C5DEF" w:rsidRDefault="000C5DEF" w:rsidP="000C5DEF">
      <w:pPr>
        <w:ind w:firstLine="567"/>
        <w:jc w:val="both"/>
        <w:rPr>
          <w:rFonts w:ascii="Times New Roman" w:eastAsia="Times New Roman" w:hAnsi="Times New Roman" w:cs="Times New Roman"/>
          <w:sz w:val="22"/>
          <w:szCs w:val="22"/>
        </w:rPr>
      </w:pPr>
      <w:r w:rsidRPr="000C5DEF">
        <w:rPr>
          <w:rFonts w:ascii="Times New Roman" w:eastAsia="Times New Roman" w:hAnsi="Times New Roman" w:cs="Times New Roman"/>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в выполненных работах/оказанных услугах.</w:t>
      </w:r>
    </w:p>
    <w:p w:rsidR="000C5DEF" w:rsidRPr="000C5DEF" w:rsidRDefault="000C5DEF" w:rsidP="000C5DEF">
      <w:pPr>
        <w:jc w:val="both"/>
        <w:rPr>
          <w:rFonts w:ascii="Times New Roman" w:hAnsi="Times New Roman" w:cs="Times New Roman"/>
          <w:sz w:val="22"/>
          <w:szCs w:val="22"/>
        </w:rPr>
      </w:pPr>
      <w:r w:rsidRPr="000C5DEF">
        <w:rPr>
          <w:rFonts w:ascii="Times New Roman" w:eastAsia="Times New Roman" w:hAnsi="Times New Roman" w:cs="Times New Roman"/>
          <w:sz w:val="22"/>
          <w:szCs w:val="22"/>
        </w:rPr>
        <w:t xml:space="preserve"> </w:t>
      </w:r>
    </w:p>
    <w:p w:rsidR="000C5DEF" w:rsidRPr="000C5DEF" w:rsidRDefault="000C5DEF" w:rsidP="000C5DEF">
      <w:pPr>
        <w:tabs>
          <w:tab w:val="left" w:pos="1004"/>
        </w:tabs>
        <w:ind w:left="540" w:hanging="540"/>
        <w:jc w:val="center"/>
        <w:rPr>
          <w:rFonts w:ascii="Times New Roman" w:eastAsia="Times New Roman" w:hAnsi="Times New Roman" w:cs="Times New Roman"/>
          <w:b/>
          <w:sz w:val="22"/>
          <w:szCs w:val="22"/>
        </w:rPr>
      </w:pPr>
      <w:r w:rsidRPr="000C5DEF">
        <w:rPr>
          <w:rFonts w:ascii="Times New Roman" w:eastAsia="Times New Roman" w:hAnsi="Times New Roman" w:cs="Times New Roman"/>
          <w:b/>
          <w:sz w:val="22"/>
          <w:szCs w:val="22"/>
        </w:rPr>
        <w:t>4. СТОИМОСТЬ УСЛУГ. ПОРЯДОК РАСЧЕТОВ ПО ДОГОВОРУ.</w:t>
      </w:r>
    </w:p>
    <w:p w:rsidR="000C5DEF" w:rsidRPr="000C5DEF" w:rsidRDefault="000C5DEF" w:rsidP="000C5DEF">
      <w:pPr>
        <w:tabs>
          <w:tab w:val="left" w:pos="1004"/>
        </w:tabs>
        <w:ind w:left="540" w:hanging="540"/>
        <w:jc w:val="center"/>
        <w:rPr>
          <w:rFonts w:ascii="Times New Roman" w:hAnsi="Times New Roman" w:cs="Times New Roman"/>
          <w:sz w:val="22"/>
          <w:szCs w:val="22"/>
        </w:rPr>
      </w:pPr>
    </w:p>
    <w:p w:rsidR="000C5DEF" w:rsidRDefault="000C5DEF" w:rsidP="000C5DEF">
      <w:pPr>
        <w:tabs>
          <w:tab w:val="left" w:pos="1004"/>
        </w:tabs>
        <w:jc w:val="both"/>
        <w:rPr>
          <w:rFonts w:ascii="Times New Roman" w:eastAsia="Times New Roman" w:hAnsi="Times New Roman" w:cs="Times New Roman"/>
          <w:sz w:val="22"/>
          <w:szCs w:val="22"/>
        </w:rPr>
      </w:pPr>
      <w:bookmarkStart w:id="0" w:name="_gjdgxs" w:colFirst="0" w:colLast="0"/>
      <w:bookmarkEnd w:id="0"/>
      <w:r w:rsidRPr="000C5DEF">
        <w:rPr>
          <w:rFonts w:ascii="Times New Roman" w:eastAsia="Times New Roman" w:hAnsi="Times New Roman" w:cs="Times New Roman"/>
          <w:sz w:val="22"/>
          <w:szCs w:val="22"/>
        </w:rPr>
        <w:t xml:space="preserve">4.1. </w:t>
      </w:r>
      <w:r>
        <w:rPr>
          <w:rFonts w:ascii="Times New Roman" w:eastAsia="Times New Roman" w:hAnsi="Times New Roman" w:cs="Times New Roman"/>
          <w:sz w:val="22"/>
          <w:szCs w:val="22"/>
        </w:rPr>
        <w:t>Максимальная с</w:t>
      </w:r>
      <w:r w:rsidRPr="000C5DEF">
        <w:rPr>
          <w:rFonts w:ascii="Times New Roman" w:eastAsia="Times New Roman" w:hAnsi="Times New Roman" w:cs="Times New Roman"/>
          <w:sz w:val="22"/>
          <w:szCs w:val="22"/>
        </w:rPr>
        <w:t>тоимость услуг по настоящему Договору составляет _____________________________ (____________________) в том числе НДС 20% ________________ (___________________________).</w:t>
      </w:r>
    </w:p>
    <w:p w:rsidR="000C5DEF" w:rsidRPr="000C5DEF" w:rsidRDefault="000C5DEF" w:rsidP="000C5DEF">
      <w:pPr>
        <w:tabs>
          <w:tab w:val="left" w:pos="1004"/>
        </w:tabs>
        <w:ind w:firstLine="426"/>
        <w:jc w:val="both"/>
        <w:rPr>
          <w:rFonts w:ascii="Times New Roman" w:eastAsia="Times New Roman" w:hAnsi="Times New Roman" w:cs="Times New Roman"/>
          <w:sz w:val="23"/>
          <w:szCs w:val="23"/>
        </w:rPr>
      </w:pPr>
      <w:r w:rsidRPr="000C5DEF">
        <w:rPr>
          <w:rFonts w:ascii="Times New Roman" w:eastAsia="Times New Roman" w:hAnsi="Times New Roman" w:cs="Times New Roman"/>
          <w:sz w:val="23"/>
          <w:szCs w:val="23"/>
        </w:rPr>
        <w:t>Фактическая стоимость услуг будет складываться из стоимости фактически оказанных услуг и рассчитываться на основании расценок, указанных в калькуляции</w:t>
      </w:r>
      <w:r>
        <w:rPr>
          <w:rFonts w:ascii="Times New Roman" w:eastAsia="Times New Roman" w:hAnsi="Times New Roman" w:cs="Times New Roman"/>
          <w:sz w:val="23"/>
          <w:szCs w:val="23"/>
        </w:rPr>
        <w:t xml:space="preserve"> стоимости услуг (Приложение </w:t>
      </w:r>
      <w:proofErr w:type="gramStart"/>
      <w:r>
        <w:rPr>
          <w:rFonts w:ascii="Times New Roman" w:eastAsia="Times New Roman" w:hAnsi="Times New Roman" w:cs="Times New Roman"/>
          <w:sz w:val="23"/>
          <w:szCs w:val="23"/>
        </w:rPr>
        <w:t xml:space="preserve">№ </w:t>
      </w:r>
      <w:r w:rsidRPr="000C5DEF">
        <w:rPr>
          <w:rFonts w:ascii="Times New Roman" w:eastAsia="Times New Roman" w:hAnsi="Times New Roman" w:cs="Times New Roman"/>
          <w:sz w:val="23"/>
          <w:szCs w:val="23"/>
        </w:rPr>
        <w:t xml:space="preserve"> в</w:t>
      </w:r>
      <w:proofErr w:type="gramEnd"/>
      <w:r w:rsidRPr="000C5DEF">
        <w:rPr>
          <w:rFonts w:ascii="Times New Roman" w:eastAsia="Times New Roman" w:hAnsi="Times New Roman" w:cs="Times New Roman"/>
          <w:sz w:val="23"/>
          <w:szCs w:val="23"/>
        </w:rPr>
        <w:t xml:space="preserve"> настоящему Договору).</w:t>
      </w:r>
    </w:p>
    <w:p w:rsidR="000C5DEF" w:rsidRPr="000C5DEF" w:rsidRDefault="000C5DEF" w:rsidP="000C5DEF">
      <w:pPr>
        <w:widowControl/>
        <w:suppressAutoHyphens/>
        <w:ind w:right="-143"/>
        <w:jc w:val="both"/>
        <w:rPr>
          <w:rFonts w:ascii="Times New Roman" w:eastAsia="Times New Roman" w:hAnsi="Times New Roman" w:cs="Times New Roman"/>
          <w:sz w:val="22"/>
          <w:szCs w:val="22"/>
        </w:rPr>
      </w:pPr>
      <w:r w:rsidRPr="000C5DEF">
        <w:rPr>
          <w:rFonts w:ascii="Times New Roman" w:eastAsia="Times New Roman" w:hAnsi="Times New Roman" w:cs="Times New Roman"/>
          <w:sz w:val="22"/>
          <w:szCs w:val="22"/>
        </w:rPr>
        <w:t>4.2.</w:t>
      </w:r>
      <w:r w:rsidRPr="000C5DEF">
        <w:rPr>
          <w:rFonts w:ascii="Times New Roman" w:eastAsia="Times New Roman" w:hAnsi="Times New Roman" w:cs="Times New Roman"/>
          <w:sz w:val="22"/>
          <w:szCs w:val="22"/>
        </w:rPr>
        <w:tab/>
        <w:t xml:space="preserve">Оплата стоимости Услуг в соответствии с условиями настоящего Договора производится в течение 30 (тридцати) календарных дней с даты подписания Сторонами Актов оказанных услуг и иных документов указанные в п.3.1 при условии предоставления Исполнителем Счета на оплату. </w:t>
      </w:r>
    </w:p>
    <w:p w:rsidR="000C5DEF" w:rsidRPr="000C5DEF" w:rsidRDefault="000C5DEF" w:rsidP="000C5DEF">
      <w:pPr>
        <w:widowControl/>
        <w:suppressAutoHyphens/>
        <w:ind w:right="-143"/>
        <w:jc w:val="both"/>
        <w:rPr>
          <w:rFonts w:ascii="Times New Roman" w:eastAsia="Times New Roman" w:hAnsi="Times New Roman" w:cs="Times New Roman"/>
          <w:sz w:val="22"/>
          <w:szCs w:val="22"/>
        </w:rPr>
      </w:pPr>
      <w:r w:rsidRPr="000C5DEF">
        <w:rPr>
          <w:rFonts w:ascii="Times New Roman" w:eastAsia="Times New Roman" w:hAnsi="Times New Roman" w:cs="Times New Roman"/>
          <w:sz w:val="22"/>
          <w:szCs w:val="22"/>
        </w:rPr>
        <w:t>4.3.</w:t>
      </w:r>
      <w:r w:rsidRPr="000C5DEF">
        <w:rPr>
          <w:rFonts w:ascii="Times New Roman" w:eastAsia="Times New Roman" w:hAnsi="Times New Roman" w:cs="Times New Roman"/>
          <w:sz w:val="22"/>
          <w:szCs w:val="22"/>
        </w:rPr>
        <w:tab/>
        <w:t>Оплата производится путем перечисления денежных средств на расчетный счет Исполнителя.</w:t>
      </w:r>
    </w:p>
    <w:p w:rsidR="000C5DEF" w:rsidRPr="000C5DEF" w:rsidRDefault="000C5DEF" w:rsidP="000C5DEF">
      <w:pPr>
        <w:widowControl/>
        <w:suppressAutoHyphens/>
        <w:ind w:right="-143"/>
        <w:jc w:val="both"/>
        <w:rPr>
          <w:rFonts w:ascii="Times New Roman" w:eastAsia="Times New Roman" w:hAnsi="Times New Roman" w:cs="Times New Roman"/>
          <w:sz w:val="22"/>
          <w:szCs w:val="22"/>
        </w:rPr>
      </w:pPr>
      <w:r w:rsidRPr="000C5DEF">
        <w:rPr>
          <w:rFonts w:ascii="Times New Roman" w:eastAsia="Times New Roman" w:hAnsi="Times New Roman" w:cs="Times New Roman"/>
          <w:sz w:val="22"/>
          <w:szCs w:val="22"/>
        </w:rPr>
        <w:t>4.4.</w:t>
      </w:r>
      <w:r w:rsidRPr="000C5DEF">
        <w:rPr>
          <w:rFonts w:ascii="Times New Roman" w:eastAsia="Times New Roman" w:hAnsi="Times New Roman" w:cs="Times New Roman"/>
          <w:sz w:val="22"/>
          <w:szCs w:val="22"/>
        </w:rPr>
        <w:tab/>
        <w:t>Датой исполнения обязательств по оплате считается дата списания денежных средств с расчетного счета Заказчика.</w:t>
      </w:r>
    </w:p>
    <w:p w:rsidR="000C5DEF" w:rsidRPr="000C5DEF" w:rsidRDefault="000C5DEF" w:rsidP="000C5DEF">
      <w:pPr>
        <w:widowControl/>
        <w:suppressAutoHyphens/>
        <w:ind w:right="-143"/>
        <w:jc w:val="both"/>
        <w:rPr>
          <w:rFonts w:ascii="Times New Roman" w:eastAsia="Times New Roman" w:hAnsi="Times New Roman" w:cs="Times New Roman"/>
          <w:sz w:val="22"/>
          <w:szCs w:val="22"/>
        </w:rPr>
      </w:pPr>
      <w:r w:rsidRPr="000C5DEF">
        <w:rPr>
          <w:rFonts w:ascii="Times New Roman" w:eastAsia="Times New Roman" w:hAnsi="Times New Roman" w:cs="Times New Roman"/>
          <w:sz w:val="22"/>
          <w:szCs w:val="22"/>
        </w:rPr>
        <w:t>4.5.</w:t>
      </w:r>
      <w:r w:rsidRPr="000C5DEF">
        <w:rPr>
          <w:rFonts w:ascii="Times New Roman" w:eastAsia="Times New Roman" w:hAnsi="Times New Roman" w:cs="Times New Roman"/>
          <w:sz w:val="22"/>
          <w:szCs w:val="22"/>
        </w:rPr>
        <w:tab/>
        <w:t>Первичные учётные документы, составляемые по Договору должны соответствовать требованиям Федерального закона «О бухгалтерском учёте» от 06.12.2011 года № 402-ФЗ.</w:t>
      </w:r>
    </w:p>
    <w:p w:rsidR="000C5DEF" w:rsidRPr="000C5DEF" w:rsidRDefault="000C5DEF" w:rsidP="000C5DEF">
      <w:pPr>
        <w:widowControl/>
        <w:suppressAutoHyphens/>
        <w:ind w:right="-143"/>
        <w:jc w:val="both"/>
        <w:rPr>
          <w:rFonts w:ascii="Times New Roman" w:eastAsia="Times New Roman" w:hAnsi="Times New Roman" w:cs="Times New Roman"/>
          <w:sz w:val="22"/>
          <w:szCs w:val="22"/>
        </w:rPr>
      </w:pPr>
      <w:r w:rsidRPr="000C5DEF">
        <w:rPr>
          <w:rFonts w:ascii="Times New Roman" w:eastAsia="Times New Roman" w:hAnsi="Times New Roman" w:cs="Times New Roman"/>
          <w:sz w:val="22"/>
          <w:szCs w:val="22"/>
        </w:rPr>
        <w:t>4.6.</w:t>
      </w:r>
      <w:r w:rsidRPr="000C5DEF">
        <w:rPr>
          <w:rFonts w:ascii="Times New Roman" w:eastAsia="Times New Roman" w:hAnsi="Times New Roman" w:cs="Times New Roman"/>
          <w:sz w:val="22"/>
          <w:szCs w:val="22"/>
        </w:rPr>
        <w:tab/>
        <w:t>Если иное не будет согласовано Сторонами дополнительно, предварительная оплата, отсрочка и (или) рассрочка платежей в рамках настоящего Договора не являются коммерческим кредитом по смыслу статьи 823 Гражданского кодекса РФ и не являются займом по смыслу статьи 809 Гражданского кодекса РФ, а также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w:t>
      </w:r>
    </w:p>
    <w:p w:rsidR="000C5DEF" w:rsidRPr="000C5DEF" w:rsidRDefault="000C5DEF" w:rsidP="000C5DEF">
      <w:pPr>
        <w:widowControl/>
        <w:suppressAutoHyphens/>
        <w:ind w:right="-143"/>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4.7</w:t>
      </w:r>
      <w:r w:rsidRPr="000C5DEF">
        <w:rPr>
          <w:rFonts w:ascii="Times New Roman" w:eastAsia="Times New Roman" w:hAnsi="Times New Roman" w:cs="Times New Roman"/>
          <w:sz w:val="22"/>
          <w:szCs w:val="22"/>
        </w:rPr>
        <w:t>. В случае изменения налогового законодательства в области применяемой ставки НДС, сумма НДС, стоимость работ с учетом НДС определяются исходя из размера ставки НДС, действующей на момент определения налоговой базы по НДС в соответствии со ст. 167 НК РФ. Измененная стоимость работ с учетом НДС отражается в первичных учетных документах, счетах-фактурах, выставляемых Исполнителем Заказчику. Общая стоимость работ с учетом НДС по настоящему Договору в таких случаях определяется на основании всех первичных учетных документов, оформленных Исполнителем во исполнение обязательств по настоящему Договору.</w:t>
      </w:r>
    </w:p>
    <w:p w:rsidR="000C5DEF" w:rsidRPr="000C5DEF" w:rsidRDefault="000C5DEF" w:rsidP="000C5DEF">
      <w:pPr>
        <w:widowControl/>
        <w:suppressAutoHyphens/>
        <w:ind w:right="-143"/>
        <w:jc w:val="both"/>
        <w:rPr>
          <w:rFonts w:ascii="Times New Roman" w:eastAsia="Times New Roman" w:hAnsi="Times New Roman" w:cs="Times New Roman"/>
          <w:sz w:val="22"/>
          <w:szCs w:val="22"/>
        </w:rPr>
      </w:pPr>
    </w:p>
    <w:p w:rsidR="000C5DEF" w:rsidRPr="000C5DEF" w:rsidRDefault="000C5DEF" w:rsidP="000C5DEF">
      <w:pPr>
        <w:widowControl/>
        <w:suppressAutoHyphens/>
        <w:ind w:right="-143"/>
        <w:jc w:val="center"/>
        <w:rPr>
          <w:rFonts w:ascii="Times New Roman" w:hAnsi="Times New Roman" w:cs="Times New Roman"/>
          <w:b/>
          <w:sz w:val="22"/>
          <w:szCs w:val="22"/>
        </w:rPr>
      </w:pPr>
      <w:r w:rsidRPr="000C5DEF">
        <w:rPr>
          <w:rFonts w:ascii="Times New Roman" w:hAnsi="Times New Roman" w:cs="Times New Roman"/>
          <w:b/>
          <w:sz w:val="22"/>
          <w:szCs w:val="22"/>
        </w:rPr>
        <w:t>5. ОБСТОЯТЕЛЬСТВА НЕПРЕОДОЛИМОЙ СИЛЫ (ФОРС-МАЖОР).</w:t>
      </w:r>
    </w:p>
    <w:p w:rsidR="000C5DEF" w:rsidRPr="000C5DEF" w:rsidRDefault="000C5DEF" w:rsidP="000C5DEF">
      <w:pPr>
        <w:widowControl/>
        <w:suppressAutoHyphens/>
        <w:ind w:right="-143"/>
        <w:jc w:val="center"/>
        <w:rPr>
          <w:rFonts w:ascii="Times New Roman" w:hAnsi="Times New Roman" w:cs="Times New Roman"/>
          <w:sz w:val="22"/>
          <w:szCs w:val="22"/>
        </w:rPr>
      </w:pPr>
    </w:p>
    <w:p w:rsidR="000C5DEF" w:rsidRPr="000C5DEF" w:rsidRDefault="000C5DEF" w:rsidP="000C5DEF">
      <w:pPr>
        <w:jc w:val="both"/>
        <w:rPr>
          <w:rFonts w:ascii="Times New Roman" w:hAnsi="Times New Roman" w:cs="Times New Roman"/>
          <w:sz w:val="22"/>
          <w:szCs w:val="22"/>
        </w:rPr>
      </w:pPr>
      <w:r w:rsidRPr="000C5DEF">
        <w:rPr>
          <w:rFonts w:ascii="Times New Roman" w:hAnsi="Times New Roman" w:cs="Times New Roman"/>
          <w:bCs/>
          <w:sz w:val="22"/>
          <w:szCs w:val="22"/>
        </w:rPr>
        <w:t>5.1.</w:t>
      </w:r>
      <w:r w:rsidRPr="000C5DEF">
        <w:rPr>
          <w:rFonts w:ascii="Times New Roman" w:hAnsi="Times New Roman" w:cs="Times New Roman"/>
          <w:sz w:val="22"/>
          <w:szCs w:val="22"/>
        </w:rPr>
        <w:t xml:space="preserve"> Стороны освобождаются от ответственности за неисполнение или ненадлежащее исполнение обязательств по настоящему Договору в случае возникновения обстоятельств непреодолимой силы (форс-мажор), которые ни одна из Сторон была не в состоянии предвидеть или предотвратить разумными мерами и которые повлияли на исполнение Сторонами своих обязательств по настоящему Договору.</w:t>
      </w:r>
    </w:p>
    <w:p w:rsidR="000C5DEF" w:rsidRPr="000C5DEF" w:rsidRDefault="000C5DEF" w:rsidP="000C5DEF">
      <w:pPr>
        <w:tabs>
          <w:tab w:val="left" w:pos="426"/>
        </w:tabs>
        <w:jc w:val="both"/>
        <w:rPr>
          <w:rFonts w:ascii="Times New Roman" w:hAnsi="Times New Roman" w:cs="Times New Roman"/>
          <w:sz w:val="22"/>
          <w:szCs w:val="22"/>
          <w:lang w:eastAsia="x-none"/>
        </w:rPr>
      </w:pPr>
      <w:r w:rsidRPr="000C5DEF">
        <w:rPr>
          <w:rFonts w:ascii="Times New Roman" w:hAnsi="Times New Roman" w:cs="Times New Roman"/>
          <w:bCs/>
          <w:sz w:val="22"/>
          <w:szCs w:val="22"/>
          <w:lang w:eastAsia="x-none"/>
        </w:rPr>
        <w:t>5.2.</w:t>
      </w:r>
      <w:r w:rsidRPr="000C5DEF">
        <w:rPr>
          <w:rFonts w:ascii="Times New Roman" w:hAnsi="Times New Roman" w:cs="Times New Roman"/>
          <w:sz w:val="22"/>
          <w:szCs w:val="22"/>
          <w:lang w:eastAsia="x-none"/>
        </w:rPr>
        <w:t xml:space="preserve"> К обстоятельствам непреодолимой силы относятся события, на которые Стороны не могут оказать влияния и за возникновение которых они не несут ответственности, в том числе, но не ограничиваясь, землетрясения, наводнения, ураганы и другие стихийные бедствия, войны, военные действия, пожары, аварии, постановления или распоряжения органов государственной власти и управления.</w:t>
      </w:r>
    </w:p>
    <w:p w:rsidR="000C5DEF" w:rsidRPr="000C5DEF" w:rsidRDefault="000C5DEF" w:rsidP="000C5DEF">
      <w:pPr>
        <w:tabs>
          <w:tab w:val="left" w:pos="426"/>
        </w:tabs>
        <w:jc w:val="both"/>
        <w:rPr>
          <w:rFonts w:ascii="Times New Roman" w:hAnsi="Times New Roman" w:cs="Times New Roman"/>
          <w:sz w:val="22"/>
          <w:szCs w:val="22"/>
          <w:lang w:eastAsia="x-none"/>
        </w:rPr>
      </w:pPr>
      <w:r w:rsidRPr="000C5DEF">
        <w:rPr>
          <w:rFonts w:ascii="Times New Roman" w:hAnsi="Times New Roman" w:cs="Times New Roman"/>
          <w:bCs/>
          <w:sz w:val="22"/>
          <w:szCs w:val="22"/>
          <w:lang w:eastAsia="x-none"/>
        </w:rPr>
        <w:t>5.3.</w:t>
      </w:r>
      <w:r w:rsidRPr="000C5DEF">
        <w:rPr>
          <w:rFonts w:ascii="Times New Roman" w:hAnsi="Times New Roman" w:cs="Times New Roman"/>
          <w:sz w:val="22"/>
          <w:szCs w:val="22"/>
          <w:lang w:eastAsia="x-none"/>
        </w:rPr>
        <w:t xml:space="preserve"> Сторона, которая не в состоянии исполнить свои обязательства по настоящему Договору в силу возникновения обстоятельств непреодолимой силы, обязана в течение 15 (пятнадцати) рабочих дней информировать другую Сторону о наступлении таких обстоятельств в письменной форме и сообщить данные о характере обстоятельств, дать оценку их влияния на исполнение и возможный срок исполнения обязательств по настоящему Договору.</w:t>
      </w:r>
    </w:p>
    <w:p w:rsidR="000C5DEF" w:rsidRPr="000C5DEF" w:rsidRDefault="000C5DEF" w:rsidP="000C5DEF">
      <w:pPr>
        <w:jc w:val="both"/>
        <w:rPr>
          <w:rFonts w:ascii="Times New Roman" w:hAnsi="Times New Roman" w:cs="Times New Roman"/>
          <w:snapToGrid w:val="0"/>
          <w:sz w:val="22"/>
          <w:szCs w:val="22"/>
          <w:lang w:val="x-none"/>
        </w:rPr>
      </w:pPr>
      <w:r w:rsidRPr="000C5DEF">
        <w:rPr>
          <w:rFonts w:ascii="Times New Roman" w:hAnsi="Times New Roman" w:cs="Times New Roman"/>
          <w:bCs/>
          <w:snapToGrid w:val="0"/>
          <w:sz w:val="22"/>
          <w:szCs w:val="22"/>
          <w:lang w:val="x-none"/>
        </w:rPr>
        <w:t>5.4.</w:t>
      </w:r>
      <w:r w:rsidRPr="000C5DEF">
        <w:rPr>
          <w:rFonts w:ascii="Times New Roman" w:hAnsi="Times New Roman" w:cs="Times New Roman"/>
          <w:snapToGrid w:val="0"/>
          <w:sz w:val="22"/>
          <w:szCs w:val="22"/>
          <w:lang w:val="x-none"/>
        </w:rPr>
        <w:t xml:space="preserve"> Подтверждением наличия и продолжительности действия обстоятельств непреодолимой силы будут являться сертификаты (свидетельства), выданные Торгово-промышленной палатой, расположенной по месту нахождения </w:t>
      </w:r>
      <w:r w:rsidRPr="000C5DEF">
        <w:rPr>
          <w:rFonts w:ascii="Times New Roman" w:hAnsi="Times New Roman" w:cs="Times New Roman"/>
          <w:snapToGrid w:val="0"/>
          <w:sz w:val="22"/>
          <w:szCs w:val="22"/>
        </w:rPr>
        <w:t>Исполнителя</w:t>
      </w:r>
      <w:r w:rsidRPr="000C5DEF">
        <w:rPr>
          <w:rFonts w:ascii="Times New Roman" w:hAnsi="Times New Roman" w:cs="Times New Roman"/>
          <w:snapToGrid w:val="0"/>
          <w:sz w:val="22"/>
          <w:szCs w:val="22"/>
          <w:lang w:val="x-none"/>
        </w:rPr>
        <w:t xml:space="preserve"> или </w:t>
      </w:r>
      <w:r w:rsidRPr="000C5DEF">
        <w:rPr>
          <w:rFonts w:ascii="Times New Roman" w:hAnsi="Times New Roman" w:cs="Times New Roman"/>
          <w:snapToGrid w:val="0"/>
          <w:sz w:val="22"/>
          <w:szCs w:val="22"/>
        </w:rPr>
        <w:t>Заказчика</w:t>
      </w:r>
      <w:r w:rsidRPr="000C5DEF">
        <w:rPr>
          <w:rFonts w:ascii="Times New Roman" w:hAnsi="Times New Roman" w:cs="Times New Roman"/>
          <w:snapToGrid w:val="0"/>
          <w:sz w:val="22"/>
          <w:szCs w:val="22"/>
          <w:lang w:val="x-none"/>
        </w:rPr>
        <w:t>, или места возникновения либо существования обстоятельств непреодолимой силы.</w:t>
      </w:r>
    </w:p>
    <w:p w:rsidR="000C5DEF" w:rsidRPr="000C5DEF" w:rsidRDefault="000C5DEF" w:rsidP="000C5DEF">
      <w:pPr>
        <w:jc w:val="both"/>
        <w:rPr>
          <w:rFonts w:ascii="Times New Roman" w:hAnsi="Times New Roman" w:cs="Times New Roman"/>
          <w:bCs/>
          <w:sz w:val="22"/>
          <w:szCs w:val="22"/>
          <w:lang w:val="x-none"/>
        </w:rPr>
      </w:pPr>
      <w:r w:rsidRPr="000C5DEF">
        <w:rPr>
          <w:rFonts w:ascii="Times New Roman" w:hAnsi="Times New Roman" w:cs="Times New Roman"/>
          <w:bCs/>
          <w:snapToGrid w:val="0"/>
          <w:sz w:val="22"/>
          <w:szCs w:val="22"/>
          <w:lang w:val="x-none"/>
        </w:rPr>
        <w:t>5.5.</w:t>
      </w:r>
      <w:r w:rsidRPr="000C5DEF">
        <w:rPr>
          <w:rFonts w:ascii="Times New Roman" w:hAnsi="Times New Roman" w:cs="Times New Roman"/>
          <w:snapToGrid w:val="0"/>
          <w:sz w:val="22"/>
          <w:szCs w:val="22"/>
          <w:lang w:val="x-none"/>
        </w:rPr>
        <w:t xml:space="preserve"> Если подобные обстоятельства продлятся более 90 (девяноста) дней, то любая из Сторон вправе расторгнуть настоящий Договор в одностороннем порядке, известив об этом другую Сторону не менее чем за 5 (пять) дней до даты предполагаемого расторжения. В случае такого</w:t>
      </w:r>
      <w:r w:rsidRPr="000C5DEF">
        <w:rPr>
          <w:rFonts w:ascii="Times New Roman" w:hAnsi="Times New Roman" w:cs="Times New Roman"/>
          <w:bCs/>
          <w:sz w:val="22"/>
          <w:szCs w:val="22"/>
          <w:lang w:val="x-none"/>
        </w:rPr>
        <w:t xml:space="preserve"> расторжения Договора ни одна из Сторон не вправе требовать от другой Стороны возмещения связанных с этим убытков</w:t>
      </w:r>
      <w:r w:rsidRPr="000C5DEF">
        <w:rPr>
          <w:rFonts w:ascii="Times New Roman" w:hAnsi="Times New Roman" w:cs="Times New Roman"/>
          <w:bCs/>
          <w:sz w:val="22"/>
          <w:szCs w:val="22"/>
        </w:rPr>
        <w:t xml:space="preserve">, </w:t>
      </w:r>
      <w:r w:rsidRPr="000C5DEF">
        <w:rPr>
          <w:rFonts w:ascii="Times New Roman" w:hAnsi="Times New Roman" w:cs="Times New Roman"/>
          <w:bCs/>
          <w:sz w:val="22"/>
          <w:szCs w:val="22"/>
          <w:lang w:val="x-none"/>
        </w:rPr>
        <w:t>расходов.</w:t>
      </w:r>
    </w:p>
    <w:p w:rsidR="000C5DEF" w:rsidRDefault="000C5DEF" w:rsidP="00C96667">
      <w:pPr>
        <w:widowControl/>
        <w:suppressAutoHyphens/>
        <w:ind w:right="-143"/>
        <w:jc w:val="center"/>
        <w:rPr>
          <w:rFonts w:ascii="Times New Roman" w:hAnsi="Times New Roman" w:cs="Times New Roman"/>
          <w:b/>
          <w:sz w:val="22"/>
          <w:szCs w:val="22"/>
          <w:lang w:val="x-none"/>
        </w:rPr>
      </w:pPr>
    </w:p>
    <w:p w:rsidR="00C96667" w:rsidRPr="000045D5" w:rsidRDefault="00685AD8" w:rsidP="00C96667">
      <w:pPr>
        <w:widowControl/>
        <w:suppressAutoHyphens/>
        <w:ind w:right="-143"/>
        <w:jc w:val="center"/>
        <w:rPr>
          <w:rFonts w:ascii="Times New Roman" w:hAnsi="Times New Roman" w:cs="Times New Roman"/>
          <w:b/>
          <w:sz w:val="22"/>
          <w:szCs w:val="22"/>
        </w:rPr>
      </w:pPr>
      <w:r w:rsidRPr="000045D5">
        <w:rPr>
          <w:rFonts w:ascii="Times New Roman" w:hAnsi="Times New Roman" w:cs="Times New Roman"/>
          <w:b/>
          <w:sz w:val="22"/>
          <w:szCs w:val="22"/>
        </w:rPr>
        <w:lastRenderedPageBreak/>
        <w:t>6</w:t>
      </w:r>
      <w:r w:rsidR="00C96667" w:rsidRPr="000045D5">
        <w:rPr>
          <w:rFonts w:ascii="Times New Roman" w:hAnsi="Times New Roman" w:cs="Times New Roman"/>
          <w:b/>
          <w:sz w:val="22"/>
          <w:szCs w:val="22"/>
        </w:rPr>
        <w:t xml:space="preserve">. </w:t>
      </w:r>
      <w:r w:rsidR="00C021B4" w:rsidRPr="000045D5">
        <w:rPr>
          <w:rFonts w:ascii="Times New Roman" w:hAnsi="Times New Roman" w:cs="Times New Roman"/>
          <w:b/>
          <w:sz w:val="22"/>
          <w:szCs w:val="22"/>
        </w:rPr>
        <w:t>ПРОМЫШЛЕННАЯ БЕЗОПАСНОСТЬ И ОХРАНА ТРУДА</w:t>
      </w:r>
    </w:p>
    <w:p w:rsidR="00C021B4" w:rsidRPr="000045D5" w:rsidRDefault="00C021B4" w:rsidP="00C96667">
      <w:pPr>
        <w:widowControl/>
        <w:suppressAutoHyphens/>
        <w:ind w:right="-143"/>
        <w:jc w:val="center"/>
        <w:rPr>
          <w:rFonts w:ascii="Times New Roman" w:hAnsi="Times New Roman" w:cs="Times New Roman"/>
          <w:b/>
          <w:sz w:val="22"/>
          <w:szCs w:val="22"/>
        </w:rPr>
      </w:pPr>
      <w:r w:rsidRPr="000045D5">
        <w:rPr>
          <w:rFonts w:ascii="Times New Roman" w:hAnsi="Times New Roman" w:cs="Times New Roman"/>
          <w:b/>
          <w:sz w:val="22"/>
          <w:szCs w:val="22"/>
        </w:rPr>
        <w:t>ПРИ ОКАЗАНИИ УСЛУГ НА ТЕРРИТОРИИ ЗАКАЗЧИКА</w:t>
      </w:r>
    </w:p>
    <w:p w:rsidR="00C021B4" w:rsidRPr="000045D5" w:rsidRDefault="00C021B4" w:rsidP="00C96667">
      <w:pPr>
        <w:widowControl/>
        <w:suppressAutoHyphens/>
        <w:ind w:right="-143"/>
        <w:jc w:val="center"/>
        <w:rPr>
          <w:rFonts w:ascii="Times New Roman" w:hAnsi="Times New Roman" w:cs="Times New Roman"/>
          <w:sz w:val="22"/>
          <w:szCs w:val="22"/>
        </w:rPr>
      </w:pPr>
      <w:r w:rsidRPr="000045D5">
        <w:rPr>
          <w:rFonts w:ascii="Times New Roman" w:hAnsi="Times New Roman" w:cs="Times New Roman"/>
          <w:sz w:val="22"/>
          <w:szCs w:val="22"/>
        </w:rPr>
        <w:t xml:space="preserve"> </w:t>
      </w:r>
    </w:p>
    <w:p w:rsidR="00391BD9" w:rsidRPr="00391BD9" w:rsidRDefault="00391BD9" w:rsidP="00391BD9">
      <w:pPr>
        <w:pStyle w:val="a7"/>
        <w:widowControl/>
        <w:numPr>
          <w:ilvl w:val="1"/>
          <w:numId w:val="17"/>
        </w:numPr>
        <w:jc w:val="both"/>
        <w:rPr>
          <w:rFonts w:ascii="Times New Roman" w:eastAsia="Times New Roman" w:hAnsi="Times New Roman" w:cs="Times New Roman"/>
          <w:bCs/>
          <w:color w:val="auto"/>
          <w:sz w:val="22"/>
          <w:szCs w:val="22"/>
        </w:rPr>
      </w:pPr>
      <w:r>
        <w:rPr>
          <w:rFonts w:ascii="Times New Roman" w:eastAsia="Times New Roman" w:hAnsi="Times New Roman" w:cs="Times New Roman"/>
          <w:b/>
          <w:bCs/>
          <w:color w:val="auto"/>
          <w:sz w:val="22"/>
          <w:szCs w:val="22"/>
        </w:rPr>
        <w:t xml:space="preserve"> </w:t>
      </w:r>
      <w:r w:rsidRPr="00391BD9">
        <w:rPr>
          <w:rFonts w:ascii="Times New Roman" w:eastAsia="Times New Roman" w:hAnsi="Times New Roman" w:cs="Times New Roman"/>
          <w:b/>
          <w:bCs/>
          <w:color w:val="auto"/>
          <w:sz w:val="22"/>
          <w:szCs w:val="22"/>
        </w:rPr>
        <w:t>Обязанности Заказчика</w:t>
      </w:r>
      <w:r w:rsidRPr="00391BD9">
        <w:rPr>
          <w:rFonts w:ascii="Times New Roman" w:eastAsia="Times New Roman" w:hAnsi="Times New Roman" w:cs="Times New Roman"/>
          <w:bCs/>
          <w:color w:val="auto"/>
          <w:sz w:val="22"/>
          <w:szCs w:val="22"/>
        </w:rPr>
        <w:t>:</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разрабатывать и организовывать выполнение необходимых подготовительных мероприятий, и готовить исходные технические данные для безопасного производства работ Исполнителем.</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проводить вводный инструктаж со всеми работниками Исполнителя и сторонних организаций, привлекаемых Исполнителем, прибывающими на объект с отражением проведения инструктажа записью в журнале регистрации вводного инструктажа.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информировать Исполнителя об изменениях производственного процесса, существенно влияющих на безопасность производства работ и требующих принятия дополнительных мер по обеспечению безопасности работников Исполнителя.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представлять Исполнителю в установленные сроки всю необходимую документацию и информацию, касающуюся выполняемых им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Обязан по письменному запросу Исполнителя передавать на ознакомление копии локальных нормативных актов Заказчика, касающихся охраны труда, промышленной и пожарной безопасности и иных требований, обязательных к исполнению работниками Исполнителя.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Обязан информировать Исполнителя по вопросам реализации Политики Заказчика в области качества, </w:t>
      </w:r>
      <w:proofErr w:type="spellStart"/>
      <w:r w:rsidRPr="00D1454A">
        <w:rPr>
          <w:rFonts w:ascii="Times New Roman" w:eastAsia="Times New Roman" w:hAnsi="Times New Roman" w:cs="Times New Roman"/>
          <w:bCs/>
          <w:color w:val="auto"/>
          <w:sz w:val="22"/>
          <w:szCs w:val="22"/>
        </w:rPr>
        <w:t>энергоэффективности</w:t>
      </w:r>
      <w:proofErr w:type="spellEnd"/>
      <w:r w:rsidRPr="00D1454A">
        <w:rPr>
          <w:rFonts w:ascii="Times New Roman" w:eastAsia="Times New Roman" w:hAnsi="Times New Roman" w:cs="Times New Roman"/>
          <w:bCs/>
          <w:color w:val="auto"/>
          <w:sz w:val="22"/>
          <w:szCs w:val="22"/>
        </w:rPr>
        <w:t>, промышленной и экологической безопасности, охраны труда и пожарной безопасности на объектах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информировать Исполнителя о важнейших экологических требованиях обязательных при выполнении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информировать Исполнителя о значительных опасных / вредных факторах, производственных и профессиональных рисках.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оформлять и выдавать Наряды-допуски на проведение работ повышенной опасности (далее – РПО) в соответствии с действующими локальными актами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При передаче Исполнителю необходимого оборудования, зданий, установок и других инженерных сооружений, в том числе, являющихся источником повышенной опасности, на время их технического обслуживания, ремонтных, строительных или иных работ, выполняемых Исполнителем по договору, оформлять их передачу с составлением «Акта-допуска…» с соблюдением требований правил и норм промышленной безопасности и охраны труда.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На объектах, на которых работы проводятся совместными силами нескольких организаций, обязан осуществлять общую координацию работами. При необходимости составлять график и/или журнал совместных и совмещаемых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освобождать подъезды к объекту Заказчика и указывать границы деятельности Исполнителя для выполнения работ по заключенному с ним договору.</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обеспечивать перерывы в технологическом режиме для выполнения работ по согласованию с Исполнителем на основании представленной последним заявки.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При поступлении сообщения от Исполнителя об аварийной ситуации обязан организовать вывод работников Исполнителя из опасной зоны и приступить к ликвидации аварийной ситуации.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участвовать в расследовании несчастных случаев, произошедших с работниками Исполнителя.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проводить досмотр физических лиц, включая личный досмотр их вещей и транспортных средств при въезде и/или выезде на/с территории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осуществлять производственный контроль за деятельностью Исполнителя (субподрядчиков) на объектах Заказчика, а именно:</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проверять состояние промышленной безопасности, пожарной безопасности, охраны труда и окружающей среды на объектах работ Исполнителя;</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беспрепятственно осматривать производственные, служебные, бытовые помещения, знакомиться с документами по вопросам промышленной безопасности, пожарной безопасности, охраны труда и экологии; </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выдавать обязательные для исполнения предписания;</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запрещать эксплуатацию оборудования и производство работ при выявлении нарушений правил и норм промышленной безопасности, охраны труда, экологии и пожарной безопасности, которые создают угрозу жизни и здоровью работников и могут привести к травме, инциденту, аварии или пожару; </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запрашивать от руководителей Исполнителя материалы по вопросам промышленной и экологической безопасности, охраны труда, пожарной безопасности, требовать письменных объяснений </w:t>
      </w:r>
      <w:r w:rsidRPr="00D1454A">
        <w:rPr>
          <w:rFonts w:ascii="Times New Roman" w:eastAsia="Times New Roman" w:hAnsi="Times New Roman" w:cs="Times New Roman"/>
          <w:bCs/>
          <w:color w:val="auto"/>
          <w:sz w:val="22"/>
          <w:szCs w:val="22"/>
        </w:rPr>
        <w:lastRenderedPageBreak/>
        <w:t xml:space="preserve">работников, допустивших нарушение правил промышленной безопасности, охраны труда и требований в области охраны окружающей среды; </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требовать письменного отчета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охраны труда, окружающей среды и пожарной безопасности, а также о мерах, принятых по отношению к виновным лицам;</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требовать от руководителей Исполнителя отстранения работников, не выполняющих свои обязанности или нарушающих правила, нормы и инструкции по промышленной безопасности, охране труда и требования в области охраны окружающей среды и пожарной безопасности;</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запрещать производство работ при не устранении замечаний в сроки, установленные ранее выданными предписаниями.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осуществлять надзор за производством работ, выполняемых Исполнителем (субподрядчиком) по договору.</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Вправе приостанавливать, запрещать производство работ, выполняемых Исполнителем с нарушениями требований промышленной безопасности, охраны труда и окружающей среды, отстранять от выполнения работ нарушителей (временно изымать пропуска прохода рабочих, инженерно-технических работников Исполнителя на территорию Заказчика), а также исключать проход на территорию Заказчика, допустивших повторные или грубые нарушения требований промышленной, пожарной безопасности, охраны труда и окружающей среды изымая пропуска прохода на территорию бессрочно, без их повторной выдачи (обновления).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осуществлять выборочный контроль за порядком ремонта, освидетельствования, диагностирования и экспертизы промышленной безопасности используемых Исполнителем (субподрядчиком) технических устройств и качеством применяемых материалов.</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при неоднократном (2 и более раза) выявлении нарушений со стороны Исполнителя требований, предусмотренных настоящим Договором, либо однократного грубого нарушения, которое может привести к аварии, пожару или другим тяжелым последствиям, Заказчик вправе в одностороннем порядке отказаться от исполнения Договора в рамках которого выполнятся работы.</w:t>
      </w:r>
    </w:p>
    <w:p w:rsidR="00D1454A" w:rsidRDefault="00D1454A" w:rsidP="00DB7210">
      <w:pPr>
        <w:widowControl/>
        <w:contextualSpacing/>
        <w:jc w:val="both"/>
        <w:rPr>
          <w:rFonts w:ascii="Times New Roman" w:eastAsia="Times New Roman" w:hAnsi="Times New Roman" w:cs="Times New Roman"/>
          <w:bCs/>
          <w:color w:val="auto"/>
          <w:sz w:val="22"/>
          <w:szCs w:val="22"/>
        </w:rPr>
      </w:pPr>
    </w:p>
    <w:p w:rsidR="00391BD9" w:rsidRPr="00D1454A" w:rsidRDefault="00391BD9" w:rsidP="00DB7210">
      <w:pPr>
        <w:widowControl/>
        <w:numPr>
          <w:ilvl w:val="1"/>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
          <w:bCs/>
          <w:color w:val="auto"/>
          <w:sz w:val="22"/>
          <w:szCs w:val="22"/>
        </w:rPr>
        <w:t>Обязанности Исполнителя: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Работу на территории Заказчика производить только при наличии всех предусмотренных законодательством разрешительных документов (лицензий, сертификатов, согласований и т.п.), выдаваемых уполномоченными государственными органами на осуществляемый вид деятельности.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Допускать к выполнению работ на объектах Заказчика работников своей и субподрядной организации:</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прошедших вводный инструктаж (и другие виды инструктажей при необходимости) у Заказчика и получивших пропуск на объект;</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прошедших противопожарный инструктаж, обучение по ПТМ (пожарно-техническому минимуму) или обучение мерам пожарной безопасности по дополнительным профессиональным программам в области пожарной безопасности (при необходимости: в зависимости от выполняемых работ (должностных обязанностей));</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прошедших обучение и проверку знаний по охране труда, имеющих при себе удостоверение о проверке знаний;</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специалистов, аттестованных согласно требований действующего законодательства по промышленной безопасности по областям аттестации, соответствующим выполняемым работам повышенной опасности;</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работников рабочих профессий, допущенных к самостоятельной работе согласно требованиям промышленной безопасности и охраны труда и имеющих соответствующую выполняемой работе квалификацию;</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не имеющих медицинских противопоказаний по выполняемой работе (по результатам медицинского контроля и периодического медицинского осмотра);</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владеющих приемами оказания первой помощи пострадавшим при несчастных случаях.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Иметь и по запросу Заказчика предоставлять: утвержденный перечень применяемых для работы технических устройств, оборудования; утвержденный перечень индивидуальных и коллективных средств защиты для выполнения работ; оригиналы/копии квалификационных удостоверений работников и иные документы в рамках выполнения договора.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До начала выполнения работ на территории Заказчика предоставить копии документов в Управление по промышленной безопасности и охране труда Заказчика:</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список состава подразделения Исполнителя (субподрядчика), которые будут выполнять работы согласно договору, с указанием должностей (профессий).</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копии распорядительных документов по обеспечению безопасных условий и охраны труда (о допуске к выполняемым видам работ и оборудованию): приказ об организации работы по охране труда; </w:t>
      </w:r>
      <w:r w:rsidRPr="00D1454A">
        <w:rPr>
          <w:rFonts w:ascii="Times New Roman" w:eastAsia="Times New Roman" w:hAnsi="Times New Roman" w:cs="Times New Roman"/>
          <w:bCs/>
          <w:color w:val="auto"/>
          <w:sz w:val="22"/>
          <w:szCs w:val="22"/>
        </w:rPr>
        <w:lastRenderedPageBreak/>
        <w:t xml:space="preserve">приказ о назначении ответственных за организацию выполнения работ на высоте (с указанием групп допуска); приказ о назначении ответственных лиц при осуществлении работ повышенной опасности в ОЗП; приказ о назначении ответственных лиц при выполнении работ повышенной опасности на территории Заказчика, которым определить лиц, ответственных за организацию безопасного проведения газоопасных, огневых, ремонтных, земляных работ и лиц, ответственных за подготовку и безопасное проведение газоопасных, огневых, ремонтных, земляных работ(к приказу приложить протокола аттестации по промышленной безопасности ответственных лиц и приказ о создании аттестационной комиссии по промышленной безопасности Исполнителя, протокола аттестации членов аттестационной комиссии по промышленной безопасности Исполнителя).;приказ о назначении стропальщиков с </w:t>
      </w:r>
      <w:proofErr w:type="spellStart"/>
      <w:r w:rsidRPr="00D1454A">
        <w:rPr>
          <w:rFonts w:ascii="Times New Roman" w:eastAsia="Times New Roman" w:hAnsi="Times New Roman" w:cs="Times New Roman"/>
          <w:bCs/>
          <w:color w:val="auto"/>
          <w:sz w:val="22"/>
          <w:szCs w:val="22"/>
        </w:rPr>
        <w:t>пофамильным</w:t>
      </w:r>
      <w:proofErr w:type="spellEnd"/>
      <w:r w:rsidRPr="00D1454A">
        <w:rPr>
          <w:rFonts w:ascii="Times New Roman" w:eastAsia="Times New Roman" w:hAnsi="Times New Roman" w:cs="Times New Roman"/>
          <w:bCs/>
          <w:color w:val="auto"/>
          <w:sz w:val="22"/>
          <w:szCs w:val="22"/>
        </w:rPr>
        <w:t xml:space="preserve"> перечнем работников, допущенных к работам стропальщика на территории Заказчика; </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копии удостоверений по охране труда руководителей, специалистов, работников рабочих профессий (прошедших обучение и проверку знаний требований охраны труда в соответствии с Законодательством в области охраны труда);</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копии удостоверений по высоте оформленных в соответствии с «Правилами по охране труда при работе на высоте»; </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разработанные и утвержденные ППР/ТК/инструкции на выполнение работ повышенной опасности (высота/ОЗП/земляные и т.д</w:t>
      </w:r>
      <w:r w:rsidR="005550E1">
        <w:rPr>
          <w:rFonts w:ascii="Times New Roman" w:eastAsia="Times New Roman" w:hAnsi="Times New Roman" w:cs="Times New Roman"/>
          <w:bCs/>
          <w:color w:val="auto"/>
          <w:sz w:val="22"/>
          <w:szCs w:val="22"/>
        </w:rPr>
        <w:t>.</w:t>
      </w:r>
      <w:r w:rsidRPr="00D1454A">
        <w:rPr>
          <w:rFonts w:ascii="Times New Roman" w:eastAsia="Times New Roman" w:hAnsi="Times New Roman" w:cs="Times New Roman"/>
          <w:bCs/>
          <w:color w:val="auto"/>
          <w:sz w:val="22"/>
          <w:szCs w:val="22"/>
        </w:rPr>
        <w:t>).</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Проводить своим работникам вводный, первичный, повторный, целевой и внеплановый инструктажи.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Соблюдать требования промышленной безопасности, охраны труда, экологической безопасности и пожарной безопасности при производстве работ на объектах Заказчика, в объёме требований действующего законодательства, а также в объёме, установленном в ЛНА </w:t>
      </w:r>
      <w:r w:rsidR="005550E1">
        <w:rPr>
          <w:rFonts w:ascii="Times New Roman" w:eastAsia="Times New Roman" w:hAnsi="Times New Roman" w:cs="Times New Roman"/>
          <w:bCs/>
          <w:color w:val="auto"/>
          <w:sz w:val="22"/>
          <w:szCs w:val="22"/>
        </w:rPr>
        <w:t>Заказчика и отраженных в «Списке</w:t>
      </w:r>
      <w:r w:rsidRPr="00D1454A">
        <w:rPr>
          <w:rFonts w:ascii="Times New Roman" w:eastAsia="Times New Roman" w:hAnsi="Times New Roman" w:cs="Times New Roman"/>
          <w:bCs/>
          <w:color w:val="auto"/>
          <w:sz w:val="22"/>
          <w:szCs w:val="22"/>
        </w:rPr>
        <w:t xml:space="preserve"> лок</w:t>
      </w:r>
      <w:r w:rsidR="005550E1">
        <w:rPr>
          <w:rFonts w:ascii="Times New Roman" w:eastAsia="Times New Roman" w:hAnsi="Times New Roman" w:cs="Times New Roman"/>
          <w:bCs/>
          <w:color w:val="auto"/>
          <w:sz w:val="22"/>
          <w:szCs w:val="22"/>
        </w:rPr>
        <w:t xml:space="preserve">ально нормативных актов </w:t>
      </w:r>
      <w:r w:rsidRPr="00D1454A">
        <w:rPr>
          <w:rFonts w:ascii="Times New Roman" w:eastAsia="Times New Roman" w:hAnsi="Times New Roman" w:cs="Times New Roman"/>
          <w:bCs/>
          <w:color w:val="auto"/>
          <w:sz w:val="22"/>
          <w:szCs w:val="22"/>
        </w:rPr>
        <w:t>для обязательного ознакомления и применения работниками подрядных организаций, выполняющих работы/оказывающих услуги по договорам на объектах Заказчика» (далее-Список). Вышеназванный Список и сканы всех ЛНА Заказчика расположены для свободного ознакомления с ним на официальном сайте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Незамедлительно ознакомить персонал, осуществляющий работы на территории и объектах Заказчика (в том числе и персонал третьих лиц, нанятый исполнителем): </w:t>
      </w:r>
    </w:p>
    <w:p w:rsidR="00D1454A" w:rsidRPr="00DB7210" w:rsidRDefault="00D1454A" w:rsidP="00DB7210">
      <w:pPr>
        <w:pStyle w:val="a7"/>
        <w:numPr>
          <w:ilvl w:val="0"/>
          <w:numId w:val="22"/>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под роспись, с ЛНА Заказчика, </w:t>
      </w:r>
      <w:r w:rsidR="00A90DFB">
        <w:rPr>
          <w:rFonts w:ascii="Times New Roman" w:eastAsia="Times New Roman" w:hAnsi="Times New Roman" w:cs="Times New Roman"/>
          <w:bCs/>
          <w:color w:val="auto"/>
          <w:sz w:val="22"/>
          <w:szCs w:val="22"/>
        </w:rPr>
        <w:t>указанными в пункте 6</w:t>
      </w:r>
      <w:r w:rsidR="005550E1">
        <w:rPr>
          <w:rFonts w:ascii="Times New Roman" w:eastAsia="Times New Roman" w:hAnsi="Times New Roman" w:cs="Times New Roman"/>
          <w:bCs/>
          <w:color w:val="auto"/>
          <w:sz w:val="22"/>
          <w:szCs w:val="22"/>
        </w:rPr>
        <w:t>.2.6 настоящего Договора</w:t>
      </w:r>
      <w:r w:rsidRPr="00DB7210">
        <w:rPr>
          <w:rFonts w:ascii="Times New Roman" w:eastAsia="Times New Roman" w:hAnsi="Times New Roman" w:cs="Times New Roman"/>
          <w:bCs/>
          <w:color w:val="auto"/>
          <w:sz w:val="22"/>
          <w:szCs w:val="22"/>
        </w:rPr>
        <w:t>;</w:t>
      </w:r>
    </w:p>
    <w:p w:rsidR="00D1454A" w:rsidRPr="00DB7210" w:rsidRDefault="00D1454A" w:rsidP="00DB7210">
      <w:pPr>
        <w:pStyle w:val="a7"/>
        <w:numPr>
          <w:ilvl w:val="0"/>
          <w:numId w:val="22"/>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 важнейшими экологическими требованиями;</w:t>
      </w:r>
    </w:p>
    <w:p w:rsidR="00D1454A" w:rsidRPr="00D1454A" w:rsidRDefault="00D1454A"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со значительными опасными/вредными факторами, производственными и профессиональными рисками;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Для получения локальных нормативных актов Заказчика, содержащих требования промышленной безопасности, охраны труда, экологические и иные обязательные к исполнению требования, направлять письменную заявку на имя начальника управления по промышленной безопасности и охране труда.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Выполнять строительно-монтажные работы на выделенной территории организации Заказчика только при наличии оформленного соответствующего Акта-допуска для производства строительно-монтажных работ на объектах Заказчика.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Обеспечивать выполнение специалистами Исполнителя работ, свойственных только их основной профессии, под контролем специалистов Исполнителя. Привлечение исполнителей Исполнителя к 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наличие и применение персоналом необходимых исправных средств индивидуальной и коллективной  защиты на рабочих местах в соответствии с взрывопожароопасными и другими опасными условиями на объекте Заказчика (</w:t>
      </w:r>
      <w:proofErr w:type="spellStart"/>
      <w:r w:rsidRPr="00DB7210">
        <w:rPr>
          <w:rFonts w:ascii="Times New Roman" w:eastAsia="Times New Roman" w:hAnsi="Times New Roman" w:cs="Times New Roman"/>
          <w:bCs/>
          <w:color w:val="auto"/>
          <w:sz w:val="22"/>
          <w:szCs w:val="22"/>
        </w:rPr>
        <w:t>антистатичная</w:t>
      </w:r>
      <w:proofErr w:type="spellEnd"/>
      <w:r w:rsidRPr="00DB7210">
        <w:rPr>
          <w:rFonts w:ascii="Times New Roman" w:eastAsia="Times New Roman" w:hAnsi="Times New Roman" w:cs="Times New Roman"/>
          <w:bCs/>
          <w:color w:val="auto"/>
          <w:sz w:val="22"/>
          <w:szCs w:val="22"/>
        </w:rPr>
        <w:t xml:space="preserve"> специальная одежда (с логотипом предприятия), отсутствие металлических частей в обуви, защитная каска с подбородочным ремешком, наличие противогаза/</w:t>
      </w:r>
      <w:proofErr w:type="spellStart"/>
      <w:r w:rsidRPr="00DB7210">
        <w:rPr>
          <w:rFonts w:ascii="Times New Roman" w:eastAsia="Times New Roman" w:hAnsi="Times New Roman" w:cs="Times New Roman"/>
          <w:bCs/>
          <w:color w:val="auto"/>
          <w:sz w:val="22"/>
          <w:szCs w:val="22"/>
        </w:rPr>
        <w:t>самоспасателя</w:t>
      </w:r>
      <w:proofErr w:type="spellEnd"/>
      <w:r w:rsidRPr="00DB7210">
        <w:rPr>
          <w:rFonts w:ascii="Times New Roman" w:eastAsia="Times New Roman" w:hAnsi="Times New Roman" w:cs="Times New Roman"/>
          <w:bCs/>
          <w:color w:val="auto"/>
          <w:sz w:val="22"/>
          <w:szCs w:val="22"/>
        </w:rPr>
        <w:t xml:space="preserve"> , защитных перчаток и защитных открытых очков(обязательных при перемещении по территории Заказчика) и др.), а также приборами контроля содержания вредных газов и кислорода при производстве опасных видов работ,  на опасных производственных объектах.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производстве работ на высоте использовать исправные, проверенные и испытанные коллективные и индивидуальные средства защиты. Места крепления карабинов предохранительных поясов к конструкциям указывать в планах производства работ или технологических картах.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работе использовать исправный инструмент и приспособления.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Инструмент осматривать не реже одного раза в 10 дней, а также непосредственно перед применением. Неисправный инструмент, не соответствующий требованиям безопасности, изымать.</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Трудоемкие работы, монтаж (демонтаж) тяжеловесного и крупногабаритного оборудования с применением специальных устройств, машин и механизмов производить согласно разработанному Проекту организации строительства. Применяемые технические устройства должны иметь Сертификаты и/или декларацию соответствия техническим регламентам, а также акты проверки исправности применяемого оборудования.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lastRenderedPageBreak/>
        <w:t>Приобретать необходимые материалы, запасные части для выполнения качественных ремонтов. Предоставлять Заказчику сертификаты качества, сведения о прохождении входного контроля приобретаемого оборудования и инструментов задействованных в выполнении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После окончания работ представлять Заказчику исполнительную документацию (закрытую ведомость дефектов, акты выполненных работ, протоколы, технические акты по испытаниям, исполнительные чертежи и схемы и т.п.).</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Приступать к производству работ повышенной опасности (огневых, газоопасных, ремонтных, земляных, в ОЗП, работ на высоте) на объектах Заказчика только после оформления наряда-допуска, согласованного в порядке, установленном соответствующими локальными нормативно-правовыми актами.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постоянное присутствие ответственного лица за безопасное производство работ со стороны Исполнителя, если это указано в наряде-допуске. Применять безопасные приемы и методы работы. Выполнять мероприятия по безопасности производства работ, указанные в наряде-допуске.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Разрабатывать Проект производства работ/ТК (для работ, требующих его разработки) с мероприятиями по промышленной, пожарной и экологической безопасности и охране труда, учитывающие требования правил безопасности и нормативных документов Заказчика направленных на снижение уровня опасности выполняемых работ, приводящие к минимальному риску получения травмы работника и уменьшению производственного травматизма.</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Применять собственные системы управления промышленной и экологической безопасностью, охраной труда (с оценкой уровней профессиональных рисков), соответствующие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привлечении для работы субподрядчика требовать наличие у них системы управления промышленной и экологической безопасностью, охраной труда (наличие инженера или службы по промышленной безопасности, охране труда и охране окружающей среды), соответствующей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Проводить инструктаж по безопасному ведению работ работникам субподрядных организаций, и нести ответственность за соблюдение ими правил безопасного производства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проведение производственного контроля в области промышленной и экологической безопасности, охраны труда в соответствии с требованиями законодательства Российской Федерации, включая ежедневный визуальный контроль за санитарным состоянием территории объекта и строительного городка, с целью предотвращения загрязнения отходами производства и потребления.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Содействовать проведению производственного контроля со стороны Заказчика за выполнением требований по обеспечению промышленной безопасности, охраны труда, окружающей среды, предупреждению чрезвычайных ситуаций, а именно:</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беспрепятственно допускать представителей Управления по промышленной безопасности и охране труда на объекты, где Исполнитель производит работы в интересах Заказчика для проверки состояния промышленной безопасности, охраны труда и окружающей среды, осмотра производственных, служебных, бытовых помещений, ознакомления с документами по вопросам соблюдения законодательства РФ, промышленной и экологической безопасности, охраны труда;</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останавливать эксплуатацию оборудования и производство работ при выявлении нарушений правил и норм промышленной безопасности, охраны труда и требований в области охраны окружающей среды, которые создают угрозу жизни и здоровью работников и могут привести к травме, инциденту или аварии;</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предоставлять материалы по вопросам промышленной безопасности, пожарной безопасности, охраны труда и экологии; </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принимать для обязательного исполнения предписания Управления по промышленной безопасности и охране труда Заказчика по выявленным нарушениям в области промышленной, пожарной безопасности, охраны труда, экологического и санитарного законодательства;</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представлять письменные объяснения работников, допустивших нарушение правил промышленной безопасности, пожарной безопасности, охраны труда и требований в области окружающей среды;</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предоставлять в Управление по промышленной безопасности и охране труда Заказчика письменные отчеты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пожарной безопасности, охраны труда и окружающей среды, а также о мерах, принятых по отношению к виновным лицам;</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отстранять работников, не выполняющих свои обязанности или нарушающих правила, нормы и инструкции по промышленной безопасности, пожарной безопасности, охране труда и требований в </w:t>
      </w:r>
      <w:r w:rsidRPr="00DB7210">
        <w:rPr>
          <w:rFonts w:ascii="Times New Roman" w:eastAsia="Times New Roman" w:hAnsi="Times New Roman" w:cs="Times New Roman"/>
          <w:bCs/>
          <w:color w:val="auto"/>
          <w:sz w:val="22"/>
          <w:szCs w:val="22"/>
        </w:rPr>
        <w:lastRenderedPageBreak/>
        <w:t>области охраны окружающей среды;</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 производить работы при не устранении замечаний в сроки, установленные ранее выданными предписаниями.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 допускать на производственную территорию посторонних лиц, а также работников в алкогольном, наркотическом и токсическом опьянении или не занятых на работах на данной территории.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Незамедлительно информировать Заказчика обо всех авариях, инцидентах, несчастных случаях, произошедших в ходе выполнения работ, и организовывать их учет и расследование.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удаление работников в безопасную зону при оповещении технологическим персоналом Заказчика об изменении условий проведения работ, создании аварийной обстановки на объекте.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Проезды, проходы на производственных территориях, а также проходы к рабочим местам и на рабочих местах содержать в чистоте и порядке, очищать от мусора и снега, не загромождать складируемыми материалами и конструкциями.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Временное размещение материалов/оборудования на территории объектов Заказчика складировать в соответствии с требованиями законодательства, с обеспечением временного ограждения, обозначением знаками безопасности, принадлежности к Исполнителю.</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На границах зон постоянно действующих опасных производственных факторов (места вблизи от неизолированных токоведущих частей электроустановок, места вблизи от не ограждённых перепадов по высоте 1,8 м и более, места, где возможно превышение предельно допустимых концентраций вредных веществ в воздухе рабочей зоны)  устанавливать защитные ограждения, а зон потенциально опасных производственных факторов (этажи (ярусы) зданий и сооружений в одной захватке, над которыми происходит монтаж (демонтаж) конструкций или оборудования, зоны перемещения машин, оборудования или их частей, рабочих органов, места, над которыми происходит перемещение грузов кранами) устанавливать сигнальные ограждения и знаки безопасности.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Электросварщики должны иметь группу по </w:t>
      </w:r>
      <w:proofErr w:type="spellStart"/>
      <w:r w:rsidRPr="00DB7210">
        <w:rPr>
          <w:rFonts w:ascii="Times New Roman" w:eastAsia="Times New Roman" w:hAnsi="Times New Roman" w:cs="Times New Roman"/>
          <w:bCs/>
          <w:color w:val="auto"/>
          <w:sz w:val="22"/>
          <w:szCs w:val="22"/>
        </w:rPr>
        <w:t>электробезопаспости</w:t>
      </w:r>
      <w:proofErr w:type="spellEnd"/>
      <w:r w:rsidRPr="00DB7210">
        <w:rPr>
          <w:rFonts w:ascii="Times New Roman" w:eastAsia="Times New Roman" w:hAnsi="Times New Roman" w:cs="Times New Roman"/>
          <w:bCs/>
          <w:color w:val="auto"/>
          <w:sz w:val="22"/>
          <w:szCs w:val="22"/>
        </w:rPr>
        <w:t xml:space="preserve"> не менее II, удостоверение по ПТМ или обучение мерам пожарной безопасности по дополнительным профессиональным программам в области пожарной безопасности и талон предупреждения. Соединение сварочных кабелей производить </w:t>
      </w:r>
      <w:proofErr w:type="spellStart"/>
      <w:r w:rsidRPr="00DB7210">
        <w:rPr>
          <w:rFonts w:ascii="Times New Roman" w:eastAsia="Times New Roman" w:hAnsi="Times New Roman" w:cs="Times New Roman"/>
          <w:bCs/>
          <w:color w:val="auto"/>
          <w:sz w:val="22"/>
          <w:szCs w:val="22"/>
        </w:rPr>
        <w:t>опрессовкой</w:t>
      </w:r>
      <w:proofErr w:type="spellEnd"/>
      <w:r w:rsidRPr="00DB7210">
        <w:rPr>
          <w:rFonts w:ascii="Times New Roman" w:eastAsia="Times New Roman" w:hAnsi="Times New Roman" w:cs="Times New Roman"/>
          <w:bCs/>
          <w:color w:val="auto"/>
          <w:sz w:val="22"/>
          <w:szCs w:val="22"/>
        </w:rPr>
        <w:t xml:space="preserve">, сваркой или пайкой с последующей изоляцией мест соединений. Подключение кабелей к сварочному оборудованию осуществлять при помощи </w:t>
      </w:r>
      <w:proofErr w:type="spellStart"/>
      <w:r w:rsidRPr="00DB7210">
        <w:rPr>
          <w:rFonts w:ascii="Times New Roman" w:eastAsia="Times New Roman" w:hAnsi="Times New Roman" w:cs="Times New Roman"/>
          <w:bCs/>
          <w:color w:val="auto"/>
          <w:sz w:val="22"/>
          <w:szCs w:val="22"/>
        </w:rPr>
        <w:t>опрессованных</w:t>
      </w:r>
      <w:proofErr w:type="spellEnd"/>
      <w:r w:rsidRPr="00DB7210">
        <w:rPr>
          <w:rFonts w:ascii="Times New Roman" w:eastAsia="Times New Roman" w:hAnsi="Times New Roman" w:cs="Times New Roman"/>
          <w:bCs/>
          <w:color w:val="auto"/>
          <w:sz w:val="22"/>
          <w:szCs w:val="22"/>
        </w:rPr>
        <w:t xml:space="preserve"> или припаянных кабельных наконечников. При прокладке или перемещении сварочных проводов принимать меры против повреждения их изоляции и соприкосновения с водой, маслом, стальными канатами и горячими трубопроводами. Электросварочная установка (преобразователь, сварочный трансформатор и т.п.) должна присоединяться к источнику питания через рубильник и предохранители или автоматический выключатель, а при напряжении холостого хода более 70 </w:t>
      </w:r>
      <w:proofErr w:type="gramStart"/>
      <w:r w:rsidRPr="00DB7210">
        <w:rPr>
          <w:rFonts w:ascii="Times New Roman" w:eastAsia="Times New Roman" w:hAnsi="Times New Roman" w:cs="Times New Roman"/>
          <w:bCs/>
          <w:color w:val="auto"/>
          <w:sz w:val="22"/>
          <w:szCs w:val="22"/>
        </w:rPr>
        <w:t>В</w:t>
      </w:r>
      <w:proofErr w:type="gramEnd"/>
      <w:r w:rsidRPr="00DB7210">
        <w:rPr>
          <w:rFonts w:ascii="Times New Roman" w:eastAsia="Times New Roman" w:hAnsi="Times New Roman" w:cs="Times New Roman"/>
          <w:bCs/>
          <w:color w:val="auto"/>
          <w:sz w:val="22"/>
          <w:szCs w:val="22"/>
        </w:rPr>
        <w:t xml:space="preserve"> должно применяться автоматическое отключение сварочного трансформатора. Металлические части электросварочного оборудования, не находящиеся под напряжением, а также свариваемые изделия и конструкции на все время сварки должны быть заземлены, а у сварочного трансформатора, кроме того, заземляющий болт корпуса должен быть соединен с зажимом вторичной обмотки, к которому подключается обратный провод. Газовые баллоны предохранять от ударов и действий прямых солнечных лучей, а также от случайного воздействия масляных аэрозолей (в случаях разгерметизации шлангов системы смазки, гидравлических, тормозных систем механизированной техники и пр.). От отопительных приборов баллоны устанавливать на расстоянии не менее 1 м. При перерывах в работе, в конце рабочей смены сварочную аппаратуру отключать, баллоны закрывать.</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Не допускать работу исполнителей на неисправном сварочном оборудовании (с истекшим сроком испытания </w:t>
      </w:r>
      <w:proofErr w:type="spellStart"/>
      <w:r w:rsidRPr="00DB7210">
        <w:rPr>
          <w:rFonts w:ascii="Times New Roman" w:eastAsia="Times New Roman" w:hAnsi="Times New Roman" w:cs="Times New Roman"/>
          <w:bCs/>
          <w:color w:val="auto"/>
          <w:sz w:val="22"/>
          <w:szCs w:val="22"/>
        </w:rPr>
        <w:t>газорезательной</w:t>
      </w:r>
      <w:proofErr w:type="spellEnd"/>
      <w:r w:rsidRPr="00DB7210">
        <w:rPr>
          <w:rFonts w:ascii="Times New Roman" w:eastAsia="Times New Roman" w:hAnsi="Times New Roman" w:cs="Times New Roman"/>
          <w:bCs/>
          <w:color w:val="auto"/>
          <w:sz w:val="22"/>
          <w:szCs w:val="22"/>
        </w:rPr>
        <w:t xml:space="preserve"> аппаратуры, кислородных шлангов, манометров, редукторов и др.).</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производстве работ в закрытых помещениях, на высоте предусматривать мероприятия, позволяющие осуществлять эвакуацию людей в случае возникновения пожара или аварии. Лифтами и другими грузоподъемными средствами пользоваться запрещается.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производстве земляных работ котлованы, ямы, траншеи и канавы в местах, где происходит движение людей и транспорта, ограждать.</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В местах перехода через траншеи, ямы, канавы устанавливать переходные мостки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Строительные площадки, участки работ и рабочие места, проезды и подходы к ним в темное время суток освещать в соответствии с требованиями государственных стандартов.</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Разводку временных электросетей напряжением до 1000 В, используемых при электроснабжении объектов строительства, выполнять изолированными проводами или кабелями на опорах или конструкциях, рассчитанных на механическую прочность при прокладке по ним проводов и кабелей, на высоте над уровнем земли, настила не менее:</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3,5 м - над проходами;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6,0 м - над проездами;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2,5 м - над рабочими местами.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lastRenderedPageBreak/>
        <w:t xml:space="preserve">Светильники общего освещения напряжением 220 </w:t>
      </w:r>
      <w:proofErr w:type="gramStart"/>
      <w:r w:rsidRPr="00DB7210">
        <w:rPr>
          <w:rFonts w:ascii="Times New Roman" w:eastAsia="Times New Roman" w:hAnsi="Times New Roman" w:cs="Times New Roman"/>
          <w:bCs/>
          <w:color w:val="auto"/>
          <w:sz w:val="22"/>
          <w:szCs w:val="22"/>
        </w:rPr>
        <w:t>В</w:t>
      </w:r>
      <w:proofErr w:type="gramEnd"/>
      <w:r w:rsidRPr="00DB7210">
        <w:rPr>
          <w:rFonts w:ascii="Times New Roman" w:eastAsia="Times New Roman" w:hAnsi="Times New Roman" w:cs="Times New Roman"/>
          <w:bCs/>
          <w:color w:val="auto"/>
          <w:sz w:val="22"/>
          <w:szCs w:val="22"/>
        </w:rPr>
        <w:t xml:space="preserve"> устанавливать на высоте не менее 2,5 м от уровня земли, пола, настила. При высоте подвески менее 2,5 м применять светильники специальной конструкции или использовать напряжение не выше 42 В. Не применять стационарные светильники в качестве ручных. Пользоваться ручными светильниками только промышленного изготовления.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Все </w:t>
      </w:r>
      <w:proofErr w:type="spellStart"/>
      <w:r w:rsidRPr="00DB7210">
        <w:rPr>
          <w:rFonts w:ascii="Times New Roman" w:eastAsia="Times New Roman" w:hAnsi="Times New Roman" w:cs="Times New Roman"/>
          <w:bCs/>
          <w:color w:val="auto"/>
          <w:sz w:val="22"/>
          <w:szCs w:val="22"/>
        </w:rPr>
        <w:t>электропусковые</w:t>
      </w:r>
      <w:proofErr w:type="spellEnd"/>
      <w:r w:rsidRPr="00DB7210">
        <w:rPr>
          <w:rFonts w:ascii="Times New Roman" w:eastAsia="Times New Roman" w:hAnsi="Times New Roman" w:cs="Times New Roman"/>
          <w:bCs/>
          <w:color w:val="auto"/>
          <w:sz w:val="22"/>
          <w:szCs w:val="22"/>
        </w:rPr>
        <w:t xml:space="preserve"> устройства размещать так, чтобы исключалась возможность пуска машин, механизмов и оборудования посторонними лицами. Запрещать включение нескольких токоприемников одним пусковым устройством. Распределительные щиты и рубильники оборудовать запирающими устройствами.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Металлические строительные леса, металлические ограждения места работ, полки и лотки для прокладки кабелей, рельсовые пути грузоподъемных кранов с электрическим приводом, корпуса оборудования, машин и механизмов с электроприводом заземлять (</w:t>
      </w:r>
      <w:proofErr w:type="spellStart"/>
      <w:r w:rsidRPr="00DB7210">
        <w:rPr>
          <w:rFonts w:ascii="Times New Roman" w:eastAsia="Times New Roman" w:hAnsi="Times New Roman" w:cs="Times New Roman"/>
          <w:bCs/>
          <w:color w:val="auto"/>
          <w:sz w:val="22"/>
          <w:szCs w:val="22"/>
        </w:rPr>
        <w:t>занулять</w:t>
      </w:r>
      <w:proofErr w:type="spellEnd"/>
      <w:r w:rsidRPr="00DB7210">
        <w:rPr>
          <w:rFonts w:ascii="Times New Roman" w:eastAsia="Times New Roman" w:hAnsi="Times New Roman" w:cs="Times New Roman"/>
          <w:bCs/>
          <w:color w:val="auto"/>
          <w:sz w:val="22"/>
          <w:szCs w:val="22"/>
        </w:rPr>
        <w:t>) согласно действующим нормам сразу после их установки на место, до начала каких-либо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места проведения работ первичными средствами пожаротушения. Не накапливать на площадках горючие вещества.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каждый объект, на котором работают работники Исполнителя, аптечками для оказания первой помощи.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Съемные грузозахватные приспособления в процессе эксплуатации подвергать техническому осмотру лицом, ответственным за их исправное состояние, с периодичностью не реже 1 раза в месяц (стропы – не реже 1 раза в 10 дней). Результаты осмотра регистрировать в журнале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Стропальщики Исполнителя, осуществляющие работы на территории Заказчика, должны при себе иметь квалификационное удостоверение с обметкой о ежегодной проверке знаний.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Леса и подмости высотой до 4 м допускать в эксплуатацию только после их приемки производителем работ или мастером и регистрации в журнале работ, а выше 4 м - после приемки комиссией, назначенной лицом, ответственным за обеспечение охраны труда в организации и оформления актом.</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Средства </w:t>
      </w:r>
      <w:proofErr w:type="spellStart"/>
      <w:r w:rsidRPr="00DB7210">
        <w:rPr>
          <w:rFonts w:ascii="Times New Roman" w:eastAsia="Times New Roman" w:hAnsi="Times New Roman" w:cs="Times New Roman"/>
          <w:bCs/>
          <w:color w:val="auto"/>
          <w:sz w:val="22"/>
          <w:szCs w:val="22"/>
        </w:rPr>
        <w:t>подмащивания</w:t>
      </w:r>
      <w:proofErr w:type="spellEnd"/>
      <w:r w:rsidRPr="00DB7210">
        <w:rPr>
          <w:rFonts w:ascii="Times New Roman" w:eastAsia="Times New Roman" w:hAnsi="Times New Roman" w:cs="Times New Roman"/>
          <w:bCs/>
          <w:color w:val="auto"/>
          <w:sz w:val="22"/>
          <w:szCs w:val="22"/>
        </w:rPr>
        <w:t xml:space="preserve"> в процессе эксплуатации осматривать производителем работ (мастером, прорабом и т.д.) не реже, чем через каждые 10 дней с записью в журнале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Приставные лестницы и стремянки снабжать устройствами, предотвращающими возможность их сдвига и опрокидывания при работе.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Лица, допускаемые к управлению ручными электрическими машинами, должны иметь I группу по электробезопасности, подтверждаемую ежегодно, и II группу при работе ручными электрическими машинами класса I в помещениях с повышенной опасностью.</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Разработать инструкции по действиям персонала Исполнителя в аварийных и чрезвычайных ситуациях на объектах Заказчика с обязательным согласованием с Управлением по промышленной безопасности и охране труда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Проводить регулярное обучение (учебно-тренировочные занятия) со своими работниками по действиям в аварийных и чрезвычайных ситуациях на объектах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По запросу Заказчика представлять отчет о результатах работы и выполнении согласованных с Заказчиком мероприятий в области промышленной безопасности, охраны труда и окружающей среды (при наличии таковых).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Разработать для каждого пожароопасного участка Инструкцию о мерах пожарной безопасности.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Проектирование, монтаж, эксплуатацию электрических сетей, электроустановок и электротехнических изделий, а также контроль за их техническим состоянием осуществлять в соответствии с требованиями нормативных документов по электроэнергетике.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Плановый ремонт и профилактический осмотр оборудования проводить в установленные сроки, предусмотренные соответствующей технической документацией по эксплуатации.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На объектах Заказчика принятых по «Акту-допуску…» Исполнитель, осуществляющий строительство, реконструкцию, капитальный ремонт, техническое перевооружение, ликвидацию объектов организует и обеспечивает выполнение требований в области промышленной безопасности и охраны труда, в соответствии с действующим законодательством РФ, в </w:t>
      </w:r>
      <w:proofErr w:type="spellStart"/>
      <w:r w:rsidRPr="00DB7210">
        <w:rPr>
          <w:rFonts w:ascii="Times New Roman" w:eastAsia="Times New Roman" w:hAnsi="Times New Roman" w:cs="Times New Roman"/>
          <w:bCs/>
          <w:color w:val="auto"/>
          <w:sz w:val="22"/>
          <w:szCs w:val="22"/>
        </w:rPr>
        <w:t>т.ч</w:t>
      </w:r>
      <w:proofErr w:type="spellEnd"/>
      <w:r w:rsidRPr="00DB7210">
        <w:rPr>
          <w:rFonts w:ascii="Times New Roman" w:eastAsia="Times New Roman" w:hAnsi="Times New Roman" w:cs="Times New Roman"/>
          <w:bCs/>
          <w:color w:val="auto"/>
          <w:sz w:val="22"/>
          <w:szCs w:val="22"/>
        </w:rPr>
        <w:t>. и работниками заказчика на принятых объектах.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проведении работ на территории Заказчика организовать места временного накопления отходов в соответствии с экологическим и санитарно-эпидемиологическим законодательством, а также организовать своевременную передачу отходов специализированным организациям.</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По запросу отдела охраны окружающей среды Заказчика предоставлять информацию о результатах ведения учета отходов.</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Производить полную ликвидацию всех последствий (в том числе экологических) аварий, инцидентов, произошедших по вине Исполнителя за свой счет.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За свой счет обеспечивать осуществление постоянного производственного экологического контроля, включая ежедневный визуальный контроль за санитарным состоянием территории объекта и строительного городка, с целью недопущения несанкционированного складирования отходов производства и потребления (захламления территории).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lastRenderedPageBreak/>
        <w:t>Не допускать сжигание отходов, а также загрязнение почвы нефтепродуктами и отходами производства на территории Заказчика и строительного городка.</w:t>
      </w:r>
    </w:p>
    <w:p w:rsidR="000A0A0E"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Вносить плату за негативное воздействие на окружающую среду при осуществлении деятельности на территории Заказчика за счёт собственных средств в порядке, установленном законодательством РФ.</w:t>
      </w:r>
    </w:p>
    <w:p w:rsidR="00DB7210" w:rsidRPr="00DB7210" w:rsidRDefault="00DB7210" w:rsidP="00DB7210">
      <w:pPr>
        <w:widowControl/>
        <w:contextualSpacing/>
        <w:jc w:val="both"/>
        <w:rPr>
          <w:rFonts w:ascii="Times New Roman" w:eastAsia="Times New Roman" w:hAnsi="Times New Roman" w:cs="Times New Roman"/>
          <w:bCs/>
          <w:color w:val="auto"/>
          <w:sz w:val="22"/>
          <w:szCs w:val="22"/>
        </w:rPr>
      </w:pPr>
    </w:p>
    <w:p w:rsidR="000A0A0E" w:rsidRPr="000045D5" w:rsidRDefault="00685AD8" w:rsidP="000A0A0E">
      <w:pPr>
        <w:pStyle w:val="a7"/>
        <w:widowControl/>
        <w:ind w:left="0"/>
        <w:jc w:val="center"/>
        <w:rPr>
          <w:rFonts w:ascii="Times New Roman" w:hAnsi="Times New Roman" w:cs="Times New Roman"/>
          <w:b/>
          <w:sz w:val="22"/>
          <w:szCs w:val="22"/>
        </w:rPr>
      </w:pPr>
      <w:r w:rsidRPr="000045D5">
        <w:rPr>
          <w:rFonts w:ascii="Times New Roman" w:hAnsi="Times New Roman" w:cs="Times New Roman"/>
          <w:b/>
          <w:sz w:val="22"/>
          <w:szCs w:val="22"/>
        </w:rPr>
        <w:t>7</w:t>
      </w:r>
      <w:r w:rsidR="000A0A0E" w:rsidRPr="000045D5">
        <w:rPr>
          <w:rFonts w:ascii="Times New Roman" w:hAnsi="Times New Roman" w:cs="Times New Roman"/>
          <w:b/>
          <w:sz w:val="22"/>
          <w:szCs w:val="22"/>
        </w:rPr>
        <w:t>. КОНФИДЕНЦИАЛЬНОСТЬ.</w:t>
      </w:r>
    </w:p>
    <w:p w:rsidR="00685AD8" w:rsidRPr="000045D5" w:rsidRDefault="00685AD8" w:rsidP="000A0A0E">
      <w:pPr>
        <w:pStyle w:val="a7"/>
        <w:widowControl/>
        <w:ind w:left="0"/>
        <w:jc w:val="center"/>
        <w:rPr>
          <w:rFonts w:ascii="Times New Roman" w:hAnsi="Times New Roman" w:cs="Times New Roman"/>
          <w:sz w:val="22"/>
          <w:szCs w:val="22"/>
        </w:rPr>
      </w:pP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.1. 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.2. 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 xml:space="preserve">.3.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.4. 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.5.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 xml:space="preserve">.6.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.7.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.8. 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.9.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.10.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 xml:space="preserve">.11.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w:t>
      </w:r>
      <w:r w:rsidR="000A0A0E" w:rsidRPr="000045D5">
        <w:rPr>
          <w:rFonts w:ascii="Times New Roman" w:hAnsi="Times New Roman" w:cs="Times New Roman"/>
          <w:sz w:val="22"/>
          <w:szCs w:val="22"/>
        </w:rPr>
        <w:lastRenderedPageBreak/>
        <w:t>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.12.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0A0A0E" w:rsidRPr="000045D5" w:rsidRDefault="000A0A0E" w:rsidP="000A0A0E">
      <w:pPr>
        <w:pStyle w:val="a7"/>
        <w:ind w:left="0"/>
        <w:jc w:val="both"/>
        <w:rPr>
          <w:rFonts w:ascii="Times New Roman" w:hAnsi="Times New Roman" w:cs="Times New Roman"/>
          <w:sz w:val="22"/>
          <w:szCs w:val="22"/>
        </w:rPr>
      </w:pPr>
    </w:p>
    <w:p w:rsidR="000A0A0E" w:rsidRPr="000045D5" w:rsidRDefault="00685AD8" w:rsidP="00B404D4">
      <w:pPr>
        <w:pStyle w:val="a7"/>
        <w:widowControl/>
        <w:ind w:left="0"/>
        <w:jc w:val="center"/>
        <w:rPr>
          <w:rFonts w:ascii="Times New Roman" w:hAnsi="Times New Roman" w:cs="Times New Roman"/>
          <w:b/>
          <w:sz w:val="22"/>
          <w:szCs w:val="22"/>
        </w:rPr>
      </w:pPr>
      <w:r w:rsidRPr="000045D5">
        <w:rPr>
          <w:rFonts w:ascii="Times New Roman" w:hAnsi="Times New Roman" w:cs="Times New Roman"/>
          <w:b/>
          <w:sz w:val="22"/>
          <w:szCs w:val="22"/>
        </w:rPr>
        <w:t>8</w:t>
      </w:r>
      <w:r w:rsidR="00B404D4" w:rsidRPr="000045D5">
        <w:rPr>
          <w:rFonts w:ascii="Times New Roman" w:hAnsi="Times New Roman" w:cs="Times New Roman"/>
          <w:b/>
          <w:sz w:val="22"/>
          <w:szCs w:val="22"/>
        </w:rPr>
        <w:t xml:space="preserve">. </w:t>
      </w:r>
      <w:r w:rsidR="000A0A0E" w:rsidRPr="000045D5">
        <w:rPr>
          <w:rFonts w:ascii="Times New Roman" w:hAnsi="Times New Roman" w:cs="Times New Roman"/>
          <w:b/>
          <w:sz w:val="22"/>
          <w:szCs w:val="22"/>
        </w:rPr>
        <w:t>АНТИКОРРУПЦИОННАЯ ОГОВОРКА</w:t>
      </w:r>
      <w:r w:rsidR="00B404D4" w:rsidRPr="000045D5">
        <w:rPr>
          <w:rFonts w:ascii="Times New Roman" w:hAnsi="Times New Roman" w:cs="Times New Roman"/>
          <w:b/>
          <w:sz w:val="22"/>
          <w:szCs w:val="22"/>
        </w:rPr>
        <w:t>.</w:t>
      </w:r>
    </w:p>
    <w:p w:rsidR="00685AD8" w:rsidRPr="000045D5" w:rsidRDefault="00685AD8" w:rsidP="00B404D4">
      <w:pPr>
        <w:pStyle w:val="a7"/>
        <w:widowControl/>
        <w:ind w:left="0"/>
        <w:jc w:val="center"/>
        <w:rPr>
          <w:rFonts w:ascii="Times New Roman" w:hAnsi="Times New Roman" w:cs="Times New Roman"/>
          <w:sz w:val="22"/>
          <w:szCs w:val="22"/>
        </w:rPr>
      </w:pP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w:t>
      </w:r>
      <w:r w:rsidR="00B404D4" w:rsidRPr="000045D5">
        <w:rPr>
          <w:rFonts w:ascii="Times New Roman" w:hAnsi="Times New Roman" w:cs="Times New Roman"/>
          <w:sz w:val="22"/>
          <w:szCs w:val="22"/>
        </w:rPr>
        <w:t xml:space="preserve">вора законодательством как дача или </w:t>
      </w:r>
      <w:r w:rsidR="000A0A0E" w:rsidRPr="000045D5">
        <w:rPr>
          <w:rFonts w:ascii="Times New Roman" w:hAnsi="Times New Roman" w:cs="Times New Roman"/>
          <w:sz w:val="22"/>
          <w:szCs w:val="22"/>
        </w:rPr>
        <w:t>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.3. Под действиями лица, осуществляемыми в пользу стимулирующей его Стороны, в рамках настоящего Договора понимается:</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.3.1. предоставление неоправданных преимуществ по сравнению с другими Контрагентами;</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.3.2. предоставление каких-либо гарантий;</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.3.3. ускорение существующих процедур;</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 xml:space="preserve">.3.4.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.4. В случае возникновения у Стороны подозрений, что произошло или может произойти нарушени</w:t>
      </w:r>
      <w:r w:rsidR="000B3F2A" w:rsidRPr="000045D5">
        <w:rPr>
          <w:rFonts w:ascii="Times New Roman" w:hAnsi="Times New Roman" w:cs="Times New Roman"/>
          <w:sz w:val="22"/>
          <w:szCs w:val="22"/>
        </w:rPr>
        <w:t>е каких-либо положений пункта 8</w:t>
      </w:r>
      <w:r w:rsidR="000A0A0E" w:rsidRPr="000045D5">
        <w:rPr>
          <w:rFonts w:ascii="Times New Roman" w:hAnsi="Times New Roman" w:cs="Times New Roman"/>
          <w:sz w:val="22"/>
          <w:szCs w:val="22"/>
        </w:rPr>
        <w:t>.1.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w:t>
      </w:r>
      <w:r w:rsidR="000B3F2A" w:rsidRPr="000045D5">
        <w:rPr>
          <w:rFonts w:ascii="Times New Roman" w:hAnsi="Times New Roman" w:cs="Times New Roman"/>
          <w:sz w:val="22"/>
          <w:szCs w:val="22"/>
        </w:rPr>
        <w:t xml:space="preserve"> каких-либо положений пункта 8</w:t>
      </w:r>
      <w:r w:rsidR="000A0A0E" w:rsidRPr="000045D5">
        <w:rPr>
          <w:rFonts w:ascii="Times New Roman" w:hAnsi="Times New Roman" w:cs="Times New Roman"/>
          <w:sz w:val="22"/>
          <w:szCs w:val="22"/>
        </w:rPr>
        <w:t xml:space="preserve">.1. настоящего раздела другой Стороной, её аффилированными лицами, работниками или посредниками. </w:t>
      </w:r>
    </w:p>
    <w:p w:rsidR="00F064EC" w:rsidRPr="00F7365B" w:rsidRDefault="00685AD8" w:rsidP="000A0A0E">
      <w:pPr>
        <w:pStyle w:val="a7"/>
        <w:ind w:left="0"/>
        <w:jc w:val="both"/>
        <w:rPr>
          <w:rFonts w:ascii="Times New Roman" w:hAnsi="Times New Roman" w:cs="Times New Roman"/>
          <w:color w:val="0000FF"/>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 xml:space="preserve">.5. Каналы уведомления </w:t>
      </w:r>
      <w:r w:rsidR="00A326D1" w:rsidRPr="000045D5">
        <w:rPr>
          <w:rFonts w:ascii="Times New Roman" w:hAnsi="Times New Roman" w:cs="Times New Roman"/>
          <w:sz w:val="22"/>
          <w:szCs w:val="22"/>
        </w:rPr>
        <w:t xml:space="preserve">Заказчика </w:t>
      </w:r>
      <w:r w:rsidR="000A0A0E" w:rsidRPr="000045D5">
        <w:rPr>
          <w:rFonts w:ascii="Times New Roman" w:hAnsi="Times New Roman" w:cs="Times New Roman"/>
          <w:sz w:val="22"/>
          <w:szCs w:val="22"/>
        </w:rPr>
        <w:t>о нарушения</w:t>
      </w:r>
      <w:r w:rsidR="000B3F2A" w:rsidRPr="000045D5">
        <w:rPr>
          <w:rFonts w:ascii="Times New Roman" w:hAnsi="Times New Roman" w:cs="Times New Roman"/>
          <w:sz w:val="22"/>
          <w:szCs w:val="22"/>
        </w:rPr>
        <w:t>х каких-либо положений пункта 8</w:t>
      </w:r>
      <w:r w:rsidR="00F064EC">
        <w:rPr>
          <w:rFonts w:ascii="Times New Roman" w:hAnsi="Times New Roman" w:cs="Times New Roman"/>
          <w:sz w:val="22"/>
          <w:szCs w:val="22"/>
        </w:rPr>
        <w:t>.1. настоящего Договора:</w:t>
      </w:r>
      <w:r w:rsidR="00F7365B">
        <w:rPr>
          <w:rFonts w:ascii="Times New Roman" w:hAnsi="Times New Roman" w:cs="Times New Roman"/>
          <w:sz w:val="22"/>
          <w:szCs w:val="22"/>
        </w:rPr>
        <w:t xml:space="preserve"> </w:t>
      </w:r>
      <w:hyperlink r:id="rId7" w:history="1">
        <w:r w:rsidR="00F7365B" w:rsidRPr="00F945AA">
          <w:rPr>
            <w:rStyle w:val="ac"/>
            <w:rFonts w:ascii="Times New Roman" w:hAnsi="Times New Roman" w:cs="Times New Roman"/>
            <w:sz w:val="22"/>
            <w:szCs w:val="22"/>
          </w:rPr>
          <w:t>hotline@tnpz.ri-invest.ru</w:t>
        </w:r>
      </w:hyperlink>
      <w:r w:rsidR="00F7365B">
        <w:rPr>
          <w:rStyle w:val="ac"/>
          <w:rFonts w:ascii="Times New Roman" w:hAnsi="Times New Roman" w:cs="Times New Roman"/>
          <w:sz w:val="22"/>
          <w:szCs w:val="22"/>
          <w:u w:val="none"/>
        </w:rPr>
        <w:t xml:space="preserve"> </w:t>
      </w:r>
      <w:r w:rsidR="00F064EC" w:rsidRPr="00F064EC">
        <w:rPr>
          <w:rFonts w:ascii="Times New Roman" w:hAnsi="Times New Roman" w:cs="Times New Roman"/>
          <w:sz w:val="22"/>
          <w:szCs w:val="22"/>
        </w:rPr>
        <w:t>или по телефону: 8-800-700-23-97, 8 (3452) 53-23-99 (3397).</w:t>
      </w:r>
    </w:p>
    <w:p w:rsidR="000A0A0E" w:rsidRPr="000045D5" w:rsidRDefault="00F064EC"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Каналы уведомления Исполнителя</w:t>
      </w:r>
      <w:r w:rsidR="000A0A0E" w:rsidRPr="000045D5">
        <w:rPr>
          <w:rFonts w:ascii="Times New Roman" w:hAnsi="Times New Roman" w:cs="Times New Roman"/>
          <w:sz w:val="22"/>
          <w:szCs w:val="22"/>
        </w:rPr>
        <w:t xml:space="preserve"> о нарушения</w:t>
      </w:r>
      <w:r w:rsidR="000B3F2A" w:rsidRPr="000045D5">
        <w:rPr>
          <w:rFonts w:ascii="Times New Roman" w:hAnsi="Times New Roman" w:cs="Times New Roman"/>
          <w:sz w:val="22"/>
          <w:szCs w:val="22"/>
        </w:rPr>
        <w:t>х каких-либо положений пункта 8</w:t>
      </w:r>
      <w:r w:rsidR="000A0A0E" w:rsidRPr="000045D5">
        <w:rPr>
          <w:rFonts w:ascii="Times New Roman" w:hAnsi="Times New Roman" w:cs="Times New Roman"/>
          <w:sz w:val="22"/>
          <w:szCs w:val="22"/>
        </w:rPr>
        <w:t xml:space="preserve">.1. настоящего Договора: </w:t>
      </w:r>
      <w:r>
        <w:rPr>
          <w:rFonts w:ascii="Times New Roman" w:hAnsi="Times New Roman" w:cs="Times New Roman"/>
          <w:sz w:val="22"/>
          <w:szCs w:val="22"/>
        </w:rPr>
        <w:t xml:space="preserve">________________. </w:t>
      </w:r>
    </w:p>
    <w:p w:rsidR="000A0A0E" w:rsidRPr="000045D5" w:rsidRDefault="000A0A0E"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Сторона, получившая уведомление о нарушени</w:t>
      </w:r>
      <w:r w:rsidR="000B3F2A" w:rsidRPr="000045D5">
        <w:rPr>
          <w:rFonts w:ascii="Times New Roman" w:hAnsi="Times New Roman" w:cs="Times New Roman"/>
          <w:sz w:val="22"/>
          <w:szCs w:val="22"/>
        </w:rPr>
        <w:t>и каких-либо положений пункта 8</w:t>
      </w:r>
      <w:r w:rsidRPr="000045D5">
        <w:rPr>
          <w:rFonts w:ascii="Times New Roman" w:hAnsi="Times New Roman" w:cs="Times New Roman"/>
          <w:sz w:val="22"/>
          <w:szCs w:val="22"/>
        </w:rPr>
        <w:t xml:space="preserve">.1.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.6. Стороны гарантируют осуществление надлежащего разбирательства по факт</w:t>
      </w:r>
      <w:r w:rsidR="000B3F2A" w:rsidRPr="000045D5">
        <w:rPr>
          <w:rFonts w:ascii="Times New Roman" w:hAnsi="Times New Roman" w:cs="Times New Roman"/>
          <w:sz w:val="22"/>
          <w:szCs w:val="22"/>
        </w:rPr>
        <w:t>ам нарушения положений пункта 8</w:t>
      </w:r>
      <w:r w:rsidR="000A0A0E" w:rsidRPr="000045D5">
        <w:rPr>
          <w:rFonts w:ascii="Times New Roman" w:hAnsi="Times New Roman" w:cs="Times New Roman"/>
          <w:sz w:val="22"/>
          <w:szCs w:val="22"/>
        </w:rPr>
        <w:t>.1.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.7. В случае подтверждения факта нарушения одной Сторо</w:t>
      </w:r>
      <w:r w:rsidR="000B3F2A" w:rsidRPr="000045D5">
        <w:rPr>
          <w:rFonts w:ascii="Times New Roman" w:hAnsi="Times New Roman" w:cs="Times New Roman"/>
          <w:sz w:val="22"/>
          <w:szCs w:val="22"/>
        </w:rPr>
        <w:t>ной положений пункта 8</w:t>
      </w:r>
      <w:r w:rsidR="000A0A0E" w:rsidRPr="000045D5">
        <w:rPr>
          <w:rFonts w:ascii="Times New Roman" w:hAnsi="Times New Roman" w:cs="Times New Roman"/>
          <w:sz w:val="22"/>
          <w:szCs w:val="22"/>
        </w:rPr>
        <w:t>.1 настоящего раздела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rsidR="000A0A0E" w:rsidRPr="000045D5" w:rsidRDefault="000A0A0E" w:rsidP="00C96667">
      <w:pPr>
        <w:jc w:val="both"/>
        <w:rPr>
          <w:rFonts w:ascii="Times New Roman" w:hAnsi="Times New Roman" w:cs="Times New Roman"/>
          <w:sz w:val="22"/>
          <w:szCs w:val="22"/>
        </w:rPr>
      </w:pPr>
    </w:p>
    <w:p w:rsidR="00B404D4" w:rsidRDefault="00685AD8" w:rsidP="00B404D4">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9</w:t>
      </w:r>
      <w:r w:rsidR="00B404D4" w:rsidRPr="000045D5">
        <w:rPr>
          <w:rFonts w:ascii="Times New Roman" w:eastAsia="Times New Roman" w:hAnsi="Times New Roman" w:cs="Times New Roman"/>
          <w:b/>
          <w:sz w:val="22"/>
          <w:szCs w:val="22"/>
        </w:rPr>
        <w:t>. ОТВЕТСТВЕННОСТЬ СТОРОН.</w:t>
      </w:r>
    </w:p>
    <w:p w:rsidR="000045D5" w:rsidRPr="000045D5" w:rsidRDefault="000045D5" w:rsidP="00B404D4">
      <w:pPr>
        <w:jc w:val="center"/>
        <w:rPr>
          <w:rFonts w:ascii="Times New Roman" w:hAnsi="Times New Roman" w:cs="Times New Roman"/>
          <w:b/>
          <w:sz w:val="22"/>
          <w:szCs w:val="22"/>
        </w:rPr>
      </w:pPr>
    </w:p>
    <w:p w:rsidR="000045D5" w:rsidRPr="000045D5" w:rsidRDefault="000045D5" w:rsidP="00B404D4">
      <w:pPr>
        <w:jc w:val="both"/>
        <w:rPr>
          <w:rFonts w:ascii="Times New Roman" w:hAnsi="Times New Roman" w:cs="Times New Roman"/>
          <w:sz w:val="22"/>
          <w:szCs w:val="22"/>
        </w:rPr>
      </w:pPr>
      <w:r w:rsidRPr="000045D5">
        <w:rPr>
          <w:rFonts w:ascii="Times New Roman" w:hAnsi="Times New Roman" w:cs="Times New Roman"/>
          <w:sz w:val="22"/>
          <w:szCs w:val="22"/>
        </w:rPr>
        <w:t>9.1.</w:t>
      </w:r>
      <w:r w:rsidRPr="000045D5">
        <w:rPr>
          <w:rFonts w:ascii="Times New Roman" w:hAnsi="Times New Roman" w:cs="Times New Roman"/>
          <w:sz w:val="22"/>
          <w:szCs w:val="22"/>
        </w:rPr>
        <w:tab/>
        <w:t>За неисполнение/ненадлежащее исполнение принятых на себя обязательств, Стороны настоящего Договора несут ответственность, предусмотренную действующим законодательством РФ и настоящим Договором.</w:t>
      </w:r>
    </w:p>
    <w:p w:rsidR="00B404D4" w:rsidRPr="000045D5" w:rsidRDefault="00685AD8" w:rsidP="00B404D4">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w:t>
      </w:r>
      <w:r w:rsidR="000045D5" w:rsidRPr="000045D5">
        <w:rPr>
          <w:rFonts w:ascii="Times New Roman" w:eastAsia="Times New Roman" w:hAnsi="Times New Roman" w:cs="Times New Roman"/>
          <w:sz w:val="22"/>
          <w:szCs w:val="22"/>
        </w:rPr>
        <w:t>.2</w:t>
      </w:r>
      <w:r w:rsidR="00B404D4" w:rsidRPr="000045D5">
        <w:rPr>
          <w:rFonts w:ascii="Times New Roman" w:eastAsia="Times New Roman" w:hAnsi="Times New Roman" w:cs="Times New Roman"/>
          <w:sz w:val="22"/>
          <w:szCs w:val="22"/>
        </w:rPr>
        <w:t>. В случае нарушения Исполнителем сроков оказания услуг, установленных настоящим Договором, Заказчик вправе требовать с Исполнителя уплату неустойки (пени) в размере 0,01% от стоимости услуг, оказанных с нарушением срока, за каждый календарный день просрочки.</w:t>
      </w:r>
    </w:p>
    <w:p w:rsidR="00B404D4" w:rsidRPr="000045D5" w:rsidRDefault="00685AD8" w:rsidP="00B404D4">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w:t>
      </w:r>
      <w:r w:rsidR="000045D5" w:rsidRPr="000045D5">
        <w:rPr>
          <w:rFonts w:ascii="Times New Roman" w:eastAsia="Times New Roman" w:hAnsi="Times New Roman" w:cs="Times New Roman"/>
          <w:sz w:val="22"/>
          <w:szCs w:val="22"/>
        </w:rPr>
        <w:t>.3</w:t>
      </w:r>
      <w:r w:rsidR="00B404D4" w:rsidRPr="000045D5">
        <w:rPr>
          <w:rFonts w:ascii="Times New Roman" w:eastAsia="Times New Roman" w:hAnsi="Times New Roman" w:cs="Times New Roman"/>
          <w:sz w:val="22"/>
          <w:szCs w:val="22"/>
        </w:rPr>
        <w:t>.   В случае нарушения сроков оплаты стоимости услуг Исполнитель вправе требовать от Заказчика уплату неустойки (пени) в размере 0,01% от суммы задолженности на дату образования задолженности, за каждый календарный день просрочки, но не более 5% от суммы задолженности на дату ее образования.</w:t>
      </w:r>
    </w:p>
    <w:p w:rsidR="000045D5" w:rsidRPr="000045D5" w:rsidRDefault="000045D5" w:rsidP="00B404D4">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9.4. Исполнитель несет ответственность за ущерб, причиненный в ходе оказания услуг людям, зданиям, </w:t>
      </w:r>
      <w:r w:rsidRPr="000045D5">
        <w:rPr>
          <w:rFonts w:ascii="Times New Roman" w:eastAsia="Times New Roman" w:hAnsi="Times New Roman" w:cs="Times New Roman"/>
          <w:sz w:val="22"/>
          <w:szCs w:val="22"/>
        </w:rPr>
        <w:lastRenderedPageBreak/>
        <w:t>оборудованию, за соблюдение требований охраны труда, пожарной и промышленной безопасности в процессе производства работ.</w:t>
      </w:r>
    </w:p>
    <w:p w:rsidR="000045D5" w:rsidRPr="000045D5" w:rsidRDefault="000045D5" w:rsidP="00B404D4">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9.5. В случае привлечения Исполнителем для выполнения работ Соисполнителя, не согласованного Заказчиком, Исполнитель уплачивает штраф в размере 100 000 (сто тысяч) рублей з</w:t>
      </w:r>
      <w:r w:rsidR="00391BD9">
        <w:rPr>
          <w:rFonts w:ascii="Times New Roman" w:eastAsia="Times New Roman" w:hAnsi="Times New Roman" w:cs="Times New Roman"/>
          <w:sz w:val="22"/>
          <w:szCs w:val="22"/>
        </w:rPr>
        <w:t xml:space="preserve">а каждого такого Соисполнителя </w:t>
      </w:r>
      <w:r w:rsidR="00391BD9" w:rsidRPr="000045D5">
        <w:rPr>
          <w:rFonts w:ascii="Times New Roman" w:eastAsia="Times New Roman" w:hAnsi="Times New Roman" w:cs="Times New Roman"/>
          <w:sz w:val="22"/>
          <w:szCs w:val="22"/>
        </w:rPr>
        <w:t>в</w:t>
      </w:r>
      <w:r w:rsidRPr="000045D5">
        <w:rPr>
          <w:rFonts w:ascii="Times New Roman" w:eastAsia="Times New Roman" w:hAnsi="Times New Roman" w:cs="Times New Roman"/>
          <w:sz w:val="22"/>
          <w:szCs w:val="22"/>
        </w:rPr>
        <w:t xml:space="preserve"> течение 30 (тридцати) календарных дней с момента получения соответствующего требования.</w:t>
      </w:r>
    </w:p>
    <w:p w:rsidR="000045D5" w:rsidRPr="000045D5" w:rsidRDefault="000045D5" w:rsidP="000045D5">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9.6. При нарушении </w:t>
      </w:r>
      <w:r w:rsidR="00391BD9">
        <w:rPr>
          <w:rFonts w:ascii="Times New Roman" w:eastAsia="Times New Roman" w:hAnsi="Times New Roman" w:cs="Times New Roman"/>
          <w:sz w:val="22"/>
          <w:szCs w:val="22"/>
        </w:rPr>
        <w:t>Исполнителем</w:t>
      </w:r>
      <w:r w:rsidRPr="000045D5">
        <w:rPr>
          <w:rFonts w:ascii="Times New Roman" w:eastAsia="Times New Roman" w:hAnsi="Times New Roman" w:cs="Times New Roman"/>
          <w:sz w:val="22"/>
          <w:szCs w:val="22"/>
        </w:rPr>
        <w:t xml:space="preserve"> правил, повлекших за собой инцидент, аварию, пожар, чрезвычайную ситуацию, несчастные случаи на производстве, </w:t>
      </w:r>
      <w:r w:rsidR="00391BD9">
        <w:rPr>
          <w:rFonts w:ascii="Times New Roman" w:eastAsia="Times New Roman" w:hAnsi="Times New Roman" w:cs="Times New Roman"/>
          <w:sz w:val="22"/>
          <w:szCs w:val="22"/>
        </w:rPr>
        <w:t>Исполнитель</w:t>
      </w:r>
      <w:r w:rsidRPr="000045D5">
        <w:rPr>
          <w:rFonts w:ascii="Times New Roman" w:eastAsia="Times New Roman" w:hAnsi="Times New Roman" w:cs="Times New Roman"/>
          <w:sz w:val="22"/>
          <w:szCs w:val="22"/>
        </w:rPr>
        <w:t xml:space="preserve"> несет полную материальную ответственность за нанесенный Заказчику и его работникам ущерб. </w:t>
      </w:r>
      <w:r w:rsidR="00391BD9">
        <w:rPr>
          <w:rFonts w:ascii="Times New Roman" w:eastAsia="Times New Roman" w:hAnsi="Times New Roman" w:cs="Times New Roman"/>
          <w:sz w:val="22"/>
          <w:szCs w:val="22"/>
        </w:rPr>
        <w:t>Исполнитель</w:t>
      </w:r>
      <w:r w:rsidRPr="000045D5">
        <w:rPr>
          <w:rFonts w:ascii="Times New Roman" w:eastAsia="Times New Roman" w:hAnsi="Times New Roman" w:cs="Times New Roman"/>
          <w:sz w:val="22"/>
          <w:szCs w:val="22"/>
        </w:rPr>
        <w:t xml:space="preserve"> возмещает Заказчику все убытки, вызванные указанными нарушениями на основании представленной Заказчиком калькуляции убытков. Нарушение правил оформляются Актом с участием </w:t>
      </w:r>
      <w:r w:rsidR="00391BD9">
        <w:rPr>
          <w:rFonts w:ascii="Times New Roman" w:eastAsia="Times New Roman" w:hAnsi="Times New Roman" w:cs="Times New Roman"/>
          <w:sz w:val="22"/>
          <w:szCs w:val="22"/>
        </w:rPr>
        <w:t>Исполнителя</w:t>
      </w:r>
      <w:r w:rsidRPr="000045D5">
        <w:rPr>
          <w:rFonts w:ascii="Times New Roman" w:eastAsia="Times New Roman" w:hAnsi="Times New Roman" w:cs="Times New Roman"/>
          <w:sz w:val="22"/>
          <w:szCs w:val="22"/>
        </w:rPr>
        <w:t xml:space="preserve">. В случае отказа </w:t>
      </w:r>
      <w:r w:rsidR="00391BD9">
        <w:rPr>
          <w:rFonts w:ascii="Times New Roman" w:eastAsia="Times New Roman" w:hAnsi="Times New Roman" w:cs="Times New Roman"/>
          <w:sz w:val="22"/>
          <w:szCs w:val="22"/>
        </w:rPr>
        <w:t>Исполнителя</w:t>
      </w:r>
      <w:r w:rsidRPr="000045D5">
        <w:rPr>
          <w:rFonts w:ascii="Times New Roman" w:eastAsia="Times New Roman" w:hAnsi="Times New Roman" w:cs="Times New Roman"/>
          <w:sz w:val="22"/>
          <w:szCs w:val="22"/>
        </w:rPr>
        <w:t xml:space="preserve"> от участия в разборе нарушений Заказчик имеет право составления Акта в одностороннем порядке.</w:t>
      </w:r>
    </w:p>
    <w:p w:rsidR="000045D5" w:rsidRPr="000045D5" w:rsidRDefault="000045D5" w:rsidP="000045D5">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При нарушениях работниками </w:t>
      </w:r>
      <w:r w:rsidR="00391BD9">
        <w:rPr>
          <w:rFonts w:ascii="Times New Roman" w:eastAsia="Times New Roman" w:hAnsi="Times New Roman" w:cs="Times New Roman"/>
          <w:sz w:val="22"/>
          <w:szCs w:val="22"/>
        </w:rPr>
        <w:t>Исполнителя (Соисполнителя</w:t>
      </w:r>
      <w:r w:rsidRPr="000045D5">
        <w:rPr>
          <w:rFonts w:ascii="Times New Roman" w:eastAsia="Times New Roman" w:hAnsi="Times New Roman" w:cs="Times New Roman"/>
          <w:sz w:val="22"/>
          <w:szCs w:val="22"/>
        </w:rPr>
        <w:t xml:space="preserve">) требований промышленной, пожарной безопасности, охраны труда, окружающей среды и промышленной санитарии, Правил внутреннего распорядка и других требования Заказчика (в </w:t>
      </w:r>
      <w:proofErr w:type="spellStart"/>
      <w:r w:rsidRPr="000045D5">
        <w:rPr>
          <w:rFonts w:ascii="Times New Roman" w:eastAsia="Times New Roman" w:hAnsi="Times New Roman" w:cs="Times New Roman"/>
          <w:sz w:val="22"/>
          <w:szCs w:val="22"/>
        </w:rPr>
        <w:t>т.ч</w:t>
      </w:r>
      <w:proofErr w:type="spellEnd"/>
      <w:r w:rsidRPr="000045D5">
        <w:rPr>
          <w:rFonts w:ascii="Times New Roman" w:eastAsia="Times New Roman" w:hAnsi="Times New Roman" w:cs="Times New Roman"/>
          <w:sz w:val="22"/>
          <w:szCs w:val="22"/>
        </w:rPr>
        <w:t xml:space="preserve">. нарушение правил производства огневых, газоопасных и ремонтных работ, не использование средств индивидуальной защиты, указанных в акте-допуске, наряде-допуске на производство опасных видов работ и других нарушениях правил), не повлекших вышеуказанных последствий, Заказчиком применяются к </w:t>
      </w:r>
      <w:r w:rsidR="00391BD9">
        <w:rPr>
          <w:rFonts w:ascii="Times New Roman" w:eastAsia="Times New Roman" w:hAnsi="Times New Roman" w:cs="Times New Roman"/>
          <w:sz w:val="22"/>
          <w:szCs w:val="22"/>
        </w:rPr>
        <w:t>Исполнителю</w:t>
      </w:r>
      <w:r w:rsidRPr="000045D5">
        <w:rPr>
          <w:rFonts w:ascii="Times New Roman" w:eastAsia="Times New Roman" w:hAnsi="Times New Roman" w:cs="Times New Roman"/>
          <w:sz w:val="22"/>
          <w:szCs w:val="22"/>
        </w:rPr>
        <w:t xml:space="preserve"> штрафные санкции. Фиксация факта нарушения требований безопасности </w:t>
      </w:r>
      <w:r w:rsidR="00391BD9">
        <w:rPr>
          <w:rFonts w:ascii="Times New Roman" w:eastAsia="Times New Roman" w:hAnsi="Times New Roman" w:cs="Times New Roman"/>
          <w:sz w:val="22"/>
          <w:szCs w:val="22"/>
        </w:rPr>
        <w:t>Исполнителем</w:t>
      </w:r>
      <w:r w:rsidRPr="000045D5">
        <w:rPr>
          <w:rFonts w:ascii="Times New Roman" w:eastAsia="Times New Roman" w:hAnsi="Times New Roman" w:cs="Times New Roman"/>
          <w:sz w:val="22"/>
          <w:szCs w:val="22"/>
        </w:rPr>
        <w:t xml:space="preserve"> осуществляется специалистами Управления промышленной безопасности и охраны труда Заказчика или службы </w:t>
      </w:r>
      <w:r w:rsidR="00DB7210">
        <w:rPr>
          <w:rFonts w:ascii="Times New Roman" w:eastAsia="Times New Roman" w:hAnsi="Times New Roman" w:cs="Times New Roman"/>
          <w:sz w:val="22"/>
          <w:szCs w:val="22"/>
        </w:rPr>
        <w:t>корпоративной защиты</w:t>
      </w:r>
      <w:r w:rsidRPr="000045D5">
        <w:rPr>
          <w:rFonts w:ascii="Times New Roman" w:eastAsia="Times New Roman" w:hAnsi="Times New Roman" w:cs="Times New Roman"/>
          <w:sz w:val="22"/>
          <w:szCs w:val="22"/>
        </w:rPr>
        <w:t xml:space="preserve"> путем составления соответствующего предписания/акта. Размеры штрафов: </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1)</w:t>
      </w:r>
      <w:r w:rsidRPr="00DA6002">
        <w:rPr>
          <w:rFonts w:ascii="Times New Roman" w:eastAsia="Times New Roman" w:hAnsi="Times New Roman" w:cs="Times New Roman"/>
          <w:sz w:val="22"/>
          <w:szCs w:val="22"/>
        </w:rPr>
        <w:tab/>
        <w:t xml:space="preserve">Отсутствие спецодежды, </w:t>
      </w:r>
      <w:proofErr w:type="spellStart"/>
      <w:r w:rsidRPr="00DA6002">
        <w:rPr>
          <w:rFonts w:ascii="Times New Roman" w:eastAsia="Times New Roman" w:hAnsi="Times New Roman" w:cs="Times New Roman"/>
          <w:sz w:val="22"/>
          <w:szCs w:val="22"/>
        </w:rPr>
        <w:t>спецобуви</w:t>
      </w:r>
      <w:proofErr w:type="spellEnd"/>
      <w:r w:rsidRPr="00DA6002">
        <w:rPr>
          <w:rFonts w:ascii="Times New Roman" w:eastAsia="Times New Roman" w:hAnsi="Times New Roman" w:cs="Times New Roman"/>
          <w:sz w:val="22"/>
          <w:szCs w:val="22"/>
        </w:rPr>
        <w:t xml:space="preserve"> и иных СИЗ – 25 000 рублей за отсутствие каждого вида СИЗ.  </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2)</w:t>
      </w:r>
      <w:r w:rsidRPr="00DA6002">
        <w:rPr>
          <w:rFonts w:ascii="Times New Roman" w:eastAsia="Times New Roman" w:hAnsi="Times New Roman" w:cs="Times New Roman"/>
          <w:sz w:val="22"/>
          <w:szCs w:val="22"/>
        </w:rPr>
        <w:tab/>
        <w:t>Нарушение правил противопожарной безопасности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3)</w:t>
      </w:r>
      <w:r w:rsidRPr="00DA6002">
        <w:rPr>
          <w:rFonts w:ascii="Times New Roman" w:eastAsia="Times New Roman" w:hAnsi="Times New Roman" w:cs="Times New Roman"/>
          <w:sz w:val="22"/>
          <w:szCs w:val="22"/>
        </w:rPr>
        <w:tab/>
        <w:t>Нарушение правил при проведении огневых работ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4)</w:t>
      </w:r>
      <w:r w:rsidRPr="00DA6002">
        <w:rPr>
          <w:rFonts w:ascii="Times New Roman" w:eastAsia="Times New Roman" w:hAnsi="Times New Roman" w:cs="Times New Roman"/>
          <w:sz w:val="22"/>
          <w:szCs w:val="22"/>
        </w:rPr>
        <w:tab/>
        <w:t>Курение вне отведенных мест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5)</w:t>
      </w:r>
      <w:r w:rsidRPr="00DA6002">
        <w:rPr>
          <w:rFonts w:ascii="Times New Roman" w:eastAsia="Times New Roman" w:hAnsi="Times New Roman" w:cs="Times New Roman"/>
          <w:sz w:val="22"/>
          <w:szCs w:val="22"/>
        </w:rPr>
        <w:tab/>
        <w:t>Нарушение правил электробезопасности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6)</w:t>
      </w:r>
      <w:r w:rsidRPr="00DA6002">
        <w:rPr>
          <w:rFonts w:ascii="Times New Roman" w:eastAsia="Times New Roman" w:hAnsi="Times New Roman" w:cs="Times New Roman"/>
          <w:sz w:val="22"/>
          <w:szCs w:val="22"/>
        </w:rPr>
        <w:tab/>
        <w:t>Нарушение правил безопасности при проведении работ на высоте, при работах с грузоподъемными механизмами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7)</w:t>
      </w:r>
      <w:r w:rsidRPr="00DA6002">
        <w:rPr>
          <w:rFonts w:ascii="Times New Roman" w:eastAsia="Times New Roman" w:hAnsi="Times New Roman" w:cs="Times New Roman"/>
          <w:sz w:val="22"/>
          <w:szCs w:val="22"/>
        </w:rPr>
        <w:tab/>
        <w:t>Нарушение правил проведения земляных работ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8)</w:t>
      </w:r>
      <w:r w:rsidRPr="00DA6002">
        <w:rPr>
          <w:rFonts w:ascii="Times New Roman" w:eastAsia="Times New Roman" w:hAnsi="Times New Roman" w:cs="Times New Roman"/>
          <w:sz w:val="22"/>
          <w:szCs w:val="22"/>
        </w:rPr>
        <w:tab/>
        <w:t>Нахождение на территории в состоянии алкогольного, наркотического или токсического опьянения – 50</w:t>
      </w:r>
      <w:r w:rsidR="005550E1">
        <w:rPr>
          <w:rFonts w:ascii="Times New Roman" w:eastAsia="Times New Roman" w:hAnsi="Times New Roman" w:cs="Times New Roman"/>
          <w:sz w:val="22"/>
          <w:szCs w:val="22"/>
        </w:rPr>
        <w:t>0</w:t>
      </w:r>
      <w:r w:rsidRPr="00DA6002">
        <w:rPr>
          <w:rFonts w:ascii="Times New Roman" w:eastAsia="Times New Roman" w:hAnsi="Times New Roman" w:cs="Times New Roman"/>
          <w:sz w:val="22"/>
          <w:szCs w:val="22"/>
        </w:rPr>
        <w:t xml:space="preserve">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9)</w:t>
      </w:r>
      <w:r w:rsidRPr="00DA6002">
        <w:rPr>
          <w:rFonts w:ascii="Times New Roman" w:eastAsia="Times New Roman" w:hAnsi="Times New Roman" w:cs="Times New Roman"/>
          <w:sz w:val="22"/>
          <w:szCs w:val="22"/>
        </w:rPr>
        <w:tab/>
        <w:t>Нарушения любых других нормативных требований охраны труда, промышленной, противопожарной и экологической безопасности, установленных нормативными правовыми актами – 50 000 рублей.</w:t>
      </w:r>
    </w:p>
    <w:p w:rsidR="00DA6002" w:rsidRPr="00DA6002" w:rsidRDefault="00DA6002" w:rsidP="00DA6002">
      <w:pPr>
        <w:ind w:firstLine="567"/>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 xml:space="preserve">Повторное и последующие нарушения кратно увеличивают размер штрафа, указанного в настоящем пункте. Условие о кратном увеличении размера штрафа применяется в пределах одного вида нарушения. </w:t>
      </w:r>
    </w:p>
    <w:p w:rsid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Пример: повторное нарушение оплачивается Исполнителем в двукратном размере, третье нарушение, допущенное Исполнителем, оплачивается в трехкратном размере.</w:t>
      </w:r>
    </w:p>
    <w:p w:rsidR="000045D5" w:rsidRPr="000045D5"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 xml:space="preserve"> </w:t>
      </w:r>
      <w:r w:rsidR="000045D5" w:rsidRPr="000045D5">
        <w:rPr>
          <w:rFonts w:ascii="Times New Roman" w:eastAsia="Times New Roman" w:hAnsi="Times New Roman" w:cs="Times New Roman"/>
          <w:sz w:val="22"/>
          <w:szCs w:val="22"/>
        </w:rPr>
        <w:t>9.7. Исполнитель самостоятельно несет ответственность за нарушения природоохранного законодательства и нанесенный экологический ущерб, допущенный им при оказании услуг. Затраты Исполнителя по выплатам соответствующих штрафов, претензий, исков не подлежат возмещению Заказчикам.</w:t>
      </w:r>
    </w:p>
    <w:p w:rsidR="000045D5" w:rsidRPr="000045D5" w:rsidRDefault="000045D5" w:rsidP="000045D5">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9.8. В случае нарушения Исполнителем (Соиспол</w:t>
      </w:r>
      <w:r w:rsidR="0082567A">
        <w:rPr>
          <w:rFonts w:ascii="Times New Roman" w:eastAsia="Times New Roman" w:hAnsi="Times New Roman" w:cs="Times New Roman"/>
          <w:sz w:val="22"/>
          <w:szCs w:val="22"/>
        </w:rPr>
        <w:t>нителем) требований П 14.02-202</w:t>
      </w:r>
      <w:r w:rsidR="007906CD">
        <w:rPr>
          <w:rFonts w:ascii="Times New Roman" w:eastAsia="Times New Roman" w:hAnsi="Times New Roman" w:cs="Times New Roman"/>
          <w:sz w:val="22"/>
          <w:szCs w:val="22"/>
        </w:rPr>
        <w:t>4</w:t>
      </w:r>
      <w:r w:rsidRPr="000045D5">
        <w:rPr>
          <w:rFonts w:ascii="Times New Roman" w:eastAsia="Times New Roman" w:hAnsi="Times New Roman" w:cs="Times New Roman"/>
          <w:sz w:val="22"/>
          <w:szCs w:val="22"/>
        </w:rPr>
        <w:t xml:space="preserve"> «Положение об организации и обеспечении охраны, пропускного и </w:t>
      </w:r>
      <w:proofErr w:type="spellStart"/>
      <w:r w:rsidRPr="000045D5">
        <w:rPr>
          <w:rFonts w:ascii="Times New Roman" w:eastAsia="Times New Roman" w:hAnsi="Times New Roman" w:cs="Times New Roman"/>
          <w:sz w:val="22"/>
          <w:szCs w:val="22"/>
        </w:rPr>
        <w:t>внутриобъектового</w:t>
      </w:r>
      <w:proofErr w:type="spellEnd"/>
      <w:r w:rsidRPr="000045D5">
        <w:rPr>
          <w:rFonts w:ascii="Times New Roman" w:eastAsia="Times New Roman" w:hAnsi="Times New Roman" w:cs="Times New Roman"/>
          <w:sz w:val="22"/>
          <w:szCs w:val="22"/>
        </w:rPr>
        <w:t xml:space="preserve"> режимов на объектах </w:t>
      </w:r>
      <w:r w:rsidR="007906CD" w:rsidRPr="007906CD">
        <w:rPr>
          <w:rFonts w:ascii="Times New Roman" w:eastAsia="Times New Roman" w:hAnsi="Times New Roman" w:cs="Times New Roman"/>
          <w:sz w:val="22"/>
          <w:szCs w:val="22"/>
        </w:rPr>
        <w:t xml:space="preserve">филиала </w:t>
      </w:r>
      <w:r w:rsidR="007906CD">
        <w:rPr>
          <w:rFonts w:ascii="Times New Roman" w:eastAsia="Times New Roman" w:hAnsi="Times New Roman" w:cs="Times New Roman"/>
          <w:sz w:val="22"/>
          <w:szCs w:val="22"/>
        </w:rPr>
        <w:t>«Тюменский НПЗ» ООО «РИ-ИНВЕСТ»</w:t>
      </w:r>
      <w:r w:rsidRPr="000045D5">
        <w:rPr>
          <w:rFonts w:ascii="Times New Roman" w:eastAsia="Times New Roman" w:hAnsi="Times New Roman" w:cs="Times New Roman"/>
          <w:sz w:val="22"/>
          <w:szCs w:val="22"/>
        </w:rPr>
        <w:t xml:space="preserve"> и/или нарушения мер антитеррористической защищенности Заказчик вправе требовать с Исполнителя уплату штрафа в размере 50 000 (пятьдесят) тысяч рублей за каждый выявленный факт нарушения. Фиксация факта нарушения требований безопасности Исполнителем осуществляется специалистами </w:t>
      </w:r>
      <w:r w:rsidR="00DB7210">
        <w:rPr>
          <w:rFonts w:ascii="Times New Roman" w:eastAsia="Times New Roman" w:hAnsi="Times New Roman" w:cs="Times New Roman"/>
          <w:sz w:val="22"/>
          <w:szCs w:val="22"/>
        </w:rPr>
        <w:t>с</w:t>
      </w:r>
      <w:r w:rsidRPr="000045D5">
        <w:rPr>
          <w:rFonts w:ascii="Times New Roman" w:eastAsia="Times New Roman" w:hAnsi="Times New Roman" w:cs="Times New Roman"/>
          <w:sz w:val="22"/>
          <w:szCs w:val="22"/>
        </w:rPr>
        <w:t>лужбы корпоративной защиты путем составления соответствующего предписания/акта.</w:t>
      </w:r>
    </w:p>
    <w:p w:rsidR="000045D5" w:rsidRDefault="00685AD8" w:rsidP="00B404D4">
      <w:pPr>
        <w:tabs>
          <w:tab w:val="left" w:pos="0"/>
        </w:tabs>
        <w:jc w:val="both"/>
        <w:rPr>
          <w:rFonts w:ascii="Times New Roman" w:hAnsi="Times New Roman" w:cs="Times New Roman"/>
          <w:snapToGrid w:val="0"/>
          <w:sz w:val="22"/>
          <w:szCs w:val="22"/>
        </w:rPr>
      </w:pPr>
      <w:r w:rsidRPr="000045D5">
        <w:rPr>
          <w:rFonts w:ascii="Times New Roman" w:hAnsi="Times New Roman" w:cs="Times New Roman"/>
          <w:sz w:val="22"/>
          <w:szCs w:val="22"/>
        </w:rPr>
        <w:t>9</w:t>
      </w:r>
      <w:r w:rsidR="000045D5" w:rsidRPr="000045D5">
        <w:rPr>
          <w:rFonts w:ascii="Times New Roman" w:hAnsi="Times New Roman" w:cs="Times New Roman"/>
          <w:sz w:val="22"/>
          <w:szCs w:val="22"/>
        </w:rPr>
        <w:t>.9</w:t>
      </w:r>
      <w:r w:rsidR="00B404D4" w:rsidRPr="000045D5">
        <w:rPr>
          <w:rFonts w:ascii="Times New Roman" w:hAnsi="Times New Roman" w:cs="Times New Roman"/>
          <w:sz w:val="22"/>
          <w:szCs w:val="22"/>
        </w:rPr>
        <w:t>.</w:t>
      </w:r>
      <w:r w:rsidR="00B404D4" w:rsidRPr="000045D5">
        <w:rPr>
          <w:rFonts w:ascii="Times New Roman" w:hAnsi="Times New Roman" w:cs="Times New Roman"/>
          <w:bCs/>
          <w:sz w:val="22"/>
          <w:szCs w:val="22"/>
        </w:rPr>
        <w:t xml:space="preserve"> </w:t>
      </w:r>
      <w:r w:rsidRPr="000045D5">
        <w:rPr>
          <w:rFonts w:ascii="Times New Roman" w:hAnsi="Times New Roman" w:cs="Times New Roman"/>
          <w:snapToGrid w:val="0"/>
          <w:sz w:val="22"/>
          <w:szCs w:val="22"/>
        </w:rPr>
        <w:t xml:space="preserve">Уплата пени, штрафа </w:t>
      </w:r>
      <w:r w:rsidR="00B404D4" w:rsidRPr="000045D5">
        <w:rPr>
          <w:rFonts w:ascii="Times New Roman" w:hAnsi="Times New Roman" w:cs="Times New Roman"/>
          <w:snapToGrid w:val="0"/>
          <w:sz w:val="22"/>
          <w:szCs w:val="22"/>
        </w:rPr>
        <w:t>или возмещение убытков (расходов) не освобождает Стороны от исполнения своих обязательств по настоящему Договору.</w:t>
      </w:r>
    </w:p>
    <w:p w:rsidR="00E37F2B" w:rsidRPr="00E37F2B" w:rsidRDefault="00E37F2B" w:rsidP="00E37F2B">
      <w:pPr>
        <w:tabs>
          <w:tab w:val="left" w:pos="0"/>
        </w:tabs>
        <w:jc w:val="both"/>
        <w:rPr>
          <w:rFonts w:ascii="Times New Roman" w:hAnsi="Times New Roman" w:cs="Times New Roman"/>
          <w:snapToGrid w:val="0"/>
          <w:sz w:val="22"/>
          <w:szCs w:val="22"/>
        </w:rPr>
      </w:pPr>
      <w:r>
        <w:rPr>
          <w:rFonts w:ascii="Times New Roman" w:hAnsi="Times New Roman" w:cs="Times New Roman"/>
          <w:snapToGrid w:val="0"/>
          <w:sz w:val="22"/>
          <w:szCs w:val="22"/>
        </w:rPr>
        <w:t xml:space="preserve">9.10. </w:t>
      </w:r>
      <w:r w:rsidRPr="00E37F2B">
        <w:rPr>
          <w:rFonts w:ascii="Times New Roman" w:hAnsi="Times New Roman" w:cs="Times New Roman"/>
          <w:snapToGrid w:val="0"/>
          <w:sz w:val="22"/>
          <w:szCs w:val="22"/>
        </w:rPr>
        <w:t>При неуплате Исполнителем начисленных неустоек и (или) штрафов и (или) убытков в течение 20-ти календарных дней с момента получения претензии, Заказчик вправе произвести односторонний зачет сумм начисленных штрафных санкций и убытков в счет сумм, подлежащих оплате Исполнителю в соответствии с условиями настоящего Договора, путем направления Исполнителю соответствующего уведомления.</w:t>
      </w:r>
    </w:p>
    <w:p w:rsidR="00E37F2B" w:rsidRPr="000045D5" w:rsidRDefault="00E37F2B" w:rsidP="00E37F2B">
      <w:pPr>
        <w:tabs>
          <w:tab w:val="left" w:pos="0"/>
        </w:tabs>
        <w:ind w:firstLine="567"/>
        <w:jc w:val="both"/>
        <w:rPr>
          <w:rFonts w:ascii="Times New Roman" w:hAnsi="Times New Roman" w:cs="Times New Roman"/>
          <w:snapToGrid w:val="0"/>
          <w:sz w:val="22"/>
          <w:szCs w:val="22"/>
        </w:rPr>
      </w:pPr>
      <w:r w:rsidRPr="00E37F2B">
        <w:rPr>
          <w:rFonts w:ascii="Times New Roman" w:hAnsi="Times New Roman" w:cs="Times New Roman"/>
          <w:snapToGrid w:val="0"/>
          <w:sz w:val="22"/>
          <w:szCs w:val="22"/>
        </w:rPr>
        <w:t>Уменьшение сумм, подлежащих выплате Исполнителю по Договору за оказанные Услуги, как это предусмотрено настоящим пунктом, не является просрочкой оплаты со стороны Заказчика и (или) неосновательным сбережением Заказчиком средств за счет Исполнителя. На сумму, невыплаченную Заказчиком Исполнителю на основании настоящего пункта, не подлежат начислению проценты за пользование чужими денежными средствами.</w:t>
      </w:r>
    </w:p>
    <w:p w:rsidR="00B404D4" w:rsidRPr="000045D5" w:rsidRDefault="00685AD8" w:rsidP="00B404D4">
      <w:pPr>
        <w:jc w:val="both"/>
        <w:rPr>
          <w:rFonts w:ascii="Times New Roman" w:hAnsi="Times New Roman" w:cs="Times New Roman"/>
          <w:sz w:val="22"/>
          <w:szCs w:val="22"/>
        </w:rPr>
      </w:pPr>
      <w:r w:rsidRPr="000045D5">
        <w:rPr>
          <w:rFonts w:ascii="Times New Roman" w:hAnsi="Times New Roman" w:cs="Times New Roman"/>
          <w:sz w:val="22"/>
          <w:szCs w:val="22"/>
        </w:rPr>
        <w:t>9</w:t>
      </w:r>
      <w:r w:rsidR="00E37F2B">
        <w:rPr>
          <w:rFonts w:ascii="Times New Roman" w:hAnsi="Times New Roman" w:cs="Times New Roman"/>
          <w:sz w:val="22"/>
          <w:szCs w:val="22"/>
        </w:rPr>
        <w:t>.11</w:t>
      </w:r>
      <w:r w:rsidR="00B404D4" w:rsidRPr="000045D5">
        <w:rPr>
          <w:rFonts w:ascii="Times New Roman" w:hAnsi="Times New Roman" w:cs="Times New Roman"/>
          <w:sz w:val="22"/>
          <w:szCs w:val="22"/>
        </w:rPr>
        <w:t>.</w:t>
      </w:r>
      <w:r w:rsidR="00B404D4" w:rsidRPr="000045D5">
        <w:rPr>
          <w:rFonts w:ascii="Times New Roman" w:hAnsi="Times New Roman" w:cs="Times New Roman"/>
          <w:bCs/>
          <w:sz w:val="22"/>
          <w:szCs w:val="22"/>
        </w:rPr>
        <w:t xml:space="preserve"> </w:t>
      </w:r>
      <w:r w:rsidR="00B404D4" w:rsidRPr="000045D5">
        <w:rPr>
          <w:rFonts w:ascii="Times New Roman" w:hAnsi="Times New Roman" w:cs="Times New Roman"/>
          <w:snapToGrid w:val="0"/>
          <w:sz w:val="22"/>
          <w:szCs w:val="22"/>
        </w:rPr>
        <w:t xml:space="preserve">В части, не урегулированной настоящим Договором, Стороны несут ответственность в соответствии </w:t>
      </w:r>
      <w:r w:rsidR="00B404D4" w:rsidRPr="000045D5">
        <w:rPr>
          <w:rFonts w:ascii="Times New Roman" w:hAnsi="Times New Roman" w:cs="Times New Roman"/>
          <w:snapToGrid w:val="0"/>
          <w:sz w:val="22"/>
          <w:szCs w:val="22"/>
        </w:rPr>
        <w:lastRenderedPageBreak/>
        <w:t>с действующим законодательством Российской Федерации.</w:t>
      </w:r>
    </w:p>
    <w:p w:rsidR="00B404D4" w:rsidRPr="000045D5" w:rsidRDefault="00B404D4" w:rsidP="00B404D4">
      <w:pPr>
        <w:jc w:val="both"/>
        <w:rPr>
          <w:rFonts w:ascii="Times New Roman" w:hAnsi="Times New Roman" w:cs="Times New Roman"/>
          <w:sz w:val="22"/>
          <w:szCs w:val="22"/>
        </w:rPr>
      </w:pPr>
    </w:p>
    <w:p w:rsidR="00B404D4" w:rsidRDefault="00685AD8" w:rsidP="00B404D4">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10</w:t>
      </w:r>
      <w:r w:rsidR="00B404D4" w:rsidRPr="000045D5">
        <w:rPr>
          <w:rFonts w:ascii="Times New Roman" w:eastAsia="Times New Roman" w:hAnsi="Times New Roman" w:cs="Times New Roman"/>
          <w:b/>
          <w:sz w:val="22"/>
          <w:szCs w:val="22"/>
        </w:rPr>
        <w:t>. РАЗРЕШЕНИЕ СПОРОВ.</w:t>
      </w:r>
    </w:p>
    <w:p w:rsidR="000045D5" w:rsidRPr="000045D5" w:rsidRDefault="000045D5" w:rsidP="00B404D4">
      <w:pPr>
        <w:jc w:val="center"/>
        <w:rPr>
          <w:rFonts w:ascii="Times New Roman" w:eastAsia="Times New Roman" w:hAnsi="Times New Roman" w:cs="Times New Roman"/>
          <w:b/>
          <w:sz w:val="22"/>
          <w:szCs w:val="22"/>
        </w:rPr>
      </w:pPr>
    </w:p>
    <w:p w:rsidR="00B404D4" w:rsidRPr="000045D5" w:rsidRDefault="00685AD8" w:rsidP="00B404D4">
      <w:pPr>
        <w:pStyle w:val="a7"/>
        <w:suppressAutoHyphens/>
        <w:ind w:left="0"/>
        <w:jc w:val="both"/>
        <w:rPr>
          <w:rFonts w:ascii="Times New Roman" w:hAnsi="Times New Roman" w:cs="Times New Roman"/>
          <w:bCs/>
          <w:color w:val="FF0000"/>
          <w:sz w:val="22"/>
          <w:szCs w:val="22"/>
        </w:rPr>
      </w:pPr>
      <w:r w:rsidRPr="000045D5">
        <w:rPr>
          <w:rFonts w:ascii="Times New Roman" w:hAnsi="Times New Roman" w:cs="Times New Roman"/>
          <w:sz w:val="22"/>
          <w:szCs w:val="22"/>
        </w:rPr>
        <w:t>10</w:t>
      </w:r>
      <w:r w:rsidR="000045D5" w:rsidRPr="000045D5">
        <w:rPr>
          <w:rFonts w:ascii="Times New Roman" w:hAnsi="Times New Roman" w:cs="Times New Roman"/>
          <w:sz w:val="22"/>
          <w:szCs w:val="22"/>
        </w:rPr>
        <w:t>.1</w:t>
      </w:r>
      <w:r w:rsidR="00B404D4" w:rsidRPr="000045D5">
        <w:rPr>
          <w:rFonts w:ascii="Times New Roman" w:hAnsi="Times New Roman" w:cs="Times New Roman"/>
          <w:sz w:val="22"/>
          <w:szCs w:val="22"/>
        </w:rPr>
        <w:t>.</w:t>
      </w:r>
      <w:r w:rsidR="00B404D4" w:rsidRPr="000045D5">
        <w:rPr>
          <w:rFonts w:ascii="Times New Roman" w:hAnsi="Times New Roman" w:cs="Times New Roman"/>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rsidR="00B404D4" w:rsidRPr="000045D5" w:rsidRDefault="00685AD8" w:rsidP="00B404D4">
      <w:pPr>
        <w:pStyle w:val="a7"/>
        <w:ind w:left="0"/>
        <w:jc w:val="both"/>
        <w:rPr>
          <w:rFonts w:ascii="Times New Roman" w:hAnsi="Times New Roman" w:cs="Times New Roman"/>
          <w:bCs/>
          <w:sz w:val="22"/>
          <w:szCs w:val="22"/>
        </w:rPr>
      </w:pPr>
      <w:r w:rsidRPr="000045D5">
        <w:rPr>
          <w:rFonts w:ascii="Times New Roman" w:hAnsi="Times New Roman" w:cs="Times New Roman"/>
          <w:sz w:val="22"/>
          <w:szCs w:val="22"/>
        </w:rPr>
        <w:t>10</w:t>
      </w:r>
      <w:r w:rsidR="000045D5" w:rsidRPr="000045D5">
        <w:rPr>
          <w:rFonts w:ascii="Times New Roman" w:hAnsi="Times New Roman" w:cs="Times New Roman"/>
          <w:sz w:val="22"/>
          <w:szCs w:val="22"/>
        </w:rPr>
        <w:t>.2</w:t>
      </w:r>
      <w:r w:rsidR="00B404D4" w:rsidRPr="000045D5">
        <w:rPr>
          <w:rFonts w:ascii="Times New Roman" w:hAnsi="Times New Roman" w:cs="Times New Roman"/>
          <w:sz w:val="22"/>
          <w:szCs w:val="22"/>
        </w:rPr>
        <w:t>.</w:t>
      </w:r>
      <w:r w:rsidR="00B404D4" w:rsidRPr="000045D5">
        <w:rPr>
          <w:rFonts w:ascii="Times New Roman" w:hAnsi="Times New Roman" w:cs="Times New Roman"/>
          <w:bCs/>
          <w:sz w:val="22"/>
          <w:szCs w:val="22"/>
        </w:rPr>
        <w:t xml:space="preserve"> Сторонами устанавливается обязательный досудебный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 срок рассмотрения претензии 30 (тридцать) дней с момента получения претензии адресатом.</w:t>
      </w:r>
    </w:p>
    <w:p w:rsidR="00C96667" w:rsidRPr="000045D5" w:rsidRDefault="00C96667" w:rsidP="00F02346">
      <w:pPr>
        <w:rPr>
          <w:rFonts w:ascii="Times New Roman" w:hAnsi="Times New Roman" w:cs="Times New Roman"/>
          <w:sz w:val="22"/>
          <w:szCs w:val="22"/>
        </w:rPr>
      </w:pPr>
    </w:p>
    <w:p w:rsidR="00B404D4" w:rsidRPr="000045D5" w:rsidRDefault="00685AD8" w:rsidP="00B404D4">
      <w:pPr>
        <w:widowControl/>
        <w:suppressAutoHyphens/>
        <w:ind w:right="-143"/>
        <w:jc w:val="center"/>
        <w:rPr>
          <w:rFonts w:ascii="Times New Roman" w:hAnsi="Times New Roman" w:cs="Times New Roman"/>
          <w:b/>
          <w:sz w:val="22"/>
          <w:szCs w:val="22"/>
        </w:rPr>
      </w:pPr>
      <w:r w:rsidRPr="000045D5">
        <w:rPr>
          <w:rFonts w:ascii="Times New Roman" w:hAnsi="Times New Roman" w:cs="Times New Roman"/>
          <w:b/>
          <w:sz w:val="22"/>
          <w:szCs w:val="22"/>
        </w:rPr>
        <w:t>11</w:t>
      </w:r>
      <w:r w:rsidR="00B404D4" w:rsidRPr="000045D5">
        <w:rPr>
          <w:rFonts w:ascii="Times New Roman" w:hAnsi="Times New Roman" w:cs="Times New Roman"/>
          <w:b/>
          <w:sz w:val="22"/>
          <w:szCs w:val="22"/>
        </w:rPr>
        <w:t>. ПРОЧИЕ УСЛОВИЯ.</w:t>
      </w:r>
    </w:p>
    <w:p w:rsidR="00685AD8" w:rsidRPr="000045D5" w:rsidRDefault="00685AD8" w:rsidP="00B404D4">
      <w:pPr>
        <w:widowControl/>
        <w:suppressAutoHyphens/>
        <w:ind w:right="-143"/>
        <w:jc w:val="center"/>
        <w:rPr>
          <w:rFonts w:ascii="Times New Roman" w:hAnsi="Times New Roman" w:cs="Times New Roman"/>
          <w:sz w:val="22"/>
          <w:szCs w:val="22"/>
        </w:rPr>
      </w:pPr>
    </w:p>
    <w:p w:rsidR="00B404D4" w:rsidRPr="000045D5" w:rsidRDefault="00685AD8" w:rsidP="00B404D4">
      <w:pPr>
        <w:tabs>
          <w:tab w:val="left" w:pos="0"/>
          <w:tab w:val="left" w:pos="360"/>
        </w:tabs>
        <w:suppressAutoHyphens/>
        <w:jc w:val="both"/>
        <w:rPr>
          <w:rFonts w:ascii="Times New Roman" w:hAnsi="Times New Roman" w:cs="Times New Roman"/>
          <w:bCs/>
          <w:sz w:val="22"/>
          <w:szCs w:val="22"/>
          <w:lang w:eastAsia="x-none"/>
        </w:rPr>
      </w:pPr>
      <w:r w:rsidRPr="000045D5">
        <w:rPr>
          <w:rFonts w:ascii="Times New Roman" w:hAnsi="Times New Roman" w:cs="Times New Roman"/>
          <w:sz w:val="22"/>
          <w:szCs w:val="22"/>
          <w:lang w:eastAsia="x-none"/>
        </w:rPr>
        <w:t>11</w:t>
      </w:r>
      <w:r w:rsidR="00B404D4" w:rsidRPr="000045D5">
        <w:rPr>
          <w:rFonts w:ascii="Times New Roman" w:hAnsi="Times New Roman" w:cs="Times New Roman"/>
          <w:sz w:val="22"/>
          <w:szCs w:val="22"/>
          <w:lang w:eastAsia="x-none"/>
        </w:rPr>
        <w:t>.1.</w:t>
      </w:r>
      <w:r w:rsidR="00B404D4" w:rsidRPr="000045D5">
        <w:rPr>
          <w:rFonts w:ascii="Times New Roman" w:hAnsi="Times New Roman" w:cs="Times New Roman"/>
          <w:bCs/>
          <w:sz w:val="22"/>
          <w:szCs w:val="22"/>
          <w:lang w:eastAsia="x-none"/>
        </w:rPr>
        <w:t xml:space="preserve"> 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w:t>
      </w:r>
    </w:p>
    <w:p w:rsidR="00B404D4" w:rsidRPr="000045D5" w:rsidRDefault="00685AD8" w:rsidP="00B404D4">
      <w:pPr>
        <w:tabs>
          <w:tab w:val="left" w:pos="0"/>
          <w:tab w:val="left" w:pos="360"/>
        </w:tabs>
        <w:suppressAutoHyphens/>
        <w:jc w:val="both"/>
        <w:rPr>
          <w:rFonts w:ascii="Times New Roman" w:hAnsi="Times New Roman" w:cs="Times New Roman"/>
          <w:bCs/>
          <w:sz w:val="22"/>
          <w:szCs w:val="22"/>
          <w:lang w:eastAsia="x-none"/>
        </w:rPr>
      </w:pPr>
      <w:r w:rsidRPr="000045D5">
        <w:rPr>
          <w:rFonts w:ascii="Times New Roman" w:hAnsi="Times New Roman" w:cs="Times New Roman"/>
          <w:bCs/>
          <w:sz w:val="22"/>
          <w:szCs w:val="22"/>
          <w:lang w:eastAsia="x-none"/>
        </w:rPr>
        <w:t>11</w:t>
      </w:r>
      <w:r w:rsidR="00B404D4" w:rsidRPr="000045D5">
        <w:rPr>
          <w:rFonts w:ascii="Times New Roman" w:hAnsi="Times New Roman" w:cs="Times New Roman"/>
          <w:bCs/>
          <w:sz w:val="22"/>
          <w:szCs w:val="22"/>
          <w:lang w:eastAsia="x-none"/>
        </w:rPr>
        <w:t xml:space="preserve">.2.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B404D4" w:rsidRPr="000045D5" w:rsidRDefault="00B404D4" w:rsidP="00B404D4">
      <w:pPr>
        <w:tabs>
          <w:tab w:val="left" w:pos="0"/>
        </w:tabs>
        <w:jc w:val="both"/>
        <w:rPr>
          <w:rFonts w:ascii="Times New Roman" w:hAnsi="Times New Roman" w:cs="Times New Roman"/>
          <w:sz w:val="22"/>
          <w:szCs w:val="22"/>
        </w:rPr>
      </w:pPr>
      <w:r w:rsidRPr="000045D5">
        <w:rPr>
          <w:rFonts w:ascii="Times New Roman" w:hAnsi="Times New Roman" w:cs="Times New Roman"/>
          <w:sz w:val="22"/>
          <w:szCs w:val="22"/>
          <w:lang w:val="x-none"/>
        </w:rPr>
        <w:t>1</w:t>
      </w:r>
      <w:r w:rsidR="00685AD8" w:rsidRPr="000045D5">
        <w:rPr>
          <w:rFonts w:ascii="Times New Roman" w:hAnsi="Times New Roman" w:cs="Times New Roman"/>
          <w:sz w:val="22"/>
          <w:szCs w:val="22"/>
        </w:rPr>
        <w:t>1</w:t>
      </w:r>
      <w:r w:rsidRPr="000045D5">
        <w:rPr>
          <w:rFonts w:ascii="Times New Roman" w:hAnsi="Times New Roman" w:cs="Times New Roman"/>
          <w:sz w:val="22"/>
          <w:szCs w:val="22"/>
          <w:lang w:val="x-none"/>
        </w:rPr>
        <w:t>.3.</w:t>
      </w:r>
      <w:r w:rsidRPr="000045D5">
        <w:rPr>
          <w:rFonts w:ascii="Times New Roman" w:hAnsi="Times New Roman" w:cs="Times New Roman"/>
          <w:bCs/>
          <w:sz w:val="22"/>
          <w:szCs w:val="22"/>
          <w:lang w:val="x-none"/>
        </w:rPr>
        <w:t xml:space="preserve"> </w:t>
      </w:r>
      <w:r w:rsidRPr="000045D5">
        <w:rPr>
          <w:rFonts w:ascii="Times New Roman" w:hAnsi="Times New Roman" w:cs="Times New Roman"/>
          <w:sz w:val="22"/>
          <w:szCs w:val="22"/>
          <w:lang w:val="x-none"/>
        </w:rPr>
        <w:t>Все изменения</w:t>
      </w:r>
      <w:r w:rsidRPr="000045D5">
        <w:rPr>
          <w:rFonts w:ascii="Times New Roman" w:hAnsi="Times New Roman" w:cs="Times New Roman"/>
          <w:sz w:val="22"/>
          <w:szCs w:val="22"/>
        </w:rPr>
        <w:t>,</w:t>
      </w:r>
      <w:r w:rsidRPr="000045D5">
        <w:rPr>
          <w:rFonts w:ascii="Times New Roman" w:hAnsi="Times New Roman" w:cs="Times New Roman"/>
          <w:sz w:val="22"/>
          <w:szCs w:val="22"/>
          <w:lang w:val="x-none"/>
        </w:rPr>
        <w:t xml:space="preserve"> дополнения</w:t>
      </w:r>
      <w:r w:rsidRPr="000045D5">
        <w:rPr>
          <w:rFonts w:ascii="Times New Roman" w:hAnsi="Times New Roman" w:cs="Times New Roman"/>
          <w:sz w:val="22"/>
          <w:szCs w:val="22"/>
        </w:rPr>
        <w:t xml:space="preserve"> </w:t>
      </w:r>
      <w:r w:rsidRPr="000045D5">
        <w:rPr>
          <w:rFonts w:ascii="Times New Roman" w:hAnsi="Times New Roman" w:cs="Times New Roman"/>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B404D4" w:rsidRPr="000045D5" w:rsidRDefault="00685AD8" w:rsidP="00B404D4">
      <w:pPr>
        <w:tabs>
          <w:tab w:val="left" w:pos="0"/>
        </w:tabs>
        <w:suppressAutoHyphens/>
        <w:jc w:val="both"/>
        <w:rPr>
          <w:rFonts w:ascii="Times New Roman" w:hAnsi="Times New Roman" w:cs="Times New Roman"/>
          <w:bCs/>
          <w:sz w:val="22"/>
          <w:szCs w:val="22"/>
          <w:lang w:eastAsia="x-none"/>
        </w:rPr>
      </w:pPr>
      <w:r w:rsidRPr="000045D5">
        <w:rPr>
          <w:rFonts w:ascii="Times New Roman" w:hAnsi="Times New Roman" w:cs="Times New Roman"/>
          <w:sz w:val="22"/>
          <w:szCs w:val="22"/>
          <w:lang w:eastAsia="x-none"/>
        </w:rPr>
        <w:t>11</w:t>
      </w:r>
      <w:r w:rsidR="00B404D4" w:rsidRPr="000045D5">
        <w:rPr>
          <w:rFonts w:ascii="Times New Roman" w:hAnsi="Times New Roman" w:cs="Times New Roman"/>
          <w:sz w:val="22"/>
          <w:szCs w:val="22"/>
          <w:lang w:eastAsia="x-none"/>
        </w:rPr>
        <w:t>.4.</w:t>
      </w:r>
      <w:r w:rsidR="00B404D4" w:rsidRPr="000045D5">
        <w:rPr>
          <w:rFonts w:ascii="Times New Roman" w:hAnsi="Times New Roman" w:cs="Times New Roman"/>
          <w:bCs/>
          <w:sz w:val="22"/>
          <w:szCs w:val="22"/>
          <w:lang w:eastAsia="x-none"/>
        </w:rPr>
        <w:t xml:space="preserve"> Документы по настоящему Договору, полученные одной Стороной от другой посредством электронной почты в виде сканированных копий имеют полную юридическую силу, но это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электронной почте несет Сторона, передающая такую информацию.</w:t>
      </w:r>
    </w:p>
    <w:p w:rsidR="00B404D4" w:rsidRPr="000045D5" w:rsidRDefault="00685AD8" w:rsidP="00B404D4">
      <w:pPr>
        <w:tabs>
          <w:tab w:val="left" w:pos="0"/>
        </w:tabs>
        <w:suppressAutoHyphens/>
        <w:jc w:val="both"/>
        <w:rPr>
          <w:rFonts w:ascii="Times New Roman" w:hAnsi="Times New Roman" w:cs="Times New Roman"/>
          <w:sz w:val="22"/>
          <w:szCs w:val="22"/>
        </w:rPr>
      </w:pPr>
      <w:r w:rsidRPr="000045D5">
        <w:rPr>
          <w:rFonts w:ascii="Times New Roman" w:hAnsi="Times New Roman" w:cs="Times New Roman"/>
          <w:bCs/>
          <w:sz w:val="22"/>
          <w:szCs w:val="22"/>
        </w:rPr>
        <w:t>11</w:t>
      </w:r>
      <w:r w:rsidR="00A326D1" w:rsidRPr="000045D5">
        <w:rPr>
          <w:rFonts w:ascii="Times New Roman" w:hAnsi="Times New Roman" w:cs="Times New Roman"/>
          <w:bCs/>
          <w:sz w:val="22"/>
          <w:szCs w:val="22"/>
        </w:rPr>
        <w:t>.5</w:t>
      </w:r>
      <w:r w:rsidR="00B404D4" w:rsidRPr="000045D5">
        <w:rPr>
          <w:rFonts w:ascii="Times New Roman" w:hAnsi="Times New Roman" w:cs="Times New Roman"/>
          <w:bCs/>
          <w:sz w:val="22"/>
          <w:szCs w:val="22"/>
        </w:rPr>
        <w:t>.</w:t>
      </w:r>
      <w:r w:rsidR="00B404D4" w:rsidRPr="000045D5">
        <w:rPr>
          <w:rFonts w:ascii="Times New Roman" w:hAnsi="Times New Roman" w:cs="Times New Roman"/>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B404D4" w:rsidRPr="000045D5" w:rsidRDefault="00685AD8" w:rsidP="00B404D4">
      <w:pPr>
        <w:tabs>
          <w:tab w:val="left" w:pos="0"/>
        </w:tabs>
        <w:jc w:val="both"/>
        <w:rPr>
          <w:rFonts w:ascii="Times New Roman" w:hAnsi="Times New Roman" w:cs="Times New Roman"/>
          <w:sz w:val="22"/>
          <w:szCs w:val="22"/>
        </w:rPr>
      </w:pPr>
      <w:r w:rsidRPr="000045D5">
        <w:rPr>
          <w:rFonts w:ascii="Times New Roman" w:hAnsi="Times New Roman" w:cs="Times New Roman"/>
          <w:bCs/>
          <w:sz w:val="22"/>
          <w:szCs w:val="22"/>
        </w:rPr>
        <w:t>11</w:t>
      </w:r>
      <w:r w:rsidR="00A326D1" w:rsidRPr="000045D5">
        <w:rPr>
          <w:rFonts w:ascii="Times New Roman" w:hAnsi="Times New Roman" w:cs="Times New Roman"/>
          <w:bCs/>
          <w:sz w:val="22"/>
          <w:szCs w:val="22"/>
        </w:rPr>
        <w:t>.6</w:t>
      </w:r>
      <w:r w:rsidR="00B404D4" w:rsidRPr="000045D5">
        <w:rPr>
          <w:rFonts w:ascii="Times New Roman" w:hAnsi="Times New Roman" w:cs="Times New Roman"/>
          <w:bCs/>
          <w:sz w:val="22"/>
          <w:szCs w:val="22"/>
        </w:rPr>
        <w:t>.</w:t>
      </w:r>
      <w:r w:rsidR="00B404D4" w:rsidRPr="000045D5">
        <w:rPr>
          <w:rFonts w:ascii="Times New Roman" w:hAnsi="Times New Roman" w:cs="Times New Roman"/>
          <w:sz w:val="22"/>
          <w:szCs w:val="22"/>
        </w:rPr>
        <w:t xml:space="preserve"> В случае,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B404D4" w:rsidRPr="000045D5" w:rsidRDefault="00685AD8"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sz w:val="22"/>
          <w:szCs w:val="22"/>
          <w:lang w:eastAsia="x-none"/>
        </w:rPr>
        <w:t>11</w:t>
      </w:r>
      <w:r w:rsidR="00A326D1" w:rsidRPr="000045D5">
        <w:rPr>
          <w:rFonts w:ascii="Times New Roman" w:hAnsi="Times New Roman" w:cs="Times New Roman"/>
          <w:sz w:val="22"/>
          <w:szCs w:val="22"/>
          <w:lang w:eastAsia="x-none"/>
        </w:rPr>
        <w:t>.7</w:t>
      </w:r>
      <w:r w:rsidR="00B404D4" w:rsidRPr="000045D5">
        <w:rPr>
          <w:rFonts w:ascii="Times New Roman" w:hAnsi="Times New Roman" w:cs="Times New Roman"/>
          <w:sz w:val="22"/>
          <w:szCs w:val="22"/>
          <w:lang w:eastAsia="x-none"/>
        </w:rPr>
        <w:t>.</w:t>
      </w:r>
      <w:r w:rsidR="00B404D4" w:rsidRPr="000045D5">
        <w:rPr>
          <w:rFonts w:ascii="Times New Roman" w:hAnsi="Times New Roman" w:cs="Times New Roman"/>
          <w:bCs/>
          <w:sz w:val="22"/>
          <w:szCs w:val="22"/>
          <w:lang w:eastAsia="x-none"/>
        </w:rPr>
        <w:t xml:space="preserve"> В части, не урегулированной настоящим Договором, отношения Сторон регулируются законодательством Российской Федерации.</w:t>
      </w:r>
    </w:p>
    <w:p w:rsidR="00B404D4" w:rsidRPr="000045D5" w:rsidRDefault="00B404D4" w:rsidP="00BA363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sz w:val="22"/>
          <w:szCs w:val="22"/>
          <w:lang w:eastAsia="x-none"/>
        </w:rPr>
        <w:t>1</w:t>
      </w:r>
      <w:r w:rsidR="00685AD8" w:rsidRPr="000045D5">
        <w:rPr>
          <w:rFonts w:ascii="Times New Roman" w:hAnsi="Times New Roman" w:cs="Times New Roman"/>
          <w:sz w:val="22"/>
          <w:szCs w:val="22"/>
          <w:lang w:eastAsia="x-none"/>
        </w:rPr>
        <w:t>1</w:t>
      </w:r>
      <w:r w:rsidR="00A326D1" w:rsidRPr="000045D5">
        <w:rPr>
          <w:rFonts w:ascii="Times New Roman" w:hAnsi="Times New Roman" w:cs="Times New Roman"/>
          <w:sz w:val="22"/>
          <w:szCs w:val="22"/>
          <w:lang w:eastAsia="x-none"/>
        </w:rPr>
        <w:t>.8</w:t>
      </w:r>
      <w:r w:rsidRPr="000045D5">
        <w:rPr>
          <w:rFonts w:ascii="Times New Roman" w:hAnsi="Times New Roman" w:cs="Times New Roman"/>
          <w:sz w:val="22"/>
          <w:szCs w:val="22"/>
          <w:lang w:eastAsia="x-none"/>
        </w:rPr>
        <w:t>.</w:t>
      </w:r>
      <w:r w:rsidRPr="000045D5">
        <w:rPr>
          <w:rFonts w:ascii="Times New Roman" w:hAnsi="Times New Roman" w:cs="Times New Roman"/>
          <w:bCs/>
          <w:sz w:val="22"/>
          <w:szCs w:val="22"/>
          <w:lang w:eastAsia="x-none"/>
        </w:rPr>
        <w:t xml:space="preserve"> </w:t>
      </w:r>
      <w:r w:rsidR="00BA3634" w:rsidRPr="00BA3634">
        <w:rPr>
          <w:rFonts w:ascii="Times New Roman" w:hAnsi="Times New Roman" w:cs="Times New Roman"/>
          <w:bCs/>
          <w:sz w:val="22"/>
          <w:szCs w:val="22"/>
          <w:lang w:eastAsia="x-none"/>
        </w:rPr>
        <w:t>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rsidR="00A326D1" w:rsidRPr="000045D5" w:rsidRDefault="00A326D1"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bCs/>
          <w:sz w:val="22"/>
          <w:szCs w:val="22"/>
          <w:lang w:eastAsia="x-none"/>
        </w:rPr>
        <w:t>11.9. Без письменного согласия Заказчика Исполнитель не вправе передавать имущественные права (требования), вытекающие из настоящего Договора в залог, заключать в отношении них договоры уступки требования, а также договоры финансирования уступки требования (факторинга). В случае нарушения указанного запрета, Исполнитель в течение 30 (тридцати) календарных дней с момента получения соответствующего требования обязуется уплатить Заказчику штраф в размере 50% от уступленного/заложенного права (требования). Согласие Заказчика требуется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rsidR="00B404D4" w:rsidRPr="000045D5" w:rsidRDefault="00685AD8"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bCs/>
          <w:sz w:val="22"/>
          <w:szCs w:val="22"/>
          <w:lang w:eastAsia="x-none"/>
        </w:rPr>
        <w:t>11</w:t>
      </w:r>
      <w:r w:rsidR="00B404D4" w:rsidRPr="000045D5">
        <w:rPr>
          <w:rFonts w:ascii="Times New Roman" w:hAnsi="Times New Roman" w:cs="Times New Roman"/>
          <w:bCs/>
          <w:sz w:val="22"/>
          <w:szCs w:val="22"/>
          <w:lang w:eastAsia="x-none"/>
        </w:rPr>
        <w:t xml:space="preserve">.10. </w:t>
      </w:r>
      <w:r w:rsidR="00A326D1" w:rsidRPr="000045D5">
        <w:rPr>
          <w:rFonts w:ascii="Times New Roman" w:hAnsi="Times New Roman" w:cs="Times New Roman"/>
          <w:bCs/>
          <w:sz w:val="22"/>
          <w:szCs w:val="22"/>
          <w:lang w:eastAsia="x-none"/>
        </w:rPr>
        <w:t>Все Приложения к настоящему Договору являются его неотъемлемой частью:</w:t>
      </w:r>
    </w:p>
    <w:p w:rsidR="00B404D4" w:rsidRDefault="00B404D4"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bCs/>
          <w:sz w:val="22"/>
          <w:szCs w:val="22"/>
          <w:lang w:eastAsia="x-none"/>
        </w:rPr>
        <w:t>Приложение</w:t>
      </w:r>
      <w:r w:rsidR="00A326D1" w:rsidRPr="000045D5">
        <w:rPr>
          <w:rFonts w:ascii="Times New Roman" w:hAnsi="Times New Roman" w:cs="Times New Roman"/>
          <w:bCs/>
          <w:sz w:val="22"/>
          <w:szCs w:val="22"/>
          <w:lang w:eastAsia="x-none"/>
        </w:rPr>
        <w:t xml:space="preserve"> №1</w:t>
      </w:r>
      <w:r w:rsidRPr="000045D5">
        <w:rPr>
          <w:rFonts w:ascii="Times New Roman" w:hAnsi="Times New Roman" w:cs="Times New Roman"/>
          <w:bCs/>
          <w:sz w:val="22"/>
          <w:szCs w:val="22"/>
          <w:lang w:eastAsia="x-none"/>
        </w:rPr>
        <w:t xml:space="preserve"> -  </w:t>
      </w:r>
      <w:r w:rsidR="00F81222" w:rsidRPr="000045D5">
        <w:rPr>
          <w:rFonts w:ascii="Times New Roman" w:hAnsi="Times New Roman" w:cs="Times New Roman"/>
          <w:bCs/>
          <w:sz w:val="22"/>
          <w:szCs w:val="22"/>
          <w:lang w:eastAsia="x-none"/>
        </w:rPr>
        <w:t>Техническое задание</w:t>
      </w:r>
      <w:r w:rsidRPr="000045D5">
        <w:rPr>
          <w:rFonts w:ascii="Times New Roman" w:hAnsi="Times New Roman" w:cs="Times New Roman"/>
          <w:bCs/>
          <w:sz w:val="22"/>
          <w:szCs w:val="22"/>
          <w:lang w:eastAsia="x-none"/>
        </w:rPr>
        <w:t>.</w:t>
      </w:r>
    </w:p>
    <w:p w:rsidR="000C5DEF" w:rsidRPr="000C5DEF" w:rsidRDefault="000C5DEF" w:rsidP="000C5DEF">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C5DEF">
        <w:rPr>
          <w:rFonts w:ascii="Times New Roman" w:hAnsi="Times New Roman" w:cs="Times New Roman"/>
          <w:bCs/>
          <w:sz w:val="22"/>
          <w:szCs w:val="22"/>
          <w:lang w:eastAsia="x-none"/>
        </w:rPr>
        <w:t>Приложение №2 -  Форма акта приёма-передачи/возврата Оборудования;</w:t>
      </w:r>
    </w:p>
    <w:p w:rsidR="000C5DEF" w:rsidRPr="000C5DEF" w:rsidRDefault="000C5DEF" w:rsidP="000C5DEF">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C5DEF">
        <w:rPr>
          <w:rFonts w:ascii="Times New Roman" w:hAnsi="Times New Roman" w:cs="Times New Roman"/>
          <w:bCs/>
          <w:sz w:val="22"/>
          <w:szCs w:val="22"/>
          <w:lang w:eastAsia="x-none"/>
        </w:rPr>
        <w:t>Приложение №3 -  Форма сдачи-приемки оказанных услуг;</w:t>
      </w:r>
    </w:p>
    <w:p w:rsidR="000C5DEF" w:rsidRPr="000045D5" w:rsidRDefault="000C5DEF" w:rsidP="000C5DEF">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C5DEF">
        <w:rPr>
          <w:rFonts w:ascii="Times New Roman" w:hAnsi="Times New Roman" w:cs="Times New Roman"/>
          <w:bCs/>
          <w:sz w:val="22"/>
          <w:szCs w:val="22"/>
          <w:lang w:eastAsia="x-none"/>
        </w:rPr>
        <w:t>Приложение №4 – Калькуляция стоимости услуг.</w:t>
      </w:r>
    </w:p>
    <w:p w:rsidR="000F055D" w:rsidRPr="000045D5" w:rsidRDefault="000F055D">
      <w:pPr>
        <w:jc w:val="both"/>
        <w:rPr>
          <w:rFonts w:ascii="Times New Roman" w:hAnsi="Times New Roman" w:cs="Times New Roman"/>
          <w:sz w:val="22"/>
          <w:szCs w:val="22"/>
        </w:rPr>
      </w:pPr>
    </w:p>
    <w:p w:rsidR="00B404D4" w:rsidRPr="00983C52" w:rsidRDefault="00B404D4" w:rsidP="00B404D4">
      <w:pPr>
        <w:tabs>
          <w:tab w:val="left" w:pos="-1985"/>
          <w:tab w:val="left" w:pos="0"/>
          <w:tab w:val="left" w:pos="360"/>
          <w:tab w:val="left" w:pos="720"/>
        </w:tabs>
        <w:suppressAutoHyphens/>
        <w:jc w:val="center"/>
        <w:rPr>
          <w:rFonts w:ascii="Times New Roman" w:hAnsi="Times New Roman" w:cs="Times New Roman"/>
          <w:b/>
          <w:bCs/>
          <w:sz w:val="22"/>
          <w:szCs w:val="22"/>
          <w:lang w:eastAsia="x-none"/>
        </w:rPr>
      </w:pPr>
      <w:r w:rsidRPr="00983C52">
        <w:rPr>
          <w:rFonts w:ascii="Times New Roman" w:hAnsi="Times New Roman" w:cs="Times New Roman"/>
          <w:b/>
          <w:iCs/>
          <w:sz w:val="22"/>
          <w:szCs w:val="22"/>
          <w:lang w:val="x-none" w:eastAsia="x-none"/>
        </w:rPr>
        <w:t>1</w:t>
      </w:r>
      <w:r w:rsidR="00DC4795" w:rsidRPr="00983C52">
        <w:rPr>
          <w:rFonts w:ascii="Times New Roman" w:hAnsi="Times New Roman" w:cs="Times New Roman"/>
          <w:b/>
          <w:iCs/>
          <w:sz w:val="22"/>
          <w:szCs w:val="22"/>
          <w:lang w:eastAsia="x-none"/>
        </w:rPr>
        <w:t>2</w:t>
      </w:r>
      <w:r w:rsidRPr="00983C52">
        <w:rPr>
          <w:rFonts w:ascii="Times New Roman" w:hAnsi="Times New Roman" w:cs="Times New Roman"/>
          <w:b/>
          <w:iCs/>
          <w:sz w:val="22"/>
          <w:szCs w:val="22"/>
          <w:lang w:val="x-none" w:eastAsia="x-none"/>
        </w:rPr>
        <w:t>. А</w:t>
      </w:r>
      <w:r w:rsidRPr="00983C52">
        <w:rPr>
          <w:rFonts w:ascii="Times New Roman" w:hAnsi="Times New Roman" w:cs="Times New Roman"/>
          <w:b/>
          <w:iCs/>
          <w:sz w:val="22"/>
          <w:szCs w:val="22"/>
          <w:lang w:eastAsia="x-none"/>
        </w:rPr>
        <w:t>ДРЕСА, РЕКВИЗИТЫ И ПОДПИСИ СТОРОН</w:t>
      </w:r>
      <w:r w:rsidRPr="00983C52">
        <w:rPr>
          <w:rFonts w:ascii="Times New Roman" w:hAnsi="Times New Roman" w:cs="Times New Roman"/>
          <w:b/>
          <w:iCs/>
          <w:sz w:val="22"/>
          <w:szCs w:val="22"/>
          <w:lang w:val="x-none" w:eastAsia="x-none"/>
        </w:rPr>
        <w:t>.</w:t>
      </w:r>
    </w:p>
    <w:p w:rsidR="00B404D4" w:rsidRPr="000045D5" w:rsidRDefault="00B404D4" w:rsidP="00B404D4">
      <w:pPr>
        <w:rPr>
          <w:rFonts w:ascii="Times New Roman" w:hAnsi="Times New Roman" w:cs="Times New Roman"/>
          <w:sz w:val="22"/>
          <w:szCs w:val="22"/>
        </w:rPr>
      </w:pPr>
      <w:r w:rsidRPr="000045D5">
        <w:rPr>
          <w:rFonts w:ascii="Times New Roman" w:hAnsi="Times New Roman" w:cs="Times New Roman"/>
          <w:sz w:val="22"/>
          <w:szCs w:val="22"/>
        </w:rPr>
        <w:t xml:space="preserve">   </w:t>
      </w:r>
    </w:p>
    <w:tbl>
      <w:tblPr>
        <w:tblStyle w:val="ad"/>
        <w:tblW w:w="10060" w:type="dxa"/>
        <w:tblLook w:val="04A0" w:firstRow="1" w:lastRow="0" w:firstColumn="1" w:lastColumn="0" w:noHBand="0" w:noVBand="1"/>
      </w:tblPr>
      <w:tblGrid>
        <w:gridCol w:w="4248"/>
        <w:gridCol w:w="5812"/>
      </w:tblGrid>
      <w:tr w:rsidR="00A326D1" w:rsidRPr="000045D5" w:rsidTr="00423914">
        <w:trPr>
          <w:trHeight w:val="3727"/>
        </w:trPr>
        <w:tc>
          <w:tcPr>
            <w:tcW w:w="4248" w:type="dxa"/>
          </w:tcPr>
          <w:p w:rsidR="00A326D1" w:rsidRPr="00983C52" w:rsidRDefault="00D1593E" w:rsidP="00A326D1">
            <w:pPr>
              <w:widowControl w:val="0"/>
              <w:tabs>
                <w:tab w:val="left" w:pos="540"/>
              </w:tabs>
              <w:rPr>
                <w:rFonts w:ascii="Times New Roman" w:hAnsi="Times New Roman" w:cs="Times New Roman"/>
                <w:b/>
              </w:rPr>
            </w:pPr>
            <w:r w:rsidRPr="00983C52">
              <w:rPr>
                <w:rFonts w:ascii="Times New Roman" w:hAnsi="Times New Roman" w:cs="Times New Roman"/>
                <w:b/>
              </w:rPr>
              <w:lastRenderedPageBreak/>
              <w:t>Исполнитель</w:t>
            </w:r>
          </w:p>
          <w:p w:rsidR="00A326D1" w:rsidRPr="000045D5" w:rsidRDefault="00A326D1" w:rsidP="00A326D1">
            <w:pPr>
              <w:widowControl w:val="0"/>
              <w:tabs>
                <w:tab w:val="left" w:pos="540"/>
              </w:tabs>
              <w:rPr>
                <w:rFonts w:ascii="Times New Roman" w:hAnsi="Times New Roman" w:cs="Times New Roman"/>
              </w:rPr>
            </w:pPr>
          </w:p>
        </w:tc>
        <w:tc>
          <w:tcPr>
            <w:tcW w:w="5812" w:type="dxa"/>
          </w:tcPr>
          <w:p w:rsidR="00A326D1" w:rsidRPr="00983C52" w:rsidRDefault="00A326D1" w:rsidP="00A326D1">
            <w:pPr>
              <w:widowControl w:val="0"/>
              <w:tabs>
                <w:tab w:val="left" w:pos="540"/>
              </w:tabs>
              <w:rPr>
                <w:rFonts w:ascii="Times New Roman" w:hAnsi="Times New Roman" w:cs="Times New Roman"/>
                <w:b/>
              </w:rPr>
            </w:pPr>
            <w:r w:rsidRPr="00983C52">
              <w:rPr>
                <w:rFonts w:ascii="Times New Roman" w:hAnsi="Times New Roman" w:cs="Times New Roman"/>
                <w:b/>
              </w:rPr>
              <w:t>Заказчик</w:t>
            </w:r>
          </w:p>
          <w:p w:rsidR="00A326D1" w:rsidRPr="00983C52" w:rsidRDefault="007458EE" w:rsidP="00A326D1">
            <w:pPr>
              <w:widowControl w:val="0"/>
              <w:tabs>
                <w:tab w:val="left" w:pos="540"/>
              </w:tabs>
              <w:rPr>
                <w:rFonts w:ascii="Times New Roman" w:hAnsi="Times New Roman" w:cs="Times New Roman"/>
                <w:b/>
              </w:rPr>
            </w:pPr>
            <w:r>
              <w:rPr>
                <w:rFonts w:ascii="Times New Roman" w:hAnsi="Times New Roman" w:cs="Times New Roman"/>
                <w:b/>
              </w:rPr>
              <w:t>ООО «РИ-</w:t>
            </w:r>
            <w:r w:rsidR="00A326D1" w:rsidRPr="00983C52">
              <w:rPr>
                <w:rFonts w:ascii="Times New Roman" w:hAnsi="Times New Roman" w:cs="Times New Roman"/>
                <w:b/>
              </w:rPr>
              <w:t>ИНВЕСТ»</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 xml:space="preserve">Юридический адрес: 115035, г. Москва, </w:t>
            </w:r>
            <w:proofErr w:type="spellStart"/>
            <w:r w:rsidRPr="007458EE">
              <w:rPr>
                <w:rFonts w:ascii="Times New Roman" w:hAnsi="Times New Roman" w:cs="Times New Roman"/>
              </w:rPr>
              <w:t>вн.тер.г</w:t>
            </w:r>
            <w:proofErr w:type="spellEnd"/>
            <w:r w:rsidRPr="007458EE">
              <w:rPr>
                <w:rFonts w:ascii="Times New Roman" w:hAnsi="Times New Roman" w:cs="Times New Roman"/>
              </w:rPr>
              <w:t>. Муниципальный Округ Замоскворечье, ул. Садовническая, д. 12, этаж/офис 2/16</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 xml:space="preserve">Почтовый адрес: 625047, Тюменская область, </w:t>
            </w:r>
            <w:proofErr w:type="spellStart"/>
            <w:r w:rsidRPr="007458EE">
              <w:rPr>
                <w:rFonts w:ascii="Times New Roman" w:hAnsi="Times New Roman" w:cs="Times New Roman"/>
              </w:rPr>
              <w:t>г.о</w:t>
            </w:r>
            <w:proofErr w:type="spellEnd"/>
            <w:r w:rsidRPr="007458EE">
              <w:rPr>
                <w:rFonts w:ascii="Times New Roman" w:hAnsi="Times New Roman" w:cs="Times New Roman"/>
              </w:rPr>
              <w:t>. город Тюмень, г Тюмень, тер. автодороги тракт Старый Тобольский, км 6-ой, д. 20.</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ИНН 7705551779, КПП 770501001</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Факс: +7 (3452) 28-41-80, тел. +7 (3452) 53-23-99</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р/с 40702810838000179236</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 xml:space="preserve">ПАО Сбербанк г. Москва </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К/с 30101810400000000225</w:t>
            </w:r>
          </w:p>
          <w:p w:rsidR="007458EE" w:rsidRPr="00643E83" w:rsidRDefault="007458EE" w:rsidP="007458EE">
            <w:pPr>
              <w:tabs>
                <w:tab w:val="left" w:pos="540"/>
              </w:tabs>
              <w:rPr>
                <w:rFonts w:ascii="Times New Roman" w:hAnsi="Times New Roman" w:cs="Times New Roman"/>
              </w:rPr>
            </w:pPr>
            <w:r w:rsidRPr="007458EE">
              <w:rPr>
                <w:rFonts w:ascii="Times New Roman" w:hAnsi="Times New Roman" w:cs="Times New Roman"/>
              </w:rPr>
              <w:t>БИК</w:t>
            </w:r>
            <w:r w:rsidRPr="00643E83">
              <w:rPr>
                <w:rFonts w:ascii="Times New Roman" w:hAnsi="Times New Roman" w:cs="Times New Roman"/>
              </w:rPr>
              <w:t xml:space="preserve"> 044525225</w:t>
            </w:r>
          </w:p>
          <w:p w:rsidR="007458EE" w:rsidRPr="00643E83" w:rsidRDefault="007458EE" w:rsidP="007458EE">
            <w:pPr>
              <w:tabs>
                <w:tab w:val="left" w:pos="540"/>
              </w:tabs>
              <w:rPr>
                <w:rFonts w:ascii="Times New Roman" w:hAnsi="Times New Roman" w:cs="Times New Roman"/>
              </w:rPr>
            </w:pPr>
            <w:r w:rsidRPr="007458EE">
              <w:rPr>
                <w:rFonts w:ascii="Times New Roman" w:hAnsi="Times New Roman" w:cs="Times New Roman"/>
                <w:lang w:val="en-US"/>
              </w:rPr>
              <w:t>E</w:t>
            </w:r>
            <w:r w:rsidRPr="00643E83">
              <w:rPr>
                <w:rFonts w:ascii="Times New Roman" w:hAnsi="Times New Roman" w:cs="Times New Roman"/>
              </w:rPr>
              <w:t>-</w:t>
            </w:r>
            <w:r w:rsidRPr="007458EE">
              <w:rPr>
                <w:rFonts w:ascii="Times New Roman" w:hAnsi="Times New Roman" w:cs="Times New Roman"/>
                <w:lang w:val="en-US"/>
              </w:rPr>
              <w:t>mail</w:t>
            </w:r>
            <w:r w:rsidRPr="00643E83">
              <w:rPr>
                <w:rFonts w:ascii="Times New Roman" w:hAnsi="Times New Roman" w:cs="Times New Roman"/>
              </w:rPr>
              <w:t xml:space="preserve">: </w:t>
            </w:r>
            <w:hyperlink r:id="rId8" w:history="1">
              <w:r w:rsidRPr="00C4005B">
                <w:rPr>
                  <w:rStyle w:val="ac"/>
                  <w:rFonts w:ascii="Times New Roman" w:hAnsi="Times New Roman" w:cs="Times New Roman"/>
                  <w:lang w:val="en-US"/>
                </w:rPr>
                <w:t>info</w:t>
              </w:r>
              <w:r w:rsidRPr="00643E83">
                <w:rPr>
                  <w:rStyle w:val="ac"/>
                  <w:rFonts w:ascii="Times New Roman" w:hAnsi="Times New Roman" w:cs="Times New Roman"/>
                </w:rPr>
                <w:t>@</w:t>
              </w:r>
              <w:proofErr w:type="spellStart"/>
              <w:r w:rsidRPr="00C4005B">
                <w:rPr>
                  <w:rStyle w:val="ac"/>
                  <w:rFonts w:ascii="Times New Roman" w:hAnsi="Times New Roman" w:cs="Times New Roman"/>
                  <w:lang w:val="en-US"/>
                </w:rPr>
                <w:t>ri</w:t>
              </w:r>
              <w:proofErr w:type="spellEnd"/>
              <w:r w:rsidRPr="00643E83">
                <w:rPr>
                  <w:rStyle w:val="ac"/>
                  <w:rFonts w:ascii="Times New Roman" w:hAnsi="Times New Roman" w:cs="Times New Roman"/>
                </w:rPr>
                <w:t>-</w:t>
              </w:r>
              <w:r w:rsidRPr="00C4005B">
                <w:rPr>
                  <w:rStyle w:val="ac"/>
                  <w:rFonts w:ascii="Times New Roman" w:hAnsi="Times New Roman" w:cs="Times New Roman"/>
                  <w:lang w:val="en-US"/>
                </w:rPr>
                <w:t>invest</w:t>
              </w:r>
              <w:r w:rsidRPr="00643E83">
                <w:rPr>
                  <w:rStyle w:val="ac"/>
                  <w:rFonts w:ascii="Times New Roman" w:hAnsi="Times New Roman" w:cs="Times New Roman"/>
                </w:rPr>
                <w:t>.</w:t>
              </w:r>
              <w:proofErr w:type="spellStart"/>
              <w:r w:rsidRPr="00C4005B">
                <w:rPr>
                  <w:rStyle w:val="ac"/>
                  <w:rFonts w:ascii="Times New Roman" w:hAnsi="Times New Roman" w:cs="Times New Roman"/>
                  <w:lang w:val="en-US"/>
                </w:rPr>
                <w:t>ru</w:t>
              </w:r>
              <w:proofErr w:type="spellEnd"/>
            </w:hyperlink>
            <w:r w:rsidRPr="00643E83">
              <w:rPr>
                <w:rFonts w:ascii="Times New Roman" w:hAnsi="Times New Roman" w:cs="Times New Roman"/>
              </w:rPr>
              <w:t xml:space="preserve">   </w:t>
            </w:r>
          </w:p>
          <w:p w:rsidR="007458EE" w:rsidRPr="00643E83" w:rsidRDefault="007458EE" w:rsidP="007458EE">
            <w:pPr>
              <w:tabs>
                <w:tab w:val="left" w:pos="540"/>
              </w:tabs>
              <w:rPr>
                <w:rFonts w:ascii="Times New Roman" w:hAnsi="Times New Roman" w:cs="Times New Roman"/>
              </w:rPr>
            </w:pP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Место осуществления деятельности:</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 xml:space="preserve">филиал «Тюменский НПЗ» </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 xml:space="preserve">625047, Тюменская область, </w:t>
            </w:r>
            <w:proofErr w:type="spellStart"/>
            <w:r w:rsidRPr="007458EE">
              <w:rPr>
                <w:rFonts w:ascii="Times New Roman" w:hAnsi="Times New Roman" w:cs="Times New Roman"/>
              </w:rPr>
              <w:t>г.о</w:t>
            </w:r>
            <w:proofErr w:type="spellEnd"/>
            <w:r w:rsidRPr="007458EE">
              <w:rPr>
                <w:rFonts w:ascii="Times New Roman" w:hAnsi="Times New Roman" w:cs="Times New Roman"/>
              </w:rPr>
              <w:t>. город Тюмень, г Тюмень, тер. автодороги тракт Старый Тобольский, км 6-ой, д. 20. КПП 720343001</w:t>
            </w:r>
          </w:p>
          <w:p w:rsidR="00A326D1" w:rsidRPr="000045D5" w:rsidRDefault="00A326D1" w:rsidP="00A326D1">
            <w:pPr>
              <w:widowControl w:val="0"/>
              <w:tabs>
                <w:tab w:val="left" w:pos="540"/>
              </w:tabs>
              <w:rPr>
                <w:rFonts w:ascii="Times New Roman" w:hAnsi="Times New Roman" w:cs="Times New Roman"/>
              </w:rPr>
            </w:pPr>
          </w:p>
          <w:p w:rsidR="00A326D1" w:rsidRPr="00983C52" w:rsidRDefault="00A326D1" w:rsidP="00A326D1">
            <w:pPr>
              <w:widowControl w:val="0"/>
              <w:tabs>
                <w:tab w:val="left" w:pos="540"/>
              </w:tabs>
              <w:rPr>
                <w:rFonts w:ascii="Times New Roman" w:hAnsi="Times New Roman" w:cs="Times New Roman"/>
                <w:b/>
              </w:rPr>
            </w:pPr>
            <w:r w:rsidRPr="00983C52">
              <w:rPr>
                <w:rFonts w:ascii="Times New Roman" w:hAnsi="Times New Roman" w:cs="Times New Roman"/>
                <w:b/>
              </w:rPr>
              <w:t xml:space="preserve">Генеральный директор </w:t>
            </w:r>
          </w:p>
          <w:p w:rsidR="00A326D1" w:rsidRPr="00983C52" w:rsidRDefault="00A326D1" w:rsidP="00A326D1">
            <w:pPr>
              <w:widowControl w:val="0"/>
              <w:tabs>
                <w:tab w:val="left" w:pos="540"/>
              </w:tabs>
              <w:rPr>
                <w:rFonts w:ascii="Times New Roman" w:hAnsi="Times New Roman" w:cs="Times New Roman"/>
                <w:b/>
              </w:rPr>
            </w:pPr>
          </w:p>
          <w:p w:rsidR="00A326D1" w:rsidRPr="00983C52" w:rsidRDefault="00A326D1" w:rsidP="00A326D1">
            <w:pPr>
              <w:widowControl w:val="0"/>
              <w:tabs>
                <w:tab w:val="left" w:pos="540"/>
              </w:tabs>
              <w:rPr>
                <w:rFonts w:ascii="Times New Roman" w:hAnsi="Times New Roman" w:cs="Times New Roman"/>
                <w:b/>
              </w:rPr>
            </w:pPr>
            <w:r w:rsidRPr="00983C52">
              <w:rPr>
                <w:rFonts w:ascii="Times New Roman" w:hAnsi="Times New Roman" w:cs="Times New Roman"/>
                <w:b/>
              </w:rPr>
              <w:t>_________________ / И.И. Самарина</w:t>
            </w:r>
          </w:p>
          <w:p w:rsidR="00A326D1" w:rsidRPr="000045D5" w:rsidRDefault="00A326D1" w:rsidP="00A326D1">
            <w:pPr>
              <w:widowControl w:val="0"/>
              <w:tabs>
                <w:tab w:val="left" w:pos="540"/>
              </w:tabs>
              <w:rPr>
                <w:rFonts w:ascii="Times New Roman" w:hAnsi="Times New Roman" w:cs="Times New Roman"/>
              </w:rPr>
            </w:pPr>
          </w:p>
        </w:tc>
      </w:tr>
    </w:tbl>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DB7210" w:rsidRDefault="00DB7210" w:rsidP="008843E6">
      <w:pPr>
        <w:widowControl/>
        <w:spacing w:line="264" w:lineRule="auto"/>
        <w:rPr>
          <w:rFonts w:ascii="Times New Roman" w:eastAsiaTheme="minorHAnsi" w:hAnsi="Times New Roman" w:cs="Times New Roman"/>
          <w:b/>
          <w:color w:val="auto"/>
          <w:sz w:val="22"/>
          <w:szCs w:val="22"/>
          <w:lang w:eastAsia="en-US"/>
        </w:rPr>
      </w:pPr>
    </w:p>
    <w:p w:rsidR="00DB7210" w:rsidRDefault="00DB7210" w:rsidP="007458EE">
      <w:pPr>
        <w:widowControl/>
        <w:spacing w:line="264" w:lineRule="auto"/>
        <w:rPr>
          <w:rFonts w:ascii="Times New Roman" w:eastAsiaTheme="minorHAnsi" w:hAnsi="Times New Roman" w:cs="Times New Roman"/>
          <w:b/>
          <w:color w:val="auto"/>
          <w:sz w:val="22"/>
          <w:szCs w:val="22"/>
          <w:lang w:eastAsia="en-US"/>
        </w:rPr>
      </w:pPr>
    </w:p>
    <w:p w:rsidR="000C5DEF" w:rsidRDefault="000C5DEF" w:rsidP="007458EE">
      <w:pPr>
        <w:widowControl/>
        <w:spacing w:line="264" w:lineRule="auto"/>
        <w:rPr>
          <w:rFonts w:ascii="Times New Roman" w:eastAsiaTheme="minorHAnsi" w:hAnsi="Times New Roman" w:cs="Times New Roman"/>
          <w:b/>
          <w:color w:val="auto"/>
          <w:sz w:val="22"/>
          <w:szCs w:val="22"/>
          <w:lang w:eastAsia="en-US"/>
        </w:rPr>
      </w:pPr>
    </w:p>
    <w:p w:rsidR="000C5DEF" w:rsidRDefault="000C5DEF" w:rsidP="007458EE">
      <w:pPr>
        <w:widowControl/>
        <w:spacing w:line="264" w:lineRule="auto"/>
        <w:rPr>
          <w:rFonts w:ascii="Times New Roman" w:eastAsiaTheme="minorHAnsi" w:hAnsi="Times New Roman" w:cs="Times New Roman"/>
          <w:b/>
          <w:color w:val="auto"/>
          <w:sz w:val="22"/>
          <w:szCs w:val="22"/>
          <w:lang w:eastAsia="en-US"/>
        </w:rPr>
      </w:pPr>
    </w:p>
    <w:p w:rsidR="000C5DEF" w:rsidRDefault="000C5DEF" w:rsidP="007458EE">
      <w:pPr>
        <w:widowControl/>
        <w:spacing w:line="264" w:lineRule="auto"/>
        <w:rPr>
          <w:rFonts w:ascii="Times New Roman" w:eastAsiaTheme="minorHAnsi" w:hAnsi="Times New Roman" w:cs="Times New Roman"/>
          <w:b/>
          <w:color w:val="auto"/>
          <w:sz w:val="22"/>
          <w:szCs w:val="22"/>
          <w:lang w:eastAsia="en-US"/>
        </w:rPr>
      </w:pPr>
    </w:p>
    <w:p w:rsidR="000C5DEF" w:rsidRDefault="000C5DEF" w:rsidP="007458EE">
      <w:pPr>
        <w:widowControl/>
        <w:spacing w:line="264" w:lineRule="auto"/>
        <w:rPr>
          <w:rFonts w:ascii="Times New Roman" w:eastAsiaTheme="minorHAnsi" w:hAnsi="Times New Roman" w:cs="Times New Roman"/>
          <w:b/>
          <w:color w:val="auto"/>
          <w:sz w:val="22"/>
          <w:szCs w:val="22"/>
          <w:lang w:eastAsia="en-US"/>
        </w:rPr>
      </w:pPr>
    </w:p>
    <w:p w:rsidR="000C5DEF" w:rsidRDefault="000C5DEF" w:rsidP="007458EE">
      <w:pPr>
        <w:widowControl/>
        <w:spacing w:line="264" w:lineRule="auto"/>
        <w:rPr>
          <w:rFonts w:ascii="Times New Roman" w:eastAsiaTheme="minorHAnsi" w:hAnsi="Times New Roman" w:cs="Times New Roman"/>
          <w:b/>
          <w:color w:val="auto"/>
          <w:sz w:val="22"/>
          <w:szCs w:val="22"/>
          <w:lang w:eastAsia="en-US"/>
        </w:rPr>
      </w:pPr>
    </w:p>
    <w:p w:rsidR="000C5DEF" w:rsidRDefault="000C5DEF" w:rsidP="007458EE">
      <w:pPr>
        <w:widowControl/>
        <w:spacing w:line="264" w:lineRule="auto"/>
        <w:rPr>
          <w:rFonts w:ascii="Times New Roman" w:eastAsiaTheme="minorHAnsi" w:hAnsi="Times New Roman" w:cs="Times New Roman"/>
          <w:b/>
          <w:color w:val="auto"/>
          <w:sz w:val="22"/>
          <w:szCs w:val="22"/>
          <w:lang w:eastAsia="en-US"/>
        </w:rPr>
      </w:pPr>
    </w:p>
    <w:p w:rsidR="000C5DEF" w:rsidRDefault="000C5DEF" w:rsidP="007458EE">
      <w:pPr>
        <w:widowControl/>
        <w:spacing w:line="264" w:lineRule="auto"/>
        <w:rPr>
          <w:rFonts w:ascii="Times New Roman" w:eastAsiaTheme="minorHAnsi" w:hAnsi="Times New Roman" w:cs="Times New Roman"/>
          <w:b/>
          <w:color w:val="auto"/>
          <w:sz w:val="22"/>
          <w:szCs w:val="22"/>
          <w:lang w:eastAsia="en-US"/>
        </w:rPr>
      </w:pPr>
    </w:p>
    <w:p w:rsidR="000C5DEF" w:rsidRDefault="000C5DEF" w:rsidP="007458EE">
      <w:pPr>
        <w:widowControl/>
        <w:spacing w:line="264" w:lineRule="auto"/>
        <w:rPr>
          <w:rFonts w:ascii="Times New Roman" w:eastAsiaTheme="minorHAnsi" w:hAnsi="Times New Roman" w:cs="Times New Roman"/>
          <w:b/>
          <w:color w:val="auto"/>
          <w:sz w:val="22"/>
          <w:szCs w:val="22"/>
          <w:lang w:eastAsia="en-US"/>
        </w:rPr>
      </w:pPr>
    </w:p>
    <w:p w:rsidR="000C5DEF" w:rsidRDefault="000C5DEF" w:rsidP="007458EE">
      <w:pPr>
        <w:widowControl/>
        <w:spacing w:line="264" w:lineRule="auto"/>
        <w:rPr>
          <w:rFonts w:ascii="Times New Roman" w:eastAsiaTheme="minorHAnsi" w:hAnsi="Times New Roman" w:cs="Times New Roman"/>
          <w:b/>
          <w:color w:val="auto"/>
          <w:sz w:val="22"/>
          <w:szCs w:val="22"/>
          <w:lang w:eastAsia="en-US"/>
        </w:rPr>
      </w:pPr>
    </w:p>
    <w:p w:rsidR="000C5DEF" w:rsidRDefault="000C5DEF" w:rsidP="007458EE">
      <w:pPr>
        <w:widowControl/>
        <w:spacing w:line="264" w:lineRule="auto"/>
        <w:rPr>
          <w:rFonts w:ascii="Times New Roman" w:eastAsiaTheme="minorHAnsi" w:hAnsi="Times New Roman" w:cs="Times New Roman"/>
          <w:b/>
          <w:color w:val="auto"/>
          <w:sz w:val="22"/>
          <w:szCs w:val="22"/>
          <w:lang w:eastAsia="en-US"/>
        </w:rPr>
      </w:pPr>
    </w:p>
    <w:p w:rsidR="000C5DEF" w:rsidRDefault="000C5DEF" w:rsidP="007458EE">
      <w:pPr>
        <w:widowControl/>
        <w:spacing w:line="264" w:lineRule="auto"/>
        <w:rPr>
          <w:rFonts w:ascii="Times New Roman" w:eastAsiaTheme="minorHAnsi" w:hAnsi="Times New Roman" w:cs="Times New Roman"/>
          <w:b/>
          <w:color w:val="auto"/>
          <w:sz w:val="22"/>
          <w:szCs w:val="22"/>
          <w:lang w:eastAsia="en-US"/>
        </w:rPr>
      </w:pPr>
    </w:p>
    <w:p w:rsidR="000C5DEF" w:rsidRDefault="000C5DEF" w:rsidP="007458EE">
      <w:pPr>
        <w:widowControl/>
        <w:spacing w:line="264" w:lineRule="auto"/>
        <w:rPr>
          <w:rFonts w:ascii="Times New Roman" w:eastAsiaTheme="minorHAnsi" w:hAnsi="Times New Roman" w:cs="Times New Roman"/>
          <w:b/>
          <w:color w:val="auto"/>
          <w:sz w:val="22"/>
          <w:szCs w:val="22"/>
          <w:lang w:eastAsia="en-US"/>
        </w:rPr>
      </w:pPr>
    </w:p>
    <w:p w:rsidR="000C5DEF" w:rsidRDefault="000C5DEF" w:rsidP="007458EE">
      <w:pPr>
        <w:widowControl/>
        <w:spacing w:line="264" w:lineRule="auto"/>
        <w:rPr>
          <w:rFonts w:ascii="Times New Roman" w:eastAsiaTheme="minorHAnsi" w:hAnsi="Times New Roman" w:cs="Times New Roman"/>
          <w:b/>
          <w:color w:val="auto"/>
          <w:sz w:val="22"/>
          <w:szCs w:val="22"/>
          <w:lang w:eastAsia="en-US"/>
        </w:rPr>
      </w:pPr>
    </w:p>
    <w:p w:rsidR="000C5DEF" w:rsidRDefault="000C5DEF" w:rsidP="007458EE">
      <w:pPr>
        <w:widowControl/>
        <w:spacing w:line="264" w:lineRule="auto"/>
        <w:rPr>
          <w:rFonts w:ascii="Times New Roman" w:eastAsiaTheme="minorHAnsi" w:hAnsi="Times New Roman" w:cs="Times New Roman"/>
          <w:b/>
          <w:color w:val="auto"/>
          <w:sz w:val="22"/>
          <w:szCs w:val="22"/>
          <w:lang w:eastAsia="en-US"/>
        </w:rPr>
      </w:pPr>
    </w:p>
    <w:p w:rsidR="000C5DEF" w:rsidRDefault="000C5DEF" w:rsidP="007458EE">
      <w:pPr>
        <w:widowControl/>
        <w:spacing w:line="264" w:lineRule="auto"/>
        <w:rPr>
          <w:rFonts w:ascii="Times New Roman" w:eastAsiaTheme="minorHAnsi" w:hAnsi="Times New Roman" w:cs="Times New Roman"/>
          <w:b/>
          <w:color w:val="auto"/>
          <w:sz w:val="22"/>
          <w:szCs w:val="22"/>
          <w:lang w:eastAsia="en-US"/>
        </w:rPr>
      </w:pPr>
    </w:p>
    <w:p w:rsidR="000C5DEF" w:rsidRDefault="000C5DEF" w:rsidP="007458EE">
      <w:pPr>
        <w:widowControl/>
        <w:spacing w:line="264" w:lineRule="auto"/>
        <w:rPr>
          <w:rFonts w:ascii="Times New Roman" w:eastAsiaTheme="minorHAnsi" w:hAnsi="Times New Roman" w:cs="Times New Roman"/>
          <w:b/>
          <w:color w:val="auto"/>
          <w:sz w:val="22"/>
          <w:szCs w:val="22"/>
          <w:lang w:eastAsia="en-US"/>
        </w:rPr>
      </w:pPr>
    </w:p>
    <w:p w:rsidR="000C5DEF" w:rsidRDefault="000C5DEF" w:rsidP="007458EE">
      <w:pPr>
        <w:widowControl/>
        <w:spacing w:line="264" w:lineRule="auto"/>
        <w:rPr>
          <w:rFonts w:ascii="Times New Roman" w:eastAsiaTheme="minorHAnsi" w:hAnsi="Times New Roman" w:cs="Times New Roman"/>
          <w:b/>
          <w:color w:val="auto"/>
          <w:sz w:val="22"/>
          <w:szCs w:val="22"/>
          <w:lang w:eastAsia="en-US"/>
        </w:rPr>
      </w:pPr>
    </w:p>
    <w:p w:rsidR="000C5DEF" w:rsidRDefault="000C5DEF" w:rsidP="007458EE">
      <w:pPr>
        <w:widowControl/>
        <w:spacing w:line="264" w:lineRule="auto"/>
        <w:rPr>
          <w:rFonts w:ascii="Times New Roman" w:eastAsiaTheme="minorHAnsi" w:hAnsi="Times New Roman" w:cs="Times New Roman"/>
          <w:b/>
          <w:color w:val="auto"/>
          <w:sz w:val="22"/>
          <w:szCs w:val="22"/>
          <w:lang w:eastAsia="en-US"/>
        </w:rPr>
      </w:pPr>
    </w:p>
    <w:p w:rsidR="000C5DEF" w:rsidRDefault="000C5DEF" w:rsidP="007458EE">
      <w:pPr>
        <w:widowControl/>
        <w:spacing w:line="264" w:lineRule="auto"/>
        <w:rPr>
          <w:rFonts w:ascii="Times New Roman" w:eastAsiaTheme="minorHAnsi" w:hAnsi="Times New Roman" w:cs="Times New Roman"/>
          <w:b/>
          <w:color w:val="auto"/>
          <w:sz w:val="22"/>
          <w:szCs w:val="22"/>
          <w:lang w:eastAsia="en-US"/>
        </w:rPr>
      </w:pPr>
    </w:p>
    <w:p w:rsidR="000C5DEF" w:rsidRDefault="000C5DEF" w:rsidP="007458EE">
      <w:pPr>
        <w:widowControl/>
        <w:spacing w:line="264" w:lineRule="auto"/>
        <w:rPr>
          <w:rFonts w:ascii="Times New Roman" w:eastAsiaTheme="minorHAnsi" w:hAnsi="Times New Roman" w:cs="Times New Roman"/>
          <w:b/>
          <w:color w:val="auto"/>
          <w:sz w:val="22"/>
          <w:szCs w:val="22"/>
          <w:lang w:eastAsia="en-US"/>
        </w:rPr>
      </w:pPr>
    </w:p>
    <w:p w:rsidR="000C5DEF" w:rsidRDefault="000C5DEF" w:rsidP="007458EE">
      <w:pPr>
        <w:widowControl/>
        <w:spacing w:line="264" w:lineRule="auto"/>
        <w:rPr>
          <w:rFonts w:ascii="Times New Roman" w:eastAsiaTheme="minorHAnsi" w:hAnsi="Times New Roman" w:cs="Times New Roman"/>
          <w:b/>
          <w:color w:val="auto"/>
          <w:sz w:val="22"/>
          <w:szCs w:val="22"/>
          <w:lang w:eastAsia="en-US"/>
        </w:rPr>
      </w:pPr>
    </w:p>
    <w:p w:rsidR="000C5DEF" w:rsidRDefault="000C5DEF" w:rsidP="007458EE">
      <w:pPr>
        <w:widowControl/>
        <w:spacing w:line="264" w:lineRule="auto"/>
        <w:rPr>
          <w:rFonts w:ascii="Times New Roman" w:eastAsiaTheme="minorHAnsi" w:hAnsi="Times New Roman" w:cs="Times New Roman"/>
          <w:b/>
          <w:color w:val="auto"/>
          <w:sz w:val="22"/>
          <w:szCs w:val="22"/>
          <w:lang w:eastAsia="en-US"/>
        </w:rPr>
      </w:pPr>
    </w:p>
    <w:p w:rsidR="000C5DEF" w:rsidRDefault="000C5DEF" w:rsidP="007458EE">
      <w:pPr>
        <w:widowControl/>
        <w:spacing w:line="264" w:lineRule="auto"/>
        <w:rPr>
          <w:rFonts w:ascii="Times New Roman" w:eastAsiaTheme="minorHAnsi" w:hAnsi="Times New Roman" w:cs="Times New Roman"/>
          <w:b/>
          <w:color w:val="auto"/>
          <w:sz w:val="22"/>
          <w:szCs w:val="22"/>
          <w:lang w:eastAsia="en-US"/>
        </w:rPr>
      </w:pPr>
    </w:p>
    <w:p w:rsidR="000C5DEF" w:rsidRDefault="000C5DEF" w:rsidP="007458EE">
      <w:pPr>
        <w:widowControl/>
        <w:spacing w:line="264" w:lineRule="auto"/>
        <w:rPr>
          <w:rFonts w:ascii="Times New Roman" w:eastAsiaTheme="minorHAnsi" w:hAnsi="Times New Roman" w:cs="Times New Roman"/>
          <w:b/>
          <w:color w:val="auto"/>
          <w:sz w:val="22"/>
          <w:szCs w:val="22"/>
          <w:lang w:eastAsia="en-US"/>
        </w:rPr>
      </w:pPr>
    </w:p>
    <w:p w:rsidR="000C5DEF" w:rsidRDefault="000C5DEF" w:rsidP="007458EE">
      <w:pPr>
        <w:widowControl/>
        <w:spacing w:line="264" w:lineRule="auto"/>
        <w:rPr>
          <w:rFonts w:ascii="Times New Roman" w:eastAsiaTheme="minorHAnsi" w:hAnsi="Times New Roman" w:cs="Times New Roman"/>
          <w:b/>
          <w:color w:val="auto"/>
          <w:sz w:val="22"/>
          <w:szCs w:val="22"/>
          <w:lang w:eastAsia="en-US"/>
        </w:rPr>
      </w:pPr>
    </w:p>
    <w:p w:rsidR="000C5DEF" w:rsidRDefault="000C5DEF" w:rsidP="007458EE">
      <w:pPr>
        <w:widowControl/>
        <w:spacing w:line="264" w:lineRule="auto"/>
        <w:rPr>
          <w:rFonts w:ascii="Times New Roman" w:eastAsiaTheme="minorHAnsi" w:hAnsi="Times New Roman" w:cs="Times New Roman"/>
          <w:b/>
          <w:color w:val="auto"/>
          <w:sz w:val="22"/>
          <w:szCs w:val="22"/>
          <w:lang w:eastAsia="en-US"/>
        </w:rPr>
      </w:pPr>
    </w:p>
    <w:p w:rsidR="00983B01" w:rsidRDefault="00983B01" w:rsidP="007458EE">
      <w:pPr>
        <w:widowControl/>
        <w:spacing w:line="264" w:lineRule="auto"/>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1593E" w:rsidRPr="00D1593E" w:rsidRDefault="00D1593E" w:rsidP="00D1593E">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lastRenderedPageBreak/>
        <w:t>Приложение №1</w:t>
      </w:r>
    </w:p>
    <w:p w:rsidR="00D1593E" w:rsidRPr="00D1593E" w:rsidRDefault="000C5DEF" w:rsidP="00D1593E">
      <w:pPr>
        <w:widowControl/>
        <w:spacing w:line="264" w:lineRule="auto"/>
        <w:jc w:val="right"/>
        <w:rPr>
          <w:rFonts w:ascii="Times New Roman" w:eastAsiaTheme="minorHAnsi" w:hAnsi="Times New Roman" w:cs="Times New Roman"/>
          <w:b/>
          <w:color w:val="auto"/>
          <w:sz w:val="22"/>
          <w:szCs w:val="22"/>
          <w:lang w:eastAsia="en-US"/>
        </w:rPr>
      </w:pPr>
      <w:r>
        <w:rPr>
          <w:rFonts w:ascii="Times New Roman" w:eastAsiaTheme="minorHAnsi" w:hAnsi="Times New Roman" w:cs="Times New Roman"/>
          <w:b/>
          <w:color w:val="auto"/>
          <w:sz w:val="22"/>
          <w:szCs w:val="22"/>
          <w:lang w:eastAsia="en-US"/>
        </w:rPr>
        <w:t>к Договору</w:t>
      </w:r>
      <w:r w:rsidR="00D1593E" w:rsidRPr="00983C52">
        <w:rPr>
          <w:rFonts w:ascii="Times New Roman" w:eastAsiaTheme="minorHAnsi" w:hAnsi="Times New Roman" w:cs="Times New Roman"/>
          <w:b/>
          <w:color w:val="auto"/>
          <w:sz w:val="22"/>
          <w:szCs w:val="22"/>
          <w:lang w:eastAsia="en-US"/>
        </w:rPr>
        <w:t xml:space="preserve"> оказания услуг</w:t>
      </w:r>
      <w:r w:rsidR="008843E6">
        <w:rPr>
          <w:rFonts w:ascii="Times New Roman" w:eastAsiaTheme="minorHAnsi" w:hAnsi="Times New Roman" w:cs="Times New Roman"/>
          <w:b/>
          <w:color w:val="auto"/>
          <w:sz w:val="22"/>
          <w:szCs w:val="22"/>
          <w:lang w:eastAsia="en-US"/>
        </w:rPr>
        <w:t xml:space="preserve"> </w:t>
      </w:r>
    </w:p>
    <w:p w:rsidR="00D1593E" w:rsidRPr="00983C52" w:rsidRDefault="00D1593E" w:rsidP="00D1593E">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 №____________ от ___________ г.</w:t>
      </w:r>
    </w:p>
    <w:p w:rsidR="00D1593E" w:rsidRPr="000045D5" w:rsidRDefault="00D1593E" w:rsidP="00D1593E">
      <w:pPr>
        <w:widowControl/>
        <w:spacing w:line="264" w:lineRule="auto"/>
        <w:jc w:val="right"/>
        <w:rPr>
          <w:rFonts w:ascii="Times New Roman" w:eastAsiaTheme="minorHAnsi" w:hAnsi="Times New Roman" w:cs="Times New Roman"/>
          <w:color w:val="auto"/>
          <w:sz w:val="22"/>
          <w:szCs w:val="22"/>
          <w:lang w:eastAsia="en-US"/>
        </w:rPr>
      </w:pPr>
    </w:p>
    <w:p w:rsidR="00D1593E" w:rsidRPr="00D1593E" w:rsidRDefault="00D1593E" w:rsidP="00D1593E">
      <w:pPr>
        <w:widowControl/>
        <w:spacing w:line="264" w:lineRule="auto"/>
        <w:jc w:val="right"/>
        <w:rPr>
          <w:rFonts w:ascii="Times New Roman" w:eastAsiaTheme="minorHAnsi" w:hAnsi="Times New Roman" w:cs="Times New Roman"/>
          <w:color w:val="auto"/>
          <w:sz w:val="22"/>
          <w:szCs w:val="22"/>
          <w:lang w:eastAsia="en-US"/>
        </w:rPr>
      </w:pPr>
    </w:p>
    <w:p w:rsidR="008843E6" w:rsidRPr="008843E6" w:rsidRDefault="008843E6" w:rsidP="008843E6">
      <w:pPr>
        <w:widowControl/>
        <w:ind w:left="-142"/>
        <w:jc w:val="center"/>
        <w:rPr>
          <w:rFonts w:ascii="Times New Roman" w:eastAsia="Times New Roman" w:hAnsi="Times New Roman" w:cs="Times New Roman"/>
          <w:b/>
          <w:caps/>
          <w:color w:val="auto"/>
        </w:rPr>
      </w:pPr>
      <w:r w:rsidRPr="008843E6">
        <w:rPr>
          <w:rFonts w:ascii="Times New Roman" w:eastAsia="Times New Roman" w:hAnsi="Times New Roman" w:cs="Times New Roman"/>
          <w:b/>
          <w:caps/>
          <w:color w:val="auto"/>
        </w:rPr>
        <w:t>ТЕХНИЧЕСКОЕ Задание</w:t>
      </w:r>
    </w:p>
    <w:p w:rsidR="000C5DEF" w:rsidRPr="000C5DEF" w:rsidRDefault="000C5DEF" w:rsidP="000C5DEF">
      <w:pPr>
        <w:widowControl/>
        <w:jc w:val="center"/>
        <w:rPr>
          <w:rFonts w:ascii="Times New Roman" w:eastAsia="Times New Roman" w:hAnsi="Times New Roman" w:cs="Times New Roman"/>
          <w:color w:val="auto"/>
          <w:sz w:val="22"/>
          <w:szCs w:val="22"/>
        </w:rPr>
      </w:pPr>
      <w:r>
        <w:rPr>
          <w:rFonts w:ascii="Times New Roman" w:eastAsia="Times New Roman" w:hAnsi="Times New Roman" w:cs="Times New Roman"/>
          <w:color w:val="000000" w:themeColor="text1"/>
          <w:sz w:val="22"/>
          <w:szCs w:val="22"/>
        </w:rPr>
        <w:t>на оказание услуг</w:t>
      </w:r>
      <w:r w:rsidRPr="000C5DEF">
        <w:rPr>
          <w:rFonts w:ascii="Times New Roman" w:eastAsia="Times New Roman" w:hAnsi="Times New Roman" w:cs="Times New Roman"/>
          <w:color w:val="000000" w:themeColor="text1"/>
          <w:sz w:val="22"/>
          <w:szCs w:val="22"/>
        </w:rPr>
        <w:t xml:space="preserve"> по </w:t>
      </w:r>
      <w:r w:rsidR="00552C3A">
        <w:rPr>
          <w:rFonts w:ascii="Times New Roman" w:eastAsia="Times New Roman" w:hAnsi="Times New Roman" w:cs="Times New Roman"/>
          <w:color w:val="000000" w:themeColor="text1"/>
          <w:sz w:val="22"/>
          <w:szCs w:val="22"/>
        </w:rPr>
        <w:t>замене</w:t>
      </w:r>
      <w:r w:rsidRPr="000C5DEF">
        <w:rPr>
          <w:rFonts w:ascii="Times New Roman" w:eastAsia="Times New Roman" w:hAnsi="Times New Roman" w:cs="Times New Roman"/>
          <w:color w:val="000000" w:themeColor="text1"/>
          <w:sz w:val="22"/>
          <w:szCs w:val="22"/>
        </w:rPr>
        <w:t xml:space="preserve">, ревизии и ремонту с последующей консервацией сухого </w:t>
      </w:r>
      <w:r w:rsidRPr="000C5DEF">
        <w:rPr>
          <w:rFonts w:ascii="Times New Roman" w:eastAsia="Times New Roman" w:hAnsi="Times New Roman" w:cs="Times New Roman"/>
          <w:color w:val="auto"/>
          <w:sz w:val="22"/>
          <w:szCs w:val="22"/>
        </w:rPr>
        <w:t xml:space="preserve">газодинамического уплотнения (СГУ) центробежных компрессоров </w:t>
      </w:r>
    </w:p>
    <w:p w:rsidR="000C5DEF" w:rsidRPr="000C5DEF" w:rsidRDefault="000C5DEF" w:rsidP="000C5DEF">
      <w:pPr>
        <w:widowControl/>
        <w:jc w:val="center"/>
        <w:rPr>
          <w:rFonts w:ascii="Times New Roman" w:eastAsia="Times New Roman" w:hAnsi="Times New Roman" w:cs="Times New Roman"/>
          <w:color w:val="auto"/>
          <w:sz w:val="22"/>
          <w:szCs w:val="22"/>
        </w:rPr>
      </w:pPr>
      <w:r w:rsidRPr="000C5DEF">
        <w:rPr>
          <w:rFonts w:ascii="Times New Roman" w:eastAsia="Times New Roman" w:hAnsi="Times New Roman" w:cs="Times New Roman"/>
          <w:color w:val="auto"/>
          <w:sz w:val="22"/>
          <w:szCs w:val="22"/>
        </w:rPr>
        <w:t>302-201, 204К-101, 204К-301, 208-30-К-001</w:t>
      </w:r>
    </w:p>
    <w:p w:rsidR="000C5DEF" w:rsidRPr="000C5DEF" w:rsidRDefault="000C5DEF" w:rsidP="000C5DEF">
      <w:pPr>
        <w:widowControl/>
        <w:rPr>
          <w:rFonts w:ascii="Times New Roman" w:eastAsia="Times New Roman" w:hAnsi="Times New Roman" w:cs="Times New Roman"/>
          <w:color w:val="000000" w:themeColor="text1"/>
          <w:sz w:val="22"/>
          <w:szCs w:val="22"/>
        </w:rPr>
      </w:pPr>
    </w:p>
    <w:tbl>
      <w:tblPr>
        <w:tblW w:w="98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0"/>
        <w:gridCol w:w="3082"/>
        <w:gridCol w:w="6226"/>
      </w:tblGrid>
      <w:tr w:rsidR="000C5DEF" w:rsidRPr="000C5DEF" w:rsidTr="00643E83">
        <w:trPr>
          <w:trHeight w:val="577"/>
          <w:tblHeader/>
        </w:trPr>
        <w:tc>
          <w:tcPr>
            <w:tcW w:w="580" w:type="dxa"/>
            <w:vAlign w:val="center"/>
          </w:tcPr>
          <w:p w:rsidR="000C5DEF" w:rsidRPr="000C5DEF" w:rsidRDefault="000C5DEF" w:rsidP="000C5DEF">
            <w:pPr>
              <w:widowControl/>
              <w:jc w:val="center"/>
              <w:rPr>
                <w:rFonts w:ascii="Times New Roman" w:eastAsia="Times New Roman" w:hAnsi="Times New Roman" w:cs="Times New Roman"/>
                <w:color w:val="auto"/>
                <w:sz w:val="22"/>
                <w:szCs w:val="22"/>
              </w:rPr>
            </w:pPr>
            <w:r w:rsidRPr="000C5DEF">
              <w:rPr>
                <w:rFonts w:ascii="Times New Roman" w:eastAsia="Times New Roman" w:hAnsi="Times New Roman" w:cs="Times New Roman"/>
                <w:color w:val="auto"/>
                <w:sz w:val="22"/>
                <w:szCs w:val="22"/>
              </w:rPr>
              <w:t>№ п/п</w:t>
            </w:r>
          </w:p>
        </w:tc>
        <w:tc>
          <w:tcPr>
            <w:tcW w:w="3082" w:type="dxa"/>
            <w:vAlign w:val="center"/>
          </w:tcPr>
          <w:p w:rsidR="000C5DEF" w:rsidRPr="000C5DEF" w:rsidRDefault="000C5DEF" w:rsidP="000C5DEF">
            <w:pPr>
              <w:widowControl/>
              <w:ind w:left="-57" w:right="-57"/>
              <w:jc w:val="center"/>
              <w:rPr>
                <w:rFonts w:ascii="Times New Roman" w:eastAsia="Times New Roman" w:hAnsi="Times New Roman" w:cs="Times New Roman"/>
                <w:color w:val="auto"/>
                <w:sz w:val="22"/>
                <w:szCs w:val="22"/>
              </w:rPr>
            </w:pPr>
            <w:r w:rsidRPr="000C5DEF">
              <w:rPr>
                <w:rFonts w:ascii="Times New Roman" w:eastAsia="Times New Roman" w:hAnsi="Times New Roman" w:cs="Times New Roman"/>
                <w:color w:val="auto"/>
                <w:sz w:val="22"/>
                <w:szCs w:val="22"/>
              </w:rPr>
              <w:t>Общие сведения</w:t>
            </w:r>
          </w:p>
        </w:tc>
        <w:tc>
          <w:tcPr>
            <w:tcW w:w="6226" w:type="dxa"/>
            <w:vAlign w:val="center"/>
          </w:tcPr>
          <w:p w:rsidR="000C5DEF" w:rsidRPr="000C5DEF" w:rsidRDefault="000C5DEF" w:rsidP="000C5DEF">
            <w:pPr>
              <w:widowControl/>
              <w:jc w:val="both"/>
              <w:rPr>
                <w:rFonts w:ascii="Times New Roman" w:eastAsia="Times New Roman" w:hAnsi="Times New Roman" w:cs="Times New Roman"/>
                <w:color w:val="auto"/>
                <w:sz w:val="22"/>
                <w:szCs w:val="22"/>
              </w:rPr>
            </w:pPr>
            <w:r w:rsidRPr="000C5DEF">
              <w:rPr>
                <w:rFonts w:ascii="Times New Roman" w:eastAsia="Times New Roman" w:hAnsi="Times New Roman" w:cs="Times New Roman"/>
                <w:color w:val="auto"/>
                <w:sz w:val="22"/>
                <w:szCs w:val="22"/>
              </w:rPr>
              <w:t>Содержание основных данных и требований</w:t>
            </w:r>
          </w:p>
        </w:tc>
      </w:tr>
      <w:tr w:rsidR="000C5DEF" w:rsidRPr="000C5DEF" w:rsidTr="00643E83">
        <w:trPr>
          <w:trHeight w:val="966"/>
        </w:trPr>
        <w:tc>
          <w:tcPr>
            <w:tcW w:w="580" w:type="dxa"/>
            <w:vAlign w:val="center"/>
          </w:tcPr>
          <w:p w:rsidR="000C5DEF" w:rsidRPr="000C5DEF" w:rsidRDefault="000C5DEF" w:rsidP="000C5DEF">
            <w:pPr>
              <w:widowControl/>
              <w:numPr>
                <w:ilvl w:val="0"/>
                <w:numId w:val="24"/>
              </w:numPr>
              <w:tabs>
                <w:tab w:val="clear" w:pos="644"/>
                <w:tab w:val="num" w:pos="786"/>
              </w:tabs>
              <w:ind w:left="170"/>
              <w:jc w:val="center"/>
              <w:rPr>
                <w:rFonts w:ascii="Times New Roman" w:eastAsia="Times New Roman" w:hAnsi="Times New Roman" w:cs="Times New Roman"/>
                <w:color w:val="auto"/>
                <w:sz w:val="22"/>
                <w:szCs w:val="22"/>
              </w:rPr>
            </w:pPr>
          </w:p>
        </w:tc>
        <w:tc>
          <w:tcPr>
            <w:tcW w:w="3082" w:type="dxa"/>
            <w:vAlign w:val="center"/>
          </w:tcPr>
          <w:p w:rsidR="000C5DEF" w:rsidRPr="000C5DEF" w:rsidRDefault="000C5DEF" w:rsidP="000C5DEF">
            <w:pPr>
              <w:widowControl/>
              <w:rPr>
                <w:rFonts w:ascii="Times New Roman" w:eastAsia="Times New Roman" w:hAnsi="Times New Roman" w:cs="Times New Roman"/>
                <w:color w:val="auto"/>
                <w:sz w:val="22"/>
                <w:szCs w:val="22"/>
              </w:rPr>
            </w:pPr>
            <w:r w:rsidRPr="000C5DEF">
              <w:rPr>
                <w:rFonts w:ascii="Times New Roman" w:eastAsia="Times New Roman" w:hAnsi="Times New Roman" w:cs="Times New Roman"/>
                <w:color w:val="auto"/>
                <w:sz w:val="22"/>
                <w:szCs w:val="22"/>
              </w:rPr>
              <w:t>Заказчик</w:t>
            </w:r>
          </w:p>
        </w:tc>
        <w:tc>
          <w:tcPr>
            <w:tcW w:w="6226" w:type="dxa"/>
            <w:shd w:val="clear" w:color="auto" w:fill="auto"/>
            <w:vAlign w:val="center"/>
          </w:tcPr>
          <w:p w:rsidR="000C5DEF" w:rsidRPr="000C5DEF" w:rsidRDefault="000C5DEF" w:rsidP="000C5DEF">
            <w:pPr>
              <w:widowControl/>
              <w:spacing w:before="120" w:after="120"/>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Филиал </w:t>
            </w:r>
            <w:r w:rsidRPr="000C5DEF">
              <w:rPr>
                <w:rFonts w:ascii="Times New Roman" w:eastAsia="Times New Roman" w:hAnsi="Times New Roman" w:cs="Times New Roman"/>
                <w:color w:val="auto"/>
                <w:sz w:val="22"/>
                <w:szCs w:val="22"/>
              </w:rPr>
              <w:t>«Тюменский НПЗ» ООО «РИ-ИНВЕСТ»</w:t>
            </w:r>
          </w:p>
          <w:p w:rsidR="000C5DEF" w:rsidRPr="000C5DEF" w:rsidRDefault="000C5DEF" w:rsidP="000C5DEF">
            <w:pPr>
              <w:widowControl/>
              <w:spacing w:before="120" w:after="120"/>
              <w:jc w:val="both"/>
              <w:rPr>
                <w:rFonts w:ascii="Times New Roman" w:eastAsia="Times New Roman" w:hAnsi="Times New Roman" w:cs="Times New Roman"/>
                <w:color w:val="auto"/>
                <w:sz w:val="22"/>
                <w:szCs w:val="22"/>
              </w:rPr>
            </w:pPr>
            <w:r w:rsidRPr="000C5DEF">
              <w:rPr>
                <w:rFonts w:ascii="Times New Roman" w:eastAsia="Times New Roman" w:hAnsi="Times New Roman" w:cs="Times New Roman"/>
                <w:color w:val="auto"/>
                <w:sz w:val="22"/>
                <w:szCs w:val="22"/>
              </w:rPr>
              <w:t xml:space="preserve">625047, Тюменская область, </w:t>
            </w:r>
            <w:proofErr w:type="spellStart"/>
            <w:r w:rsidRPr="000C5DEF">
              <w:rPr>
                <w:rFonts w:ascii="Times New Roman" w:eastAsia="Times New Roman" w:hAnsi="Times New Roman" w:cs="Times New Roman"/>
                <w:color w:val="auto"/>
                <w:sz w:val="22"/>
                <w:szCs w:val="22"/>
              </w:rPr>
              <w:t>г.о</w:t>
            </w:r>
            <w:proofErr w:type="spellEnd"/>
            <w:r w:rsidRPr="000C5DEF">
              <w:rPr>
                <w:rFonts w:ascii="Times New Roman" w:eastAsia="Times New Roman" w:hAnsi="Times New Roman" w:cs="Times New Roman"/>
                <w:color w:val="auto"/>
                <w:sz w:val="22"/>
                <w:szCs w:val="22"/>
              </w:rPr>
              <w:t>. Тюмени, город Тюмень, Тер. Автодороги тракт Старый Тобольский, км 6-ой, д.20.</w:t>
            </w:r>
          </w:p>
        </w:tc>
      </w:tr>
      <w:tr w:rsidR="000C5DEF" w:rsidRPr="000C5DEF" w:rsidTr="00643E83">
        <w:trPr>
          <w:trHeight w:val="1012"/>
        </w:trPr>
        <w:tc>
          <w:tcPr>
            <w:tcW w:w="580" w:type="dxa"/>
            <w:vAlign w:val="center"/>
          </w:tcPr>
          <w:p w:rsidR="000C5DEF" w:rsidRPr="000C5DEF" w:rsidRDefault="000C5DEF" w:rsidP="000C5DEF">
            <w:pPr>
              <w:widowControl/>
              <w:numPr>
                <w:ilvl w:val="0"/>
                <w:numId w:val="24"/>
              </w:numPr>
              <w:tabs>
                <w:tab w:val="clear" w:pos="644"/>
                <w:tab w:val="num" w:pos="786"/>
              </w:tabs>
              <w:ind w:left="170"/>
              <w:jc w:val="center"/>
              <w:rPr>
                <w:rFonts w:ascii="Times New Roman" w:eastAsia="Times New Roman" w:hAnsi="Times New Roman" w:cs="Times New Roman"/>
                <w:color w:val="auto"/>
                <w:sz w:val="22"/>
                <w:szCs w:val="22"/>
              </w:rPr>
            </w:pPr>
          </w:p>
        </w:tc>
        <w:tc>
          <w:tcPr>
            <w:tcW w:w="3082" w:type="dxa"/>
            <w:vAlign w:val="center"/>
          </w:tcPr>
          <w:p w:rsidR="000C5DEF" w:rsidRPr="000C5DEF" w:rsidRDefault="000C5DEF" w:rsidP="000C5DEF">
            <w:pPr>
              <w:widowControl/>
              <w:rPr>
                <w:rFonts w:ascii="Times New Roman" w:eastAsia="Times New Roman" w:hAnsi="Times New Roman" w:cs="Times New Roman"/>
                <w:color w:val="auto"/>
                <w:sz w:val="22"/>
                <w:szCs w:val="22"/>
              </w:rPr>
            </w:pPr>
            <w:r w:rsidRPr="000C5DEF">
              <w:rPr>
                <w:rFonts w:ascii="Times New Roman" w:eastAsia="Times New Roman" w:hAnsi="Times New Roman" w:cs="Times New Roman"/>
                <w:color w:val="auto"/>
                <w:sz w:val="22"/>
                <w:szCs w:val="22"/>
              </w:rPr>
              <w:t>Основание для выполнения работ</w:t>
            </w:r>
          </w:p>
        </w:tc>
        <w:tc>
          <w:tcPr>
            <w:tcW w:w="6226" w:type="dxa"/>
            <w:shd w:val="clear" w:color="auto" w:fill="auto"/>
            <w:vAlign w:val="center"/>
          </w:tcPr>
          <w:p w:rsidR="000C5DEF" w:rsidRPr="000C5DEF" w:rsidRDefault="000C5DEF" w:rsidP="000C5DEF">
            <w:pPr>
              <w:widowControl/>
              <w:jc w:val="both"/>
              <w:rPr>
                <w:rFonts w:ascii="Times New Roman" w:eastAsia="Times New Roman" w:hAnsi="Times New Roman" w:cs="Times New Roman"/>
                <w:color w:val="auto"/>
                <w:sz w:val="22"/>
                <w:szCs w:val="22"/>
              </w:rPr>
            </w:pPr>
            <w:r w:rsidRPr="000C5DEF">
              <w:rPr>
                <w:rFonts w:ascii="Times New Roman" w:eastAsia="Times New Roman" w:hAnsi="Times New Roman" w:cs="Times New Roman"/>
                <w:color w:val="auto"/>
                <w:sz w:val="22"/>
                <w:szCs w:val="22"/>
              </w:rPr>
              <w:t>Необходимость проведения замены, ревизии и ремонта сухих газодинамических уплотнений (далее – СГУ) после эксплуатации.</w:t>
            </w:r>
          </w:p>
          <w:p w:rsidR="000C5DEF" w:rsidRPr="000C5DEF" w:rsidRDefault="000C5DEF" w:rsidP="000C5DEF">
            <w:pPr>
              <w:widowControl/>
              <w:jc w:val="both"/>
              <w:rPr>
                <w:rFonts w:ascii="Times New Roman" w:eastAsia="Times New Roman" w:hAnsi="Times New Roman" w:cs="Times New Roman"/>
                <w:color w:val="auto"/>
                <w:sz w:val="22"/>
                <w:szCs w:val="22"/>
              </w:rPr>
            </w:pPr>
            <w:r w:rsidRPr="000C5DEF">
              <w:rPr>
                <w:rFonts w:ascii="Times New Roman" w:eastAsia="Times New Roman" w:hAnsi="Times New Roman" w:cs="Times New Roman"/>
                <w:color w:val="auto"/>
                <w:sz w:val="22"/>
                <w:szCs w:val="22"/>
              </w:rPr>
              <w:t xml:space="preserve">Обеспечение резерва ЗИП для </w:t>
            </w:r>
            <w:proofErr w:type="spellStart"/>
            <w:r w:rsidRPr="000C5DEF">
              <w:rPr>
                <w:rFonts w:ascii="Times New Roman" w:eastAsia="Times New Roman" w:hAnsi="Times New Roman" w:cs="Times New Roman"/>
                <w:color w:val="auto"/>
                <w:sz w:val="22"/>
                <w:szCs w:val="22"/>
              </w:rPr>
              <w:t>нерезервируемого</w:t>
            </w:r>
            <w:proofErr w:type="spellEnd"/>
            <w:r w:rsidRPr="000C5DEF">
              <w:rPr>
                <w:rFonts w:ascii="Times New Roman" w:eastAsia="Times New Roman" w:hAnsi="Times New Roman" w:cs="Times New Roman"/>
                <w:color w:val="auto"/>
                <w:sz w:val="22"/>
                <w:szCs w:val="22"/>
              </w:rPr>
              <w:t xml:space="preserve"> оборудования на складе предприятия.</w:t>
            </w:r>
          </w:p>
        </w:tc>
      </w:tr>
      <w:tr w:rsidR="000C5DEF" w:rsidRPr="000C5DEF" w:rsidTr="00643E83">
        <w:trPr>
          <w:trHeight w:val="529"/>
        </w:trPr>
        <w:tc>
          <w:tcPr>
            <w:tcW w:w="580" w:type="dxa"/>
            <w:vAlign w:val="center"/>
          </w:tcPr>
          <w:p w:rsidR="000C5DEF" w:rsidRPr="000C5DEF" w:rsidRDefault="000C5DEF" w:rsidP="000C5DEF">
            <w:pPr>
              <w:widowControl/>
              <w:numPr>
                <w:ilvl w:val="0"/>
                <w:numId w:val="24"/>
              </w:numPr>
              <w:tabs>
                <w:tab w:val="clear" w:pos="644"/>
                <w:tab w:val="num" w:pos="786"/>
              </w:tabs>
              <w:ind w:left="170"/>
              <w:jc w:val="center"/>
              <w:rPr>
                <w:rFonts w:ascii="Times New Roman" w:eastAsia="Times New Roman" w:hAnsi="Times New Roman" w:cs="Times New Roman"/>
                <w:color w:val="auto"/>
                <w:sz w:val="22"/>
                <w:szCs w:val="22"/>
              </w:rPr>
            </w:pPr>
          </w:p>
        </w:tc>
        <w:tc>
          <w:tcPr>
            <w:tcW w:w="3082" w:type="dxa"/>
            <w:vAlign w:val="center"/>
          </w:tcPr>
          <w:p w:rsidR="000C5DEF" w:rsidRPr="000C5DEF" w:rsidRDefault="000C5DEF" w:rsidP="000C5DEF">
            <w:pPr>
              <w:widowControl/>
              <w:rPr>
                <w:rFonts w:ascii="Times New Roman" w:eastAsia="Times New Roman" w:hAnsi="Times New Roman" w:cs="Times New Roman"/>
                <w:color w:val="auto"/>
                <w:sz w:val="22"/>
                <w:szCs w:val="22"/>
              </w:rPr>
            </w:pPr>
            <w:r w:rsidRPr="000C5DEF">
              <w:rPr>
                <w:rFonts w:ascii="Times New Roman" w:eastAsia="Times New Roman" w:hAnsi="Times New Roman" w:cs="Times New Roman"/>
                <w:color w:val="auto"/>
                <w:sz w:val="22"/>
                <w:szCs w:val="22"/>
              </w:rPr>
              <w:t>Подрядчик</w:t>
            </w:r>
          </w:p>
        </w:tc>
        <w:tc>
          <w:tcPr>
            <w:tcW w:w="6226" w:type="dxa"/>
            <w:shd w:val="clear" w:color="auto" w:fill="auto"/>
            <w:vAlign w:val="center"/>
          </w:tcPr>
          <w:p w:rsidR="000C5DEF" w:rsidRPr="000C5DEF" w:rsidRDefault="000C5DEF" w:rsidP="000C5DEF">
            <w:pPr>
              <w:widowControl/>
              <w:jc w:val="both"/>
              <w:rPr>
                <w:rFonts w:ascii="Times New Roman" w:eastAsia="Times New Roman" w:hAnsi="Times New Roman" w:cs="Times New Roman"/>
                <w:color w:val="auto"/>
                <w:sz w:val="22"/>
                <w:szCs w:val="22"/>
              </w:rPr>
            </w:pPr>
            <w:r w:rsidRPr="000C5DEF">
              <w:rPr>
                <w:rFonts w:ascii="Times New Roman" w:eastAsia="Times New Roman" w:hAnsi="Times New Roman" w:cs="Times New Roman"/>
                <w:color w:val="auto"/>
                <w:sz w:val="22"/>
                <w:szCs w:val="22"/>
              </w:rPr>
              <w:t>Определяется конкурсной комиссией</w:t>
            </w:r>
          </w:p>
        </w:tc>
      </w:tr>
      <w:tr w:rsidR="000C5DEF" w:rsidRPr="000C5DEF" w:rsidTr="00643E83">
        <w:trPr>
          <w:trHeight w:val="1548"/>
        </w:trPr>
        <w:tc>
          <w:tcPr>
            <w:tcW w:w="580" w:type="dxa"/>
            <w:vAlign w:val="center"/>
          </w:tcPr>
          <w:p w:rsidR="000C5DEF" w:rsidRPr="000C5DEF" w:rsidRDefault="000C5DEF" w:rsidP="000C5DEF">
            <w:pPr>
              <w:widowControl/>
              <w:numPr>
                <w:ilvl w:val="0"/>
                <w:numId w:val="24"/>
              </w:numPr>
              <w:tabs>
                <w:tab w:val="clear" w:pos="644"/>
                <w:tab w:val="num" w:pos="786"/>
              </w:tabs>
              <w:ind w:left="170"/>
              <w:jc w:val="center"/>
              <w:rPr>
                <w:rFonts w:ascii="Times New Roman" w:eastAsia="Times New Roman" w:hAnsi="Times New Roman" w:cs="Times New Roman"/>
                <w:color w:val="auto"/>
                <w:sz w:val="22"/>
                <w:szCs w:val="22"/>
              </w:rPr>
            </w:pPr>
          </w:p>
        </w:tc>
        <w:tc>
          <w:tcPr>
            <w:tcW w:w="3082" w:type="dxa"/>
            <w:vAlign w:val="center"/>
          </w:tcPr>
          <w:p w:rsidR="000C5DEF" w:rsidRPr="000C5DEF" w:rsidRDefault="000C5DEF" w:rsidP="000C5DEF">
            <w:pPr>
              <w:widowControl/>
              <w:rPr>
                <w:rFonts w:ascii="Times New Roman" w:eastAsia="Times New Roman" w:hAnsi="Times New Roman" w:cs="Times New Roman"/>
                <w:color w:val="auto"/>
                <w:sz w:val="22"/>
                <w:szCs w:val="22"/>
              </w:rPr>
            </w:pPr>
            <w:r w:rsidRPr="000C5DEF">
              <w:rPr>
                <w:rFonts w:ascii="Times New Roman" w:eastAsia="Times New Roman" w:hAnsi="Times New Roman" w:cs="Times New Roman"/>
                <w:color w:val="auto"/>
                <w:sz w:val="22"/>
                <w:szCs w:val="22"/>
              </w:rPr>
              <w:t>Наименование объекта</w:t>
            </w:r>
          </w:p>
        </w:tc>
        <w:tc>
          <w:tcPr>
            <w:tcW w:w="6226" w:type="dxa"/>
            <w:vAlign w:val="center"/>
          </w:tcPr>
          <w:p w:rsidR="000C5DEF" w:rsidRPr="000C5DEF" w:rsidRDefault="000C5DEF" w:rsidP="000C5DEF">
            <w:pPr>
              <w:widowControl/>
              <w:jc w:val="both"/>
              <w:rPr>
                <w:rFonts w:ascii="Times New Roman" w:eastAsia="Times New Roman" w:hAnsi="Times New Roman" w:cs="Times New Roman"/>
                <w:color w:val="auto"/>
                <w:sz w:val="22"/>
                <w:szCs w:val="22"/>
              </w:rPr>
            </w:pPr>
            <w:r w:rsidRPr="000C5DEF">
              <w:rPr>
                <w:rFonts w:ascii="Times New Roman" w:eastAsia="Times New Roman" w:hAnsi="Times New Roman" w:cs="Times New Roman"/>
                <w:color w:val="auto"/>
                <w:sz w:val="22"/>
                <w:szCs w:val="22"/>
              </w:rPr>
              <w:t xml:space="preserve">Центробежный компрессор агрегат: </w:t>
            </w:r>
          </w:p>
          <w:p w:rsidR="000C5DEF" w:rsidRPr="000C5DEF" w:rsidRDefault="000C5DEF" w:rsidP="000C5DEF">
            <w:pPr>
              <w:widowControl/>
              <w:jc w:val="both"/>
              <w:rPr>
                <w:rFonts w:ascii="Times New Roman" w:eastAsia="Times New Roman" w:hAnsi="Times New Roman" w:cs="Times New Roman"/>
                <w:color w:val="auto"/>
                <w:sz w:val="22"/>
                <w:szCs w:val="22"/>
              </w:rPr>
            </w:pPr>
            <w:r w:rsidRPr="000C5DEF">
              <w:rPr>
                <w:rFonts w:ascii="Times New Roman" w:eastAsia="Times New Roman" w:hAnsi="Times New Roman" w:cs="Times New Roman"/>
                <w:color w:val="auto"/>
                <w:sz w:val="22"/>
                <w:szCs w:val="22"/>
              </w:rPr>
              <w:t xml:space="preserve">- </w:t>
            </w:r>
            <w:proofErr w:type="spellStart"/>
            <w:r w:rsidRPr="000C5DEF">
              <w:rPr>
                <w:rFonts w:ascii="Times New Roman" w:eastAsia="Times New Roman" w:hAnsi="Times New Roman" w:cs="Times New Roman"/>
                <w:color w:val="auto"/>
                <w:sz w:val="22"/>
                <w:szCs w:val="22"/>
              </w:rPr>
              <w:t>Elliott</w:t>
            </w:r>
            <w:proofErr w:type="spellEnd"/>
            <w:r w:rsidRPr="000C5DEF">
              <w:rPr>
                <w:rFonts w:ascii="Times New Roman" w:eastAsia="Times New Roman" w:hAnsi="Times New Roman" w:cs="Times New Roman"/>
                <w:color w:val="auto"/>
                <w:sz w:val="22"/>
                <w:szCs w:val="22"/>
              </w:rPr>
              <w:t xml:space="preserve"> поз. 302К-201 20М4 УГПМ, ТЦПТО № 3;</w:t>
            </w:r>
          </w:p>
          <w:p w:rsidR="000C5DEF" w:rsidRPr="000C5DEF" w:rsidRDefault="000C5DEF" w:rsidP="000C5DEF">
            <w:pPr>
              <w:widowControl/>
              <w:jc w:val="both"/>
              <w:rPr>
                <w:rFonts w:ascii="Times New Roman" w:eastAsia="Times New Roman" w:hAnsi="Times New Roman" w:cs="Times New Roman"/>
                <w:color w:val="auto"/>
                <w:sz w:val="22"/>
                <w:szCs w:val="22"/>
              </w:rPr>
            </w:pPr>
            <w:r w:rsidRPr="000C5DEF">
              <w:rPr>
                <w:rFonts w:ascii="Times New Roman" w:eastAsia="Times New Roman" w:hAnsi="Times New Roman" w:cs="Times New Roman"/>
                <w:color w:val="auto"/>
                <w:sz w:val="22"/>
                <w:szCs w:val="22"/>
              </w:rPr>
              <w:t xml:space="preserve">- </w:t>
            </w:r>
            <w:r w:rsidRPr="000C5DEF">
              <w:rPr>
                <w:rFonts w:ascii="Times New Roman" w:eastAsia="Times New Roman" w:hAnsi="Times New Roman" w:cs="Times New Roman"/>
                <w:color w:val="auto"/>
                <w:sz w:val="22"/>
                <w:szCs w:val="22"/>
                <w:lang w:val="en-US"/>
              </w:rPr>
              <w:t>Hitachi</w:t>
            </w:r>
            <w:r w:rsidRPr="000C5DEF">
              <w:rPr>
                <w:rFonts w:ascii="Times New Roman" w:eastAsia="Times New Roman" w:hAnsi="Times New Roman" w:cs="Times New Roman"/>
                <w:color w:val="auto"/>
                <w:sz w:val="22"/>
                <w:szCs w:val="22"/>
              </w:rPr>
              <w:t xml:space="preserve"> ВСН 359 поз. 204К-101 УГОДТ ТЦКП-2;</w:t>
            </w:r>
          </w:p>
          <w:p w:rsidR="000C5DEF" w:rsidRPr="000C5DEF" w:rsidRDefault="000C5DEF" w:rsidP="000C5DEF">
            <w:pPr>
              <w:widowControl/>
              <w:jc w:val="both"/>
              <w:rPr>
                <w:rFonts w:ascii="Times New Roman" w:eastAsia="Times New Roman" w:hAnsi="Times New Roman" w:cs="Times New Roman"/>
                <w:color w:val="auto"/>
                <w:sz w:val="22"/>
                <w:szCs w:val="22"/>
              </w:rPr>
            </w:pPr>
            <w:r w:rsidRPr="000C5DEF">
              <w:rPr>
                <w:rFonts w:ascii="Times New Roman" w:eastAsia="Times New Roman" w:hAnsi="Times New Roman" w:cs="Times New Roman"/>
                <w:color w:val="auto"/>
                <w:sz w:val="22"/>
                <w:szCs w:val="22"/>
              </w:rPr>
              <w:t xml:space="preserve">- </w:t>
            </w:r>
            <w:proofErr w:type="spellStart"/>
            <w:r w:rsidRPr="000C5DEF">
              <w:rPr>
                <w:rFonts w:ascii="Times New Roman" w:eastAsia="Times New Roman" w:hAnsi="Times New Roman" w:cs="Times New Roman"/>
                <w:color w:val="auto"/>
                <w:sz w:val="22"/>
                <w:szCs w:val="22"/>
              </w:rPr>
              <w:t>Hitachi</w:t>
            </w:r>
            <w:proofErr w:type="spellEnd"/>
            <w:r w:rsidRPr="000C5DEF">
              <w:rPr>
                <w:rFonts w:ascii="Times New Roman" w:eastAsia="Times New Roman" w:hAnsi="Times New Roman" w:cs="Times New Roman"/>
                <w:color w:val="auto"/>
                <w:sz w:val="22"/>
                <w:szCs w:val="22"/>
              </w:rPr>
              <w:t xml:space="preserve"> ВСН 359 поз. 204К-301 УГОДТ ТЦКП-2;</w:t>
            </w:r>
          </w:p>
          <w:p w:rsidR="000C5DEF" w:rsidRPr="000C5DEF" w:rsidRDefault="000C5DEF" w:rsidP="000C5DEF">
            <w:pPr>
              <w:widowControl/>
              <w:jc w:val="both"/>
              <w:rPr>
                <w:rFonts w:ascii="Times New Roman" w:eastAsia="Times New Roman" w:hAnsi="Times New Roman" w:cs="Times New Roman"/>
                <w:color w:val="auto"/>
                <w:sz w:val="22"/>
                <w:szCs w:val="22"/>
              </w:rPr>
            </w:pPr>
            <w:r w:rsidRPr="000C5DEF">
              <w:rPr>
                <w:rFonts w:ascii="Times New Roman" w:eastAsia="Times New Roman" w:hAnsi="Times New Roman" w:cs="Times New Roman"/>
                <w:color w:val="auto"/>
                <w:sz w:val="22"/>
                <w:szCs w:val="22"/>
              </w:rPr>
              <w:t xml:space="preserve">- </w:t>
            </w:r>
            <w:proofErr w:type="spellStart"/>
            <w:r w:rsidRPr="000C5DEF">
              <w:rPr>
                <w:rFonts w:ascii="Times New Roman" w:eastAsia="Times New Roman" w:hAnsi="Times New Roman" w:cs="Times New Roman"/>
                <w:color w:val="auto"/>
                <w:sz w:val="22"/>
                <w:szCs w:val="22"/>
              </w:rPr>
              <w:t>Hitachi</w:t>
            </w:r>
            <w:proofErr w:type="spellEnd"/>
            <w:r w:rsidRPr="000C5DEF">
              <w:rPr>
                <w:rFonts w:ascii="Times New Roman" w:eastAsia="Times New Roman" w:hAnsi="Times New Roman" w:cs="Times New Roman"/>
                <w:color w:val="auto"/>
                <w:sz w:val="22"/>
                <w:szCs w:val="22"/>
              </w:rPr>
              <w:t xml:space="preserve"> ВСН 458 поз. 208-30-К-001 КУПВБ ТЦКП-2.</w:t>
            </w:r>
          </w:p>
        </w:tc>
      </w:tr>
      <w:tr w:rsidR="000C5DEF" w:rsidRPr="000C5DEF" w:rsidTr="00643E83">
        <w:trPr>
          <w:trHeight w:val="395"/>
        </w:trPr>
        <w:tc>
          <w:tcPr>
            <w:tcW w:w="580" w:type="dxa"/>
            <w:vAlign w:val="center"/>
          </w:tcPr>
          <w:p w:rsidR="000C5DEF" w:rsidRPr="000C5DEF" w:rsidRDefault="000C5DEF" w:rsidP="000C5DEF">
            <w:pPr>
              <w:widowControl/>
              <w:numPr>
                <w:ilvl w:val="0"/>
                <w:numId w:val="24"/>
              </w:numPr>
              <w:tabs>
                <w:tab w:val="clear" w:pos="644"/>
                <w:tab w:val="num" w:pos="786"/>
              </w:tabs>
              <w:ind w:left="170"/>
              <w:jc w:val="center"/>
              <w:rPr>
                <w:rFonts w:ascii="Times New Roman" w:eastAsia="Times New Roman" w:hAnsi="Times New Roman" w:cs="Times New Roman"/>
                <w:color w:val="auto"/>
                <w:sz w:val="22"/>
                <w:szCs w:val="22"/>
              </w:rPr>
            </w:pPr>
          </w:p>
        </w:tc>
        <w:tc>
          <w:tcPr>
            <w:tcW w:w="3082" w:type="dxa"/>
            <w:vAlign w:val="center"/>
          </w:tcPr>
          <w:p w:rsidR="000C5DEF" w:rsidRPr="000C5DEF" w:rsidRDefault="000C5DEF" w:rsidP="000C5DEF">
            <w:pPr>
              <w:widowControl/>
              <w:rPr>
                <w:rFonts w:ascii="Times New Roman" w:eastAsia="Times New Roman" w:hAnsi="Times New Roman" w:cs="Times New Roman"/>
                <w:color w:val="auto"/>
                <w:sz w:val="22"/>
                <w:szCs w:val="22"/>
              </w:rPr>
            </w:pPr>
            <w:r w:rsidRPr="000C5DEF">
              <w:rPr>
                <w:rFonts w:ascii="Times New Roman" w:eastAsia="Times New Roman" w:hAnsi="Times New Roman" w:cs="Times New Roman"/>
                <w:color w:val="auto"/>
                <w:sz w:val="22"/>
                <w:szCs w:val="22"/>
              </w:rPr>
              <w:t>Сроки выполнения работ</w:t>
            </w:r>
          </w:p>
        </w:tc>
        <w:tc>
          <w:tcPr>
            <w:tcW w:w="6226" w:type="dxa"/>
            <w:vAlign w:val="center"/>
          </w:tcPr>
          <w:p w:rsidR="000C5DEF" w:rsidRPr="000C5DEF" w:rsidRDefault="000C5DEF" w:rsidP="000C5DEF">
            <w:pPr>
              <w:widowControl/>
              <w:tabs>
                <w:tab w:val="left" w:pos="851"/>
              </w:tabs>
              <w:jc w:val="both"/>
              <w:rPr>
                <w:rFonts w:ascii="Times New Roman" w:eastAsia="Times New Roman" w:hAnsi="Times New Roman" w:cs="Times New Roman"/>
                <w:color w:val="auto"/>
                <w:kern w:val="22"/>
                <w:sz w:val="22"/>
                <w:szCs w:val="22"/>
              </w:rPr>
            </w:pPr>
            <w:r w:rsidRPr="000C5DEF">
              <w:rPr>
                <w:rFonts w:ascii="Times New Roman" w:eastAsia="Times New Roman" w:hAnsi="Times New Roman" w:cs="Times New Roman"/>
                <w:color w:val="auto"/>
                <w:kern w:val="22"/>
                <w:sz w:val="22"/>
                <w:szCs w:val="22"/>
              </w:rPr>
              <w:t>Апрель 2026 г.</w:t>
            </w:r>
          </w:p>
          <w:p w:rsidR="000C5DEF" w:rsidRPr="000C5DEF" w:rsidRDefault="000C5DEF" w:rsidP="000C5DEF">
            <w:pPr>
              <w:widowControl/>
              <w:tabs>
                <w:tab w:val="left" w:pos="851"/>
              </w:tabs>
              <w:jc w:val="both"/>
              <w:rPr>
                <w:rFonts w:ascii="Times New Roman" w:eastAsia="Times New Roman" w:hAnsi="Times New Roman" w:cs="Times New Roman"/>
                <w:color w:val="auto"/>
                <w:kern w:val="22"/>
                <w:sz w:val="22"/>
                <w:szCs w:val="22"/>
              </w:rPr>
            </w:pPr>
            <w:r w:rsidRPr="000C5DEF">
              <w:rPr>
                <w:rFonts w:ascii="Times New Roman" w:eastAsia="Times New Roman" w:hAnsi="Times New Roman" w:cs="Times New Roman"/>
                <w:color w:val="auto"/>
                <w:kern w:val="22"/>
                <w:sz w:val="22"/>
                <w:szCs w:val="22"/>
              </w:rPr>
              <w:t>- точные даты будут сообщены дополнительно.</w:t>
            </w:r>
          </w:p>
        </w:tc>
      </w:tr>
      <w:tr w:rsidR="000C5DEF" w:rsidRPr="000C5DEF" w:rsidTr="00643E83">
        <w:trPr>
          <w:trHeight w:val="295"/>
        </w:trPr>
        <w:tc>
          <w:tcPr>
            <w:tcW w:w="580" w:type="dxa"/>
            <w:vAlign w:val="center"/>
          </w:tcPr>
          <w:p w:rsidR="000C5DEF" w:rsidRPr="000C5DEF" w:rsidRDefault="000C5DEF" w:rsidP="000C5DEF">
            <w:pPr>
              <w:widowControl/>
              <w:numPr>
                <w:ilvl w:val="0"/>
                <w:numId w:val="24"/>
              </w:numPr>
              <w:tabs>
                <w:tab w:val="clear" w:pos="644"/>
                <w:tab w:val="num" w:pos="786"/>
              </w:tabs>
              <w:ind w:left="170"/>
              <w:jc w:val="center"/>
              <w:rPr>
                <w:rFonts w:ascii="Times New Roman" w:eastAsia="Times New Roman" w:hAnsi="Times New Roman" w:cs="Times New Roman"/>
                <w:color w:val="auto"/>
                <w:sz w:val="22"/>
                <w:szCs w:val="22"/>
              </w:rPr>
            </w:pPr>
          </w:p>
        </w:tc>
        <w:tc>
          <w:tcPr>
            <w:tcW w:w="3082" w:type="dxa"/>
            <w:vAlign w:val="center"/>
          </w:tcPr>
          <w:p w:rsidR="000C5DEF" w:rsidRPr="000C5DEF" w:rsidRDefault="000C5DEF" w:rsidP="000C5DEF">
            <w:pPr>
              <w:widowControl/>
              <w:rPr>
                <w:rFonts w:ascii="Times New Roman" w:eastAsia="Times New Roman" w:hAnsi="Times New Roman" w:cs="Times New Roman"/>
                <w:color w:val="auto"/>
                <w:sz w:val="22"/>
                <w:szCs w:val="22"/>
              </w:rPr>
            </w:pPr>
            <w:r w:rsidRPr="000C5DEF">
              <w:rPr>
                <w:rFonts w:ascii="Times New Roman" w:eastAsia="Times New Roman" w:hAnsi="Times New Roman" w:cs="Times New Roman"/>
                <w:color w:val="auto"/>
                <w:sz w:val="22"/>
                <w:szCs w:val="22"/>
              </w:rPr>
              <w:t>Порядок проведения работ</w:t>
            </w:r>
          </w:p>
        </w:tc>
        <w:tc>
          <w:tcPr>
            <w:tcW w:w="6226" w:type="dxa"/>
            <w:vAlign w:val="center"/>
          </w:tcPr>
          <w:p w:rsidR="000C5DEF" w:rsidRPr="000C5DEF" w:rsidRDefault="000C5DEF" w:rsidP="000C5DEF">
            <w:pPr>
              <w:widowControl/>
              <w:jc w:val="both"/>
              <w:rPr>
                <w:rFonts w:ascii="Times New Roman" w:eastAsia="Times New Roman" w:hAnsi="Times New Roman" w:cs="Times New Roman"/>
                <w:color w:val="auto"/>
                <w:sz w:val="22"/>
                <w:szCs w:val="22"/>
              </w:rPr>
            </w:pPr>
            <w:r w:rsidRPr="000C5DEF">
              <w:rPr>
                <w:rFonts w:ascii="Times New Roman" w:eastAsia="Times New Roman" w:hAnsi="Times New Roman" w:cs="Times New Roman"/>
                <w:color w:val="auto"/>
                <w:sz w:val="22"/>
                <w:szCs w:val="22"/>
              </w:rPr>
              <w:t>Приезд специалистов Исполнителя, оформление и получение пропусков, прохождение инструктажей по соблюдению требований охраны труда, промышленной и пожарной безопасности на территории Заказчика.</w:t>
            </w:r>
          </w:p>
          <w:p w:rsidR="000C5DEF" w:rsidRPr="000C5DEF" w:rsidRDefault="000C5DEF" w:rsidP="000C5DEF">
            <w:pPr>
              <w:widowControl/>
              <w:jc w:val="both"/>
              <w:rPr>
                <w:rFonts w:ascii="Times New Roman" w:eastAsia="Times New Roman" w:hAnsi="Times New Roman" w:cs="Times New Roman"/>
                <w:color w:val="auto"/>
                <w:sz w:val="22"/>
                <w:szCs w:val="22"/>
              </w:rPr>
            </w:pPr>
            <w:r w:rsidRPr="000C5DEF">
              <w:rPr>
                <w:rFonts w:ascii="Times New Roman" w:eastAsia="Times New Roman" w:hAnsi="Times New Roman" w:cs="Times New Roman"/>
                <w:color w:val="auto"/>
                <w:sz w:val="22"/>
                <w:szCs w:val="22"/>
              </w:rPr>
              <w:t xml:space="preserve">Демонтаж бывших в эксплуатации СГУ (8 шт.) с центробежным компрессоров, указанных в пункте 4 настоящего ТЗ. Монтаж СГУ (8 шт.) со склада заказчика на указанные компрессоры. </w:t>
            </w:r>
          </w:p>
          <w:p w:rsidR="000C5DEF" w:rsidRPr="000C5DEF" w:rsidRDefault="000C5DEF" w:rsidP="000C5DEF">
            <w:pPr>
              <w:widowControl/>
              <w:jc w:val="both"/>
              <w:rPr>
                <w:rFonts w:ascii="Times New Roman" w:eastAsia="Times New Roman" w:hAnsi="Times New Roman" w:cs="Times New Roman"/>
                <w:color w:val="auto"/>
                <w:sz w:val="22"/>
                <w:szCs w:val="22"/>
              </w:rPr>
            </w:pPr>
            <w:r w:rsidRPr="000C5DEF">
              <w:rPr>
                <w:rFonts w:ascii="Times New Roman" w:eastAsia="Times New Roman" w:hAnsi="Times New Roman" w:cs="Times New Roman"/>
                <w:color w:val="auto"/>
                <w:sz w:val="22"/>
                <w:szCs w:val="22"/>
              </w:rPr>
              <w:t xml:space="preserve">Доставка демонтированных СГУ (8 шт.) в сервисный центр, </w:t>
            </w:r>
            <w:proofErr w:type="spellStart"/>
            <w:r w:rsidRPr="000C5DEF">
              <w:rPr>
                <w:rFonts w:ascii="Times New Roman" w:eastAsia="Times New Roman" w:hAnsi="Times New Roman" w:cs="Times New Roman"/>
                <w:color w:val="auto"/>
                <w:sz w:val="22"/>
                <w:szCs w:val="22"/>
              </w:rPr>
              <w:t>дефектация</w:t>
            </w:r>
            <w:proofErr w:type="spellEnd"/>
            <w:r w:rsidRPr="000C5DEF">
              <w:rPr>
                <w:rFonts w:ascii="Times New Roman" w:eastAsia="Times New Roman" w:hAnsi="Times New Roman" w:cs="Times New Roman"/>
                <w:color w:val="auto"/>
                <w:sz w:val="22"/>
                <w:szCs w:val="22"/>
              </w:rPr>
              <w:t xml:space="preserve"> (ревизия), ремонт в сервисном центре Исполнителя с последующими стендовыми испытаниями, консервацией и упаковкой. Доставка отремонтированных СГУ на склад Заказчик. </w:t>
            </w:r>
          </w:p>
        </w:tc>
      </w:tr>
      <w:tr w:rsidR="000C5DEF" w:rsidRPr="000C5DEF" w:rsidTr="00643E83">
        <w:trPr>
          <w:trHeight w:val="103"/>
        </w:trPr>
        <w:tc>
          <w:tcPr>
            <w:tcW w:w="580" w:type="dxa"/>
            <w:vAlign w:val="center"/>
          </w:tcPr>
          <w:p w:rsidR="000C5DEF" w:rsidRPr="000C5DEF" w:rsidRDefault="000C5DEF" w:rsidP="000C5DEF">
            <w:pPr>
              <w:widowControl/>
              <w:numPr>
                <w:ilvl w:val="0"/>
                <w:numId w:val="24"/>
              </w:numPr>
              <w:tabs>
                <w:tab w:val="clear" w:pos="644"/>
                <w:tab w:val="num" w:pos="786"/>
              </w:tabs>
              <w:ind w:left="170"/>
              <w:jc w:val="center"/>
              <w:rPr>
                <w:rFonts w:ascii="Times New Roman" w:eastAsia="Times New Roman" w:hAnsi="Times New Roman" w:cs="Times New Roman"/>
                <w:color w:val="auto"/>
                <w:sz w:val="22"/>
                <w:szCs w:val="22"/>
              </w:rPr>
            </w:pPr>
          </w:p>
        </w:tc>
        <w:tc>
          <w:tcPr>
            <w:tcW w:w="3082" w:type="dxa"/>
            <w:vAlign w:val="center"/>
          </w:tcPr>
          <w:p w:rsidR="000C5DEF" w:rsidRPr="000C5DEF" w:rsidRDefault="000C5DEF" w:rsidP="000C5DEF">
            <w:pPr>
              <w:widowControl/>
              <w:rPr>
                <w:rFonts w:ascii="Times New Roman" w:eastAsia="Times New Roman" w:hAnsi="Times New Roman" w:cs="Times New Roman"/>
                <w:color w:val="auto"/>
                <w:sz w:val="22"/>
                <w:szCs w:val="22"/>
              </w:rPr>
            </w:pPr>
            <w:r w:rsidRPr="000C5DEF">
              <w:rPr>
                <w:rFonts w:ascii="Times New Roman" w:eastAsia="Times New Roman" w:hAnsi="Times New Roman" w:cs="Times New Roman"/>
                <w:color w:val="auto"/>
                <w:sz w:val="22"/>
                <w:szCs w:val="22"/>
              </w:rPr>
              <w:t>Состав работ</w:t>
            </w:r>
          </w:p>
        </w:tc>
        <w:tc>
          <w:tcPr>
            <w:tcW w:w="6226" w:type="dxa"/>
            <w:vAlign w:val="center"/>
          </w:tcPr>
          <w:p w:rsidR="000C5DEF" w:rsidRPr="000C5DEF" w:rsidRDefault="000C5DEF" w:rsidP="000C5DEF">
            <w:pPr>
              <w:widowControl/>
              <w:jc w:val="both"/>
              <w:rPr>
                <w:rFonts w:ascii="Times New Roman" w:eastAsia="Times New Roman" w:hAnsi="Times New Roman" w:cs="Times New Roman"/>
                <w:color w:val="auto"/>
                <w:sz w:val="22"/>
                <w:szCs w:val="22"/>
              </w:rPr>
            </w:pPr>
            <w:r w:rsidRPr="000C5DEF">
              <w:rPr>
                <w:rFonts w:ascii="Times New Roman" w:eastAsia="Times New Roman" w:hAnsi="Times New Roman" w:cs="Times New Roman"/>
                <w:color w:val="auto"/>
                <w:sz w:val="22"/>
                <w:szCs w:val="22"/>
              </w:rPr>
              <w:t xml:space="preserve">-демонтаж-монтаж СГУ на центробежных компрессорах, указанных в пункте 4 настоящего ТЗ; </w:t>
            </w:r>
          </w:p>
          <w:p w:rsidR="000C5DEF" w:rsidRPr="000C5DEF" w:rsidRDefault="000C5DEF" w:rsidP="000C5DEF">
            <w:pPr>
              <w:widowControl/>
              <w:jc w:val="both"/>
              <w:rPr>
                <w:rFonts w:ascii="Times New Roman" w:eastAsia="Times New Roman" w:hAnsi="Times New Roman" w:cs="Times New Roman"/>
                <w:color w:val="auto"/>
                <w:sz w:val="22"/>
                <w:szCs w:val="22"/>
              </w:rPr>
            </w:pPr>
            <w:r w:rsidRPr="000C5DEF">
              <w:rPr>
                <w:rFonts w:ascii="Times New Roman" w:eastAsia="Times New Roman" w:hAnsi="Times New Roman" w:cs="Times New Roman"/>
                <w:color w:val="auto"/>
                <w:sz w:val="22"/>
                <w:szCs w:val="22"/>
              </w:rPr>
              <w:t>- доставка демонтированных СГУ в сервисный центр Исполнителя;</w:t>
            </w:r>
          </w:p>
          <w:p w:rsidR="000C5DEF" w:rsidRPr="000C5DEF" w:rsidRDefault="000C5DEF" w:rsidP="000C5DEF">
            <w:pPr>
              <w:widowControl/>
              <w:jc w:val="both"/>
              <w:rPr>
                <w:rFonts w:ascii="Times New Roman" w:eastAsia="Times New Roman" w:hAnsi="Times New Roman" w:cs="Times New Roman"/>
                <w:color w:val="auto"/>
                <w:sz w:val="22"/>
                <w:szCs w:val="22"/>
              </w:rPr>
            </w:pPr>
            <w:r w:rsidRPr="000C5DEF">
              <w:rPr>
                <w:rFonts w:ascii="Times New Roman" w:eastAsia="Times New Roman" w:hAnsi="Times New Roman" w:cs="Times New Roman"/>
                <w:color w:val="auto"/>
                <w:sz w:val="22"/>
                <w:szCs w:val="22"/>
              </w:rPr>
              <w:t>- полная разработка СГУ, ревизия (</w:t>
            </w:r>
            <w:proofErr w:type="spellStart"/>
            <w:r w:rsidRPr="000C5DEF">
              <w:rPr>
                <w:rFonts w:ascii="Times New Roman" w:eastAsia="Times New Roman" w:hAnsi="Times New Roman" w:cs="Times New Roman"/>
                <w:color w:val="auto"/>
                <w:sz w:val="22"/>
                <w:szCs w:val="22"/>
              </w:rPr>
              <w:t>дефектация</w:t>
            </w:r>
            <w:proofErr w:type="spellEnd"/>
            <w:r w:rsidRPr="000C5DEF">
              <w:rPr>
                <w:rFonts w:ascii="Times New Roman" w:eastAsia="Times New Roman" w:hAnsi="Times New Roman" w:cs="Times New Roman"/>
                <w:color w:val="auto"/>
                <w:sz w:val="22"/>
                <w:szCs w:val="22"/>
              </w:rPr>
              <w:t>) и ремонт в сервисном центре;</w:t>
            </w:r>
          </w:p>
          <w:p w:rsidR="000C5DEF" w:rsidRPr="000C5DEF" w:rsidRDefault="000C5DEF" w:rsidP="000C5DEF">
            <w:pPr>
              <w:widowControl/>
              <w:jc w:val="both"/>
              <w:rPr>
                <w:rFonts w:ascii="Times New Roman" w:eastAsia="Times New Roman" w:hAnsi="Times New Roman" w:cs="Times New Roman"/>
                <w:color w:val="auto"/>
                <w:sz w:val="22"/>
                <w:szCs w:val="22"/>
              </w:rPr>
            </w:pPr>
            <w:r w:rsidRPr="000C5DEF">
              <w:rPr>
                <w:rFonts w:ascii="Times New Roman" w:eastAsia="Times New Roman" w:hAnsi="Times New Roman" w:cs="Times New Roman"/>
                <w:color w:val="auto"/>
                <w:sz w:val="22"/>
                <w:szCs w:val="22"/>
              </w:rPr>
              <w:t>- испытания СГУ после ремонта на специализированном стендовом оборудовании;</w:t>
            </w:r>
          </w:p>
          <w:p w:rsidR="000C5DEF" w:rsidRPr="000C5DEF" w:rsidRDefault="000C5DEF" w:rsidP="000C5DEF">
            <w:pPr>
              <w:widowControl/>
              <w:jc w:val="both"/>
              <w:rPr>
                <w:rFonts w:ascii="Times New Roman" w:eastAsia="Times New Roman" w:hAnsi="Times New Roman" w:cs="Times New Roman"/>
                <w:color w:val="auto"/>
                <w:sz w:val="22"/>
                <w:szCs w:val="22"/>
              </w:rPr>
            </w:pPr>
            <w:r w:rsidRPr="000C5DEF">
              <w:rPr>
                <w:rFonts w:ascii="Times New Roman" w:eastAsia="Times New Roman" w:hAnsi="Times New Roman" w:cs="Times New Roman"/>
                <w:color w:val="auto"/>
                <w:sz w:val="22"/>
                <w:szCs w:val="22"/>
              </w:rPr>
              <w:t>- консервация и упаковка, герметичная вакуумная упаковка для защиты от влаги, пыли и повреждений при транспортировке и хранении, на деревянные ящики наносится обозначение «Осторожно: хрупкое»;</w:t>
            </w:r>
          </w:p>
          <w:p w:rsidR="000C5DEF" w:rsidRPr="000C5DEF" w:rsidRDefault="000C5DEF" w:rsidP="000C5DEF">
            <w:pPr>
              <w:widowControl/>
              <w:jc w:val="both"/>
              <w:rPr>
                <w:rFonts w:ascii="Times New Roman" w:eastAsia="Times New Roman" w:hAnsi="Times New Roman" w:cs="Times New Roman"/>
                <w:color w:val="auto"/>
                <w:sz w:val="22"/>
                <w:szCs w:val="22"/>
              </w:rPr>
            </w:pPr>
            <w:r w:rsidRPr="000C5DEF">
              <w:rPr>
                <w:rFonts w:ascii="Times New Roman" w:eastAsia="Times New Roman" w:hAnsi="Times New Roman" w:cs="Times New Roman"/>
                <w:color w:val="auto"/>
                <w:sz w:val="22"/>
                <w:szCs w:val="22"/>
              </w:rPr>
              <w:t>- по результатам ревизии (</w:t>
            </w:r>
            <w:proofErr w:type="spellStart"/>
            <w:r w:rsidRPr="000C5DEF">
              <w:rPr>
                <w:rFonts w:ascii="Times New Roman" w:eastAsia="Times New Roman" w:hAnsi="Times New Roman" w:cs="Times New Roman"/>
                <w:color w:val="auto"/>
                <w:sz w:val="22"/>
                <w:szCs w:val="22"/>
              </w:rPr>
              <w:t>дефектации</w:t>
            </w:r>
            <w:proofErr w:type="spellEnd"/>
            <w:r w:rsidRPr="000C5DEF">
              <w:rPr>
                <w:rFonts w:ascii="Times New Roman" w:eastAsia="Times New Roman" w:hAnsi="Times New Roman" w:cs="Times New Roman"/>
                <w:color w:val="auto"/>
                <w:sz w:val="22"/>
                <w:szCs w:val="22"/>
              </w:rPr>
              <w:t>) Исполнитель направляет Заказчику подробный фотоотчёт с указанием всех выявленных дефектов и их подробным описанием;</w:t>
            </w:r>
          </w:p>
          <w:p w:rsidR="000C5DEF" w:rsidRPr="000C5DEF" w:rsidRDefault="000C5DEF" w:rsidP="000C5DEF">
            <w:pPr>
              <w:widowControl/>
              <w:jc w:val="both"/>
              <w:rPr>
                <w:rFonts w:ascii="Times New Roman" w:eastAsia="Times New Roman" w:hAnsi="Times New Roman" w:cs="Times New Roman"/>
                <w:color w:val="auto"/>
                <w:sz w:val="22"/>
                <w:szCs w:val="22"/>
              </w:rPr>
            </w:pPr>
            <w:r w:rsidRPr="000C5DEF">
              <w:rPr>
                <w:rFonts w:ascii="Times New Roman" w:eastAsia="Times New Roman" w:hAnsi="Times New Roman" w:cs="Times New Roman"/>
                <w:color w:val="auto"/>
                <w:sz w:val="22"/>
                <w:szCs w:val="22"/>
              </w:rPr>
              <w:t xml:space="preserve">- транспортировка СГУ на склад Заказчика. </w:t>
            </w:r>
          </w:p>
        </w:tc>
      </w:tr>
      <w:tr w:rsidR="000C5DEF" w:rsidRPr="000C5DEF" w:rsidTr="00643E83">
        <w:trPr>
          <w:trHeight w:val="1946"/>
        </w:trPr>
        <w:tc>
          <w:tcPr>
            <w:tcW w:w="580" w:type="dxa"/>
            <w:vAlign w:val="center"/>
          </w:tcPr>
          <w:p w:rsidR="000C5DEF" w:rsidRPr="000C5DEF" w:rsidRDefault="000C5DEF" w:rsidP="000C5DEF">
            <w:pPr>
              <w:widowControl/>
              <w:numPr>
                <w:ilvl w:val="0"/>
                <w:numId w:val="24"/>
              </w:numPr>
              <w:tabs>
                <w:tab w:val="clear" w:pos="644"/>
                <w:tab w:val="num" w:pos="786"/>
              </w:tabs>
              <w:ind w:left="170"/>
              <w:jc w:val="center"/>
              <w:rPr>
                <w:rFonts w:ascii="Times New Roman" w:eastAsia="Times New Roman" w:hAnsi="Times New Roman" w:cs="Times New Roman"/>
                <w:color w:val="auto"/>
                <w:sz w:val="22"/>
                <w:szCs w:val="22"/>
              </w:rPr>
            </w:pPr>
          </w:p>
        </w:tc>
        <w:tc>
          <w:tcPr>
            <w:tcW w:w="3082" w:type="dxa"/>
            <w:vAlign w:val="center"/>
          </w:tcPr>
          <w:p w:rsidR="000C5DEF" w:rsidRPr="000C5DEF" w:rsidRDefault="000C5DEF" w:rsidP="000C5DEF">
            <w:pPr>
              <w:widowControl/>
              <w:rPr>
                <w:rFonts w:ascii="Times New Roman" w:eastAsia="Times New Roman" w:hAnsi="Times New Roman" w:cs="Times New Roman"/>
                <w:color w:val="auto"/>
                <w:sz w:val="22"/>
                <w:szCs w:val="22"/>
              </w:rPr>
            </w:pPr>
            <w:r w:rsidRPr="000C5DEF">
              <w:rPr>
                <w:rFonts w:ascii="Times New Roman" w:eastAsia="Times New Roman" w:hAnsi="Times New Roman" w:cs="Times New Roman"/>
                <w:color w:val="auto"/>
                <w:sz w:val="22"/>
                <w:szCs w:val="22"/>
              </w:rPr>
              <w:t>Материалы и оборудование</w:t>
            </w:r>
          </w:p>
        </w:tc>
        <w:tc>
          <w:tcPr>
            <w:tcW w:w="6226" w:type="dxa"/>
            <w:vAlign w:val="center"/>
          </w:tcPr>
          <w:p w:rsidR="000C5DEF" w:rsidRPr="000C5DEF" w:rsidRDefault="000C5DEF" w:rsidP="000C5DEF">
            <w:pPr>
              <w:widowControl/>
              <w:tabs>
                <w:tab w:val="left" w:pos="-2160"/>
                <w:tab w:val="left" w:pos="317"/>
              </w:tabs>
              <w:jc w:val="both"/>
              <w:rPr>
                <w:rFonts w:ascii="Times New Roman" w:eastAsia="Times New Roman" w:hAnsi="Times New Roman" w:cs="Times New Roman"/>
                <w:color w:val="auto"/>
                <w:sz w:val="22"/>
                <w:szCs w:val="22"/>
              </w:rPr>
            </w:pPr>
            <w:r w:rsidRPr="000C5DEF">
              <w:rPr>
                <w:rFonts w:ascii="Times New Roman" w:eastAsia="Times New Roman" w:hAnsi="Times New Roman" w:cs="Times New Roman"/>
                <w:color w:val="auto"/>
                <w:sz w:val="22"/>
                <w:szCs w:val="22"/>
              </w:rPr>
              <w:t>- Исполнитель своими силами и за счет собственных средств обеспечивает свой персонал средствами индивидуальной защиты, инструментами и материалами необходимыми для выполнения работ;</w:t>
            </w:r>
          </w:p>
          <w:p w:rsidR="000C5DEF" w:rsidRPr="000C5DEF" w:rsidRDefault="000C5DEF" w:rsidP="000C5DEF">
            <w:pPr>
              <w:widowControl/>
              <w:tabs>
                <w:tab w:val="left" w:pos="-2160"/>
                <w:tab w:val="left" w:pos="317"/>
              </w:tabs>
              <w:jc w:val="both"/>
              <w:rPr>
                <w:rFonts w:ascii="Times New Roman" w:eastAsia="Times New Roman" w:hAnsi="Times New Roman" w:cs="Times New Roman"/>
                <w:color w:val="auto"/>
                <w:sz w:val="22"/>
                <w:szCs w:val="22"/>
              </w:rPr>
            </w:pPr>
            <w:r w:rsidRPr="000C5DEF">
              <w:rPr>
                <w:rFonts w:ascii="Times New Roman" w:eastAsia="Times New Roman" w:hAnsi="Times New Roman" w:cs="Times New Roman"/>
                <w:color w:val="auto"/>
                <w:sz w:val="22"/>
                <w:szCs w:val="22"/>
              </w:rPr>
              <w:t>- всё оборудование, инструменты, приспособления, приборы, используемые для выполнения работ, должны иметь необходимые сертификаты, допуски, свидетельства о проверке и разрешения для применения в РФ;</w:t>
            </w:r>
          </w:p>
          <w:p w:rsidR="000C5DEF" w:rsidRPr="000C5DEF" w:rsidRDefault="000C5DEF" w:rsidP="000C5DEF">
            <w:pPr>
              <w:widowControl/>
              <w:tabs>
                <w:tab w:val="left" w:pos="-2160"/>
                <w:tab w:val="left" w:pos="317"/>
              </w:tabs>
              <w:jc w:val="both"/>
              <w:rPr>
                <w:rFonts w:ascii="Times New Roman" w:eastAsia="Times New Roman" w:hAnsi="Times New Roman" w:cs="Times New Roman"/>
                <w:color w:val="auto"/>
                <w:sz w:val="22"/>
                <w:szCs w:val="22"/>
              </w:rPr>
            </w:pPr>
            <w:r w:rsidRPr="000C5DEF">
              <w:rPr>
                <w:rFonts w:ascii="Times New Roman" w:eastAsia="Times New Roman" w:hAnsi="Times New Roman" w:cs="Times New Roman"/>
                <w:color w:val="auto"/>
                <w:sz w:val="22"/>
                <w:szCs w:val="22"/>
              </w:rPr>
              <w:t>- в случае применения при ремонте СГУ неоригинальных запасных частей и материалов необходимо указать их производителя и письменно согласовать Заказчиком;</w:t>
            </w:r>
          </w:p>
          <w:p w:rsidR="000C5DEF" w:rsidRPr="000C5DEF" w:rsidRDefault="000C5DEF" w:rsidP="000C5DEF">
            <w:pPr>
              <w:widowControl/>
              <w:tabs>
                <w:tab w:val="left" w:pos="-2160"/>
                <w:tab w:val="left" w:pos="317"/>
              </w:tabs>
              <w:jc w:val="both"/>
              <w:rPr>
                <w:rFonts w:ascii="Times New Roman" w:eastAsia="Times New Roman" w:hAnsi="Times New Roman" w:cs="Times New Roman"/>
                <w:color w:val="auto"/>
                <w:sz w:val="22"/>
                <w:szCs w:val="22"/>
              </w:rPr>
            </w:pPr>
            <w:r w:rsidRPr="000C5DEF">
              <w:rPr>
                <w:rFonts w:ascii="Times New Roman" w:eastAsia="Times New Roman" w:hAnsi="Times New Roman" w:cs="Times New Roman"/>
                <w:color w:val="auto"/>
                <w:sz w:val="22"/>
                <w:szCs w:val="22"/>
              </w:rPr>
              <w:t>- материальное исполнение и технические характеристики применяемых аналогов ЗИП должно соответствовать оригиналу;</w:t>
            </w:r>
          </w:p>
          <w:p w:rsidR="000C5DEF" w:rsidRPr="000C5DEF" w:rsidRDefault="000C5DEF" w:rsidP="000C5DEF">
            <w:pPr>
              <w:widowControl/>
              <w:tabs>
                <w:tab w:val="left" w:pos="-2160"/>
                <w:tab w:val="left" w:pos="317"/>
              </w:tabs>
              <w:jc w:val="both"/>
              <w:rPr>
                <w:rFonts w:ascii="Times New Roman" w:eastAsia="Times New Roman" w:hAnsi="Times New Roman" w:cs="Times New Roman"/>
                <w:color w:val="auto"/>
                <w:sz w:val="22"/>
                <w:szCs w:val="22"/>
              </w:rPr>
            </w:pPr>
            <w:r w:rsidRPr="000C5DEF">
              <w:rPr>
                <w:rFonts w:ascii="Times New Roman" w:eastAsia="Times New Roman" w:hAnsi="Times New Roman" w:cs="Times New Roman"/>
                <w:color w:val="auto"/>
                <w:sz w:val="22"/>
                <w:szCs w:val="22"/>
              </w:rPr>
              <w:t xml:space="preserve">- стоимость всех запасных частей и материалов должна входить в стоимость ремонта СГУ. </w:t>
            </w:r>
          </w:p>
        </w:tc>
      </w:tr>
      <w:tr w:rsidR="000C5DEF" w:rsidRPr="000C5DEF" w:rsidTr="00643E83">
        <w:trPr>
          <w:trHeight w:val="443"/>
        </w:trPr>
        <w:tc>
          <w:tcPr>
            <w:tcW w:w="580" w:type="dxa"/>
            <w:vAlign w:val="center"/>
          </w:tcPr>
          <w:p w:rsidR="000C5DEF" w:rsidRPr="000C5DEF" w:rsidRDefault="000C5DEF" w:rsidP="000C5DEF">
            <w:pPr>
              <w:widowControl/>
              <w:numPr>
                <w:ilvl w:val="0"/>
                <w:numId w:val="24"/>
              </w:numPr>
              <w:tabs>
                <w:tab w:val="clear" w:pos="644"/>
                <w:tab w:val="num" w:pos="786"/>
              </w:tabs>
              <w:ind w:left="170"/>
              <w:jc w:val="center"/>
              <w:rPr>
                <w:rFonts w:ascii="Times New Roman" w:eastAsia="Times New Roman" w:hAnsi="Times New Roman" w:cs="Times New Roman"/>
                <w:color w:val="auto"/>
                <w:sz w:val="22"/>
                <w:szCs w:val="22"/>
              </w:rPr>
            </w:pPr>
          </w:p>
        </w:tc>
        <w:tc>
          <w:tcPr>
            <w:tcW w:w="3082" w:type="dxa"/>
            <w:vAlign w:val="center"/>
          </w:tcPr>
          <w:p w:rsidR="000C5DEF" w:rsidRPr="000C5DEF" w:rsidRDefault="000C5DEF" w:rsidP="000C5DEF">
            <w:pPr>
              <w:widowControl/>
              <w:rPr>
                <w:rFonts w:ascii="Times New Roman" w:eastAsia="Times New Roman" w:hAnsi="Times New Roman" w:cs="Times New Roman"/>
                <w:color w:val="auto"/>
                <w:sz w:val="22"/>
                <w:szCs w:val="22"/>
              </w:rPr>
            </w:pPr>
            <w:r w:rsidRPr="000C5DEF">
              <w:rPr>
                <w:rFonts w:ascii="Times New Roman" w:eastAsia="Times New Roman" w:hAnsi="Times New Roman" w:cs="Times New Roman"/>
                <w:color w:val="auto"/>
                <w:sz w:val="22"/>
                <w:szCs w:val="22"/>
              </w:rPr>
              <w:t>Гарантийные обязательства Подрядчика</w:t>
            </w:r>
          </w:p>
        </w:tc>
        <w:tc>
          <w:tcPr>
            <w:tcW w:w="6226" w:type="dxa"/>
            <w:shd w:val="clear" w:color="auto" w:fill="FFFFFF" w:themeFill="background1"/>
            <w:vAlign w:val="center"/>
          </w:tcPr>
          <w:p w:rsidR="000C5DEF" w:rsidRPr="000C5DEF" w:rsidRDefault="000C5DEF" w:rsidP="000C5DEF">
            <w:pPr>
              <w:widowControl/>
              <w:tabs>
                <w:tab w:val="left" w:pos="317"/>
              </w:tabs>
              <w:ind w:left="34"/>
              <w:jc w:val="both"/>
              <w:rPr>
                <w:rFonts w:ascii="Times New Roman" w:eastAsia="Times New Roman" w:hAnsi="Times New Roman" w:cs="Times New Roman"/>
                <w:color w:val="auto"/>
                <w:sz w:val="22"/>
                <w:szCs w:val="22"/>
              </w:rPr>
            </w:pPr>
            <w:r w:rsidRPr="000C5DEF">
              <w:rPr>
                <w:rFonts w:ascii="Times New Roman" w:eastAsia="Times New Roman" w:hAnsi="Times New Roman" w:cs="Times New Roman"/>
                <w:color w:val="auto"/>
                <w:sz w:val="22"/>
                <w:szCs w:val="22"/>
              </w:rPr>
              <w:t xml:space="preserve">- гарантийный срок бесперебойной работы СГУ должен составлять не менее 60 месяцев, технологические характеристики при эксплуатации СГУ должны полностью соответствовать заданным изготовителем СГУ и указанным в технической документации производителя оборудования; </w:t>
            </w:r>
          </w:p>
          <w:p w:rsidR="000C5DEF" w:rsidRPr="000C5DEF" w:rsidRDefault="000C5DEF" w:rsidP="000C5DEF">
            <w:pPr>
              <w:widowControl/>
              <w:tabs>
                <w:tab w:val="left" w:pos="85"/>
              </w:tabs>
              <w:ind w:left="34"/>
              <w:jc w:val="both"/>
              <w:rPr>
                <w:rFonts w:ascii="Times New Roman" w:eastAsia="Times New Roman" w:hAnsi="Times New Roman" w:cs="Times New Roman"/>
                <w:color w:val="auto"/>
                <w:sz w:val="22"/>
                <w:szCs w:val="22"/>
              </w:rPr>
            </w:pPr>
            <w:r w:rsidRPr="000C5DEF">
              <w:rPr>
                <w:rFonts w:ascii="Times New Roman" w:eastAsia="Times New Roman" w:hAnsi="Times New Roman" w:cs="Times New Roman"/>
                <w:color w:val="auto"/>
                <w:sz w:val="22"/>
                <w:szCs w:val="22"/>
              </w:rPr>
              <w:t>- началом отчета гарантийного срока считать дату установки СГУ на компрессор и запуска в эксплуатацию.</w:t>
            </w:r>
          </w:p>
        </w:tc>
      </w:tr>
      <w:tr w:rsidR="000C5DEF" w:rsidRPr="000C5DEF" w:rsidTr="00643E83">
        <w:trPr>
          <w:trHeight w:val="955"/>
        </w:trPr>
        <w:tc>
          <w:tcPr>
            <w:tcW w:w="580" w:type="dxa"/>
            <w:vAlign w:val="center"/>
          </w:tcPr>
          <w:p w:rsidR="000C5DEF" w:rsidRPr="000C5DEF" w:rsidRDefault="000C5DEF" w:rsidP="000C5DEF">
            <w:pPr>
              <w:widowControl/>
              <w:numPr>
                <w:ilvl w:val="0"/>
                <w:numId w:val="24"/>
              </w:numPr>
              <w:tabs>
                <w:tab w:val="clear" w:pos="644"/>
                <w:tab w:val="num" w:pos="786"/>
              </w:tabs>
              <w:ind w:left="170"/>
              <w:jc w:val="center"/>
              <w:rPr>
                <w:rFonts w:ascii="Times New Roman" w:eastAsia="Times New Roman" w:hAnsi="Times New Roman" w:cs="Times New Roman"/>
                <w:color w:val="auto"/>
                <w:sz w:val="22"/>
                <w:szCs w:val="22"/>
              </w:rPr>
            </w:pPr>
          </w:p>
        </w:tc>
        <w:tc>
          <w:tcPr>
            <w:tcW w:w="3082" w:type="dxa"/>
            <w:vAlign w:val="center"/>
          </w:tcPr>
          <w:p w:rsidR="000C5DEF" w:rsidRPr="000C5DEF" w:rsidRDefault="000C5DEF" w:rsidP="000C5DEF">
            <w:pPr>
              <w:widowControl/>
              <w:rPr>
                <w:rFonts w:ascii="Times New Roman" w:eastAsia="Times New Roman" w:hAnsi="Times New Roman" w:cs="Times New Roman"/>
                <w:color w:val="auto"/>
                <w:sz w:val="22"/>
                <w:szCs w:val="22"/>
              </w:rPr>
            </w:pPr>
            <w:r w:rsidRPr="000C5DEF">
              <w:rPr>
                <w:rFonts w:ascii="Times New Roman" w:eastAsia="Times New Roman" w:hAnsi="Times New Roman" w:cs="Times New Roman"/>
                <w:color w:val="auto"/>
                <w:sz w:val="22"/>
                <w:szCs w:val="22"/>
              </w:rPr>
              <w:t>Порядок сдачи и приемки результатов выполненных работ</w:t>
            </w:r>
          </w:p>
        </w:tc>
        <w:tc>
          <w:tcPr>
            <w:tcW w:w="6226" w:type="dxa"/>
            <w:vAlign w:val="center"/>
          </w:tcPr>
          <w:p w:rsidR="000C5DEF" w:rsidRPr="000C5DEF" w:rsidRDefault="000C5DEF" w:rsidP="000C5DEF">
            <w:pPr>
              <w:widowControl/>
              <w:tabs>
                <w:tab w:val="left" w:pos="34"/>
                <w:tab w:val="left" w:pos="317"/>
              </w:tabs>
              <w:ind w:left="34"/>
              <w:contextualSpacing/>
              <w:jc w:val="both"/>
              <w:rPr>
                <w:rFonts w:ascii="Times New Roman" w:eastAsia="Times New Roman" w:hAnsi="Times New Roman" w:cs="Times New Roman"/>
                <w:color w:val="auto"/>
                <w:sz w:val="22"/>
                <w:szCs w:val="22"/>
              </w:rPr>
            </w:pPr>
            <w:r w:rsidRPr="000C5DEF">
              <w:rPr>
                <w:rFonts w:ascii="Times New Roman" w:eastAsia="Times New Roman" w:hAnsi="Times New Roman" w:cs="Times New Roman"/>
                <w:color w:val="auto"/>
                <w:sz w:val="22"/>
                <w:szCs w:val="22"/>
              </w:rPr>
              <w:t>- проведение статических и динамических испытаний с представителем Заказчика в сервисном центре Исполнителя;</w:t>
            </w:r>
          </w:p>
          <w:p w:rsidR="000C5DEF" w:rsidRPr="000C5DEF" w:rsidRDefault="000C5DEF" w:rsidP="000C5DEF">
            <w:pPr>
              <w:widowControl/>
              <w:tabs>
                <w:tab w:val="left" w:pos="34"/>
                <w:tab w:val="left" w:pos="317"/>
              </w:tabs>
              <w:ind w:left="34"/>
              <w:contextualSpacing/>
              <w:jc w:val="both"/>
              <w:rPr>
                <w:rFonts w:ascii="Times New Roman" w:eastAsia="Times New Roman" w:hAnsi="Times New Roman" w:cs="Times New Roman"/>
                <w:color w:val="auto"/>
                <w:sz w:val="22"/>
                <w:szCs w:val="22"/>
              </w:rPr>
            </w:pPr>
            <w:r w:rsidRPr="000C5DEF">
              <w:rPr>
                <w:rFonts w:ascii="Times New Roman" w:eastAsia="Times New Roman" w:hAnsi="Times New Roman" w:cs="Times New Roman"/>
                <w:color w:val="auto"/>
                <w:sz w:val="22"/>
                <w:szCs w:val="22"/>
              </w:rPr>
              <w:t xml:space="preserve">- необходимость присутствия представителей Заказчика при испытаниях в сервисном центре определяется Заказчиком. Заказчик должен быть уведомлен о готовности к проведению испытаний не менее чем за 30 (тридцать) рабочих дней до даты проведения испытаний посредством направления Исполнителем уведомления на адрес электронной почты Заказчика </w:t>
            </w:r>
            <w:hyperlink r:id="rId9" w:history="1">
              <w:r w:rsidRPr="000C5DEF">
                <w:rPr>
                  <w:rFonts w:ascii="Times New Roman" w:eastAsia="Times New Roman" w:hAnsi="Times New Roman" w:cs="Times New Roman"/>
                  <w:color w:val="0000FF" w:themeColor="hyperlink"/>
                  <w:sz w:val="22"/>
                  <w:szCs w:val="22"/>
                  <w:u w:val="single"/>
                  <w:lang w:val="en-US"/>
                </w:rPr>
                <w:t>info</w:t>
              </w:r>
              <w:r w:rsidRPr="000C5DEF">
                <w:rPr>
                  <w:rFonts w:ascii="Times New Roman" w:eastAsia="Times New Roman" w:hAnsi="Times New Roman" w:cs="Times New Roman"/>
                  <w:color w:val="0000FF" w:themeColor="hyperlink"/>
                  <w:sz w:val="22"/>
                  <w:szCs w:val="22"/>
                  <w:u w:val="single"/>
                </w:rPr>
                <w:t>@</w:t>
              </w:r>
              <w:proofErr w:type="spellStart"/>
              <w:r w:rsidRPr="000C5DEF">
                <w:rPr>
                  <w:rFonts w:ascii="Times New Roman" w:eastAsia="Times New Roman" w:hAnsi="Times New Roman" w:cs="Times New Roman"/>
                  <w:color w:val="0000FF" w:themeColor="hyperlink"/>
                  <w:sz w:val="22"/>
                  <w:szCs w:val="22"/>
                  <w:u w:val="single"/>
                  <w:lang w:val="en-US"/>
                </w:rPr>
                <w:t>tnpz</w:t>
              </w:r>
              <w:proofErr w:type="spellEnd"/>
              <w:r w:rsidRPr="000C5DEF">
                <w:rPr>
                  <w:rFonts w:ascii="Times New Roman" w:eastAsia="Times New Roman" w:hAnsi="Times New Roman" w:cs="Times New Roman"/>
                  <w:color w:val="0000FF" w:themeColor="hyperlink"/>
                  <w:sz w:val="22"/>
                  <w:szCs w:val="22"/>
                  <w:u w:val="single"/>
                </w:rPr>
                <w:t>.</w:t>
              </w:r>
              <w:proofErr w:type="spellStart"/>
              <w:r w:rsidRPr="000C5DEF">
                <w:rPr>
                  <w:rFonts w:ascii="Times New Roman" w:eastAsia="Times New Roman" w:hAnsi="Times New Roman" w:cs="Times New Roman"/>
                  <w:color w:val="0000FF" w:themeColor="hyperlink"/>
                  <w:sz w:val="22"/>
                  <w:szCs w:val="22"/>
                  <w:u w:val="single"/>
                  <w:lang w:val="en-US"/>
                </w:rPr>
                <w:t>ri</w:t>
              </w:r>
              <w:proofErr w:type="spellEnd"/>
              <w:r w:rsidRPr="000C5DEF">
                <w:rPr>
                  <w:rFonts w:ascii="Times New Roman" w:eastAsia="Times New Roman" w:hAnsi="Times New Roman" w:cs="Times New Roman"/>
                  <w:color w:val="0000FF" w:themeColor="hyperlink"/>
                  <w:sz w:val="22"/>
                  <w:szCs w:val="22"/>
                  <w:u w:val="single"/>
                </w:rPr>
                <w:t>-</w:t>
              </w:r>
              <w:r w:rsidRPr="000C5DEF">
                <w:rPr>
                  <w:rFonts w:ascii="Times New Roman" w:eastAsia="Times New Roman" w:hAnsi="Times New Roman" w:cs="Times New Roman"/>
                  <w:color w:val="0000FF" w:themeColor="hyperlink"/>
                  <w:sz w:val="22"/>
                  <w:szCs w:val="22"/>
                  <w:u w:val="single"/>
                  <w:lang w:val="en-US"/>
                </w:rPr>
                <w:t>invest</w:t>
              </w:r>
              <w:r w:rsidRPr="000C5DEF">
                <w:rPr>
                  <w:rFonts w:ascii="Times New Roman" w:eastAsia="Times New Roman" w:hAnsi="Times New Roman" w:cs="Times New Roman"/>
                  <w:color w:val="0000FF" w:themeColor="hyperlink"/>
                  <w:sz w:val="22"/>
                  <w:szCs w:val="22"/>
                  <w:u w:val="single"/>
                </w:rPr>
                <w:t>.</w:t>
              </w:r>
              <w:proofErr w:type="spellStart"/>
              <w:r w:rsidRPr="000C5DEF">
                <w:rPr>
                  <w:rFonts w:ascii="Times New Roman" w:eastAsia="Times New Roman" w:hAnsi="Times New Roman" w:cs="Times New Roman"/>
                  <w:color w:val="0000FF" w:themeColor="hyperlink"/>
                  <w:sz w:val="22"/>
                  <w:szCs w:val="22"/>
                  <w:u w:val="single"/>
                  <w:lang w:val="en-US"/>
                </w:rPr>
                <w:t>ru</w:t>
              </w:r>
              <w:proofErr w:type="spellEnd"/>
            </w:hyperlink>
            <w:r w:rsidRPr="000C5DEF">
              <w:rPr>
                <w:rFonts w:ascii="Times New Roman" w:eastAsia="Times New Roman" w:hAnsi="Times New Roman" w:cs="Times New Roman"/>
                <w:color w:val="auto"/>
                <w:sz w:val="22"/>
                <w:szCs w:val="22"/>
              </w:rPr>
              <w:t>;</w:t>
            </w:r>
          </w:p>
          <w:p w:rsidR="000C5DEF" w:rsidRPr="000C5DEF" w:rsidRDefault="000C5DEF" w:rsidP="000C5DEF">
            <w:pPr>
              <w:widowControl/>
              <w:tabs>
                <w:tab w:val="left" w:pos="34"/>
                <w:tab w:val="left" w:pos="317"/>
              </w:tabs>
              <w:ind w:left="34"/>
              <w:contextualSpacing/>
              <w:jc w:val="both"/>
              <w:rPr>
                <w:rFonts w:ascii="Times New Roman" w:eastAsia="Times New Roman" w:hAnsi="Times New Roman" w:cs="Times New Roman"/>
                <w:color w:val="auto"/>
                <w:sz w:val="22"/>
                <w:szCs w:val="22"/>
              </w:rPr>
            </w:pPr>
            <w:r w:rsidRPr="000C5DEF">
              <w:rPr>
                <w:rFonts w:ascii="Times New Roman" w:eastAsia="Times New Roman" w:hAnsi="Times New Roman" w:cs="Times New Roman"/>
                <w:color w:val="auto"/>
                <w:sz w:val="22"/>
                <w:szCs w:val="22"/>
              </w:rPr>
              <w:t xml:space="preserve">- Исполнитель предоставляет документы, подтверждающие качество выполнения работ (отчет о ремонте, протоколы испытания </w:t>
            </w:r>
            <w:proofErr w:type="spellStart"/>
            <w:r w:rsidRPr="000C5DEF">
              <w:rPr>
                <w:rFonts w:ascii="Times New Roman" w:eastAsia="Times New Roman" w:hAnsi="Times New Roman" w:cs="Times New Roman"/>
                <w:color w:val="auto"/>
                <w:sz w:val="22"/>
                <w:szCs w:val="22"/>
              </w:rPr>
              <w:t>и.т.д</w:t>
            </w:r>
            <w:proofErr w:type="spellEnd"/>
            <w:r w:rsidRPr="000C5DEF">
              <w:rPr>
                <w:rFonts w:ascii="Times New Roman" w:eastAsia="Times New Roman" w:hAnsi="Times New Roman" w:cs="Times New Roman"/>
                <w:color w:val="auto"/>
                <w:sz w:val="22"/>
                <w:szCs w:val="22"/>
              </w:rPr>
              <w:t xml:space="preserve">).   </w:t>
            </w:r>
          </w:p>
        </w:tc>
      </w:tr>
      <w:tr w:rsidR="000C5DEF" w:rsidRPr="000C5DEF" w:rsidTr="00643E83">
        <w:trPr>
          <w:trHeight w:val="1237"/>
        </w:trPr>
        <w:tc>
          <w:tcPr>
            <w:tcW w:w="580" w:type="dxa"/>
            <w:vAlign w:val="center"/>
          </w:tcPr>
          <w:p w:rsidR="000C5DEF" w:rsidRPr="000C5DEF" w:rsidRDefault="000C5DEF" w:rsidP="000C5DEF">
            <w:pPr>
              <w:widowControl/>
              <w:numPr>
                <w:ilvl w:val="0"/>
                <w:numId w:val="24"/>
              </w:numPr>
              <w:tabs>
                <w:tab w:val="clear" w:pos="644"/>
                <w:tab w:val="num" w:pos="786"/>
              </w:tabs>
              <w:ind w:left="170"/>
              <w:jc w:val="center"/>
              <w:rPr>
                <w:rFonts w:ascii="Times New Roman" w:eastAsia="Times New Roman" w:hAnsi="Times New Roman" w:cs="Times New Roman"/>
                <w:color w:val="auto"/>
                <w:sz w:val="22"/>
                <w:szCs w:val="22"/>
              </w:rPr>
            </w:pPr>
          </w:p>
        </w:tc>
        <w:tc>
          <w:tcPr>
            <w:tcW w:w="3082" w:type="dxa"/>
            <w:vAlign w:val="center"/>
          </w:tcPr>
          <w:p w:rsidR="000C5DEF" w:rsidRPr="000C5DEF" w:rsidDel="00A6260A" w:rsidRDefault="000C5DEF" w:rsidP="000C5DEF">
            <w:pPr>
              <w:widowControl/>
              <w:rPr>
                <w:rFonts w:ascii="Times New Roman" w:eastAsia="Times New Roman" w:hAnsi="Times New Roman" w:cs="Times New Roman"/>
                <w:color w:val="auto"/>
                <w:sz w:val="22"/>
                <w:szCs w:val="22"/>
              </w:rPr>
            </w:pPr>
            <w:r w:rsidRPr="000C5DEF">
              <w:rPr>
                <w:rFonts w:ascii="Times New Roman" w:eastAsia="Times New Roman" w:hAnsi="Times New Roman" w:cs="Times New Roman"/>
                <w:color w:val="auto"/>
                <w:sz w:val="22"/>
                <w:szCs w:val="22"/>
              </w:rPr>
              <w:t>Документация:</w:t>
            </w:r>
          </w:p>
        </w:tc>
        <w:tc>
          <w:tcPr>
            <w:tcW w:w="6226" w:type="dxa"/>
            <w:vAlign w:val="center"/>
          </w:tcPr>
          <w:p w:rsidR="000C5DEF" w:rsidRPr="000C5DEF" w:rsidRDefault="000C5DEF" w:rsidP="000C5DEF">
            <w:pPr>
              <w:widowControl/>
              <w:jc w:val="both"/>
              <w:rPr>
                <w:rFonts w:ascii="Times New Roman" w:eastAsia="Times New Roman" w:hAnsi="Times New Roman" w:cs="Times New Roman"/>
                <w:color w:val="auto"/>
                <w:sz w:val="22"/>
                <w:szCs w:val="22"/>
              </w:rPr>
            </w:pPr>
            <w:r w:rsidRPr="000C5DEF">
              <w:rPr>
                <w:rFonts w:ascii="Times New Roman" w:eastAsia="Times New Roman" w:hAnsi="Times New Roman" w:cs="Times New Roman"/>
                <w:color w:val="auto"/>
                <w:sz w:val="22"/>
                <w:szCs w:val="22"/>
              </w:rPr>
              <w:t>- подробный фотоотчёт с указанием всех выявленных дефектов и их описанием по результатам ревизии (</w:t>
            </w:r>
            <w:proofErr w:type="spellStart"/>
            <w:r w:rsidRPr="000C5DEF">
              <w:rPr>
                <w:rFonts w:ascii="Times New Roman" w:eastAsia="Times New Roman" w:hAnsi="Times New Roman" w:cs="Times New Roman"/>
                <w:color w:val="auto"/>
                <w:sz w:val="22"/>
                <w:szCs w:val="22"/>
              </w:rPr>
              <w:t>дефектации</w:t>
            </w:r>
            <w:proofErr w:type="spellEnd"/>
            <w:r w:rsidRPr="000C5DEF">
              <w:rPr>
                <w:rFonts w:ascii="Times New Roman" w:eastAsia="Times New Roman" w:hAnsi="Times New Roman" w:cs="Times New Roman"/>
                <w:color w:val="auto"/>
                <w:sz w:val="22"/>
                <w:szCs w:val="22"/>
              </w:rPr>
              <w:t>);</w:t>
            </w:r>
          </w:p>
          <w:p w:rsidR="000C5DEF" w:rsidRPr="000C5DEF" w:rsidRDefault="000C5DEF" w:rsidP="000C5DEF">
            <w:pPr>
              <w:widowControl/>
              <w:jc w:val="both"/>
              <w:rPr>
                <w:rFonts w:ascii="Times New Roman" w:eastAsia="Times New Roman" w:hAnsi="Times New Roman" w:cs="Times New Roman"/>
                <w:color w:val="auto"/>
                <w:sz w:val="22"/>
                <w:szCs w:val="22"/>
              </w:rPr>
            </w:pPr>
            <w:r w:rsidRPr="000C5DEF">
              <w:rPr>
                <w:rFonts w:ascii="Times New Roman" w:eastAsia="Times New Roman" w:hAnsi="Times New Roman" w:cs="Times New Roman"/>
                <w:color w:val="auto"/>
                <w:sz w:val="22"/>
                <w:szCs w:val="22"/>
              </w:rPr>
              <w:t>- подробный отчёт по выполненному ремонту;</w:t>
            </w:r>
          </w:p>
          <w:p w:rsidR="000C5DEF" w:rsidRPr="000C5DEF" w:rsidRDefault="000C5DEF" w:rsidP="000C5DEF">
            <w:pPr>
              <w:widowControl/>
              <w:jc w:val="both"/>
              <w:rPr>
                <w:rFonts w:ascii="Times New Roman" w:eastAsia="Times New Roman" w:hAnsi="Times New Roman" w:cs="Times New Roman"/>
                <w:color w:val="auto"/>
                <w:sz w:val="22"/>
                <w:szCs w:val="22"/>
              </w:rPr>
            </w:pPr>
            <w:r w:rsidRPr="000C5DEF">
              <w:rPr>
                <w:rFonts w:ascii="Times New Roman" w:eastAsia="Times New Roman" w:hAnsi="Times New Roman" w:cs="Times New Roman"/>
                <w:color w:val="auto"/>
                <w:sz w:val="22"/>
                <w:szCs w:val="22"/>
              </w:rPr>
              <w:t>- акты и протоколы испытаний;</w:t>
            </w:r>
          </w:p>
          <w:p w:rsidR="000C5DEF" w:rsidRPr="000C5DEF" w:rsidRDefault="000C5DEF" w:rsidP="000C5DEF">
            <w:pPr>
              <w:widowControl/>
              <w:jc w:val="both"/>
              <w:rPr>
                <w:rFonts w:ascii="Times New Roman" w:eastAsia="Times New Roman" w:hAnsi="Times New Roman" w:cs="Times New Roman"/>
                <w:color w:val="auto"/>
                <w:sz w:val="22"/>
                <w:szCs w:val="22"/>
              </w:rPr>
            </w:pPr>
            <w:r w:rsidRPr="000C5DEF">
              <w:rPr>
                <w:rFonts w:ascii="Times New Roman" w:eastAsia="Times New Roman" w:hAnsi="Times New Roman" w:cs="Times New Roman"/>
                <w:color w:val="auto"/>
                <w:sz w:val="22"/>
                <w:szCs w:val="22"/>
              </w:rPr>
              <w:t>- документация должна быть предоставлена на русском языке;</w:t>
            </w:r>
          </w:p>
          <w:p w:rsidR="000C5DEF" w:rsidRPr="000C5DEF" w:rsidRDefault="000C5DEF" w:rsidP="000C5DEF">
            <w:pPr>
              <w:widowControl/>
              <w:jc w:val="both"/>
              <w:rPr>
                <w:rFonts w:ascii="Times New Roman" w:eastAsia="Times New Roman" w:hAnsi="Times New Roman" w:cs="Times New Roman"/>
                <w:color w:val="auto"/>
                <w:sz w:val="22"/>
                <w:szCs w:val="22"/>
              </w:rPr>
            </w:pPr>
            <w:r w:rsidRPr="000C5DEF">
              <w:rPr>
                <w:rFonts w:ascii="Times New Roman" w:eastAsia="Times New Roman" w:hAnsi="Times New Roman" w:cs="Times New Roman"/>
                <w:color w:val="auto"/>
                <w:sz w:val="22"/>
                <w:szCs w:val="22"/>
              </w:rPr>
              <w:t>- иные документы, если действующее законодательство РФ предусматривает их оформление на данный вид работ (товара).</w:t>
            </w:r>
          </w:p>
        </w:tc>
      </w:tr>
      <w:tr w:rsidR="000C5DEF" w:rsidRPr="000C5DEF" w:rsidTr="00643E83">
        <w:trPr>
          <w:trHeight w:val="1246"/>
        </w:trPr>
        <w:tc>
          <w:tcPr>
            <w:tcW w:w="580" w:type="dxa"/>
            <w:vAlign w:val="center"/>
          </w:tcPr>
          <w:p w:rsidR="000C5DEF" w:rsidRPr="000C5DEF" w:rsidRDefault="000C5DEF" w:rsidP="000C5DEF">
            <w:pPr>
              <w:widowControl/>
              <w:ind w:left="142"/>
              <w:jc w:val="center"/>
              <w:rPr>
                <w:rFonts w:ascii="Times New Roman" w:eastAsia="Times New Roman" w:hAnsi="Times New Roman" w:cs="Times New Roman"/>
                <w:color w:val="auto"/>
                <w:sz w:val="22"/>
                <w:szCs w:val="22"/>
              </w:rPr>
            </w:pPr>
          </w:p>
          <w:p w:rsidR="000C5DEF" w:rsidRPr="000C5DEF" w:rsidRDefault="000C5DEF" w:rsidP="000C5DEF">
            <w:pPr>
              <w:widowControl/>
              <w:numPr>
                <w:ilvl w:val="0"/>
                <w:numId w:val="24"/>
              </w:numPr>
              <w:tabs>
                <w:tab w:val="clear" w:pos="644"/>
                <w:tab w:val="num" w:pos="786"/>
              </w:tabs>
              <w:ind w:left="170"/>
              <w:jc w:val="center"/>
              <w:rPr>
                <w:rFonts w:ascii="Times New Roman" w:eastAsia="Times New Roman" w:hAnsi="Times New Roman" w:cs="Times New Roman"/>
                <w:color w:val="auto"/>
                <w:sz w:val="22"/>
                <w:szCs w:val="22"/>
              </w:rPr>
            </w:pPr>
            <w:r w:rsidRPr="000C5DEF">
              <w:rPr>
                <w:rFonts w:ascii="Times New Roman" w:eastAsia="Times New Roman" w:hAnsi="Times New Roman" w:cs="Times New Roman"/>
                <w:color w:val="auto"/>
                <w:sz w:val="22"/>
                <w:szCs w:val="22"/>
              </w:rPr>
              <w:t>2</w:t>
            </w:r>
          </w:p>
        </w:tc>
        <w:tc>
          <w:tcPr>
            <w:tcW w:w="3082" w:type="dxa"/>
            <w:vAlign w:val="center"/>
          </w:tcPr>
          <w:p w:rsidR="000C5DEF" w:rsidRPr="000C5DEF" w:rsidRDefault="000C5DEF" w:rsidP="000C5DEF">
            <w:pPr>
              <w:widowControl/>
              <w:rPr>
                <w:rFonts w:ascii="Times New Roman" w:eastAsia="Times New Roman" w:hAnsi="Times New Roman" w:cs="Times New Roman"/>
                <w:color w:val="auto"/>
                <w:sz w:val="22"/>
                <w:szCs w:val="22"/>
              </w:rPr>
            </w:pPr>
            <w:r w:rsidRPr="000C5DEF">
              <w:rPr>
                <w:rFonts w:ascii="Times New Roman" w:eastAsia="Times New Roman" w:hAnsi="Times New Roman" w:cs="Times New Roman"/>
                <w:color w:val="auto"/>
                <w:sz w:val="22"/>
                <w:szCs w:val="22"/>
              </w:rPr>
              <w:t>Дополнительные требования</w:t>
            </w:r>
          </w:p>
        </w:tc>
        <w:tc>
          <w:tcPr>
            <w:tcW w:w="6226" w:type="dxa"/>
            <w:vAlign w:val="center"/>
          </w:tcPr>
          <w:p w:rsidR="000C5DEF" w:rsidRPr="000C5DEF" w:rsidRDefault="000C5DEF" w:rsidP="000C5DEF">
            <w:pPr>
              <w:widowControl/>
              <w:tabs>
                <w:tab w:val="left" w:pos="376"/>
              </w:tabs>
              <w:autoSpaceDN w:val="0"/>
              <w:ind w:left="34"/>
              <w:jc w:val="both"/>
              <w:rPr>
                <w:rFonts w:ascii="Times New Roman" w:eastAsia="Times New Roman" w:hAnsi="Times New Roman" w:cs="Times New Roman"/>
                <w:color w:val="auto"/>
                <w:spacing w:val="-6"/>
                <w:sz w:val="22"/>
                <w:szCs w:val="22"/>
              </w:rPr>
            </w:pPr>
            <w:r w:rsidRPr="000C5DEF">
              <w:rPr>
                <w:rFonts w:ascii="Times New Roman" w:eastAsia="Times New Roman" w:hAnsi="Times New Roman" w:cs="Times New Roman"/>
                <w:color w:val="auto"/>
                <w:spacing w:val="-6"/>
                <w:sz w:val="22"/>
                <w:szCs w:val="22"/>
              </w:rPr>
              <w:t>- наличие у Исполнителя конструкторской документации завода-изготовителя, необходимой для изготовления всех комплектующих СГУ при ремонте;</w:t>
            </w:r>
          </w:p>
          <w:p w:rsidR="000C5DEF" w:rsidRPr="000C5DEF" w:rsidRDefault="000C5DEF" w:rsidP="000C5DEF">
            <w:pPr>
              <w:widowControl/>
              <w:tabs>
                <w:tab w:val="left" w:pos="376"/>
              </w:tabs>
              <w:autoSpaceDN w:val="0"/>
              <w:ind w:left="34"/>
              <w:jc w:val="both"/>
              <w:rPr>
                <w:rFonts w:ascii="Times New Roman" w:eastAsia="Times New Roman" w:hAnsi="Times New Roman" w:cs="Times New Roman"/>
                <w:color w:val="auto"/>
                <w:spacing w:val="-6"/>
                <w:sz w:val="22"/>
                <w:szCs w:val="22"/>
              </w:rPr>
            </w:pPr>
            <w:r w:rsidRPr="000C5DEF">
              <w:rPr>
                <w:rFonts w:ascii="Times New Roman" w:eastAsia="Times New Roman" w:hAnsi="Times New Roman" w:cs="Times New Roman"/>
                <w:color w:val="auto"/>
                <w:spacing w:val="-6"/>
                <w:sz w:val="22"/>
                <w:szCs w:val="22"/>
              </w:rPr>
              <w:t>- подтверждение, что при проведении ремонта СГУ будут использоваться (изготавливаться) запасные части и комплектующие, материального исполнения и технических характеристик в полном соответствии с оригинальной конструкторской документацией завода-изготовителя;</w:t>
            </w:r>
          </w:p>
          <w:p w:rsidR="000C5DEF" w:rsidRPr="000C5DEF" w:rsidRDefault="000C5DEF" w:rsidP="000C5DEF">
            <w:pPr>
              <w:widowControl/>
              <w:tabs>
                <w:tab w:val="left" w:pos="376"/>
              </w:tabs>
              <w:autoSpaceDN w:val="0"/>
              <w:ind w:left="34"/>
              <w:jc w:val="both"/>
              <w:rPr>
                <w:rFonts w:ascii="Times New Roman" w:eastAsia="Times New Roman" w:hAnsi="Times New Roman" w:cs="Times New Roman"/>
                <w:color w:val="auto"/>
                <w:spacing w:val="-6"/>
                <w:sz w:val="22"/>
                <w:szCs w:val="22"/>
              </w:rPr>
            </w:pPr>
            <w:r w:rsidRPr="000C5DEF">
              <w:rPr>
                <w:rFonts w:ascii="Times New Roman" w:eastAsia="Times New Roman" w:hAnsi="Times New Roman" w:cs="Times New Roman"/>
                <w:color w:val="auto"/>
                <w:spacing w:val="-6"/>
                <w:sz w:val="22"/>
                <w:szCs w:val="22"/>
              </w:rPr>
              <w:t>- наличие у Исполнителя оригинальной сборочной формы и программы испытаний СГУ завода-изготовителя;</w:t>
            </w:r>
          </w:p>
          <w:p w:rsidR="000C5DEF" w:rsidRPr="000C5DEF" w:rsidRDefault="000C5DEF" w:rsidP="000C5DEF">
            <w:pPr>
              <w:widowControl/>
              <w:tabs>
                <w:tab w:val="left" w:pos="376"/>
              </w:tabs>
              <w:autoSpaceDN w:val="0"/>
              <w:ind w:left="34"/>
              <w:jc w:val="both"/>
              <w:rPr>
                <w:rFonts w:ascii="Times New Roman" w:eastAsia="Times New Roman" w:hAnsi="Times New Roman" w:cs="Times New Roman"/>
                <w:color w:val="auto"/>
                <w:spacing w:val="-6"/>
                <w:sz w:val="22"/>
                <w:szCs w:val="22"/>
              </w:rPr>
            </w:pPr>
            <w:r w:rsidRPr="000C5DEF">
              <w:rPr>
                <w:rFonts w:ascii="Times New Roman" w:eastAsia="Times New Roman" w:hAnsi="Times New Roman" w:cs="Times New Roman"/>
                <w:color w:val="auto"/>
                <w:spacing w:val="-6"/>
                <w:sz w:val="22"/>
                <w:szCs w:val="22"/>
              </w:rPr>
              <w:t>- подтверждение наличия всей необходимой оснастки для испытания седел вращением, а также СГУ в сборе на статические и динамические нагрузки на стенде, эмитирующие работу компрессора;</w:t>
            </w:r>
          </w:p>
          <w:p w:rsidR="000C5DEF" w:rsidRPr="000C5DEF" w:rsidRDefault="000C5DEF" w:rsidP="000C5DEF">
            <w:pPr>
              <w:widowControl/>
              <w:tabs>
                <w:tab w:val="left" w:pos="376"/>
              </w:tabs>
              <w:autoSpaceDN w:val="0"/>
              <w:ind w:left="34"/>
              <w:jc w:val="both"/>
              <w:rPr>
                <w:rFonts w:ascii="Times New Roman" w:eastAsia="Times New Roman" w:hAnsi="Times New Roman" w:cs="Times New Roman"/>
                <w:color w:val="auto"/>
                <w:spacing w:val="-6"/>
                <w:sz w:val="22"/>
                <w:szCs w:val="22"/>
              </w:rPr>
            </w:pPr>
            <w:r w:rsidRPr="000C5DEF">
              <w:rPr>
                <w:rFonts w:ascii="Times New Roman" w:eastAsia="Times New Roman" w:hAnsi="Times New Roman" w:cs="Times New Roman"/>
                <w:color w:val="auto"/>
                <w:spacing w:val="-6"/>
                <w:sz w:val="22"/>
                <w:szCs w:val="22"/>
              </w:rPr>
              <w:t xml:space="preserve">- подтверждение что имеется возможность предоставления допуска представителя Филиала «Тюменский НПЗ» ООО «РИ-ИНВЕСТ» </w:t>
            </w:r>
            <w:r w:rsidRPr="000C5DEF">
              <w:rPr>
                <w:rFonts w:ascii="Times New Roman" w:eastAsia="Times New Roman" w:hAnsi="Times New Roman" w:cs="Times New Roman"/>
                <w:color w:val="auto"/>
                <w:spacing w:val="-6"/>
                <w:sz w:val="22"/>
                <w:szCs w:val="22"/>
              </w:rPr>
              <w:lastRenderedPageBreak/>
              <w:t>(по требованию) на территорию сервисного центра Исполнителя при проведении ремонта и испытания СГУ;</w:t>
            </w:r>
          </w:p>
          <w:p w:rsidR="000C5DEF" w:rsidRPr="000C5DEF" w:rsidRDefault="000C5DEF" w:rsidP="000C5DEF">
            <w:pPr>
              <w:widowControl/>
              <w:tabs>
                <w:tab w:val="left" w:pos="376"/>
              </w:tabs>
              <w:autoSpaceDN w:val="0"/>
              <w:ind w:left="34"/>
              <w:jc w:val="both"/>
              <w:rPr>
                <w:rFonts w:ascii="Times New Roman" w:eastAsia="Times New Roman" w:hAnsi="Times New Roman" w:cs="Times New Roman"/>
                <w:color w:val="auto"/>
                <w:spacing w:val="-6"/>
                <w:sz w:val="22"/>
                <w:szCs w:val="22"/>
              </w:rPr>
            </w:pPr>
            <w:r w:rsidRPr="000C5DEF">
              <w:rPr>
                <w:rFonts w:ascii="Times New Roman" w:eastAsia="Times New Roman" w:hAnsi="Times New Roman" w:cs="Times New Roman"/>
                <w:color w:val="auto"/>
                <w:spacing w:val="-6"/>
                <w:sz w:val="22"/>
                <w:szCs w:val="22"/>
              </w:rPr>
              <w:t>- сертификаты и декларации о соответствии производимой продукции требованиям ТР ТС 010/2011 «О безопасности машин и оборудования» и ТР ТС 012/2011 «О безопасности оборудования для работы во взрывоопасных средах», а также заключения МИНПРОМТОРГ РОССИИ о подтверждении производства промышленной продукции на территории Российской Федерации, в том числе на сухие газодинамические уплотнения с барьерным уплотнением типа, подлежащих ремонту согласно требованиям технического задания;</w:t>
            </w:r>
          </w:p>
          <w:p w:rsidR="000C5DEF" w:rsidRPr="000C5DEF" w:rsidRDefault="000C5DEF" w:rsidP="000C5DEF">
            <w:pPr>
              <w:widowControl/>
              <w:tabs>
                <w:tab w:val="left" w:pos="376"/>
              </w:tabs>
              <w:autoSpaceDN w:val="0"/>
              <w:ind w:left="34"/>
              <w:jc w:val="both"/>
              <w:rPr>
                <w:rFonts w:ascii="Times New Roman" w:eastAsia="Times New Roman" w:hAnsi="Times New Roman" w:cs="Times New Roman"/>
                <w:color w:val="auto"/>
                <w:spacing w:val="-6"/>
                <w:sz w:val="22"/>
                <w:szCs w:val="22"/>
              </w:rPr>
            </w:pPr>
            <w:r w:rsidRPr="000C5DEF">
              <w:rPr>
                <w:rFonts w:ascii="Times New Roman" w:eastAsia="Times New Roman" w:hAnsi="Times New Roman" w:cs="Times New Roman"/>
                <w:color w:val="auto"/>
                <w:spacing w:val="-6"/>
                <w:sz w:val="22"/>
                <w:szCs w:val="22"/>
              </w:rPr>
              <w:t>- при изменении объемов работ, предусмотренных Договором, Исполнитель совместно с Заказчиком оформляет акт;</w:t>
            </w:r>
          </w:p>
          <w:p w:rsidR="000C5DEF" w:rsidRPr="000C5DEF" w:rsidRDefault="000C5DEF" w:rsidP="000C5DEF">
            <w:pPr>
              <w:widowControl/>
              <w:tabs>
                <w:tab w:val="left" w:pos="376"/>
              </w:tabs>
              <w:autoSpaceDN w:val="0"/>
              <w:ind w:left="34"/>
              <w:jc w:val="both"/>
              <w:rPr>
                <w:rFonts w:ascii="Times New Roman" w:eastAsia="Times New Roman" w:hAnsi="Times New Roman" w:cs="Times New Roman"/>
                <w:color w:val="auto"/>
                <w:spacing w:val="-6"/>
                <w:sz w:val="22"/>
                <w:szCs w:val="22"/>
              </w:rPr>
            </w:pPr>
            <w:r w:rsidRPr="000C5DEF">
              <w:rPr>
                <w:rFonts w:ascii="Times New Roman" w:eastAsia="Times New Roman" w:hAnsi="Times New Roman" w:cs="Times New Roman"/>
                <w:color w:val="auto"/>
                <w:spacing w:val="-6"/>
                <w:sz w:val="22"/>
                <w:szCs w:val="22"/>
              </w:rPr>
              <w:t>- на основании акта заключается Дополнительное соглашение по зафиксированным в Договоре расценкам. Расценки, зафиксированные Договором, должны содержать полный перечень возможных работ по ремонту СГУ;</w:t>
            </w:r>
          </w:p>
          <w:p w:rsidR="000C5DEF" w:rsidRPr="000C5DEF" w:rsidRDefault="000C5DEF" w:rsidP="000C5DEF">
            <w:pPr>
              <w:widowControl/>
              <w:tabs>
                <w:tab w:val="left" w:pos="376"/>
              </w:tabs>
              <w:autoSpaceDN w:val="0"/>
              <w:ind w:left="34"/>
              <w:jc w:val="both"/>
              <w:rPr>
                <w:rFonts w:ascii="Times New Roman" w:eastAsia="Times New Roman" w:hAnsi="Times New Roman" w:cs="Times New Roman"/>
                <w:color w:val="auto"/>
                <w:spacing w:val="-6"/>
                <w:sz w:val="22"/>
                <w:szCs w:val="22"/>
              </w:rPr>
            </w:pPr>
            <w:r w:rsidRPr="000C5DEF">
              <w:rPr>
                <w:rFonts w:ascii="Times New Roman" w:eastAsia="Times New Roman" w:hAnsi="Times New Roman" w:cs="Times New Roman"/>
                <w:color w:val="auto"/>
                <w:spacing w:val="-6"/>
                <w:sz w:val="22"/>
                <w:szCs w:val="22"/>
              </w:rPr>
              <w:t>- организация и осуществление доставки СГУ в сервисный центр и обратно на склад Заказчика выполняется Исполнителем и должна быть предусмотрена в Договоре;</w:t>
            </w:r>
          </w:p>
          <w:p w:rsidR="000C5DEF" w:rsidRPr="000C5DEF" w:rsidRDefault="000C5DEF" w:rsidP="000C5DEF">
            <w:pPr>
              <w:widowControl/>
              <w:tabs>
                <w:tab w:val="left" w:pos="376"/>
              </w:tabs>
              <w:autoSpaceDN w:val="0"/>
              <w:ind w:left="34"/>
              <w:jc w:val="both"/>
              <w:rPr>
                <w:rFonts w:ascii="Times New Roman" w:eastAsia="Times New Roman" w:hAnsi="Times New Roman" w:cs="Times New Roman"/>
                <w:color w:val="auto"/>
                <w:spacing w:val="-6"/>
                <w:sz w:val="22"/>
                <w:szCs w:val="22"/>
              </w:rPr>
            </w:pPr>
            <w:r w:rsidRPr="000C5DEF">
              <w:rPr>
                <w:rFonts w:ascii="Times New Roman" w:eastAsia="Times New Roman" w:hAnsi="Times New Roman" w:cs="Times New Roman"/>
                <w:color w:val="auto"/>
                <w:spacing w:val="-6"/>
                <w:sz w:val="22"/>
                <w:szCs w:val="22"/>
              </w:rPr>
              <w:t>- вакуумная упаковка должна обеспечить сохранность СГУ при хранении не менее 5 лет. Тара при транспортировке должна исключать и предотвращать повреждение СГУ.</w:t>
            </w:r>
          </w:p>
          <w:p w:rsidR="000C5DEF" w:rsidRPr="000C5DEF" w:rsidRDefault="000C5DEF" w:rsidP="000C5DEF">
            <w:pPr>
              <w:widowControl/>
              <w:tabs>
                <w:tab w:val="left" w:pos="376"/>
              </w:tabs>
              <w:autoSpaceDN w:val="0"/>
              <w:ind w:left="34"/>
              <w:jc w:val="both"/>
              <w:rPr>
                <w:rFonts w:ascii="Times New Roman" w:eastAsia="Times New Roman" w:hAnsi="Times New Roman" w:cs="Times New Roman"/>
                <w:color w:val="auto"/>
                <w:spacing w:val="-6"/>
                <w:sz w:val="22"/>
                <w:szCs w:val="22"/>
              </w:rPr>
            </w:pPr>
            <w:r w:rsidRPr="000C5DEF">
              <w:rPr>
                <w:rFonts w:ascii="Times New Roman" w:eastAsia="Times New Roman" w:hAnsi="Times New Roman" w:cs="Times New Roman"/>
                <w:color w:val="auto"/>
                <w:spacing w:val="-6"/>
                <w:sz w:val="22"/>
                <w:szCs w:val="22"/>
              </w:rPr>
              <w:t xml:space="preserve">- опыт работы по аналогичным договорам с предоставлением </w:t>
            </w:r>
            <w:proofErr w:type="spellStart"/>
            <w:r w:rsidRPr="000C5DEF">
              <w:rPr>
                <w:rFonts w:ascii="Times New Roman" w:eastAsia="Times New Roman" w:hAnsi="Times New Roman" w:cs="Times New Roman"/>
                <w:color w:val="auto"/>
                <w:spacing w:val="-6"/>
                <w:sz w:val="22"/>
                <w:szCs w:val="22"/>
              </w:rPr>
              <w:t>референс</w:t>
            </w:r>
            <w:proofErr w:type="spellEnd"/>
            <w:r w:rsidRPr="000C5DEF">
              <w:rPr>
                <w:rFonts w:ascii="Times New Roman" w:eastAsia="Times New Roman" w:hAnsi="Times New Roman" w:cs="Times New Roman"/>
                <w:color w:val="auto"/>
                <w:spacing w:val="-6"/>
                <w:sz w:val="22"/>
                <w:szCs w:val="22"/>
              </w:rPr>
              <w:t>-листа с контактами для получения обратной связи (номер телефона должен быть стационарный, а не сотовый);</w:t>
            </w:r>
          </w:p>
          <w:p w:rsidR="000C5DEF" w:rsidRPr="000C5DEF" w:rsidRDefault="000C5DEF" w:rsidP="000C5DEF">
            <w:pPr>
              <w:widowControl/>
              <w:tabs>
                <w:tab w:val="left" w:pos="376"/>
              </w:tabs>
              <w:autoSpaceDN w:val="0"/>
              <w:ind w:left="34"/>
              <w:jc w:val="both"/>
              <w:rPr>
                <w:rFonts w:ascii="Times New Roman" w:eastAsia="Times New Roman" w:hAnsi="Times New Roman" w:cs="Times New Roman"/>
                <w:color w:val="auto"/>
                <w:sz w:val="22"/>
                <w:szCs w:val="22"/>
              </w:rPr>
            </w:pPr>
            <w:r w:rsidRPr="000C5DEF">
              <w:rPr>
                <w:rFonts w:ascii="Times New Roman" w:eastAsia="Times New Roman" w:hAnsi="Times New Roman" w:cs="Times New Roman"/>
                <w:color w:val="auto"/>
                <w:spacing w:val="-6"/>
                <w:sz w:val="22"/>
                <w:szCs w:val="22"/>
              </w:rPr>
              <w:t>- официальный язык общения – русский;</w:t>
            </w:r>
          </w:p>
          <w:p w:rsidR="000C5DEF" w:rsidRPr="000C5DEF" w:rsidRDefault="000C5DEF" w:rsidP="000C5DEF">
            <w:pPr>
              <w:widowControl/>
              <w:jc w:val="both"/>
              <w:rPr>
                <w:rFonts w:ascii="Times New Roman" w:eastAsia="Times New Roman" w:hAnsi="Times New Roman" w:cs="Times New Roman"/>
                <w:color w:val="auto"/>
                <w:spacing w:val="-6"/>
                <w:sz w:val="22"/>
                <w:szCs w:val="22"/>
              </w:rPr>
            </w:pPr>
            <w:r w:rsidRPr="000C5DEF">
              <w:rPr>
                <w:rFonts w:ascii="Times New Roman" w:eastAsia="Times New Roman" w:hAnsi="Times New Roman" w:cs="Times New Roman"/>
                <w:color w:val="auto"/>
                <w:spacing w:val="-6"/>
                <w:sz w:val="22"/>
                <w:szCs w:val="22"/>
              </w:rPr>
              <w:t>- наличие производственных мощностей для выполнения работ;</w:t>
            </w:r>
          </w:p>
          <w:p w:rsidR="000C5DEF" w:rsidRPr="000C5DEF" w:rsidRDefault="000C5DEF" w:rsidP="000C5DEF">
            <w:pPr>
              <w:widowControl/>
              <w:shd w:val="clear" w:color="auto" w:fill="FFFFFF"/>
              <w:jc w:val="both"/>
              <w:rPr>
                <w:rFonts w:ascii="Times New Roman" w:eastAsia="Times New Roman" w:hAnsi="Times New Roman" w:cs="Times New Roman"/>
                <w:color w:val="auto"/>
                <w:sz w:val="22"/>
                <w:szCs w:val="22"/>
              </w:rPr>
            </w:pPr>
            <w:r w:rsidRPr="000C5DEF">
              <w:rPr>
                <w:rFonts w:ascii="Times New Roman" w:eastAsia="Times New Roman" w:hAnsi="Times New Roman" w:cs="Times New Roman"/>
                <w:color w:val="auto"/>
                <w:spacing w:val="-6"/>
                <w:sz w:val="22"/>
                <w:szCs w:val="22"/>
              </w:rPr>
              <w:t>- предоставление информации и подтверждающих документов в соответствии с требованиями конкурсных процедур.</w:t>
            </w:r>
          </w:p>
        </w:tc>
      </w:tr>
    </w:tbl>
    <w:p w:rsidR="000C5DEF" w:rsidRPr="000C5DEF" w:rsidRDefault="000C5DEF" w:rsidP="000C5DEF">
      <w:pPr>
        <w:widowControl/>
        <w:tabs>
          <w:tab w:val="left" w:pos="488"/>
        </w:tabs>
        <w:rPr>
          <w:rFonts w:ascii="Times New Roman" w:eastAsia="Times New Roman" w:hAnsi="Times New Roman" w:cs="Times New Roman"/>
          <w:color w:val="auto"/>
        </w:rPr>
      </w:pPr>
      <w:r w:rsidRPr="000C5DEF">
        <w:rPr>
          <w:rFonts w:ascii="Times New Roman" w:eastAsia="Times New Roman" w:hAnsi="Times New Roman" w:cs="Times New Roman"/>
          <w:color w:val="auto"/>
        </w:rPr>
        <w:lastRenderedPageBreak/>
        <w:tab/>
      </w:r>
    </w:p>
    <w:p w:rsidR="00D1593E" w:rsidRPr="000045D5" w:rsidRDefault="00D1593E" w:rsidP="00D1593E">
      <w:pPr>
        <w:widowControl/>
        <w:spacing w:line="264" w:lineRule="auto"/>
        <w:jc w:val="center"/>
        <w:rPr>
          <w:rFonts w:ascii="Times New Roman" w:eastAsiaTheme="minorHAnsi" w:hAnsi="Times New Roman" w:cs="Times New Roman"/>
          <w:color w:val="auto"/>
          <w:sz w:val="22"/>
          <w:szCs w:val="22"/>
          <w:lang w:eastAsia="en-US"/>
        </w:rPr>
      </w:pPr>
    </w:p>
    <w:p w:rsidR="00D1593E" w:rsidRPr="008843E6" w:rsidRDefault="008843E6" w:rsidP="00D1593E">
      <w:pPr>
        <w:widowControl/>
        <w:spacing w:line="264" w:lineRule="auto"/>
        <w:jc w:val="center"/>
        <w:rPr>
          <w:rFonts w:ascii="Times New Roman" w:eastAsiaTheme="minorHAnsi" w:hAnsi="Times New Roman" w:cs="Times New Roman"/>
          <w:b/>
          <w:color w:val="auto"/>
          <w:sz w:val="22"/>
          <w:szCs w:val="22"/>
          <w:lang w:eastAsia="en-US"/>
        </w:rPr>
      </w:pPr>
      <w:r w:rsidRPr="008843E6">
        <w:rPr>
          <w:rFonts w:ascii="Times New Roman" w:eastAsiaTheme="minorHAnsi" w:hAnsi="Times New Roman" w:cs="Times New Roman"/>
          <w:b/>
          <w:color w:val="auto"/>
          <w:sz w:val="22"/>
          <w:szCs w:val="22"/>
          <w:lang w:eastAsia="en-US"/>
        </w:rPr>
        <w:t xml:space="preserve">ПОДПИСИ СТОРОН: </w:t>
      </w:r>
      <w:r w:rsidR="00D1593E" w:rsidRPr="008843E6">
        <w:rPr>
          <w:rFonts w:ascii="Times New Roman" w:eastAsiaTheme="minorHAnsi" w:hAnsi="Times New Roman" w:cs="Times New Roman"/>
          <w:b/>
          <w:color w:val="auto"/>
          <w:sz w:val="22"/>
          <w:szCs w:val="22"/>
          <w:lang w:eastAsia="en-US"/>
        </w:rPr>
        <w:t xml:space="preserve"> </w:t>
      </w:r>
    </w:p>
    <w:p w:rsidR="008843E6" w:rsidRPr="000045D5" w:rsidRDefault="008843E6" w:rsidP="00D1593E">
      <w:pPr>
        <w:rPr>
          <w:rFonts w:ascii="Times New Roman" w:hAnsi="Times New Roman" w:cs="Times New Roman"/>
          <w:sz w:val="22"/>
          <w:szCs w:val="22"/>
        </w:rPr>
      </w:pPr>
    </w:p>
    <w:p w:rsidR="009456AE" w:rsidRPr="000045D5" w:rsidRDefault="009456AE" w:rsidP="0027670D">
      <w:pPr>
        <w:jc w:val="right"/>
        <w:rPr>
          <w:rFonts w:ascii="Times New Roman" w:hAnsi="Times New Roman" w:cs="Times New Roman"/>
          <w:sz w:val="22"/>
          <w:szCs w:val="22"/>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8"/>
        <w:gridCol w:w="4967"/>
      </w:tblGrid>
      <w:tr w:rsidR="00D1593E" w:rsidRPr="00D1593E" w:rsidTr="00643E83">
        <w:trPr>
          <w:trHeight w:val="2179"/>
        </w:trPr>
        <w:tc>
          <w:tcPr>
            <w:tcW w:w="5070" w:type="dxa"/>
          </w:tcPr>
          <w:p w:rsidR="00D1593E" w:rsidRPr="00D1593E" w:rsidRDefault="00D1593E" w:rsidP="00D1593E">
            <w:pPr>
              <w:jc w:val="both"/>
              <w:rPr>
                <w:b/>
                <w:sz w:val="22"/>
                <w:szCs w:val="22"/>
              </w:rPr>
            </w:pPr>
            <w:r w:rsidRPr="00983C52">
              <w:rPr>
                <w:b/>
                <w:sz w:val="22"/>
                <w:szCs w:val="22"/>
              </w:rPr>
              <w:t>Исполнитель</w:t>
            </w:r>
          </w:p>
          <w:p w:rsidR="00D1593E" w:rsidRPr="00D1593E" w:rsidRDefault="00D1593E" w:rsidP="00D1593E">
            <w:pPr>
              <w:jc w:val="both"/>
              <w:rPr>
                <w:b/>
                <w:sz w:val="22"/>
                <w:szCs w:val="22"/>
              </w:rPr>
            </w:pPr>
          </w:p>
        </w:tc>
        <w:tc>
          <w:tcPr>
            <w:tcW w:w="5070" w:type="dxa"/>
          </w:tcPr>
          <w:p w:rsidR="00D1593E" w:rsidRPr="00D1593E" w:rsidRDefault="00D1593E" w:rsidP="00D1593E">
            <w:pPr>
              <w:jc w:val="both"/>
              <w:rPr>
                <w:b/>
                <w:sz w:val="22"/>
                <w:szCs w:val="22"/>
              </w:rPr>
            </w:pPr>
            <w:r w:rsidRPr="00D1593E">
              <w:rPr>
                <w:b/>
                <w:sz w:val="22"/>
                <w:szCs w:val="22"/>
              </w:rPr>
              <w:t>Заказчик</w:t>
            </w:r>
          </w:p>
          <w:p w:rsidR="00D1593E" w:rsidRPr="00D1593E" w:rsidRDefault="007458EE" w:rsidP="00D1593E">
            <w:pPr>
              <w:jc w:val="both"/>
              <w:rPr>
                <w:b/>
                <w:sz w:val="22"/>
                <w:szCs w:val="22"/>
              </w:rPr>
            </w:pPr>
            <w:r>
              <w:rPr>
                <w:b/>
                <w:sz w:val="22"/>
                <w:szCs w:val="22"/>
              </w:rPr>
              <w:t>ООО «РИ-</w:t>
            </w:r>
            <w:r w:rsidR="00D1593E" w:rsidRPr="00D1593E">
              <w:rPr>
                <w:b/>
                <w:sz w:val="22"/>
                <w:szCs w:val="22"/>
              </w:rPr>
              <w:t>ИНВЕСТ»</w:t>
            </w:r>
          </w:p>
          <w:p w:rsidR="00D1593E" w:rsidRPr="00D1593E" w:rsidRDefault="00D1593E" w:rsidP="00D1593E">
            <w:pPr>
              <w:jc w:val="both"/>
              <w:rPr>
                <w:b/>
                <w:sz w:val="22"/>
                <w:szCs w:val="22"/>
              </w:rPr>
            </w:pPr>
          </w:p>
          <w:p w:rsidR="00D1593E" w:rsidRPr="00D1593E" w:rsidRDefault="00D1593E" w:rsidP="00D1593E">
            <w:pPr>
              <w:jc w:val="both"/>
              <w:rPr>
                <w:b/>
                <w:sz w:val="22"/>
                <w:szCs w:val="22"/>
              </w:rPr>
            </w:pPr>
            <w:r w:rsidRPr="00D1593E">
              <w:rPr>
                <w:b/>
                <w:sz w:val="22"/>
                <w:szCs w:val="22"/>
              </w:rPr>
              <w:t xml:space="preserve">Генеральный директор </w:t>
            </w:r>
          </w:p>
          <w:p w:rsidR="00D1593E" w:rsidRPr="00D1593E" w:rsidRDefault="00D1593E" w:rsidP="00D1593E">
            <w:pPr>
              <w:jc w:val="both"/>
              <w:rPr>
                <w:b/>
                <w:sz w:val="22"/>
                <w:szCs w:val="22"/>
              </w:rPr>
            </w:pPr>
          </w:p>
          <w:p w:rsidR="00D1593E" w:rsidRPr="00D1593E" w:rsidRDefault="00D1593E" w:rsidP="00D1593E">
            <w:pPr>
              <w:jc w:val="both"/>
              <w:rPr>
                <w:b/>
                <w:sz w:val="22"/>
                <w:szCs w:val="22"/>
              </w:rPr>
            </w:pPr>
          </w:p>
          <w:p w:rsidR="00D1593E" w:rsidRPr="00D1593E" w:rsidRDefault="00D1593E" w:rsidP="00D1593E">
            <w:pPr>
              <w:jc w:val="both"/>
              <w:rPr>
                <w:b/>
                <w:sz w:val="22"/>
                <w:szCs w:val="22"/>
              </w:rPr>
            </w:pPr>
            <w:r w:rsidRPr="00D1593E">
              <w:rPr>
                <w:b/>
                <w:sz w:val="22"/>
                <w:szCs w:val="22"/>
              </w:rPr>
              <w:t>_________________ / И.И. Самарина</w:t>
            </w:r>
          </w:p>
          <w:p w:rsidR="00D1593E" w:rsidRPr="00D1593E" w:rsidRDefault="00D1593E" w:rsidP="00D1593E">
            <w:pPr>
              <w:jc w:val="both"/>
              <w:rPr>
                <w:b/>
                <w:sz w:val="22"/>
                <w:szCs w:val="22"/>
              </w:rPr>
            </w:pPr>
          </w:p>
          <w:p w:rsidR="00D1593E" w:rsidRPr="00D1593E" w:rsidRDefault="00D1593E" w:rsidP="00D1593E">
            <w:pPr>
              <w:jc w:val="both"/>
              <w:rPr>
                <w:b/>
                <w:sz w:val="22"/>
                <w:szCs w:val="22"/>
              </w:rPr>
            </w:pPr>
          </w:p>
        </w:tc>
      </w:tr>
    </w:tbl>
    <w:p w:rsidR="009456AE" w:rsidRPr="000045D5" w:rsidRDefault="009456AE" w:rsidP="0027670D">
      <w:pPr>
        <w:jc w:val="right"/>
        <w:rPr>
          <w:rFonts w:ascii="Times New Roman" w:hAnsi="Times New Roman" w:cs="Times New Roman"/>
          <w:sz w:val="22"/>
          <w:szCs w:val="22"/>
        </w:rPr>
      </w:pPr>
    </w:p>
    <w:p w:rsidR="009456AE" w:rsidRPr="000045D5" w:rsidRDefault="009456AE" w:rsidP="0027670D">
      <w:pPr>
        <w:jc w:val="right"/>
        <w:rPr>
          <w:rFonts w:ascii="Times New Roman" w:hAnsi="Times New Roman" w:cs="Times New Roman"/>
          <w:sz w:val="22"/>
          <w:szCs w:val="22"/>
        </w:rPr>
      </w:pPr>
    </w:p>
    <w:p w:rsidR="00532895" w:rsidRDefault="00532895" w:rsidP="00532895">
      <w:pPr>
        <w:tabs>
          <w:tab w:val="left" w:pos="540"/>
        </w:tabs>
        <w:rPr>
          <w:rFonts w:ascii="Times New Roman" w:hAnsi="Times New Roman" w:cs="Times New Roman"/>
          <w:sz w:val="22"/>
          <w:szCs w:val="22"/>
        </w:rPr>
      </w:pPr>
    </w:p>
    <w:p w:rsidR="00983B01" w:rsidRDefault="00983B01" w:rsidP="00532895">
      <w:pPr>
        <w:tabs>
          <w:tab w:val="left" w:pos="540"/>
        </w:tabs>
        <w:rPr>
          <w:rFonts w:ascii="Times New Roman" w:hAnsi="Times New Roman" w:cs="Times New Roman"/>
          <w:sz w:val="22"/>
          <w:szCs w:val="22"/>
        </w:rPr>
      </w:pPr>
    </w:p>
    <w:p w:rsidR="00983B01" w:rsidRDefault="00983B01" w:rsidP="00532895">
      <w:pPr>
        <w:tabs>
          <w:tab w:val="left" w:pos="540"/>
        </w:tabs>
        <w:rPr>
          <w:rFonts w:ascii="Times New Roman" w:hAnsi="Times New Roman" w:cs="Times New Roman"/>
          <w:sz w:val="22"/>
          <w:szCs w:val="22"/>
        </w:rPr>
      </w:pPr>
    </w:p>
    <w:p w:rsidR="00983B01" w:rsidRDefault="00983B01" w:rsidP="00532895">
      <w:pPr>
        <w:tabs>
          <w:tab w:val="left" w:pos="540"/>
        </w:tabs>
        <w:rPr>
          <w:rFonts w:ascii="Times New Roman" w:hAnsi="Times New Roman" w:cs="Times New Roman"/>
          <w:sz w:val="22"/>
          <w:szCs w:val="22"/>
        </w:rPr>
      </w:pPr>
    </w:p>
    <w:p w:rsidR="00983B01" w:rsidRDefault="00983B01" w:rsidP="00532895">
      <w:pPr>
        <w:tabs>
          <w:tab w:val="left" w:pos="540"/>
        </w:tabs>
        <w:rPr>
          <w:rFonts w:ascii="Times New Roman" w:hAnsi="Times New Roman" w:cs="Times New Roman"/>
          <w:sz w:val="22"/>
          <w:szCs w:val="22"/>
        </w:rPr>
      </w:pPr>
    </w:p>
    <w:p w:rsidR="00983B01" w:rsidRDefault="00983B01" w:rsidP="00532895">
      <w:pPr>
        <w:tabs>
          <w:tab w:val="left" w:pos="540"/>
        </w:tabs>
        <w:rPr>
          <w:rFonts w:ascii="Times New Roman" w:hAnsi="Times New Roman" w:cs="Times New Roman"/>
          <w:sz w:val="22"/>
          <w:szCs w:val="22"/>
        </w:rPr>
      </w:pPr>
    </w:p>
    <w:p w:rsidR="00983B01" w:rsidRDefault="00983B01" w:rsidP="00532895">
      <w:pPr>
        <w:tabs>
          <w:tab w:val="left" w:pos="540"/>
        </w:tabs>
        <w:rPr>
          <w:rFonts w:ascii="Times New Roman" w:hAnsi="Times New Roman" w:cs="Times New Roman"/>
          <w:sz w:val="22"/>
          <w:szCs w:val="22"/>
        </w:rPr>
      </w:pPr>
    </w:p>
    <w:p w:rsidR="00983B01" w:rsidRDefault="00983B01" w:rsidP="00532895">
      <w:pPr>
        <w:tabs>
          <w:tab w:val="left" w:pos="540"/>
        </w:tabs>
        <w:rPr>
          <w:rFonts w:ascii="Times New Roman" w:hAnsi="Times New Roman" w:cs="Times New Roman"/>
          <w:sz w:val="22"/>
          <w:szCs w:val="22"/>
        </w:rPr>
      </w:pPr>
    </w:p>
    <w:p w:rsidR="00983B01" w:rsidRDefault="00983B01" w:rsidP="00532895">
      <w:pPr>
        <w:tabs>
          <w:tab w:val="left" w:pos="540"/>
        </w:tabs>
        <w:rPr>
          <w:rFonts w:ascii="Times New Roman" w:hAnsi="Times New Roman" w:cs="Times New Roman"/>
          <w:sz w:val="22"/>
          <w:szCs w:val="22"/>
        </w:rPr>
      </w:pPr>
    </w:p>
    <w:p w:rsidR="00983B01" w:rsidRDefault="00983B01" w:rsidP="00532895">
      <w:pPr>
        <w:tabs>
          <w:tab w:val="left" w:pos="540"/>
        </w:tabs>
        <w:rPr>
          <w:rFonts w:ascii="Times New Roman" w:hAnsi="Times New Roman" w:cs="Times New Roman"/>
          <w:sz w:val="22"/>
          <w:szCs w:val="22"/>
        </w:rPr>
      </w:pPr>
    </w:p>
    <w:p w:rsidR="00983B01" w:rsidRDefault="00983B01" w:rsidP="00532895">
      <w:pPr>
        <w:tabs>
          <w:tab w:val="left" w:pos="540"/>
        </w:tabs>
        <w:rPr>
          <w:rFonts w:ascii="Times New Roman" w:hAnsi="Times New Roman" w:cs="Times New Roman"/>
          <w:sz w:val="22"/>
          <w:szCs w:val="22"/>
        </w:rPr>
      </w:pPr>
    </w:p>
    <w:p w:rsidR="00983B01" w:rsidRDefault="00983B01" w:rsidP="00532895">
      <w:pPr>
        <w:tabs>
          <w:tab w:val="left" w:pos="540"/>
        </w:tabs>
        <w:rPr>
          <w:rFonts w:ascii="Times New Roman" w:hAnsi="Times New Roman" w:cs="Times New Roman"/>
          <w:sz w:val="22"/>
          <w:szCs w:val="22"/>
        </w:rPr>
      </w:pPr>
    </w:p>
    <w:p w:rsidR="00983B01" w:rsidRDefault="00983B01" w:rsidP="00532895">
      <w:pPr>
        <w:tabs>
          <w:tab w:val="left" w:pos="540"/>
        </w:tabs>
        <w:rPr>
          <w:rFonts w:ascii="Times New Roman" w:hAnsi="Times New Roman" w:cs="Times New Roman"/>
          <w:sz w:val="22"/>
          <w:szCs w:val="22"/>
        </w:rPr>
      </w:pPr>
    </w:p>
    <w:p w:rsidR="00983B01" w:rsidRPr="00983B01" w:rsidRDefault="00983B01" w:rsidP="00983B01">
      <w:pPr>
        <w:widowControl/>
        <w:spacing w:line="264" w:lineRule="auto"/>
        <w:jc w:val="right"/>
        <w:rPr>
          <w:rFonts w:ascii="Times New Roman" w:eastAsiaTheme="minorHAnsi" w:hAnsi="Times New Roman" w:cs="Times New Roman"/>
          <w:b/>
          <w:color w:val="auto"/>
          <w:sz w:val="23"/>
          <w:szCs w:val="23"/>
          <w:lang w:eastAsia="en-US"/>
        </w:rPr>
      </w:pPr>
      <w:r w:rsidRPr="00983B01">
        <w:rPr>
          <w:rFonts w:ascii="Times New Roman" w:eastAsiaTheme="minorHAnsi" w:hAnsi="Times New Roman" w:cs="Times New Roman"/>
          <w:b/>
          <w:color w:val="auto"/>
          <w:sz w:val="23"/>
          <w:szCs w:val="23"/>
          <w:lang w:eastAsia="en-US"/>
        </w:rPr>
        <w:lastRenderedPageBreak/>
        <w:t>Приложение №2</w:t>
      </w:r>
    </w:p>
    <w:p w:rsidR="00983B01" w:rsidRPr="00D1593E" w:rsidRDefault="00983B01" w:rsidP="00983B01">
      <w:pPr>
        <w:widowControl/>
        <w:spacing w:line="264" w:lineRule="auto"/>
        <w:jc w:val="right"/>
        <w:rPr>
          <w:rFonts w:ascii="Times New Roman" w:eastAsiaTheme="minorHAnsi" w:hAnsi="Times New Roman" w:cs="Times New Roman"/>
          <w:b/>
          <w:color w:val="auto"/>
          <w:sz w:val="22"/>
          <w:szCs w:val="22"/>
          <w:lang w:eastAsia="en-US"/>
        </w:rPr>
      </w:pPr>
      <w:r>
        <w:rPr>
          <w:rFonts w:ascii="Times New Roman" w:eastAsiaTheme="minorHAnsi" w:hAnsi="Times New Roman" w:cs="Times New Roman"/>
          <w:b/>
          <w:color w:val="auto"/>
          <w:sz w:val="22"/>
          <w:szCs w:val="22"/>
          <w:lang w:eastAsia="en-US"/>
        </w:rPr>
        <w:t>к Договору</w:t>
      </w:r>
      <w:r w:rsidRPr="00983C52">
        <w:rPr>
          <w:rFonts w:ascii="Times New Roman" w:eastAsiaTheme="minorHAnsi" w:hAnsi="Times New Roman" w:cs="Times New Roman"/>
          <w:b/>
          <w:color w:val="auto"/>
          <w:sz w:val="22"/>
          <w:szCs w:val="22"/>
          <w:lang w:eastAsia="en-US"/>
        </w:rPr>
        <w:t xml:space="preserve"> оказания услуг</w:t>
      </w:r>
      <w:r>
        <w:rPr>
          <w:rFonts w:ascii="Times New Roman" w:eastAsiaTheme="minorHAnsi" w:hAnsi="Times New Roman" w:cs="Times New Roman"/>
          <w:b/>
          <w:color w:val="auto"/>
          <w:sz w:val="22"/>
          <w:szCs w:val="22"/>
          <w:lang w:eastAsia="en-US"/>
        </w:rPr>
        <w:t xml:space="preserve"> </w:t>
      </w:r>
    </w:p>
    <w:p w:rsidR="00983B01" w:rsidRPr="00983C52" w:rsidRDefault="00983B01" w:rsidP="00983B01">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 №____________ от ___________ г.</w:t>
      </w:r>
    </w:p>
    <w:p w:rsidR="00983B01" w:rsidRPr="00983B01" w:rsidRDefault="00983B01" w:rsidP="00983B01">
      <w:pPr>
        <w:tabs>
          <w:tab w:val="left" w:pos="540"/>
        </w:tabs>
        <w:jc w:val="center"/>
        <w:rPr>
          <w:rFonts w:ascii="Times New Roman" w:hAnsi="Times New Roman" w:cs="Times New Roman"/>
          <w:sz w:val="23"/>
          <w:szCs w:val="23"/>
        </w:rPr>
      </w:pPr>
    </w:p>
    <w:p w:rsidR="00983B01" w:rsidRPr="00983B01" w:rsidRDefault="00983B01" w:rsidP="00983B01">
      <w:pPr>
        <w:widowControl/>
        <w:rPr>
          <w:rFonts w:ascii="Times New Roman" w:eastAsia="Times New Roman" w:hAnsi="Times New Roman" w:cs="Times New Roman"/>
          <w:b/>
          <w:color w:val="auto"/>
          <w:sz w:val="23"/>
          <w:szCs w:val="23"/>
        </w:rPr>
      </w:pPr>
      <w:r w:rsidRPr="00983B01">
        <w:rPr>
          <w:rFonts w:ascii="Times New Roman" w:eastAsia="Times New Roman" w:hAnsi="Times New Roman" w:cs="Times New Roman"/>
          <w:b/>
          <w:color w:val="auto"/>
          <w:sz w:val="23"/>
          <w:szCs w:val="23"/>
        </w:rPr>
        <w:t xml:space="preserve">Форма </w:t>
      </w:r>
    </w:p>
    <w:p w:rsidR="00983B01" w:rsidRPr="00983B01" w:rsidRDefault="00983B01" w:rsidP="00983B01">
      <w:pPr>
        <w:widowControl/>
        <w:rPr>
          <w:rFonts w:ascii="Times New Roman" w:eastAsia="Times New Roman" w:hAnsi="Times New Roman" w:cs="Times New Roman"/>
          <w:b/>
          <w:color w:val="auto"/>
          <w:sz w:val="23"/>
          <w:szCs w:val="23"/>
        </w:rPr>
      </w:pPr>
    </w:p>
    <w:p w:rsidR="00983B01" w:rsidRPr="00983B01" w:rsidRDefault="00983B01" w:rsidP="00983B01">
      <w:pPr>
        <w:widowControl/>
        <w:jc w:val="center"/>
        <w:rPr>
          <w:rFonts w:ascii="Times New Roman" w:eastAsia="Times New Roman" w:hAnsi="Times New Roman" w:cs="Times New Roman"/>
          <w:b/>
          <w:color w:val="auto"/>
          <w:sz w:val="23"/>
          <w:szCs w:val="23"/>
        </w:rPr>
      </w:pPr>
      <w:r w:rsidRPr="00983B01">
        <w:rPr>
          <w:rFonts w:ascii="Times New Roman" w:eastAsia="Times New Roman" w:hAnsi="Times New Roman" w:cs="Times New Roman"/>
          <w:b/>
          <w:color w:val="auto"/>
          <w:sz w:val="23"/>
          <w:szCs w:val="23"/>
        </w:rPr>
        <w:t>АКТ № _________</w:t>
      </w:r>
    </w:p>
    <w:p w:rsidR="00983B01" w:rsidRPr="00983B01" w:rsidRDefault="00983B01" w:rsidP="00983B01">
      <w:pPr>
        <w:widowControl/>
        <w:jc w:val="center"/>
        <w:rPr>
          <w:rFonts w:ascii="Times New Roman" w:eastAsia="Times New Roman" w:hAnsi="Times New Roman" w:cs="Times New Roman"/>
          <w:b/>
          <w:color w:val="auto"/>
          <w:sz w:val="23"/>
          <w:szCs w:val="23"/>
        </w:rPr>
      </w:pPr>
      <w:r w:rsidRPr="00983B01">
        <w:rPr>
          <w:rFonts w:ascii="Times New Roman" w:eastAsia="Times New Roman" w:hAnsi="Times New Roman" w:cs="Times New Roman"/>
          <w:b/>
          <w:color w:val="auto"/>
          <w:sz w:val="23"/>
          <w:szCs w:val="23"/>
        </w:rPr>
        <w:t xml:space="preserve">приёма-передачи/возврата Оборудования </w:t>
      </w:r>
    </w:p>
    <w:p w:rsidR="00983B01" w:rsidRPr="00983B01" w:rsidRDefault="00983B01" w:rsidP="00983B01">
      <w:pPr>
        <w:widowControl/>
        <w:jc w:val="center"/>
        <w:rPr>
          <w:rFonts w:ascii="Times New Roman" w:eastAsia="Times New Roman" w:hAnsi="Times New Roman" w:cs="Times New Roman"/>
          <w:color w:val="auto"/>
          <w:sz w:val="23"/>
          <w:szCs w:val="23"/>
        </w:rPr>
      </w:pPr>
      <w:r w:rsidRPr="00983B01">
        <w:rPr>
          <w:rFonts w:ascii="Times New Roman" w:eastAsia="Times New Roman" w:hAnsi="Times New Roman" w:cs="Times New Roman"/>
          <w:b/>
          <w:color w:val="auto"/>
          <w:sz w:val="23"/>
          <w:szCs w:val="23"/>
        </w:rPr>
        <w:t>по Договору оказания услуг № от __. __. 2025 года</w:t>
      </w:r>
    </w:p>
    <w:p w:rsidR="00983B01" w:rsidRPr="00983B01" w:rsidRDefault="00983B01" w:rsidP="00983B01">
      <w:pPr>
        <w:widowControl/>
        <w:jc w:val="center"/>
        <w:rPr>
          <w:rFonts w:ascii="Times New Roman" w:eastAsia="Times New Roman" w:hAnsi="Times New Roman" w:cs="Times New Roman"/>
          <w:b/>
          <w:color w:val="auto"/>
          <w:sz w:val="23"/>
          <w:szCs w:val="23"/>
        </w:rPr>
      </w:pPr>
    </w:p>
    <w:p w:rsidR="00983B01" w:rsidRPr="00983B01" w:rsidRDefault="00983B01" w:rsidP="00983B01">
      <w:pPr>
        <w:widowControl/>
        <w:rPr>
          <w:rFonts w:ascii="Times New Roman" w:eastAsia="Times New Roman" w:hAnsi="Times New Roman" w:cs="Times New Roman"/>
          <w:color w:val="auto"/>
          <w:sz w:val="23"/>
          <w:szCs w:val="23"/>
        </w:rPr>
      </w:pPr>
      <w:r w:rsidRPr="00983B01">
        <w:rPr>
          <w:rFonts w:ascii="Times New Roman" w:eastAsia="Times New Roman" w:hAnsi="Times New Roman" w:cs="Times New Roman"/>
          <w:b/>
          <w:color w:val="auto"/>
          <w:sz w:val="23"/>
          <w:szCs w:val="23"/>
        </w:rPr>
        <w:t xml:space="preserve">Заказчик </w:t>
      </w:r>
      <w:r w:rsidRPr="00983B01">
        <w:rPr>
          <w:rFonts w:ascii="Times New Roman" w:eastAsia="Times New Roman" w:hAnsi="Times New Roman" w:cs="Times New Roman"/>
          <w:color w:val="auto"/>
          <w:sz w:val="23"/>
          <w:szCs w:val="23"/>
        </w:rPr>
        <w:t xml:space="preserve">  ООО «РИ-ИНВЕСТ», ИНН 7705551779, телефон/Факс: +7 (3452) 53-23-99                                                      </w:t>
      </w:r>
    </w:p>
    <w:p w:rsidR="00983B01" w:rsidRPr="00983B01" w:rsidRDefault="00983B01" w:rsidP="00983B01">
      <w:pPr>
        <w:widowControl/>
        <w:rPr>
          <w:rFonts w:ascii="Times New Roman" w:eastAsia="Times New Roman" w:hAnsi="Times New Roman" w:cs="Times New Roman"/>
          <w:color w:val="auto"/>
          <w:sz w:val="23"/>
          <w:szCs w:val="23"/>
        </w:rPr>
      </w:pPr>
      <w:r w:rsidRPr="00983B01">
        <w:rPr>
          <w:rFonts w:ascii="Times New Roman" w:eastAsia="Times New Roman" w:hAnsi="Times New Roman" w:cs="Times New Roman"/>
          <w:b/>
          <w:color w:val="auto"/>
          <w:sz w:val="23"/>
          <w:szCs w:val="23"/>
        </w:rPr>
        <w:t xml:space="preserve">Исполнитель </w:t>
      </w:r>
    </w:p>
    <w:p w:rsidR="00983B01" w:rsidRPr="00983B01" w:rsidRDefault="00983B01" w:rsidP="00983B01">
      <w:pPr>
        <w:widowControl/>
        <w:rPr>
          <w:rFonts w:ascii="Times New Roman" w:eastAsia="Times New Roman" w:hAnsi="Times New Roman" w:cs="Times New Roman"/>
          <w:color w:val="auto"/>
          <w:sz w:val="23"/>
          <w:szCs w:val="23"/>
        </w:rPr>
      </w:pPr>
    </w:p>
    <w:p w:rsidR="00983B01" w:rsidRPr="00983B01" w:rsidRDefault="00983B01" w:rsidP="00983B01">
      <w:pPr>
        <w:widowControl/>
        <w:rPr>
          <w:rFonts w:ascii="Times New Roman" w:eastAsia="Times New Roman" w:hAnsi="Times New Roman" w:cs="Times New Roman"/>
          <w:b/>
          <w:color w:val="auto"/>
          <w:sz w:val="23"/>
          <w:szCs w:val="23"/>
        </w:rPr>
      </w:pPr>
      <w:r w:rsidRPr="00983B01">
        <w:rPr>
          <w:rFonts w:ascii="Times New Roman" w:eastAsia="Times New Roman" w:hAnsi="Times New Roman" w:cs="Times New Roman"/>
          <w:b/>
          <w:color w:val="auto"/>
          <w:sz w:val="23"/>
          <w:szCs w:val="23"/>
        </w:rPr>
        <w:t>Сведения о состоянии оборудования на момент приема-передачи в/из ремонта (а)</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8"/>
        <w:gridCol w:w="1407"/>
        <w:gridCol w:w="1417"/>
        <w:gridCol w:w="1560"/>
        <w:gridCol w:w="1842"/>
        <w:gridCol w:w="3006"/>
      </w:tblGrid>
      <w:tr w:rsidR="00983B01" w:rsidRPr="00983B01" w:rsidTr="00643E83">
        <w:trPr>
          <w:trHeight w:val="503"/>
        </w:trPr>
        <w:tc>
          <w:tcPr>
            <w:tcW w:w="578" w:type="dxa"/>
            <w:tcBorders>
              <w:top w:val="single" w:sz="4" w:space="0" w:color="auto"/>
              <w:left w:val="single" w:sz="4" w:space="0" w:color="auto"/>
              <w:bottom w:val="single" w:sz="4" w:space="0" w:color="auto"/>
              <w:right w:val="single" w:sz="4" w:space="0" w:color="auto"/>
            </w:tcBorders>
            <w:hideMark/>
          </w:tcPr>
          <w:p w:rsidR="00983B01" w:rsidRPr="00983B01" w:rsidRDefault="00983B01" w:rsidP="00983B01">
            <w:pPr>
              <w:widowControl/>
              <w:rPr>
                <w:rFonts w:ascii="Times New Roman" w:eastAsia="Times New Roman" w:hAnsi="Times New Roman" w:cs="Times New Roman"/>
                <w:color w:val="auto"/>
                <w:sz w:val="23"/>
                <w:szCs w:val="23"/>
                <w:lang w:val="en-US"/>
              </w:rPr>
            </w:pPr>
            <w:r w:rsidRPr="00983B01">
              <w:rPr>
                <w:rFonts w:ascii="Times New Roman" w:eastAsia="Times New Roman" w:hAnsi="Times New Roman" w:cs="Times New Roman"/>
                <w:color w:val="auto"/>
                <w:sz w:val="23"/>
                <w:szCs w:val="23"/>
                <w:lang w:val="en-US"/>
              </w:rPr>
              <w:t>№</w:t>
            </w:r>
          </w:p>
          <w:p w:rsidR="00983B01" w:rsidRPr="00983B01" w:rsidRDefault="00983B01" w:rsidP="00983B01">
            <w:pPr>
              <w:widowControl/>
              <w:rPr>
                <w:rFonts w:ascii="Times New Roman" w:eastAsia="Times New Roman" w:hAnsi="Times New Roman" w:cs="Times New Roman"/>
                <w:color w:val="auto"/>
                <w:sz w:val="23"/>
                <w:szCs w:val="23"/>
                <w:lang w:val="en-US"/>
              </w:rPr>
            </w:pPr>
            <w:r w:rsidRPr="00983B01">
              <w:rPr>
                <w:rFonts w:ascii="Times New Roman" w:eastAsia="Times New Roman" w:hAnsi="Times New Roman" w:cs="Times New Roman"/>
                <w:color w:val="auto"/>
                <w:sz w:val="23"/>
                <w:szCs w:val="23"/>
                <w:lang w:val="en-US"/>
              </w:rPr>
              <w:t>п/п</w:t>
            </w:r>
          </w:p>
        </w:tc>
        <w:tc>
          <w:tcPr>
            <w:tcW w:w="1407" w:type="dxa"/>
            <w:tcBorders>
              <w:top w:val="single" w:sz="4" w:space="0" w:color="auto"/>
              <w:left w:val="single" w:sz="4" w:space="0" w:color="auto"/>
              <w:bottom w:val="single" w:sz="4" w:space="0" w:color="auto"/>
              <w:right w:val="single" w:sz="4" w:space="0" w:color="auto"/>
            </w:tcBorders>
            <w:hideMark/>
          </w:tcPr>
          <w:p w:rsidR="00983B01" w:rsidRPr="00983B01" w:rsidRDefault="00983B01" w:rsidP="00983B01">
            <w:pPr>
              <w:widowControl/>
              <w:jc w:val="center"/>
              <w:rPr>
                <w:rFonts w:ascii="Times New Roman" w:eastAsia="Times New Roman" w:hAnsi="Times New Roman" w:cs="Times New Roman"/>
                <w:color w:val="auto"/>
                <w:sz w:val="23"/>
                <w:szCs w:val="23"/>
                <w:lang w:val="en-US"/>
              </w:rPr>
            </w:pPr>
            <w:proofErr w:type="spellStart"/>
            <w:r w:rsidRPr="00983B01">
              <w:rPr>
                <w:rFonts w:ascii="Times New Roman" w:eastAsia="Times New Roman" w:hAnsi="Times New Roman" w:cs="Times New Roman"/>
                <w:color w:val="auto"/>
                <w:sz w:val="23"/>
                <w:szCs w:val="23"/>
                <w:lang w:val="en-US"/>
              </w:rPr>
              <w:t>Тип</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983B01" w:rsidRPr="00983B01" w:rsidRDefault="00983B01" w:rsidP="00983B01">
            <w:pPr>
              <w:widowControl/>
              <w:jc w:val="center"/>
              <w:rPr>
                <w:rFonts w:ascii="Times New Roman" w:eastAsia="Times New Roman" w:hAnsi="Times New Roman" w:cs="Times New Roman"/>
                <w:color w:val="auto"/>
                <w:sz w:val="23"/>
                <w:szCs w:val="23"/>
                <w:lang w:val="en-US"/>
              </w:rPr>
            </w:pPr>
            <w:proofErr w:type="spellStart"/>
            <w:r w:rsidRPr="00983B01">
              <w:rPr>
                <w:rFonts w:ascii="Times New Roman" w:eastAsia="Times New Roman" w:hAnsi="Times New Roman" w:cs="Times New Roman"/>
                <w:color w:val="auto"/>
                <w:sz w:val="23"/>
                <w:szCs w:val="23"/>
                <w:lang w:val="en-US"/>
              </w:rPr>
              <w:t>Марка</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983B01" w:rsidRPr="00983B01" w:rsidRDefault="00983B01" w:rsidP="00983B01">
            <w:pPr>
              <w:widowControl/>
              <w:jc w:val="center"/>
              <w:rPr>
                <w:rFonts w:ascii="Times New Roman" w:eastAsia="Times New Roman" w:hAnsi="Times New Roman" w:cs="Times New Roman"/>
                <w:color w:val="auto"/>
                <w:sz w:val="23"/>
                <w:szCs w:val="23"/>
                <w:lang w:val="en-US"/>
              </w:rPr>
            </w:pPr>
            <w:proofErr w:type="spellStart"/>
            <w:r w:rsidRPr="00983B01">
              <w:rPr>
                <w:rFonts w:ascii="Times New Roman" w:eastAsia="Times New Roman" w:hAnsi="Times New Roman" w:cs="Times New Roman"/>
                <w:color w:val="auto"/>
                <w:sz w:val="23"/>
                <w:szCs w:val="23"/>
                <w:lang w:val="en-US"/>
              </w:rPr>
              <w:t>Заводской</w:t>
            </w:r>
            <w:proofErr w:type="spellEnd"/>
            <w:r w:rsidRPr="00983B01">
              <w:rPr>
                <w:rFonts w:ascii="Times New Roman" w:eastAsia="Times New Roman" w:hAnsi="Times New Roman" w:cs="Times New Roman"/>
                <w:color w:val="auto"/>
                <w:sz w:val="23"/>
                <w:szCs w:val="23"/>
                <w:lang w:val="en-US"/>
              </w:rPr>
              <w:t xml:space="preserve"> №</w:t>
            </w:r>
          </w:p>
        </w:tc>
        <w:tc>
          <w:tcPr>
            <w:tcW w:w="1842" w:type="dxa"/>
            <w:tcBorders>
              <w:top w:val="single" w:sz="4" w:space="0" w:color="auto"/>
              <w:left w:val="single" w:sz="4" w:space="0" w:color="auto"/>
              <w:bottom w:val="single" w:sz="4" w:space="0" w:color="auto"/>
              <w:right w:val="single" w:sz="4" w:space="0" w:color="auto"/>
            </w:tcBorders>
            <w:hideMark/>
          </w:tcPr>
          <w:p w:rsidR="00983B01" w:rsidRPr="00983B01" w:rsidRDefault="00983B01" w:rsidP="00983B01">
            <w:pPr>
              <w:widowControl/>
              <w:jc w:val="center"/>
              <w:rPr>
                <w:rFonts w:ascii="Times New Roman" w:eastAsia="Times New Roman" w:hAnsi="Times New Roman" w:cs="Times New Roman"/>
                <w:color w:val="auto"/>
                <w:sz w:val="23"/>
                <w:szCs w:val="23"/>
                <w:lang w:val="en-US"/>
              </w:rPr>
            </w:pPr>
            <w:proofErr w:type="spellStart"/>
            <w:r w:rsidRPr="00983B01">
              <w:rPr>
                <w:rFonts w:ascii="Times New Roman" w:eastAsia="Times New Roman" w:hAnsi="Times New Roman" w:cs="Times New Roman"/>
                <w:color w:val="auto"/>
                <w:sz w:val="23"/>
                <w:szCs w:val="23"/>
                <w:lang w:val="en-US"/>
              </w:rPr>
              <w:t>Год</w:t>
            </w:r>
            <w:proofErr w:type="spellEnd"/>
            <w:r w:rsidRPr="00983B01">
              <w:rPr>
                <w:rFonts w:ascii="Times New Roman" w:eastAsia="Times New Roman" w:hAnsi="Times New Roman" w:cs="Times New Roman"/>
                <w:color w:val="auto"/>
                <w:sz w:val="23"/>
                <w:szCs w:val="23"/>
                <w:lang w:val="en-US"/>
              </w:rPr>
              <w:t xml:space="preserve"> </w:t>
            </w:r>
            <w:proofErr w:type="spellStart"/>
            <w:r w:rsidRPr="00983B01">
              <w:rPr>
                <w:rFonts w:ascii="Times New Roman" w:eastAsia="Times New Roman" w:hAnsi="Times New Roman" w:cs="Times New Roman"/>
                <w:color w:val="auto"/>
                <w:sz w:val="23"/>
                <w:szCs w:val="23"/>
                <w:lang w:val="en-US"/>
              </w:rPr>
              <w:t>выпуска</w:t>
            </w:r>
            <w:proofErr w:type="spellEnd"/>
          </w:p>
        </w:tc>
        <w:tc>
          <w:tcPr>
            <w:tcW w:w="3006" w:type="dxa"/>
            <w:tcBorders>
              <w:top w:val="single" w:sz="4" w:space="0" w:color="auto"/>
              <w:left w:val="single" w:sz="4" w:space="0" w:color="auto"/>
              <w:bottom w:val="single" w:sz="4" w:space="0" w:color="auto"/>
              <w:right w:val="single" w:sz="4" w:space="0" w:color="auto"/>
            </w:tcBorders>
            <w:hideMark/>
          </w:tcPr>
          <w:p w:rsidR="00983B01" w:rsidRPr="00983B01" w:rsidRDefault="00983B01" w:rsidP="00983B01">
            <w:pPr>
              <w:widowControl/>
              <w:jc w:val="center"/>
              <w:rPr>
                <w:rFonts w:ascii="Times New Roman" w:eastAsia="Times New Roman" w:hAnsi="Times New Roman" w:cs="Times New Roman"/>
                <w:color w:val="auto"/>
                <w:sz w:val="23"/>
                <w:szCs w:val="23"/>
              </w:rPr>
            </w:pPr>
            <w:r w:rsidRPr="00983B01">
              <w:rPr>
                <w:rFonts w:ascii="Times New Roman" w:eastAsia="Times New Roman" w:hAnsi="Times New Roman" w:cs="Times New Roman"/>
                <w:color w:val="auto"/>
                <w:sz w:val="23"/>
                <w:szCs w:val="23"/>
              </w:rPr>
              <w:t>Наработка часов/фактический срок эксплуатации</w:t>
            </w:r>
          </w:p>
        </w:tc>
      </w:tr>
      <w:tr w:rsidR="00983B01" w:rsidRPr="00983B01" w:rsidTr="00643E83">
        <w:trPr>
          <w:trHeight w:val="70"/>
        </w:trPr>
        <w:tc>
          <w:tcPr>
            <w:tcW w:w="578" w:type="dxa"/>
            <w:tcBorders>
              <w:top w:val="single" w:sz="4" w:space="0" w:color="auto"/>
              <w:left w:val="single" w:sz="4" w:space="0" w:color="auto"/>
              <w:bottom w:val="single" w:sz="4" w:space="0" w:color="auto"/>
              <w:right w:val="single" w:sz="4" w:space="0" w:color="auto"/>
            </w:tcBorders>
          </w:tcPr>
          <w:p w:rsidR="00983B01" w:rsidRPr="00983B01" w:rsidRDefault="00983B01" w:rsidP="00983B01">
            <w:pPr>
              <w:widowControl/>
              <w:rPr>
                <w:rFonts w:ascii="Times New Roman" w:eastAsia="Times New Roman" w:hAnsi="Times New Roman" w:cs="Times New Roman"/>
                <w:color w:val="auto"/>
                <w:sz w:val="23"/>
                <w:szCs w:val="23"/>
              </w:rPr>
            </w:pPr>
            <w:r w:rsidRPr="00983B01">
              <w:rPr>
                <w:rFonts w:ascii="Times New Roman" w:eastAsia="Times New Roman" w:hAnsi="Times New Roman" w:cs="Times New Roman"/>
                <w:color w:val="auto"/>
                <w:sz w:val="23"/>
                <w:szCs w:val="23"/>
              </w:rPr>
              <w:t>1.</w:t>
            </w:r>
          </w:p>
          <w:p w:rsidR="00983B01" w:rsidRPr="00983B01" w:rsidRDefault="00983B01" w:rsidP="00983B01">
            <w:pPr>
              <w:widowControl/>
              <w:rPr>
                <w:rFonts w:ascii="Times New Roman" w:eastAsia="Times New Roman" w:hAnsi="Times New Roman" w:cs="Times New Roman"/>
                <w:color w:val="auto"/>
                <w:sz w:val="23"/>
                <w:szCs w:val="23"/>
              </w:rPr>
            </w:pPr>
          </w:p>
        </w:tc>
        <w:tc>
          <w:tcPr>
            <w:tcW w:w="1407" w:type="dxa"/>
            <w:tcBorders>
              <w:top w:val="single" w:sz="4" w:space="0" w:color="auto"/>
              <w:left w:val="single" w:sz="4" w:space="0" w:color="auto"/>
              <w:bottom w:val="single" w:sz="4" w:space="0" w:color="auto"/>
              <w:right w:val="single" w:sz="4" w:space="0" w:color="auto"/>
            </w:tcBorders>
          </w:tcPr>
          <w:p w:rsidR="00983B01" w:rsidRPr="00983B01" w:rsidRDefault="00983B01" w:rsidP="00983B01">
            <w:pPr>
              <w:widowControl/>
              <w:rPr>
                <w:rFonts w:ascii="Times New Roman" w:eastAsia="Times New Roman" w:hAnsi="Times New Roman" w:cs="Times New Roman"/>
                <w:color w:val="auto"/>
                <w:sz w:val="23"/>
                <w:szCs w:val="23"/>
              </w:rPr>
            </w:pPr>
          </w:p>
        </w:tc>
        <w:tc>
          <w:tcPr>
            <w:tcW w:w="1417" w:type="dxa"/>
            <w:tcBorders>
              <w:top w:val="single" w:sz="4" w:space="0" w:color="auto"/>
              <w:left w:val="single" w:sz="4" w:space="0" w:color="auto"/>
              <w:bottom w:val="single" w:sz="4" w:space="0" w:color="auto"/>
              <w:right w:val="single" w:sz="4" w:space="0" w:color="auto"/>
            </w:tcBorders>
          </w:tcPr>
          <w:p w:rsidR="00983B01" w:rsidRPr="00983B01" w:rsidRDefault="00983B01" w:rsidP="00983B01">
            <w:pPr>
              <w:widowControl/>
              <w:rPr>
                <w:rFonts w:ascii="Times New Roman" w:eastAsia="Times New Roman" w:hAnsi="Times New Roman" w:cs="Times New Roman"/>
                <w:color w:val="auto"/>
                <w:sz w:val="23"/>
                <w:szCs w:val="23"/>
                <w:lang w:val="en-US"/>
              </w:rPr>
            </w:pPr>
          </w:p>
        </w:tc>
        <w:tc>
          <w:tcPr>
            <w:tcW w:w="1560" w:type="dxa"/>
            <w:tcBorders>
              <w:top w:val="single" w:sz="4" w:space="0" w:color="auto"/>
              <w:left w:val="single" w:sz="4" w:space="0" w:color="auto"/>
              <w:bottom w:val="single" w:sz="4" w:space="0" w:color="auto"/>
              <w:right w:val="single" w:sz="4" w:space="0" w:color="auto"/>
            </w:tcBorders>
          </w:tcPr>
          <w:p w:rsidR="00983B01" w:rsidRPr="00983B01" w:rsidRDefault="00983B01" w:rsidP="00983B01">
            <w:pPr>
              <w:widowControl/>
              <w:rPr>
                <w:rFonts w:ascii="Times New Roman" w:eastAsia="Times New Roman" w:hAnsi="Times New Roman" w:cs="Times New Roman"/>
                <w:color w:val="auto"/>
                <w:sz w:val="23"/>
                <w:szCs w:val="23"/>
                <w:lang w:val="en-US"/>
              </w:rPr>
            </w:pPr>
          </w:p>
        </w:tc>
        <w:tc>
          <w:tcPr>
            <w:tcW w:w="1842" w:type="dxa"/>
            <w:tcBorders>
              <w:top w:val="single" w:sz="4" w:space="0" w:color="auto"/>
              <w:left w:val="single" w:sz="4" w:space="0" w:color="auto"/>
              <w:bottom w:val="single" w:sz="4" w:space="0" w:color="auto"/>
              <w:right w:val="single" w:sz="4" w:space="0" w:color="auto"/>
            </w:tcBorders>
          </w:tcPr>
          <w:p w:rsidR="00983B01" w:rsidRPr="00983B01" w:rsidRDefault="00983B01" w:rsidP="00983B01">
            <w:pPr>
              <w:widowControl/>
              <w:rPr>
                <w:rFonts w:ascii="Times New Roman" w:eastAsia="Times New Roman" w:hAnsi="Times New Roman" w:cs="Times New Roman"/>
                <w:color w:val="auto"/>
                <w:sz w:val="23"/>
                <w:szCs w:val="23"/>
              </w:rPr>
            </w:pPr>
          </w:p>
        </w:tc>
        <w:tc>
          <w:tcPr>
            <w:tcW w:w="3006" w:type="dxa"/>
            <w:tcBorders>
              <w:top w:val="single" w:sz="4" w:space="0" w:color="auto"/>
              <w:left w:val="single" w:sz="4" w:space="0" w:color="auto"/>
              <w:bottom w:val="single" w:sz="4" w:space="0" w:color="auto"/>
              <w:right w:val="single" w:sz="4" w:space="0" w:color="auto"/>
            </w:tcBorders>
          </w:tcPr>
          <w:p w:rsidR="00983B01" w:rsidRPr="00983B01" w:rsidRDefault="00983B01" w:rsidP="00983B01">
            <w:pPr>
              <w:widowControl/>
              <w:rPr>
                <w:rFonts w:ascii="Times New Roman" w:eastAsia="Times New Roman" w:hAnsi="Times New Roman" w:cs="Times New Roman"/>
                <w:color w:val="auto"/>
                <w:sz w:val="23"/>
                <w:szCs w:val="23"/>
              </w:rPr>
            </w:pPr>
          </w:p>
        </w:tc>
      </w:tr>
    </w:tbl>
    <w:p w:rsidR="00983B01" w:rsidRPr="00983B01" w:rsidRDefault="00983B01" w:rsidP="00983B01">
      <w:pPr>
        <w:widowControl/>
        <w:rPr>
          <w:rFonts w:ascii="Times New Roman" w:eastAsia="Times New Roman" w:hAnsi="Times New Roman" w:cs="Times New Roman"/>
          <w:color w:val="auto"/>
          <w:sz w:val="23"/>
          <w:szCs w:val="23"/>
          <w:lang w:val="en-US"/>
        </w:rPr>
      </w:pPr>
    </w:p>
    <w:p w:rsidR="00983B01" w:rsidRPr="00983B01" w:rsidRDefault="00983B01" w:rsidP="00983B01">
      <w:pPr>
        <w:widowControl/>
        <w:rPr>
          <w:rFonts w:ascii="Times New Roman" w:eastAsia="Times New Roman" w:hAnsi="Times New Roman" w:cs="Times New Roman"/>
          <w:color w:val="auto"/>
          <w:sz w:val="23"/>
          <w:szCs w:val="23"/>
        </w:rPr>
      </w:pPr>
      <w:r w:rsidRPr="00983B01">
        <w:rPr>
          <w:rFonts w:ascii="Times New Roman" w:eastAsia="Times New Roman" w:hAnsi="Times New Roman" w:cs="Times New Roman"/>
          <w:color w:val="auto"/>
          <w:sz w:val="23"/>
          <w:szCs w:val="23"/>
        </w:rPr>
        <w:t>Описание заявленных Заказчиком неисправностей: _____________________________________________ _________________________________________________________________________________________</w:t>
      </w:r>
    </w:p>
    <w:p w:rsidR="00983B01" w:rsidRPr="00983B01" w:rsidRDefault="00983B01" w:rsidP="00983B01">
      <w:pPr>
        <w:widowControl/>
        <w:rPr>
          <w:rFonts w:ascii="Times New Roman" w:eastAsia="Times New Roman" w:hAnsi="Times New Roman" w:cs="Times New Roman"/>
          <w:color w:val="auto"/>
          <w:sz w:val="23"/>
          <w:szCs w:val="23"/>
        </w:rPr>
      </w:pPr>
      <w:r w:rsidRPr="00983B01">
        <w:rPr>
          <w:rFonts w:ascii="Times New Roman" w:eastAsia="Times New Roman" w:hAnsi="Times New Roman" w:cs="Times New Roman"/>
          <w:color w:val="auto"/>
          <w:sz w:val="23"/>
          <w:szCs w:val="23"/>
        </w:rPr>
        <w:t>_________________________________________________________________________________________</w:t>
      </w:r>
    </w:p>
    <w:p w:rsidR="00983B01" w:rsidRPr="00983B01" w:rsidRDefault="00983B01" w:rsidP="00983B01">
      <w:pPr>
        <w:widowControl/>
        <w:rPr>
          <w:rFonts w:ascii="Times New Roman" w:eastAsia="Times New Roman" w:hAnsi="Times New Roman" w:cs="Times New Roman"/>
          <w:color w:val="auto"/>
          <w:sz w:val="23"/>
          <w:szCs w:val="23"/>
        </w:rPr>
      </w:pPr>
    </w:p>
    <w:p w:rsidR="00983B01" w:rsidRPr="00983B01" w:rsidRDefault="00983B01" w:rsidP="00983B01">
      <w:pPr>
        <w:widowControl/>
        <w:rPr>
          <w:rFonts w:ascii="Times New Roman" w:eastAsia="Times New Roman" w:hAnsi="Times New Roman" w:cs="Times New Roman"/>
          <w:color w:val="auto"/>
          <w:sz w:val="23"/>
          <w:szCs w:val="23"/>
        </w:rPr>
      </w:pPr>
      <w:r w:rsidRPr="00983B01">
        <w:rPr>
          <w:rFonts w:ascii="Times New Roman" w:eastAsia="Times New Roman" w:hAnsi="Times New Roman" w:cs="Times New Roman"/>
          <w:color w:val="auto"/>
          <w:sz w:val="23"/>
          <w:szCs w:val="23"/>
        </w:rPr>
        <w:t>Оборудование</w:t>
      </w:r>
    </w:p>
    <w:p w:rsidR="00983B01" w:rsidRPr="00983B01" w:rsidRDefault="00983B01" w:rsidP="00983B01">
      <w:pPr>
        <w:widowControl/>
        <w:rPr>
          <w:rFonts w:ascii="Times New Roman" w:eastAsia="Times New Roman" w:hAnsi="Times New Roman" w:cs="Times New Roman"/>
          <w:color w:val="auto"/>
          <w:sz w:val="23"/>
          <w:szCs w:val="23"/>
        </w:rPr>
      </w:pPr>
      <w:r w:rsidRPr="00983B01">
        <w:rPr>
          <w:rFonts w:ascii="Times New Roman" w:eastAsia="Times New Roman" w:hAnsi="Times New Roman" w:cs="Times New Roman"/>
          <w:color w:val="auto"/>
          <w:sz w:val="23"/>
          <w:szCs w:val="23"/>
        </w:rPr>
        <w:t>Сдал __________________ __________________ ___________________</w:t>
      </w:r>
      <w:proofErr w:type="gramStart"/>
      <w:r w:rsidRPr="00983B01">
        <w:rPr>
          <w:rFonts w:ascii="Times New Roman" w:eastAsia="Times New Roman" w:hAnsi="Times New Roman" w:cs="Times New Roman"/>
          <w:color w:val="auto"/>
          <w:sz w:val="23"/>
          <w:szCs w:val="23"/>
        </w:rPr>
        <w:t>_  «</w:t>
      </w:r>
      <w:proofErr w:type="gramEnd"/>
      <w:r w:rsidRPr="00983B01">
        <w:rPr>
          <w:rFonts w:ascii="Times New Roman" w:eastAsia="Times New Roman" w:hAnsi="Times New Roman" w:cs="Times New Roman"/>
          <w:color w:val="auto"/>
          <w:sz w:val="23"/>
          <w:szCs w:val="23"/>
        </w:rPr>
        <w:t>__»________20__г.</w:t>
      </w:r>
    </w:p>
    <w:p w:rsidR="00983B01" w:rsidRPr="00983B01" w:rsidRDefault="00983B01" w:rsidP="00983B01">
      <w:pPr>
        <w:widowControl/>
        <w:rPr>
          <w:rFonts w:ascii="Times New Roman" w:eastAsia="Times New Roman" w:hAnsi="Times New Roman" w:cs="Times New Roman"/>
          <w:color w:val="auto"/>
          <w:sz w:val="23"/>
          <w:szCs w:val="23"/>
        </w:rPr>
      </w:pPr>
      <w:r w:rsidRPr="00983B01">
        <w:rPr>
          <w:rFonts w:ascii="Times New Roman" w:eastAsia="Times New Roman" w:hAnsi="Times New Roman" w:cs="Times New Roman"/>
          <w:color w:val="auto"/>
          <w:sz w:val="23"/>
          <w:szCs w:val="23"/>
        </w:rPr>
        <w:t xml:space="preserve">                  (</w:t>
      </w:r>
      <w:proofErr w:type="gramStart"/>
      <w:r w:rsidRPr="00983B01">
        <w:rPr>
          <w:rFonts w:ascii="Times New Roman" w:eastAsia="Times New Roman" w:hAnsi="Times New Roman" w:cs="Times New Roman"/>
          <w:color w:val="auto"/>
          <w:sz w:val="23"/>
          <w:szCs w:val="23"/>
        </w:rPr>
        <w:t xml:space="preserve">должность)   </w:t>
      </w:r>
      <w:proofErr w:type="gramEnd"/>
      <w:r w:rsidRPr="00983B01">
        <w:rPr>
          <w:rFonts w:ascii="Times New Roman" w:eastAsia="Times New Roman" w:hAnsi="Times New Roman" w:cs="Times New Roman"/>
          <w:color w:val="auto"/>
          <w:sz w:val="23"/>
          <w:szCs w:val="23"/>
        </w:rPr>
        <w:t xml:space="preserve">                                (подпись)                     (расшифровка подписи)</w:t>
      </w:r>
    </w:p>
    <w:p w:rsidR="00983B01" w:rsidRPr="00983B01" w:rsidRDefault="00983B01" w:rsidP="00983B01">
      <w:pPr>
        <w:widowControl/>
        <w:rPr>
          <w:rFonts w:ascii="Times New Roman" w:eastAsia="Times New Roman" w:hAnsi="Times New Roman" w:cs="Times New Roman"/>
          <w:color w:val="auto"/>
          <w:sz w:val="23"/>
          <w:szCs w:val="23"/>
        </w:rPr>
      </w:pPr>
      <w:r w:rsidRPr="00983B01">
        <w:rPr>
          <w:rFonts w:ascii="Times New Roman" w:eastAsia="Times New Roman" w:hAnsi="Times New Roman" w:cs="Times New Roman"/>
          <w:color w:val="auto"/>
          <w:sz w:val="23"/>
          <w:szCs w:val="23"/>
        </w:rPr>
        <w:t>М.П.</w:t>
      </w:r>
    </w:p>
    <w:tbl>
      <w:tblPr>
        <w:tblW w:w="0" w:type="auto"/>
        <w:tblBorders>
          <w:bottom w:val="single" w:sz="4" w:space="0" w:color="auto"/>
          <w:insideH w:val="single" w:sz="4" w:space="0" w:color="auto"/>
        </w:tblBorders>
        <w:tblLook w:val="01E0" w:firstRow="1" w:lastRow="1" w:firstColumn="1" w:lastColumn="1" w:noHBand="0" w:noVBand="0"/>
      </w:tblPr>
      <w:tblGrid>
        <w:gridCol w:w="9854"/>
      </w:tblGrid>
      <w:tr w:rsidR="00983B01" w:rsidRPr="00983B01" w:rsidTr="00643E83">
        <w:tc>
          <w:tcPr>
            <w:tcW w:w="9854" w:type="dxa"/>
            <w:tcBorders>
              <w:top w:val="nil"/>
              <w:left w:val="nil"/>
              <w:bottom w:val="single" w:sz="4" w:space="0" w:color="auto"/>
              <w:right w:val="nil"/>
            </w:tcBorders>
            <w:hideMark/>
          </w:tcPr>
          <w:p w:rsidR="00983B01" w:rsidRPr="00983B01" w:rsidRDefault="00983B01" w:rsidP="00983B01">
            <w:pPr>
              <w:widowControl/>
              <w:rPr>
                <w:rFonts w:ascii="Times New Roman" w:eastAsia="Times New Roman" w:hAnsi="Times New Roman" w:cs="Times New Roman"/>
                <w:color w:val="auto"/>
                <w:sz w:val="23"/>
                <w:szCs w:val="23"/>
              </w:rPr>
            </w:pPr>
            <w:r w:rsidRPr="00983B01">
              <w:rPr>
                <w:rFonts w:ascii="Times New Roman" w:eastAsia="Times New Roman" w:hAnsi="Times New Roman" w:cs="Times New Roman"/>
                <w:color w:val="auto"/>
                <w:sz w:val="23"/>
                <w:szCs w:val="23"/>
              </w:rPr>
              <w:t>Описание состояния Оборудования по результатам внешнего осмотра на момент приема-передачи</w:t>
            </w:r>
          </w:p>
        </w:tc>
      </w:tr>
      <w:tr w:rsidR="00983B01" w:rsidRPr="00983B01" w:rsidTr="00643E83">
        <w:tc>
          <w:tcPr>
            <w:tcW w:w="9854" w:type="dxa"/>
            <w:tcBorders>
              <w:top w:val="single" w:sz="4" w:space="0" w:color="auto"/>
              <w:left w:val="nil"/>
              <w:bottom w:val="single" w:sz="4" w:space="0" w:color="auto"/>
              <w:right w:val="nil"/>
            </w:tcBorders>
          </w:tcPr>
          <w:p w:rsidR="00983B01" w:rsidRPr="00983B01" w:rsidRDefault="00983B01" w:rsidP="00983B01">
            <w:pPr>
              <w:widowControl/>
              <w:rPr>
                <w:rFonts w:ascii="Times New Roman" w:eastAsia="Times New Roman" w:hAnsi="Times New Roman" w:cs="Times New Roman"/>
                <w:color w:val="auto"/>
                <w:sz w:val="23"/>
                <w:szCs w:val="23"/>
              </w:rPr>
            </w:pPr>
          </w:p>
        </w:tc>
      </w:tr>
    </w:tbl>
    <w:p w:rsidR="00983B01" w:rsidRPr="00983B01" w:rsidRDefault="00983B01" w:rsidP="00983B01">
      <w:pPr>
        <w:widowControl/>
        <w:rPr>
          <w:rFonts w:ascii="Times New Roman" w:eastAsia="Times New Roman" w:hAnsi="Times New Roman" w:cs="Times New Roman"/>
          <w:color w:val="auto"/>
          <w:sz w:val="23"/>
          <w:szCs w:val="23"/>
        </w:rPr>
      </w:pPr>
      <w:r w:rsidRPr="00983B01">
        <w:rPr>
          <w:rFonts w:ascii="Times New Roman" w:eastAsia="Times New Roman" w:hAnsi="Times New Roman" w:cs="Times New Roman"/>
          <w:color w:val="auto"/>
          <w:sz w:val="23"/>
          <w:szCs w:val="23"/>
        </w:rPr>
        <w:t>Принял____________________ ________________ _________________</w:t>
      </w:r>
      <w:proofErr w:type="gramStart"/>
      <w:r w:rsidRPr="00983B01">
        <w:rPr>
          <w:rFonts w:ascii="Times New Roman" w:eastAsia="Times New Roman" w:hAnsi="Times New Roman" w:cs="Times New Roman"/>
          <w:color w:val="auto"/>
          <w:sz w:val="23"/>
          <w:szCs w:val="23"/>
        </w:rPr>
        <w:t>_  «</w:t>
      </w:r>
      <w:proofErr w:type="gramEnd"/>
      <w:r w:rsidRPr="00983B01">
        <w:rPr>
          <w:rFonts w:ascii="Times New Roman" w:eastAsia="Times New Roman" w:hAnsi="Times New Roman" w:cs="Times New Roman"/>
          <w:color w:val="auto"/>
          <w:sz w:val="23"/>
          <w:szCs w:val="23"/>
        </w:rPr>
        <w:t>__»________20__г.</w:t>
      </w:r>
    </w:p>
    <w:p w:rsidR="00983B01" w:rsidRPr="00983B01" w:rsidRDefault="00983B01" w:rsidP="00983B01">
      <w:pPr>
        <w:widowControl/>
        <w:rPr>
          <w:rFonts w:ascii="Times New Roman" w:eastAsia="Times New Roman" w:hAnsi="Times New Roman" w:cs="Times New Roman"/>
          <w:color w:val="auto"/>
          <w:sz w:val="23"/>
          <w:szCs w:val="23"/>
        </w:rPr>
      </w:pPr>
      <w:r w:rsidRPr="00983B01">
        <w:rPr>
          <w:rFonts w:ascii="Times New Roman" w:eastAsia="Times New Roman" w:hAnsi="Times New Roman" w:cs="Times New Roman"/>
          <w:color w:val="auto"/>
          <w:sz w:val="23"/>
          <w:szCs w:val="23"/>
        </w:rPr>
        <w:t xml:space="preserve">                  (</w:t>
      </w:r>
      <w:proofErr w:type="gramStart"/>
      <w:r w:rsidRPr="00983B01">
        <w:rPr>
          <w:rFonts w:ascii="Times New Roman" w:eastAsia="Times New Roman" w:hAnsi="Times New Roman" w:cs="Times New Roman"/>
          <w:color w:val="auto"/>
          <w:sz w:val="23"/>
          <w:szCs w:val="23"/>
        </w:rPr>
        <w:t xml:space="preserve">должность)   </w:t>
      </w:r>
      <w:proofErr w:type="gramEnd"/>
      <w:r w:rsidRPr="00983B01">
        <w:rPr>
          <w:rFonts w:ascii="Times New Roman" w:eastAsia="Times New Roman" w:hAnsi="Times New Roman" w:cs="Times New Roman"/>
          <w:color w:val="auto"/>
          <w:sz w:val="23"/>
          <w:szCs w:val="23"/>
        </w:rPr>
        <w:t xml:space="preserve">                               (подпись)                     (расшифровка подписи)</w:t>
      </w:r>
    </w:p>
    <w:p w:rsidR="00983B01" w:rsidRPr="00983B01" w:rsidRDefault="00983B01" w:rsidP="00983B01">
      <w:pPr>
        <w:widowControl/>
        <w:rPr>
          <w:rFonts w:ascii="Times New Roman" w:eastAsia="Times New Roman" w:hAnsi="Times New Roman" w:cs="Times New Roman"/>
          <w:color w:val="auto"/>
          <w:sz w:val="23"/>
          <w:szCs w:val="23"/>
        </w:rPr>
      </w:pPr>
      <w:r w:rsidRPr="00983B01">
        <w:rPr>
          <w:rFonts w:ascii="Times New Roman" w:eastAsia="Times New Roman" w:hAnsi="Times New Roman" w:cs="Times New Roman"/>
          <w:color w:val="auto"/>
          <w:sz w:val="23"/>
          <w:szCs w:val="23"/>
          <w:lang w:val="en-US"/>
        </w:rPr>
        <w:t>М.П.</w:t>
      </w:r>
    </w:p>
    <w:p w:rsidR="00983B01" w:rsidRPr="00983B01" w:rsidRDefault="00983B01" w:rsidP="00983B01">
      <w:pPr>
        <w:widowControl/>
        <w:rPr>
          <w:rFonts w:ascii="Times New Roman" w:eastAsia="Times New Roman" w:hAnsi="Times New Roman" w:cs="Times New Roman"/>
          <w:color w:val="auto"/>
          <w:sz w:val="23"/>
          <w:szCs w:val="23"/>
        </w:rPr>
      </w:pPr>
    </w:p>
    <w:p w:rsidR="00983B01" w:rsidRPr="00983B01" w:rsidRDefault="00983B01" w:rsidP="00983B01">
      <w:pPr>
        <w:widowControl/>
        <w:spacing w:line="264" w:lineRule="auto"/>
        <w:jc w:val="right"/>
        <w:rPr>
          <w:rFonts w:ascii="Times New Roman" w:eastAsiaTheme="minorHAnsi" w:hAnsi="Times New Roman" w:cs="Times New Roman"/>
          <w:b/>
          <w:color w:val="auto"/>
          <w:sz w:val="23"/>
          <w:szCs w:val="23"/>
          <w:lang w:eastAsia="en-US"/>
        </w:rPr>
      </w:pPr>
    </w:p>
    <w:p w:rsidR="00983B01" w:rsidRPr="00983B01" w:rsidRDefault="00983B01" w:rsidP="00983B01">
      <w:pPr>
        <w:widowControl/>
        <w:rPr>
          <w:rFonts w:ascii="Times New Roman" w:eastAsia="Times New Roman" w:hAnsi="Times New Roman" w:cs="Times New Roman"/>
          <w:color w:val="auto"/>
          <w:sz w:val="23"/>
          <w:szCs w:val="23"/>
        </w:rPr>
      </w:pPr>
    </w:p>
    <w:p w:rsidR="00983B01" w:rsidRPr="00983B01" w:rsidRDefault="00983B01" w:rsidP="00983B01">
      <w:pPr>
        <w:tabs>
          <w:tab w:val="left" w:pos="540"/>
        </w:tabs>
        <w:jc w:val="center"/>
        <w:rPr>
          <w:rFonts w:ascii="Times New Roman" w:hAnsi="Times New Roman" w:cs="Times New Roman"/>
          <w:i/>
          <w:sz w:val="23"/>
          <w:szCs w:val="23"/>
        </w:rPr>
      </w:pPr>
      <w:r w:rsidRPr="00983B01">
        <w:rPr>
          <w:rFonts w:ascii="Times New Roman" w:hAnsi="Times New Roman" w:cs="Times New Roman"/>
          <w:i/>
          <w:sz w:val="23"/>
          <w:szCs w:val="23"/>
        </w:rPr>
        <w:t>ФОРМА СОГЛАСОВАНА:</w:t>
      </w:r>
    </w:p>
    <w:p w:rsidR="00983B01" w:rsidRPr="00983B01" w:rsidRDefault="00983B01" w:rsidP="00983B01">
      <w:pPr>
        <w:tabs>
          <w:tab w:val="left" w:pos="540"/>
        </w:tabs>
        <w:jc w:val="center"/>
        <w:rPr>
          <w:rFonts w:ascii="Times New Roman" w:hAnsi="Times New Roman" w:cs="Times New Roman"/>
          <w:sz w:val="23"/>
          <w:szCs w:val="23"/>
        </w:rPr>
      </w:pPr>
    </w:p>
    <w:p w:rsidR="00983B01" w:rsidRPr="000045D5" w:rsidRDefault="00983B01" w:rsidP="00983B01">
      <w:pPr>
        <w:rPr>
          <w:rFonts w:ascii="Times New Roman" w:hAnsi="Times New Roman" w:cs="Times New Roman"/>
          <w:sz w:val="22"/>
          <w:szCs w:val="22"/>
        </w:rPr>
      </w:pPr>
    </w:p>
    <w:p w:rsidR="00983B01" w:rsidRPr="000045D5" w:rsidRDefault="00983B01" w:rsidP="00983B01">
      <w:pPr>
        <w:jc w:val="right"/>
        <w:rPr>
          <w:rFonts w:ascii="Times New Roman" w:hAnsi="Times New Roman" w:cs="Times New Roman"/>
          <w:sz w:val="22"/>
          <w:szCs w:val="22"/>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8"/>
        <w:gridCol w:w="4967"/>
      </w:tblGrid>
      <w:tr w:rsidR="00983B01" w:rsidRPr="00D1593E" w:rsidTr="00643E83">
        <w:trPr>
          <w:trHeight w:val="2179"/>
        </w:trPr>
        <w:tc>
          <w:tcPr>
            <w:tcW w:w="5070" w:type="dxa"/>
          </w:tcPr>
          <w:p w:rsidR="00983B01" w:rsidRPr="00D1593E" w:rsidRDefault="00983B01" w:rsidP="00643E83">
            <w:pPr>
              <w:jc w:val="both"/>
              <w:rPr>
                <w:b/>
                <w:sz w:val="22"/>
                <w:szCs w:val="22"/>
              </w:rPr>
            </w:pPr>
            <w:r w:rsidRPr="00983C52">
              <w:rPr>
                <w:b/>
                <w:sz w:val="22"/>
                <w:szCs w:val="22"/>
              </w:rPr>
              <w:t>Исполнитель</w:t>
            </w:r>
          </w:p>
          <w:p w:rsidR="00983B01" w:rsidRPr="00D1593E" w:rsidRDefault="00983B01" w:rsidP="00643E83">
            <w:pPr>
              <w:jc w:val="both"/>
              <w:rPr>
                <w:b/>
                <w:sz w:val="22"/>
                <w:szCs w:val="22"/>
              </w:rPr>
            </w:pPr>
          </w:p>
        </w:tc>
        <w:tc>
          <w:tcPr>
            <w:tcW w:w="5070" w:type="dxa"/>
          </w:tcPr>
          <w:p w:rsidR="00983B01" w:rsidRPr="00D1593E" w:rsidRDefault="00983B01" w:rsidP="00643E83">
            <w:pPr>
              <w:jc w:val="both"/>
              <w:rPr>
                <w:b/>
                <w:sz w:val="22"/>
                <w:szCs w:val="22"/>
              </w:rPr>
            </w:pPr>
            <w:r w:rsidRPr="00D1593E">
              <w:rPr>
                <w:b/>
                <w:sz w:val="22"/>
                <w:szCs w:val="22"/>
              </w:rPr>
              <w:t>Заказчик</w:t>
            </w:r>
          </w:p>
          <w:p w:rsidR="00983B01" w:rsidRPr="00D1593E" w:rsidRDefault="00983B01" w:rsidP="00643E83">
            <w:pPr>
              <w:jc w:val="both"/>
              <w:rPr>
                <w:b/>
                <w:sz w:val="22"/>
                <w:szCs w:val="22"/>
              </w:rPr>
            </w:pPr>
            <w:r>
              <w:rPr>
                <w:b/>
                <w:sz w:val="22"/>
                <w:szCs w:val="22"/>
              </w:rPr>
              <w:t>ООО «РИ-</w:t>
            </w:r>
            <w:r w:rsidRPr="00D1593E">
              <w:rPr>
                <w:b/>
                <w:sz w:val="22"/>
                <w:szCs w:val="22"/>
              </w:rPr>
              <w:t>ИНВЕСТ»</w:t>
            </w:r>
          </w:p>
          <w:p w:rsidR="00983B01" w:rsidRPr="00D1593E" w:rsidRDefault="00983B01" w:rsidP="00643E83">
            <w:pPr>
              <w:jc w:val="both"/>
              <w:rPr>
                <w:b/>
                <w:sz w:val="22"/>
                <w:szCs w:val="22"/>
              </w:rPr>
            </w:pPr>
          </w:p>
          <w:p w:rsidR="00983B01" w:rsidRPr="00D1593E" w:rsidRDefault="00983B01" w:rsidP="00643E83">
            <w:pPr>
              <w:jc w:val="both"/>
              <w:rPr>
                <w:b/>
                <w:sz w:val="22"/>
                <w:szCs w:val="22"/>
              </w:rPr>
            </w:pPr>
            <w:r w:rsidRPr="00D1593E">
              <w:rPr>
                <w:b/>
                <w:sz w:val="22"/>
                <w:szCs w:val="22"/>
              </w:rPr>
              <w:t xml:space="preserve">Генеральный директор </w:t>
            </w:r>
          </w:p>
          <w:p w:rsidR="00983B01" w:rsidRPr="00D1593E" w:rsidRDefault="00983B01" w:rsidP="00643E83">
            <w:pPr>
              <w:jc w:val="both"/>
              <w:rPr>
                <w:b/>
                <w:sz w:val="22"/>
                <w:szCs w:val="22"/>
              </w:rPr>
            </w:pPr>
          </w:p>
          <w:p w:rsidR="00983B01" w:rsidRPr="00D1593E" w:rsidRDefault="00983B01" w:rsidP="00643E83">
            <w:pPr>
              <w:jc w:val="both"/>
              <w:rPr>
                <w:b/>
                <w:sz w:val="22"/>
                <w:szCs w:val="22"/>
              </w:rPr>
            </w:pPr>
          </w:p>
          <w:p w:rsidR="00983B01" w:rsidRPr="00D1593E" w:rsidRDefault="00983B01" w:rsidP="00643E83">
            <w:pPr>
              <w:jc w:val="both"/>
              <w:rPr>
                <w:b/>
                <w:sz w:val="22"/>
                <w:szCs w:val="22"/>
              </w:rPr>
            </w:pPr>
            <w:r w:rsidRPr="00D1593E">
              <w:rPr>
                <w:b/>
                <w:sz w:val="22"/>
                <w:szCs w:val="22"/>
              </w:rPr>
              <w:t>_________________ / И.И. Самарина</w:t>
            </w:r>
          </w:p>
          <w:p w:rsidR="00983B01" w:rsidRPr="00D1593E" w:rsidRDefault="00983B01" w:rsidP="00643E83">
            <w:pPr>
              <w:jc w:val="both"/>
              <w:rPr>
                <w:b/>
                <w:sz w:val="22"/>
                <w:szCs w:val="22"/>
              </w:rPr>
            </w:pPr>
          </w:p>
          <w:p w:rsidR="00983B01" w:rsidRPr="00D1593E" w:rsidRDefault="00983B01" w:rsidP="00643E83">
            <w:pPr>
              <w:jc w:val="both"/>
              <w:rPr>
                <w:b/>
                <w:sz w:val="22"/>
                <w:szCs w:val="22"/>
              </w:rPr>
            </w:pPr>
          </w:p>
        </w:tc>
      </w:tr>
    </w:tbl>
    <w:p w:rsidR="00983B01" w:rsidRPr="000045D5" w:rsidRDefault="00983B01" w:rsidP="00983B01">
      <w:pPr>
        <w:jc w:val="right"/>
        <w:rPr>
          <w:rFonts w:ascii="Times New Roman" w:hAnsi="Times New Roman" w:cs="Times New Roman"/>
          <w:sz w:val="22"/>
          <w:szCs w:val="22"/>
        </w:rPr>
      </w:pPr>
    </w:p>
    <w:p w:rsidR="00983B01" w:rsidRPr="00983B01" w:rsidRDefault="00983B01" w:rsidP="00983B01">
      <w:pPr>
        <w:tabs>
          <w:tab w:val="left" w:pos="540"/>
        </w:tabs>
        <w:rPr>
          <w:rFonts w:ascii="Times New Roman" w:hAnsi="Times New Roman" w:cs="Times New Roman"/>
          <w:sz w:val="23"/>
          <w:szCs w:val="23"/>
        </w:rPr>
        <w:sectPr w:rsidR="00983B01" w:rsidRPr="00983B01" w:rsidSect="00643E83">
          <w:pgSz w:w="11900" w:h="16840"/>
          <w:pgMar w:top="425" w:right="851" w:bottom="709" w:left="1134" w:header="0" w:footer="0" w:gutter="0"/>
          <w:pgNumType w:start="1"/>
          <w:cols w:space="720"/>
          <w:docGrid w:linePitch="326"/>
        </w:sectPr>
      </w:pPr>
    </w:p>
    <w:p w:rsidR="00983B01" w:rsidRPr="00983B01" w:rsidRDefault="00983B01" w:rsidP="00983B01">
      <w:pPr>
        <w:widowControl/>
        <w:spacing w:line="264" w:lineRule="auto"/>
        <w:jc w:val="right"/>
        <w:rPr>
          <w:rFonts w:ascii="Times New Roman" w:eastAsiaTheme="minorHAnsi" w:hAnsi="Times New Roman" w:cs="Times New Roman"/>
          <w:b/>
          <w:color w:val="auto"/>
          <w:sz w:val="23"/>
          <w:szCs w:val="23"/>
          <w:lang w:eastAsia="en-US"/>
        </w:rPr>
      </w:pPr>
      <w:r w:rsidRPr="00983B01">
        <w:rPr>
          <w:rFonts w:ascii="Times New Roman" w:eastAsiaTheme="minorHAnsi" w:hAnsi="Times New Roman" w:cs="Times New Roman"/>
          <w:b/>
          <w:color w:val="auto"/>
          <w:sz w:val="23"/>
          <w:szCs w:val="23"/>
          <w:lang w:eastAsia="en-US"/>
        </w:rPr>
        <w:lastRenderedPageBreak/>
        <w:t>Приложение №3</w:t>
      </w:r>
    </w:p>
    <w:p w:rsidR="00983B01" w:rsidRPr="00D1593E" w:rsidRDefault="00983B01" w:rsidP="00983B01">
      <w:pPr>
        <w:widowControl/>
        <w:spacing w:line="264" w:lineRule="auto"/>
        <w:jc w:val="right"/>
        <w:rPr>
          <w:rFonts w:ascii="Times New Roman" w:eastAsiaTheme="minorHAnsi" w:hAnsi="Times New Roman" w:cs="Times New Roman"/>
          <w:b/>
          <w:color w:val="auto"/>
          <w:sz w:val="22"/>
          <w:szCs w:val="22"/>
          <w:lang w:eastAsia="en-US"/>
        </w:rPr>
      </w:pPr>
      <w:r>
        <w:rPr>
          <w:rFonts w:ascii="Times New Roman" w:eastAsiaTheme="minorHAnsi" w:hAnsi="Times New Roman" w:cs="Times New Roman"/>
          <w:b/>
          <w:color w:val="auto"/>
          <w:sz w:val="22"/>
          <w:szCs w:val="22"/>
          <w:lang w:eastAsia="en-US"/>
        </w:rPr>
        <w:t>к Договору</w:t>
      </w:r>
      <w:r w:rsidRPr="00983C52">
        <w:rPr>
          <w:rFonts w:ascii="Times New Roman" w:eastAsiaTheme="minorHAnsi" w:hAnsi="Times New Roman" w:cs="Times New Roman"/>
          <w:b/>
          <w:color w:val="auto"/>
          <w:sz w:val="22"/>
          <w:szCs w:val="22"/>
          <w:lang w:eastAsia="en-US"/>
        </w:rPr>
        <w:t xml:space="preserve"> оказания услуг</w:t>
      </w:r>
      <w:r>
        <w:rPr>
          <w:rFonts w:ascii="Times New Roman" w:eastAsiaTheme="minorHAnsi" w:hAnsi="Times New Roman" w:cs="Times New Roman"/>
          <w:b/>
          <w:color w:val="auto"/>
          <w:sz w:val="22"/>
          <w:szCs w:val="22"/>
          <w:lang w:eastAsia="en-US"/>
        </w:rPr>
        <w:t xml:space="preserve"> </w:t>
      </w:r>
    </w:p>
    <w:p w:rsidR="00983B01" w:rsidRPr="00983C52" w:rsidRDefault="00983B01" w:rsidP="00983B01">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 №____________ от ___________ г.</w:t>
      </w:r>
    </w:p>
    <w:p w:rsidR="00983B01" w:rsidRPr="00983B01" w:rsidRDefault="00983B01" w:rsidP="00983B01">
      <w:pPr>
        <w:tabs>
          <w:tab w:val="left" w:pos="540"/>
        </w:tabs>
        <w:rPr>
          <w:rFonts w:ascii="Times New Roman" w:hAnsi="Times New Roman" w:cs="Times New Roman"/>
          <w:sz w:val="23"/>
          <w:szCs w:val="23"/>
        </w:rPr>
      </w:pPr>
    </w:p>
    <w:p w:rsidR="00983B01" w:rsidRPr="00983B01" w:rsidRDefault="00983B01" w:rsidP="00983B01">
      <w:pPr>
        <w:suppressAutoHyphens/>
        <w:rPr>
          <w:b/>
          <w:sz w:val="23"/>
          <w:szCs w:val="23"/>
          <w:lang w:eastAsia="ar-SA"/>
        </w:rPr>
      </w:pPr>
      <w:r w:rsidRPr="00983B01">
        <w:rPr>
          <w:b/>
          <w:sz w:val="23"/>
          <w:szCs w:val="23"/>
          <w:lang w:eastAsia="ar-SA"/>
        </w:rPr>
        <w:t xml:space="preserve">Форма </w:t>
      </w:r>
    </w:p>
    <w:p w:rsidR="00983B01" w:rsidRPr="00983B01" w:rsidRDefault="00983B01" w:rsidP="00983B01">
      <w:pPr>
        <w:suppressAutoHyphens/>
        <w:ind w:firstLine="4680"/>
        <w:rPr>
          <w:b/>
          <w:sz w:val="23"/>
          <w:szCs w:val="23"/>
          <w:lang w:eastAsia="ar-SA"/>
        </w:rPr>
      </w:pPr>
      <w:r w:rsidRPr="00983B01">
        <w:rPr>
          <w:b/>
          <w:sz w:val="23"/>
          <w:szCs w:val="23"/>
          <w:lang w:eastAsia="ar-SA"/>
        </w:rPr>
        <w:t xml:space="preserve">АКТ № </w:t>
      </w:r>
    </w:p>
    <w:p w:rsidR="00983B01" w:rsidRPr="00983B01" w:rsidRDefault="00983B01" w:rsidP="00983B01">
      <w:pPr>
        <w:keepNext/>
        <w:numPr>
          <w:ilvl w:val="3"/>
          <w:numId w:val="0"/>
        </w:numPr>
        <w:tabs>
          <w:tab w:val="num" w:pos="0"/>
        </w:tabs>
        <w:suppressAutoHyphens/>
        <w:jc w:val="center"/>
        <w:outlineLvl w:val="3"/>
        <w:rPr>
          <w:b/>
          <w:bCs/>
          <w:sz w:val="23"/>
          <w:szCs w:val="23"/>
          <w:lang w:eastAsia="ar-SA"/>
        </w:rPr>
      </w:pPr>
      <w:r w:rsidRPr="00983B01">
        <w:rPr>
          <w:b/>
          <w:bCs/>
          <w:sz w:val="23"/>
          <w:szCs w:val="23"/>
          <w:lang w:eastAsia="ar-SA"/>
        </w:rPr>
        <w:t>сдачи-приемки оказанных услуг</w:t>
      </w:r>
    </w:p>
    <w:p w:rsidR="00983B01" w:rsidRPr="00983B01" w:rsidRDefault="00983B01" w:rsidP="00983B01">
      <w:pPr>
        <w:spacing w:line="276" w:lineRule="auto"/>
        <w:jc w:val="center"/>
        <w:rPr>
          <w:b/>
          <w:sz w:val="23"/>
          <w:szCs w:val="23"/>
        </w:rPr>
      </w:pPr>
      <w:r w:rsidRPr="00983B01">
        <w:rPr>
          <w:b/>
          <w:sz w:val="23"/>
          <w:szCs w:val="23"/>
        </w:rPr>
        <w:t>к Договору оказания услуг № от __. __. 202</w:t>
      </w:r>
      <w:bookmarkStart w:id="1" w:name="_GoBack"/>
      <w:bookmarkEnd w:id="1"/>
      <w:r w:rsidRPr="00983B01">
        <w:rPr>
          <w:b/>
          <w:sz w:val="23"/>
          <w:szCs w:val="23"/>
        </w:rPr>
        <w:t xml:space="preserve"> года</w:t>
      </w:r>
    </w:p>
    <w:p w:rsidR="00983B01" w:rsidRPr="00983B01" w:rsidRDefault="00983B01" w:rsidP="00983B01">
      <w:pPr>
        <w:spacing w:line="276" w:lineRule="auto"/>
        <w:jc w:val="center"/>
        <w:rPr>
          <w:bCs/>
          <w:sz w:val="23"/>
          <w:szCs w:val="23"/>
          <w:lang w:eastAsia="ar-SA"/>
        </w:rPr>
      </w:pPr>
      <w:r w:rsidRPr="00983B01">
        <w:rPr>
          <w:bCs/>
          <w:sz w:val="23"/>
          <w:szCs w:val="23"/>
          <w:lang w:eastAsia="ar-SA"/>
        </w:rPr>
        <w:t>__________                                                                                                        ____________________</w:t>
      </w:r>
    </w:p>
    <w:p w:rsidR="00983B01" w:rsidRPr="00983B01" w:rsidRDefault="00983B01" w:rsidP="00983B01">
      <w:pPr>
        <w:suppressAutoHyphens/>
        <w:jc w:val="right"/>
        <w:rPr>
          <w:bCs/>
          <w:sz w:val="23"/>
          <w:szCs w:val="23"/>
          <w:lang w:eastAsia="ar-SA"/>
        </w:rPr>
      </w:pPr>
    </w:p>
    <w:p w:rsidR="00983B01" w:rsidRPr="00983B01" w:rsidRDefault="00983B01" w:rsidP="00983B01">
      <w:pPr>
        <w:ind w:firstLine="426"/>
        <w:jc w:val="both"/>
        <w:rPr>
          <w:rFonts w:ascii="Times New Roman" w:eastAsia="Times New Roman" w:hAnsi="Times New Roman" w:cs="Times New Roman"/>
          <w:sz w:val="22"/>
          <w:szCs w:val="22"/>
        </w:rPr>
      </w:pPr>
      <w:r w:rsidRPr="00983B01">
        <w:rPr>
          <w:bCs/>
          <w:sz w:val="23"/>
          <w:szCs w:val="23"/>
          <w:lang w:eastAsia="ar-SA"/>
        </w:rPr>
        <w:t xml:space="preserve">   </w:t>
      </w:r>
      <w:r w:rsidRPr="000045D5">
        <w:rPr>
          <w:rFonts w:ascii="Times New Roman" w:eastAsia="Times New Roman" w:hAnsi="Times New Roman" w:cs="Times New Roman"/>
          <w:b/>
          <w:sz w:val="22"/>
          <w:szCs w:val="22"/>
        </w:rPr>
        <w:t>Общество с ог</w:t>
      </w:r>
      <w:r>
        <w:rPr>
          <w:rFonts w:ascii="Times New Roman" w:eastAsia="Times New Roman" w:hAnsi="Times New Roman" w:cs="Times New Roman"/>
          <w:b/>
          <w:sz w:val="22"/>
          <w:szCs w:val="22"/>
        </w:rPr>
        <w:t>раниченной ответственностью «РИ-ИНВЕСТ» (ООО «РИ-</w:t>
      </w:r>
      <w:r w:rsidRPr="000045D5">
        <w:rPr>
          <w:rFonts w:ascii="Times New Roman" w:eastAsia="Times New Roman" w:hAnsi="Times New Roman" w:cs="Times New Roman"/>
          <w:b/>
          <w:sz w:val="22"/>
          <w:szCs w:val="22"/>
        </w:rPr>
        <w:t>ИНВЕСТ»),</w:t>
      </w:r>
      <w:r w:rsidRPr="000045D5">
        <w:rPr>
          <w:rFonts w:ascii="Times New Roman" w:eastAsia="Times New Roman" w:hAnsi="Times New Roman" w:cs="Times New Roman"/>
          <w:sz w:val="22"/>
          <w:szCs w:val="22"/>
        </w:rPr>
        <w:t xml:space="preserve"> именуемое в дальнейшем «Заказчик», в лице Генерального директора Самариной Ирины Ивановны, действующей на основании Устава с одной стороны, и </w:t>
      </w:r>
      <w:r w:rsidRPr="000045D5">
        <w:rPr>
          <w:rFonts w:ascii="Times New Roman" w:eastAsia="Times New Roman" w:hAnsi="Times New Roman" w:cs="Times New Roman"/>
          <w:b/>
          <w:sz w:val="22"/>
          <w:szCs w:val="22"/>
        </w:rPr>
        <w:t>_____________________ (_________________),</w:t>
      </w:r>
      <w:r w:rsidRPr="000045D5">
        <w:rPr>
          <w:rFonts w:ascii="Times New Roman" w:eastAsia="Times New Roman" w:hAnsi="Times New Roman" w:cs="Times New Roman"/>
          <w:sz w:val="22"/>
          <w:szCs w:val="22"/>
        </w:rPr>
        <w:t xml:space="preserve"> именуемое в дальнейшем «Исполнитель», в лице ________________________, действующего на основании ______________________, с другой стороны, вместе именуемые «Стороны», </w:t>
      </w:r>
      <w:r w:rsidRPr="00983B01">
        <w:rPr>
          <w:sz w:val="23"/>
          <w:szCs w:val="23"/>
          <w:lang w:eastAsia="ar-SA"/>
        </w:rPr>
        <w:t xml:space="preserve">составили настоящий Акт о том, что Исполнитель </w:t>
      </w:r>
      <w:r>
        <w:rPr>
          <w:sz w:val="23"/>
          <w:szCs w:val="23"/>
          <w:lang w:eastAsia="ar-SA"/>
        </w:rPr>
        <w:t>оказал</w:t>
      </w:r>
      <w:r w:rsidRPr="00983B01">
        <w:rPr>
          <w:sz w:val="23"/>
          <w:szCs w:val="23"/>
          <w:lang w:eastAsia="ar-SA"/>
        </w:rPr>
        <w:t xml:space="preserve"> и сдал Заказчику услуги по Договору оказания услуг № от «</w:t>
      </w:r>
      <w:r w:rsidRPr="00983B01">
        <w:rPr>
          <w:sz w:val="23"/>
          <w:szCs w:val="23"/>
          <w:u w:val="single"/>
          <w:lang w:eastAsia="ar-SA"/>
        </w:rPr>
        <w:t xml:space="preserve">     </w:t>
      </w:r>
      <w:r w:rsidRPr="00983B01">
        <w:rPr>
          <w:sz w:val="23"/>
          <w:szCs w:val="23"/>
          <w:lang w:eastAsia="ar-SA"/>
        </w:rPr>
        <w:t>»</w:t>
      </w:r>
      <w:r w:rsidRPr="00983B01">
        <w:rPr>
          <w:sz w:val="23"/>
          <w:szCs w:val="23"/>
          <w:u w:val="single"/>
          <w:lang w:eastAsia="ar-SA"/>
        </w:rPr>
        <w:t xml:space="preserve">                  </w:t>
      </w:r>
      <w:r w:rsidRPr="00983B01">
        <w:rPr>
          <w:sz w:val="23"/>
          <w:szCs w:val="23"/>
          <w:lang w:eastAsia="ar-SA"/>
        </w:rPr>
        <w:t xml:space="preserve">202 г. </w:t>
      </w:r>
    </w:p>
    <w:p w:rsidR="00983B01" w:rsidRPr="00983B01" w:rsidRDefault="00983B01" w:rsidP="00983B01">
      <w:pPr>
        <w:ind w:firstLine="720"/>
        <w:jc w:val="both"/>
        <w:rPr>
          <w:sz w:val="23"/>
          <w:szCs w:val="23"/>
          <w:lang w:eastAsia="ar-SA"/>
        </w:rPr>
      </w:pPr>
    </w:p>
    <w:p w:rsidR="00983B01" w:rsidRPr="00983B01" w:rsidRDefault="00983B01" w:rsidP="00983B01">
      <w:pPr>
        <w:keepLines/>
        <w:suppressAutoHyphens/>
        <w:ind w:firstLine="720"/>
        <w:jc w:val="both"/>
        <w:rPr>
          <w:sz w:val="23"/>
          <w:szCs w:val="23"/>
          <w:lang w:eastAsia="ar-SA"/>
        </w:rPr>
      </w:pPr>
      <w:r w:rsidRPr="00983B01">
        <w:rPr>
          <w:sz w:val="23"/>
          <w:szCs w:val="23"/>
          <w:lang w:eastAsia="ar-SA"/>
        </w:rPr>
        <w:t>По срокам и качеству оказанные услуги отвечают требованиям договора. С момента подписания акта Стороны не имеют претензий по оказанным услугам.</w:t>
      </w:r>
    </w:p>
    <w:p w:rsidR="00983B01" w:rsidRPr="00983B01" w:rsidRDefault="00983B01" w:rsidP="00983B01">
      <w:pPr>
        <w:keepLines/>
        <w:suppressAutoHyphens/>
        <w:ind w:firstLine="720"/>
        <w:jc w:val="both"/>
        <w:rPr>
          <w:sz w:val="23"/>
          <w:szCs w:val="23"/>
          <w:lang w:eastAsia="ar-SA"/>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0"/>
        <w:gridCol w:w="3886"/>
        <w:gridCol w:w="993"/>
        <w:gridCol w:w="1559"/>
        <w:gridCol w:w="1134"/>
        <w:gridCol w:w="1701"/>
      </w:tblGrid>
      <w:tr w:rsidR="00983B01" w:rsidRPr="00983B01" w:rsidTr="00643E83">
        <w:trPr>
          <w:cantSplit/>
          <w:trHeight w:val="633"/>
        </w:trPr>
        <w:tc>
          <w:tcPr>
            <w:tcW w:w="650" w:type="dxa"/>
            <w:tcBorders>
              <w:bottom w:val="single" w:sz="4" w:space="0" w:color="auto"/>
            </w:tcBorders>
            <w:vAlign w:val="center"/>
          </w:tcPr>
          <w:p w:rsidR="00983B01" w:rsidRPr="00983B01" w:rsidRDefault="00983B01" w:rsidP="00983B01">
            <w:pPr>
              <w:tabs>
                <w:tab w:val="left" w:pos="5880"/>
              </w:tabs>
              <w:suppressAutoHyphens/>
              <w:jc w:val="center"/>
              <w:rPr>
                <w:sz w:val="23"/>
                <w:szCs w:val="23"/>
                <w:lang w:eastAsia="ar-SA"/>
              </w:rPr>
            </w:pPr>
            <w:r w:rsidRPr="00983B01">
              <w:rPr>
                <w:sz w:val="23"/>
                <w:szCs w:val="23"/>
                <w:lang w:eastAsia="ar-SA"/>
              </w:rPr>
              <w:t>№ п/п</w:t>
            </w:r>
          </w:p>
        </w:tc>
        <w:tc>
          <w:tcPr>
            <w:tcW w:w="3886" w:type="dxa"/>
            <w:tcBorders>
              <w:bottom w:val="single" w:sz="4" w:space="0" w:color="auto"/>
            </w:tcBorders>
            <w:vAlign w:val="center"/>
          </w:tcPr>
          <w:p w:rsidR="00983B01" w:rsidRPr="00983B01" w:rsidRDefault="00983B01" w:rsidP="00983B01">
            <w:pPr>
              <w:tabs>
                <w:tab w:val="left" w:pos="5880"/>
              </w:tabs>
              <w:suppressAutoHyphens/>
              <w:jc w:val="center"/>
              <w:rPr>
                <w:sz w:val="23"/>
                <w:szCs w:val="23"/>
                <w:lang w:eastAsia="ar-SA"/>
              </w:rPr>
            </w:pPr>
            <w:r w:rsidRPr="00983B01">
              <w:rPr>
                <w:sz w:val="23"/>
                <w:szCs w:val="23"/>
                <w:lang w:eastAsia="ar-SA"/>
              </w:rPr>
              <w:t>Наименование состава оказываемых услуг</w:t>
            </w:r>
          </w:p>
        </w:tc>
        <w:tc>
          <w:tcPr>
            <w:tcW w:w="993" w:type="dxa"/>
            <w:tcBorders>
              <w:bottom w:val="single" w:sz="4" w:space="0" w:color="auto"/>
            </w:tcBorders>
          </w:tcPr>
          <w:p w:rsidR="00983B01" w:rsidRPr="00983B01" w:rsidRDefault="00983B01" w:rsidP="00983B01">
            <w:pPr>
              <w:tabs>
                <w:tab w:val="left" w:pos="5880"/>
              </w:tabs>
              <w:suppressAutoHyphens/>
              <w:jc w:val="center"/>
              <w:rPr>
                <w:sz w:val="23"/>
                <w:szCs w:val="23"/>
                <w:lang w:eastAsia="ar-SA"/>
              </w:rPr>
            </w:pPr>
            <w:r w:rsidRPr="00983B01">
              <w:rPr>
                <w:sz w:val="23"/>
                <w:szCs w:val="23"/>
                <w:lang w:eastAsia="ar-SA"/>
              </w:rPr>
              <w:t>Кол-во</w:t>
            </w:r>
          </w:p>
          <w:p w:rsidR="00983B01" w:rsidRPr="00983B01" w:rsidRDefault="00983B01" w:rsidP="00983B01">
            <w:pPr>
              <w:tabs>
                <w:tab w:val="left" w:pos="5880"/>
              </w:tabs>
              <w:suppressAutoHyphens/>
              <w:jc w:val="center"/>
              <w:rPr>
                <w:sz w:val="23"/>
                <w:szCs w:val="23"/>
                <w:lang w:eastAsia="ar-SA"/>
              </w:rPr>
            </w:pPr>
            <w:r w:rsidRPr="00983B01">
              <w:rPr>
                <w:sz w:val="23"/>
                <w:szCs w:val="23"/>
                <w:lang w:eastAsia="ar-SA"/>
              </w:rPr>
              <w:t>Ед.</w:t>
            </w:r>
          </w:p>
        </w:tc>
        <w:tc>
          <w:tcPr>
            <w:tcW w:w="1559" w:type="dxa"/>
            <w:tcBorders>
              <w:bottom w:val="single" w:sz="4" w:space="0" w:color="auto"/>
            </w:tcBorders>
            <w:vAlign w:val="center"/>
          </w:tcPr>
          <w:p w:rsidR="00983B01" w:rsidRPr="00983B01" w:rsidRDefault="00983B01" w:rsidP="00983B01">
            <w:pPr>
              <w:tabs>
                <w:tab w:val="left" w:pos="5880"/>
              </w:tabs>
              <w:suppressAutoHyphens/>
              <w:jc w:val="center"/>
              <w:rPr>
                <w:sz w:val="23"/>
                <w:szCs w:val="23"/>
                <w:lang w:eastAsia="ar-SA"/>
              </w:rPr>
            </w:pPr>
            <w:r w:rsidRPr="00983B01">
              <w:rPr>
                <w:sz w:val="23"/>
                <w:szCs w:val="23"/>
                <w:lang w:eastAsia="ar-SA"/>
              </w:rPr>
              <w:t>Стоимость без НДС,</w:t>
            </w:r>
          </w:p>
          <w:p w:rsidR="00983B01" w:rsidRPr="00983B01" w:rsidRDefault="00983B01" w:rsidP="00983B01">
            <w:pPr>
              <w:tabs>
                <w:tab w:val="left" w:pos="5880"/>
              </w:tabs>
              <w:suppressAutoHyphens/>
              <w:jc w:val="center"/>
              <w:rPr>
                <w:sz w:val="23"/>
                <w:szCs w:val="23"/>
                <w:lang w:eastAsia="ar-SA"/>
              </w:rPr>
            </w:pPr>
            <w:r w:rsidRPr="00983B01">
              <w:rPr>
                <w:sz w:val="23"/>
                <w:szCs w:val="23"/>
                <w:lang w:eastAsia="ar-SA"/>
              </w:rPr>
              <w:t xml:space="preserve"> руб.</w:t>
            </w:r>
          </w:p>
        </w:tc>
        <w:tc>
          <w:tcPr>
            <w:tcW w:w="1134" w:type="dxa"/>
            <w:tcBorders>
              <w:bottom w:val="single" w:sz="4" w:space="0" w:color="auto"/>
            </w:tcBorders>
            <w:vAlign w:val="center"/>
          </w:tcPr>
          <w:p w:rsidR="00983B01" w:rsidRPr="00983B01" w:rsidRDefault="00983B01" w:rsidP="00983B01">
            <w:pPr>
              <w:tabs>
                <w:tab w:val="left" w:pos="5880"/>
              </w:tabs>
              <w:suppressAutoHyphens/>
              <w:jc w:val="center"/>
              <w:rPr>
                <w:sz w:val="23"/>
                <w:szCs w:val="23"/>
                <w:lang w:eastAsia="ar-SA"/>
              </w:rPr>
            </w:pPr>
            <w:r w:rsidRPr="00983B01">
              <w:rPr>
                <w:sz w:val="23"/>
                <w:szCs w:val="23"/>
                <w:lang w:eastAsia="ar-SA"/>
              </w:rPr>
              <w:t xml:space="preserve">НДС, </w:t>
            </w:r>
          </w:p>
          <w:p w:rsidR="00983B01" w:rsidRPr="00983B01" w:rsidRDefault="00983B01" w:rsidP="00983B01">
            <w:pPr>
              <w:tabs>
                <w:tab w:val="left" w:pos="5880"/>
              </w:tabs>
              <w:suppressAutoHyphens/>
              <w:jc w:val="center"/>
              <w:rPr>
                <w:sz w:val="23"/>
                <w:szCs w:val="23"/>
                <w:lang w:eastAsia="ar-SA"/>
              </w:rPr>
            </w:pPr>
            <w:r w:rsidRPr="00983B01">
              <w:rPr>
                <w:sz w:val="23"/>
                <w:szCs w:val="23"/>
                <w:lang w:eastAsia="ar-SA"/>
              </w:rPr>
              <w:t xml:space="preserve">руб. </w:t>
            </w:r>
          </w:p>
        </w:tc>
        <w:tc>
          <w:tcPr>
            <w:tcW w:w="1701" w:type="dxa"/>
            <w:tcBorders>
              <w:bottom w:val="single" w:sz="4" w:space="0" w:color="auto"/>
            </w:tcBorders>
            <w:vAlign w:val="center"/>
          </w:tcPr>
          <w:p w:rsidR="00983B01" w:rsidRPr="00983B01" w:rsidRDefault="00983B01" w:rsidP="00983B01">
            <w:pPr>
              <w:tabs>
                <w:tab w:val="left" w:pos="5880"/>
              </w:tabs>
              <w:suppressAutoHyphens/>
              <w:jc w:val="center"/>
              <w:rPr>
                <w:sz w:val="23"/>
                <w:szCs w:val="23"/>
                <w:lang w:eastAsia="ar-SA"/>
              </w:rPr>
            </w:pPr>
            <w:r w:rsidRPr="00983B01">
              <w:rPr>
                <w:sz w:val="23"/>
                <w:szCs w:val="23"/>
                <w:lang w:eastAsia="ar-SA"/>
              </w:rPr>
              <w:t xml:space="preserve">Итого с НДС, </w:t>
            </w:r>
          </w:p>
          <w:p w:rsidR="00983B01" w:rsidRPr="00983B01" w:rsidRDefault="00983B01" w:rsidP="00983B01">
            <w:pPr>
              <w:tabs>
                <w:tab w:val="left" w:pos="5880"/>
              </w:tabs>
              <w:suppressAutoHyphens/>
              <w:jc w:val="center"/>
              <w:rPr>
                <w:sz w:val="23"/>
                <w:szCs w:val="23"/>
                <w:lang w:eastAsia="ar-SA"/>
              </w:rPr>
            </w:pPr>
            <w:r w:rsidRPr="00983B01">
              <w:rPr>
                <w:sz w:val="23"/>
                <w:szCs w:val="23"/>
                <w:lang w:eastAsia="ar-SA"/>
              </w:rPr>
              <w:t xml:space="preserve">руб. </w:t>
            </w:r>
          </w:p>
        </w:tc>
      </w:tr>
      <w:tr w:rsidR="00983B01" w:rsidRPr="00983B01" w:rsidTr="00643E83">
        <w:trPr>
          <w:cantSplit/>
        </w:trPr>
        <w:tc>
          <w:tcPr>
            <w:tcW w:w="650" w:type="dxa"/>
            <w:tcBorders>
              <w:bottom w:val="single" w:sz="12" w:space="0" w:color="auto"/>
            </w:tcBorders>
            <w:vAlign w:val="center"/>
          </w:tcPr>
          <w:p w:rsidR="00983B01" w:rsidRPr="00983B01" w:rsidRDefault="00983B01" w:rsidP="00983B01">
            <w:pPr>
              <w:tabs>
                <w:tab w:val="left" w:pos="5880"/>
              </w:tabs>
              <w:suppressAutoHyphens/>
              <w:jc w:val="center"/>
              <w:rPr>
                <w:sz w:val="23"/>
                <w:szCs w:val="23"/>
                <w:lang w:eastAsia="ar-SA"/>
              </w:rPr>
            </w:pPr>
            <w:r w:rsidRPr="00983B01">
              <w:rPr>
                <w:sz w:val="23"/>
                <w:szCs w:val="23"/>
                <w:lang w:eastAsia="ar-SA"/>
              </w:rPr>
              <w:t>1</w:t>
            </w:r>
          </w:p>
        </w:tc>
        <w:tc>
          <w:tcPr>
            <w:tcW w:w="3886" w:type="dxa"/>
            <w:tcBorders>
              <w:bottom w:val="single" w:sz="12" w:space="0" w:color="auto"/>
            </w:tcBorders>
            <w:vAlign w:val="center"/>
          </w:tcPr>
          <w:p w:rsidR="00983B01" w:rsidRPr="00983B01" w:rsidRDefault="00983B01" w:rsidP="00983B01">
            <w:pPr>
              <w:tabs>
                <w:tab w:val="left" w:pos="5880"/>
              </w:tabs>
              <w:suppressAutoHyphens/>
              <w:jc w:val="center"/>
              <w:rPr>
                <w:sz w:val="23"/>
                <w:szCs w:val="23"/>
                <w:lang w:eastAsia="ar-SA"/>
              </w:rPr>
            </w:pPr>
            <w:r w:rsidRPr="00983B01">
              <w:rPr>
                <w:sz w:val="23"/>
                <w:szCs w:val="23"/>
                <w:lang w:eastAsia="ar-SA"/>
              </w:rPr>
              <w:t>2</w:t>
            </w:r>
          </w:p>
        </w:tc>
        <w:tc>
          <w:tcPr>
            <w:tcW w:w="993" w:type="dxa"/>
            <w:tcBorders>
              <w:bottom w:val="single" w:sz="12" w:space="0" w:color="auto"/>
            </w:tcBorders>
          </w:tcPr>
          <w:p w:rsidR="00983B01" w:rsidRPr="00983B01" w:rsidRDefault="00983B01" w:rsidP="00983B01">
            <w:pPr>
              <w:tabs>
                <w:tab w:val="left" w:pos="5880"/>
              </w:tabs>
              <w:suppressAutoHyphens/>
              <w:jc w:val="center"/>
              <w:rPr>
                <w:sz w:val="23"/>
                <w:szCs w:val="23"/>
                <w:lang w:eastAsia="ar-SA"/>
              </w:rPr>
            </w:pPr>
            <w:r w:rsidRPr="00983B01">
              <w:rPr>
                <w:sz w:val="23"/>
                <w:szCs w:val="23"/>
                <w:lang w:eastAsia="ar-SA"/>
              </w:rPr>
              <w:t>3</w:t>
            </w:r>
          </w:p>
        </w:tc>
        <w:tc>
          <w:tcPr>
            <w:tcW w:w="1559" w:type="dxa"/>
            <w:tcBorders>
              <w:bottom w:val="single" w:sz="12" w:space="0" w:color="auto"/>
            </w:tcBorders>
            <w:vAlign w:val="center"/>
          </w:tcPr>
          <w:p w:rsidR="00983B01" w:rsidRPr="00983B01" w:rsidRDefault="00983B01" w:rsidP="00983B01">
            <w:pPr>
              <w:tabs>
                <w:tab w:val="left" w:pos="5880"/>
              </w:tabs>
              <w:suppressAutoHyphens/>
              <w:jc w:val="center"/>
              <w:rPr>
                <w:sz w:val="23"/>
                <w:szCs w:val="23"/>
                <w:lang w:eastAsia="ar-SA"/>
              </w:rPr>
            </w:pPr>
            <w:r w:rsidRPr="00983B01">
              <w:rPr>
                <w:sz w:val="23"/>
                <w:szCs w:val="23"/>
                <w:lang w:eastAsia="ar-SA"/>
              </w:rPr>
              <w:t>4</w:t>
            </w:r>
          </w:p>
        </w:tc>
        <w:tc>
          <w:tcPr>
            <w:tcW w:w="1134" w:type="dxa"/>
            <w:tcBorders>
              <w:bottom w:val="single" w:sz="12" w:space="0" w:color="auto"/>
            </w:tcBorders>
            <w:vAlign w:val="center"/>
          </w:tcPr>
          <w:p w:rsidR="00983B01" w:rsidRPr="00983B01" w:rsidRDefault="00983B01" w:rsidP="00983B01">
            <w:pPr>
              <w:tabs>
                <w:tab w:val="left" w:pos="5880"/>
              </w:tabs>
              <w:suppressAutoHyphens/>
              <w:jc w:val="center"/>
              <w:rPr>
                <w:sz w:val="23"/>
                <w:szCs w:val="23"/>
                <w:lang w:eastAsia="ar-SA"/>
              </w:rPr>
            </w:pPr>
            <w:r w:rsidRPr="00983B01">
              <w:rPr>
                <w:sz w:val="23"/>
                <w:szCs w:val="23"/>
                <w:lang w:eastAsia="ar-SA"/>
              </w:rPr>
              <w:t>5</w:t>
            </w:r>
          </w:p>
        </w:tc>
        <w:tc>
          <w:tcPr>
            <w:tcW w:w="1701" w:type="dxa"/>
            <w:tcBorders>
              <w:bottom w:val="single" w:sz="12" w:space="0" w:color="auto"/>
            </w:tcBorders>
            <w:vAlign w:val="center"/>
          </w:tcPr>
          <w:p w:rsidR="00983B01" w:rsidRPr="00983B01" w:rsidRDefault="00983B01" w:rsidP="00983B01">
            <w:pPr>
              <w:tabs>
                <w:tab w:val="left" w:pos="5880"/>
              </w:tabs>
              <w:suppressAutoHyphens/>
              <w:jc w:val="center"/>
              <w:rPr>
                <w:sz w:val="23"/>
                <w:szCs w:val="23"/>
                <w:lang w:eastAsia="ar-SA"/>
              </w:rPr>
            </w:pPr>
            <w:r w:rsidRPr="00983B01">
              <w:rPr>
                <w:sz w:val="23"/>
                <w:szCs w:val="23"/>
                <w:lang w:eastAsia="ar-SA"/>
              </w:rPr>
              <w:t>6</w:t>
            </w:r>
          </w:p>
        </w:tc>
      </w:tr>
      <w:tr w:rsidR="00983B01" w:rsidRPr="00983B01" w:rsidTr="00643E83">
        <w:trPr>
          <w:cantSplit/>
          <w:trHeight w:val="578"/>
        </w:trPr>
        <w:tc>
          <w:tcPr>
            <w:tcW w:w="650" w:type="dxa"/>
            <w:tcBorders>
              <w:top w:val="single" w:sz="12" w:space="0" w:color="auto"/>
              <w:bottom w:val="single" w:sz="12" w:space="0" w:color="auto"/>
            </w:tcBorders>
            <w:vAlign w:val="center"/>
          </w:tcPr>
          <w:p w:rsidR="00983B01" w:rsidRPr="00983B01" w:rsidRDefault="00983B01" w:rsidP="00983B01">
            <w:pPr>
              <w:tabs>
                <w:tab w:val="left" w:pos="5880"/>
              </w:tabs>
              <w:suppressAutoHyphens/>
              <w:jc w:val="center"/>
              <w:rPr>
                <w:sz w:val="23"/>
                <w:szCs w:val="23"/>
                <w:lang w:eastAsia="ar-SA"/>
              </w:rPr>
            </w:pPr>
          </w:p>
        </w:tc>
        <w:tc>
          <w:tcPr>
            <w:tcW w:w="3886" w:type="dxa"/>
            <w:tcBorders>
              <w:top w:val="single" w:sz="12" w:space="0" w:color="auto"/>
              <w:bottom w:val="single" w:sz="12" w:space="0" w:color="auto"/>
            </w:tcBorders>
            <w:vAlign w:val="center"/>
          </w:tcPr>
          <w:p w:rsidR="00983B01" w:rsidRPr="00983B01" w:rsidRDefault="00983B01" w:rsidP="00983B01">
            <w:pPr>
              <w:jc w:val="both"/>
              <w:rPr>
                <w:sz w:val="23"/>
                <w:szCs w:val="23"/>
                <w:lang w:eastAsia="ar-SA"/>
              </w:rPr>
            </w:pPr>
          </w:p>
          <w:p w:rsidR="00983B01" w:rsidRPr="00983B01" w:rsidRDefault="00983B01" w:rsidP="00983B01">
            <w:pPr>
              <w:jc w:val="both"/>
              <w:rPr>
                <w:sz w:val="23"/>
                <w:szCs w:val="23"/>
                <w:lang w:eastAsia="ar-SA"/>
              </w:rPr>
            </w:pPr>
          </w:p>
          <w:p w:rsidR="00983B01" w:rsidRPr="00983B01" w:rsidRDefault="00983B01" w:rsidP="00983B01">
            <w:pPr>
              <w:jc w:val="both"/>
              <w:rPr>
                <w:sz w:val="23"/>
                <w:szCs w:val="23"/>
                <w:lang w:eastAsia="ar-SA"/>
              </w:rPr>
            </w:pPr>
          </w:p>
        </w:tc>
        <w:tc>
          <w:tcPr>
            <w:tcW w:w="993" w:type="dxa"/>
            <w:tcBorders>
              <w:top w:val="single" w:sz="12" w:space="0" w:color="auto"/>
              <w:bottom w:val="single" w:sz="12" w:space="0" w:color="auto"/>
            </w:tcBorders>
          </w:tcPr>
          <w:p w:rsidR="00983B01" w:rsidRPr="00983B01" w:rsidRDefault="00983B01" w:rsidP="00983B01">
            <w:pPr>
              <w:suppressAutoHyphens/>
              <w:jc w:val="center"/>
              <w:rPr>
                <w:sz w:val="23"/>
                <w:szCs w:val="23"/>
                <w:lang w:eastAsia="ar-SA"/>
              </w:rPr>
            </w:pPr>
          </w:p>
        </w:tc>
        <w:tc>
          <w:tcPr>
            <w:tcW w:w="1559" w:type="dxa"/>
            <w:tcBorders>
              <w:top w:val="single" w:sz="12" w:space="0" w:color="auto"/>
              <w:bottom w:val="single" w:sz="12" w:space="0" w:color="auto"/>
            </w:tcBorders>
            <w:shd w:val="clear" w:color="auto" w:fill="auto"/>
            <w:vAlign w:val="center"/>
          </w:tcPr>
          <w:p w:rsidR="00983B01" w:rsidRPr="00983B01" w:rsidRDefault="00983B01" w:rsidP="00983B01">
            <w:pPr>
              <w:suppressAutoHyphens/>
              <w:jc w:val="center"/>
              <w:rPr>
                <w:sz w:val="23"/>
                <w:szCs w:val="23"/>
                <w:lang w:eastAsia="ar-SA"/>
              </w:rPr>
            </w:pPr>
          </w:p>
        </w:tc>
        <w:tc>
          <w:tcPr>
            <w:tcW w:w="1134" w:type="dxa"/>
            <w:tcBorders>
              <w:top w:val="single" w:sz="12" w:space="0" w:color="auto"/>
              <w:bottom w:val="single" w:sz="12" w:space="0" w:color="auto"/>
            </w:tcBorders>
            <w:shd w:val="clear" w:color="auto" w:fill="auto"/>
            <w:vAlign w:val="center"/>
          </w:tcPr>
          <w:p w:rsidR="00983B01" w:rsidRPr="00983B01" w:rsidRDefault="00983B01" w:rsidP="00983B01">
            <w:pPr>
              <w:suppressAutoHyphens/>
              <w:jc w:val="center"/>
              <w:rPr>
                <w:sz w:val="23"/>
                <w:szCs w:val="23"/>
                <w:lang w:eastAsia="ar-SA"/>
              </w:rPr>
            </w:pPr>
          </w:p>
        </w:tc>
        <w:tc>
          <w:tcPr>
            <w:tcW w:w="1701" w:type="dxa"/>
            <w:tcBorders>
              <w:top w:val="single" w:sz="12" w:space="0" w:color="auto"/>
              <w:bottom w:val="single" w:sz="12" w:space="0" w:color="auto"/>
            </w:tcBorders>
            <w:shd w:val="clear" w:color="auto" w:fill="auto"/>
            <w:vAlign w:val="center"/>
          </w:tcPr>
          <w:p w:rsidR="00983B01" w:rsidRPr="00983B01" w:rsidRDefault="00983B01" w:rsidP="00983B01">
            <w:pPr>
              <w:suppressAutoHyphens/>
              <w:jc w:val="center"/>
              <w:rPr>
                <w:sz w:val="23"/>
                <w:szCs w:val="23"/>
                <w:lang w:eastAsia="ar-SA"/>
              </w:rPr>
            </w:pPr>
          </w:p>
        </w:tc>
      </w:tr>
    </w:tbl>
    <w:p w:rsidR="00983B01" w:rsidRPr="00983B01" w:rsidRDefault="00983B01" w:rsidP="00983B01">
      <w:pPr>
        <w:spacing w:line="276" w:lineRule="auto"/>
        <w:ind w:left="6096"/>
        <w:rPr>
          <w:b/>
          <w:sz w:val="23"/>
          <w:szCs w:val="23"/>
        </w:rPr>
      </w:pPr>
      <w:r w:rsidRPr="00983B01">
        <w:rPr>
          <w:b/>
          <w:sz w:val="23"/>
          <w:szCs w:val="23"/>
        </w:rPr>
        <w:t xml:space="preserve">         </w:t>
      </w:r>
    </w:p>
    <w:p w:rsidR="00983B01" w:rsidRPr="00983B01" w:rsidRDefault="00983B01" w:rsidP="00983B01">
      <w:pPr>
        <w:tabs>
          <w:tab w:val="left" w:pos="5880"/>
        </w:tabs>
        <w:suppressAutoHyphens/>
        <w:ind w:firstLine="709"/>
        <w:jc w:val="both"/>
        <w:rPr>
          <w:sz w:val="23"/>
          <w:szCs w:val="23"/>
          <w:lang w:eastAsia="ar-SA"/>
        </w:rPr>
      </w:pPr>
      <w:r w:rsidRPr="00983B01">
        <w:rPr>
          <w:sz w:val="23"/>
          <w:szCs w:val="23"/>
          <w:lang w:eastAsia="ar-SA"/>
        </w:rPr>
        <w:t xml:space="preserve">Настоящий Акт является неотъемлемой частью Договора оказания услуг № от </w:t>
      </w:r>
      <w:proofErr w:type="gramStart"/>
      <w:r w:rsidRPr="00983B01">
        <w:rPr>
          <w:sz w:val="23"/>
          <w:szCs w:val="23"/>
          <w:lang w:eastAsia="ar-SA"/>
        </w:rPr>
        <w:t>«</w:t>
      </w:r>
      <w:r w:rsidRPr="00983B01">
        <w:rPr>
          <w:sz w:val="23"/>
          <w:szCs w:val="23"/>
          <w:u w:val="single"/>
          <w:lang w:eastAsia="ar-SA"/>
        </w:rPr>
        <w:t xml:space="preserve">  </w:t>
      </w:r>
      <w:proofErr w:type="gramEnd"/>
      <w:r w:rsidRPr="00983B01">
        <w:rPr>
          <w:sz w:val="23"/>
          <w:szCs w:val="23"/>
          <w:u w:val="single"/>
          <w:lang w:eastAsia="ar-SA"/>
        </w:rPr>
        <w:t xml:space="preserve">   </w:t>
      </w:r>
      <w:r w:rsidRPr="00983B01">
        <w:rPr>
          <w:sz w:val="23"/>
          <w:szCs w:val="23"/>
          <w:lang w:eastAsia="ar-SA"/>
        </w:rPr>
        <w:t>»</w:t>
      </w:r>
      <w:r w:rsidRPr="00983B01">
        <w:rPr>
          <w:sz w:val="23"/>
          <w:szCs w:val="23"/>
          <w:u w:val="single"/>
          <w:lang w:eastAsia="ar-SA"/>
        </w:rPr>
        <w:t xml:space="preserve">                  </w:t>
      </w:r>
      <w:r w:rsidRPr="00983B01">
        <w:rPr>
          <w:sz w:val="23"/>
          <w:szCs w:val="23"/>
          <w:lang w:eastAsia="ar-SA"/>
        </w:rPr>
        <w:t>202</w:t>
      </w:r>
      <w:r>
        <w:rPr>
          <w:sz w:val="23"/>
          <w:szCs w:val="23"/>
          <w:lang w:eastAsia="ar-SA"/>
        </w:rPr>
        <w:t xml:space="preserve"> </w:t>
      </w:r>
      <w:r w:rsidRPr="00983B01">
        <w:rPr>
          <w:sz w:val="23"/>
          <w:szCs w:val="23"/>
          <w:lang w:eastAsia="ar-SA"/>
        </w:rPr>
        <w:t xml:space="preserve"> г. </w:t>
      </w:r>
    </w:p>
    <w:p w:rsidR="00983B01" w:rsidRPr="00983B01" w:rsidRDefault="00983B01" w:rsidP="00983B01">
      <w:pPr>
        <w:tabs>
          <w:tab w:val="left" w:pos="5880"/>
        </w:tabs>
        <w:suppressAutoHyphens/>
        <w:ind w:firstLine="709"/>
        <w:jc w:val="both"/>
        <w:rPr>
          <w:sz w:val="23"/>
          <w:szCs w:val="23"/>
          <w:lang w:eastAsia="ar-SA"/>
        </w:rPr>
      </w:pPr>
      <w:r w:rsidRPr="00983B01">
        <w:rPr>
          <w:sz w:val="23"/>
          <w:szCs w:val="23"/>
          <w:lang w:eastAsia="ar-SA"/>
        </w:rPr>
        <w:t>Настоящий Акт составлен в двух экземплярах, имеющих одинаковую юридическую силу, по одному для каждой из Сторон.</w:t>
      </w:r>
    </w:p>
    <w:p w:rsidR="00983B01" w:rsidRPr="00983B01" w:rsidRDefault="00983B01" w:rsidP="00983B01">
      <w:pPr>
        <w:suppressAutoHyphens/>
        <w:rPr>
          <w:i/>
          <w:sz w:val="23"/>
          <w:szCs w:val="23"/>
          <w:lang w:eastAsia="ar-SA"/>
        </w:rPr>
      </w:pPr>
    </w:p>
    <w:p w:rsidR="00983B01" w:rsidRPr="00983B01" w:rsidRDefault="00983B01" w:rsidP="00983B01">
      <w:pPr>
        <w:suppressAutoHyphens/>
        <w:rPr>
          <w:i/>
          <w:sz w:val="23"/>
          <w:szCs w:val="23"/>
          <w:lang w:eastAsia="ar-SA"/>
        </w:rPr>
      </w:pPr>
    </w:p>
    <w:p w:rsidR="00983B01" w:rsidRPr="00983B01" w:rsidRDefault="00983B01" w:rsidP="00983B01">
      <w:pPr>
        <w:suppressAutoHyphens/>
        <w:jc w:val="center"/>
        <w:rPr>
          <w:sz w:val="23"/>
          <w:szCs w:val="23"/>
          <w:lang w:eastAsia="ar-SA"/>
        </w:rPr>
      </w:pPr>
      <w:r w:rsidRPr="00983B01">
        <w:rPr>
          <w:sz w:val="23"/>
          <w:szCs w:val="23"/>
          <w:lang w:eastAsia="ar-SA"/>
        </w:rPr>
        <w:t>ФОРМА СОГЛАСОВАНА:</w:t>
      </w:r>
    </w:p>
    <w:p w:rsidR="00983B01" w:rsidRPr="00983B01" w:rsidRDefault="00983B01" w:rsidP="00983B01">
      <w:pPr>
        <w:suppressAutoHyphens/>
        <w:rPr>
          <w:sz w:val="23"/>
          <w:szCs w:val="23"/>
          <w:lang w:eastAsia="ar-SA"/>
        </w:rPr>
      </w:pPr>
    </w:p>
    <w:p w:rsidR="00983B01" w:rsidRPr="000045D5" w:rsidRDefault="00983B01" w:rsidP="00983B01">
      <w:pPr>
        <w:jc w:val="right"/>
        <w:rPr>
          <w:rFonts w:ascii="Times New Roman" w:hAnsi="Times New Roman" w:cs="Times New Roman"/>
          <w:sz w:val="22"/>
          <w:szCs w:val="22"/>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8"/>
        <w:gridCol w:w="4967"/>
      </w:tblGrid>
      <w:tr w:rsidR="00983B01" w:rsidRPr="00D1593E" w:rsidTr="00643E83">
        <w:trPr>
          <w:trHeight w:val="2179"/>
        </w:trPr>
        <w:tc>
          <w:tcPr>
            <w:tcW w:w="5070" w:type="dxa"/>
          </w:tcPr>
          <w:p w:rsidR="00983B01" w:rsidRPr="00D1593E" w:rsidRDefault="00983B01" w:rsidP="00643E83">
            <w:pPr>
              <w:jc w:val="both"/>
              <w:rPr>
                <w:b/>
                <w:sz w:val="22"/>
                <w:szCs w:val="22"/>
              </w:rPr>
            </w:pPr>
            <w:r w:rsidRPr="00983C52">
              <w:rPr>
                <w:b/>
                <w:sz w:val="22"/>
                <w:szCs w:val="22"/>
              </w:rPr>
              <w:t>Исполнитель</w:t>
            </w:r>
          </w:p>
          <w:p w:rsidR="00983B01" w:rsidRPr="00D1593E" w:rsidRDefault="00983B01" w:rsidP="00643E83">
            <w:pPr>
              <w:jc w:val="both"/>
              <w:rPr>
                <w:b/>
                <w:sz w:val="22"/>
                <w:szCs w:val="22"/>
              </w:rPr>
            </w:pPr>
          </w:p>
        </w:tc>
        <w:tc>
          <w:tcPr>
            <w:tcW w:w="5070" w:type="dxa"/>
          </w:tcPr>
          <w:p w:rsidR="00983B01" w:rsidRPr="00D1593E" w:rsidRDefault="00983B01" w:rsidP="00643E83">
            <w:pPr>
              <w:jc w:val="both"/>
              <w:rPr>
                <w:b/>
                <w:sz w:val="22"/>
                <w:szCs w:val="22"/>
              </w:rPr>
            </w:pPr>
            <w:r w:rsidRPr="00D1593E">
              <w:rPr>
                <w:b/>
                <w:sz w:val="22"/>
                <w:szCs w:val="22"/>
              </w:rPr>
              <w:t>Заказчик</w:t>
            </w:r>
          </w:p>
          <w:p w:rsidR="00983B01" w:rsidRPr="00D1593E" w:rsidRDefault="00983B01" w:rsidP="00643E83">
            <w:pPr>
              <w:jc w:val="both"/>
              <w:rPr>
                <w:b/>
                <w:sz w:val="22"/>
                <w:szCs w:val="22"/>
              </w:rPr>
            </w:pPr>
            <w:r>
              <w:rPr>
                <w:b/>
                <w:sz w:val="22"/>
                <w:szCs w:val="22"/>
              </w:rPr>
              <w:t>ООО «РИ-</w:t>
            </w:r>
            <w:r w:rsidRPr="00D1593E">
              <w:rPr>
                <w:b/>
                <w:sz w:val="22"/>
                <w:szCs w:val="22"/>
              </w:rPr>
              <w:t>ИНВЕСТ»</w:t>
            </w:r>
          </w:p>
          <w:p w:rsidR="00983B01" w:rsidRPr="00D1593E" w:rsidRDefault="00983B01" w:rsidP="00643E83">
            <w:pPr>
              <w:jc w:val="both"/>
              <w:rPr>
                <w:b/>
                <w:sz w:val="22"/>
                <w:szCs w:val="22"/>
              </w:rPr>
            </w:pPr>
          </w:p>
          <w:p w:rsidR="00983B01" w:rsidRPr="00D1593E" w:rsidRDefault="00983B01" w:rsidP="00643E83">
            <w:pPr>
              <w:jc w:val="both"/>
              <w:rPr>
                <w:b/>
                <w:sz w:val="22"/>
                <w:szCs w:val="22"/>
              </w:rPr>
            </w:pPr>
            <w:r w:rsidRPr="00D1593E">
              <w:rPr>
                <w:b/>
                <w:sz w:val="22"/>
                <w:szCs w:val="22"/>
              </w:rPr>
              <w:t xml:space="preserve">Генеральный директор </w:t>
            </w:r>
          </w:p>
          <w:p w:rsidR="00983B01" w:rsidRPr="00D1593E" w:rsidRDefault="00983B01" w:rsidP="00643E83">
            <w:pPr>
              <w:jc w:val="both"/>
              <w:rPr>
                <w:b/>
                <w:sz w:val="22"/>
                <w:szCs w:val="22"/>
              </w:rPr>
            </w:pPr>
          </w:p>
          <w:p w:rsidR="00983B01" w:rsidRPr="00D1593E" w:rsidRDefault="00983B01" w:rsidP="00643E83">
            <w:pPr>
              <w:jc w:val="both"/>
              <w:rPr>
                <w:b/>
                <w:sz w:val="22"/>
                <w:szCs w:val="22"/>
              </w:rPr>
            </w:pPr>
          </w:p>
          <w:p w:rsidR="00983B01" w:rsidRPr="00D1593E" w:rsidRDefault="00983B01" w:rsidP="00643E83">
            <w:pPr>
              <w:jc w:val="both"/>
              <w:rPr>
                <w:b/>
                <w:sz w:val="22"/>
                <w:szCs w:val="22"/>
              </w:rPr>
            </w:pPr>
            <w:r w:rsidRPr="00D1593E">
              <w:rPr>
                <w:b/>
                <w:sz w:val="22"/>
                <w:szCs w:val="22"/>
              </w:rPr>
              <w:t>_________________ / И.И. Самарина</w:t>
            </w:r>
          </w:p>
          <w:p w:rsidR="00983B01" w:rsidRPr="00D1593E" w:rsidRDefault="00983B01" w:rsidP="00643E83">
            <w:pPr>
              <w:jc w:val="both"/>
              <w:rPr>
                <w:b/>
                <w:sz w:val="22"/>
                <w:szCs w:val="22"/>
              </w:rPr>
            </w:pPr>
          </w:p>
          <w:p w:rsidR="00983B01" w:rsidRPr="00D1593E" w:rsidRDefault="00983B01" w:rsidP="00643E83">
            <w:pPr>
              <w:jc w:val="both"/>
              <w:rPr>
                <w:b/>
                <w:sz w:val="22"/>
                <w:szCs w:val="22"/>
              </w:rPr>
            </w:pPr>
          </w:p>
        </w:tc>
      </w:tr>
    </w:tbl>
    <w:p w:rsidR="00983B01" w:rsidRPr="00983B01" w:rsidRDefault="00983B01" w:rsidP="00983B01">
      <w:pPr>
        <w:tabs>
          <w:tab w:val="left" w:pos="540"/>
        </w:tabs>
        <w:rPr>
          <w:rFonts w:ascii="Times New Roman" w:hAnsi="Times New Roman" w:cs="Times New Roman"/>
          <w:sz w:val="23"/>
          <w:szCs w:val="23"/>
        </w:rPr>
      </w:pPr>
    </w:p>
    <w:p w:rsidR="00983B01" w:rsidRPr="00983B01" w:rsidRDefault="00983B01" w:rsidP="00983B01">
      <w:pPr>
        <w:tabs>
          <w:tab w:val="left" w:pos="540"/>
        </w:tabs>
        <w:rPr>
          <w:rFonts w:ascii="Times New Roman" w:hAnsi="Times New Roman" w:cs="Times New Roman"/>
          <w:sz w:val="23"/>
          <w:szCs w:val="23"/>
        </w:rPr>
      </w:pPr>
    </w:p>
    <w:p w:rsidR="00983B01" w:rsidRDefault="00983B01" w:rsidP="00983B01">
      <w:pPr>
        <w:tabs>
          <w:tab w:val="left" w:pos="540"/>
        </w:tabs>
        <w:rPr>
          <w:rFonts w:ascii="Times New Roman" w:hAnsi="Times New Roman" w:cs="Times New Roman"/>
          <w:sz w:val="23"/>
          <w:szCs w:val="23"/>
        </w:rPr>
      </w:pPr>
    </w:p>
    <w:p w:rsidR="00983B01" w:rsidRDefault="00983B01" w:rsidP="00983B01">
      <w:pPr>
        <w:tabs>
          <w:tab w:val="left" w:pos="540"/>
        </w:tabs>
        <w:rPr>
          <w:rFonts w:ascii="Times New Roman" w:hAnsi="Times New Roman" w:cs="Times New Roman"/>
          <w:sz w:val="23"/>
          <w:szCs w:val="23"/>
        </w:rPr>
      </w:pPr>
    </w:p>
    <w:p w:rsidR="00983B01" w:rsidRDefault="00983B01" w:rsidP="00983B01">
      <w:pPr>
        <w:tabs>
          <w:tab w:val="left" w:pos="540"/>
        </w:tabs>
        <w:rPr>
          <w:rFonts w:ascii="Times New Roman" w:hAnsi="Times New Roman" w:cs="Times New Roman"/>
          <w:sz w:val="23"/>
          <w:szCs w:val="23"/>
        </w:rPr>
      </w:pPr>
    </w:p>
    <w:p w:rsidR="00983B01" w:rsidRDefault="00983B01" w:rsidP="00983B01">
      <w:pPr>
        <w:tabs>
          <w:tab w:val="left" w:pos="540"/>
        </w:tabs>
        <w:rPr>
          <w:rFonts w:ascii="Times New Roman" w:hAnsi="Times New Roman" w:cs="Times New Roman"/>
          <w:sz w:val="23"/>
          <w:szCs w:val="23"/>
        </w:rPr>
      </w:pPr>
    </w:p>
    <w:p w:rsidR="00983B01" w:rsidRDefault="00983B01" w:rsidP="00983B01">
      <w:pPr>
        <w:tabs>
          <w:tab w:val="left" w:pos="540"/>
        </w:tabs>
        <w:rPr>
          <w:rFonts w:ascii="Times New Roman" w:hAnsi="Times New Roman" w:cs="Times New Roman"/>
          <w:sz w:val="23"/>
          <w:szCs w:val="23"/>
        </w:rPr>
      </w:pPr>
    </w:p>
    <w:p w:rsidR="00983B01" w:rsidRDefault="00983B01" w:rsidP="00983B01">
      <w:pPr>
        <w:tabs>
          <w:tab w:val="left" w:pos="540"/>
        </w:tabs>
        <w:rPr>
          <w:rFonts w:ascii="Times New Roman" w:hAnsi="Times New Roman" w:cs="Times New Roman"/>
          <w:sz w:val="23"/>
          <w:szCs w:val="23"/>
        </w:rPr>
      </w:pPr>
    </w:p>
    <w:p w:rsidR="00983B01" w:rsidRDefault="00983B01" w:rsidP="00983B01">
      <w:pPr>
        <w:tabs>
          <w:tab w:val="left" w:pos="540"/>
        </w:tabs>
        <w:rPr>
          <w:rFonts w:ascii="Times New Roman" w:hAnsi="Times New Roman" w:cs="Times New Roman"/>
          <w:sz w:val="23"/>
          <w:szCs w:val="23"/>
        </w:rPr>
      </w:pPr>
    </w:p>
    <w:p w:rsidR="00983B01" w:rsidRDefault="00983B01" w:rsidP="00983B01">
      <w:pPr>
        <w:tabs>
          <w:tab w:val="left" w:pos="540"/>
        </w:tabs>
        <w:rPr>
          <w:rFonts w:ascii="Times New Roman" w:hAnsi="Times New Roman" w:cs="Times New Roman"/>
          <w:sz w:val="23"/>
          <w:szCs w:val="23"/>
        </w:rPr>
      </w:pPr>
    </w:p>
    <w:p w:rsidR="00983B01" w:rsidRPr="00983B01" w:rsidRDefault="00983B01" w:rsidP="00983B01">
      <w:pPr>
        <w:tabs>
          <w:tab w:val="left" w:pos="540"/>
        </w:tabs>
        <w:rPr>
          <w:rFonts w:ascii="Times New Roman" w:hAnsi="Times New Roman" w:cs="Times New Roman"/>
          <w:sz w:val="23"/>
          <w:szCs w:val="23"/>
        </w:rPr>
      </w:pPr>
    </w:p>
    <w:p w:rsidR="00983B01" w:rsidRPr="00983B01" w:rsidRDefault="00983B01" w:rsidP="00983B01">
      <w:pPr>
        <w:widowControl/>
        <w:spacing w:line="264" w:lineRule="auto"/>
        <w:rPr>
          <w:rFonts w:ascii="Times New Roman" w:hAnsi="Times New Roman" w:cs="Times New Roman"/>
          <w:sz w:val="23"/>
          <w:szCs w:val="23"/>
        </w:rPr>
      </w:pPr>
    </w:p>
    <w:p w:rsidR="00983B01" w:rsidRPr="00983B01" w:rsidRDefault="00983B01" w:rsidP="00983B01">
      <w:pPr>
        <w:widowControl/>
        <w:spacing w:line="264" w:lineRule="auto"/>
        <w:jc w:val="right"/>
        <w:rPr>
          <w:rFonts w:ascii="Times New Roman" w:eastAsiaTheme="minorHAnsi" w:hAnsi="Times New Roman" w:cs="Times New Roman"/>
          <w:b/>
          <w:color w:val="auto"/>
          <w:sz w:val="23"/>
          <w:szCs w:val="23"/>
          <w:lang w:eastAsia="en-US"/>
        </w:rPr>
      </w:pPr>
      <w:r w:rsidRPr="00983B01">
        <w:rPr>
          <w:rFonts w:ascii="Times New Roman" w:eastAsiaTheme="minorHAnsi" w:hAnsi="Times New Roman" w:cs="Times New Roman"/>
          <w:b/>
          <w:color w:val="auto"/>
          <w:sz w:val="23"/>
          <w:szCs w:val="23"/>
          <w:lang w:eastAsia="en-US"/>
        </w:rPr>
        <w:t>Приложение №4</w:t>
      </w:r>
    </w:p>
    <w:p w:rsidR="00983B01" w:rsidRPr="00D1593E" w:rsidRDefault="00983B01" w:rsidP="00983B01">
      <w:pPr>
        <w:widowControl/>
        <w:spacing w:line="264" w:lineRule="auto"/>
        <w:jc w:val="right"/>
        <w:rPr>
          <w:rFonts w:ascii="Times New Roman" w:eastAsiaTheme="minorHAnsi" w:hAnsi="Times New Roman" w:cs="Times New Roman"/>
          <w:b/>
          <w:color w:val="auto"/>
          <w:sz w:val="22"/>
          <w:szCs w:val="22"/>
          <w:lang w:eastAsia="en-US"/>
        </w:rPr>
      </w:pPr>
      <w:r>
        <w:rPr>
          <w:rFonts w:ascii="Times New Roman" w:eastAsiaTheme="minorHAnsi" w:hAnsi="Times New Roman" w:cs="Times New Roman"/>
          <w:b/>
          <w:color w:val="auto"/>
          <w:sz w:val="22"/>
          <w:szCs w:val="22"/>
          <w:lang w:eastAsia="en-US"/>
        </w:rPr>
        <w:t>к Договору</w:t>
      </w:r>
      <w:r w:rsidRPr="00983C52">
        <w:rPr>
          <w:rFonts w:ascii="Times New Roman" w:eastAsiaTheme="minorHAnsi" w:hAnsi="Times New Roman" w:cs="Times New Roman"/>
          <w:b/>
          <w:color w:val="auto"/>
          <w:sz w:val="22"/>
          <w:szCs w:val="22"/>
          <w:lang w:eastAsia="en-US"/>
        </w:rPr>
        <w:t xml:space="preserve"> оказания услуг</w:t>
      </w:r>
      <w:r>
        <w:rPr>
          <w:rFonts w:ascii="Times New Roman" w:eastAsiaTheme="minorHAnsi" w:hAnsi="Times New Roman" w:cs="Times New Roman"/>
          <w:b/>
          <w:color w:val="auto"/>
          <w:sz w:val="22"/>
          <w:szCs w:val="22"/>
          <w:lang w:eastAsia="en-US"/>
        </w:rPr>
        <w:t xml:space="preserve"> </w:t>
      </w:r>
    </w:p>
    <w:p w:rsidR="00983B01" w:rsidRPr="00983C52" w:rsidRDefault="00983B01" w:rsidP="00983B01">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 №____________ от ___________ г.</w:t>
      </w:r>
    </w:p>
    <w:p w:rsidR="00983B01" w:rsidRPr="00983B01" w:rsidRDefault="00983B01" w:rsidP="00983B01">
      <w:pPr>
        <w:widowControl/>
        <w:spacing w:line="264" w:lineRule="auto"/>
        <w:jc w:val="right"/>
        <w:rPr>
          <w:rFonts w:ascii="Times New Roman" w:eastAsiaTheme="minorHAnsi" w:hAnsi="Times New Roman" w:cs="Times New Roman"/>
          <w:b/>
          <w:color w:val="auto"/>
          <w:sz w:val="23"/>
          <w:szCs w:val="23"/>
          <w:lang w:eastAsia="en-US"/>
        </w:rPr>
      </w:pPr>
    </w:p>
    <w:p w:rsidR="00983B01" w:rsidRPr="00983B01" w:rsidRDefault="00983B01" w:rsidP="00983B01">
      <w:pPr>
        <w:widowControl/>
        <w:spacing w:line="264" w:lineRule="auto"/>
        <w:jc w:val="right"/>
        <w:rPr>
          <w:rFonts w:ascii="Times New Roman" w:eastAsiaTheme="minorHAnsi" w:hAnsi="Times New Roman" w:cs="Times New Roman"/>
          <w:b/>
          <w:color w:val="auto"/>
          <w:sz w:val="23"/>
          <w:szCs w:val="23"/>
          <w:lang w:eastAsia="en-US"/>
        </w:rPr>
      </w:pPr>
    </w:p>
    <w:p w:rsidR="00983B01" w:rsidRDefault="00983B01" w:rsidP="00983B01">
      <w:pPr>
        <w:tabs>
          <w:tab w:val="left" w:pos="540"/>
        </w:tabs>
        <w:jc w:val="center"/>
        <w:rPr>
          <w:rFonts w:ascii="Times New Roman" w:hAnsi="Times New Roman" w:cs="Times New Roman"/>
          <w:b/>
          <w:sz w:val="23"/>
          <w:szCs w:val="23"/>
        </w:rPr>
      </w:pPr>
      <w:r w:rsidRPr="00983B01">
        <w:rPr>
          <w:rFonts w:ascii="Times New Roman" w:hAnsi="Times New Roman" w:cs="Times New Roman"/>
          <w:b/>
          <w:sz w:val="23"/>
          <w:szCs w:val="23"/>
        </w:rPr>
        <w:t>Калькуляция стоимости услуг</w:t>
      </w:r>
    </w:p>
    <w:p w:rsidR="00983B01" w:rsidRDefault="00983B01" w:rsidP="00983B01">
      <w:pPr>
        <w:tabs>
          <w:tab w:val="left" w:pos="540"/>
        </w:tabs>
        <w:jc w:val="center"/>
        <w:rPr>
          <w:rFonts w:ascii="Times New Roman" w:hAnsi="Times New Roman" w:cs="Times New Roman"/>
          <w:b/>
          <w:sz w:val="23"/>
          <w:szCs w:val="23"/>
        </w:rPr>
      </w:pPr>
    </w:p>
    <w:p w:rsidR="00983B01" w:rsidRDefault="00983B01" w:rsidP="00983B01">
      <w:pPr>
        <w:tabs>
          <w:tab w:val="left" w:pos="540"/>
        </w:tabs>
        <w:jc w:val="center"/>
        <w:rPr>
          <w:rFonts w:ascii="Times New Roman" w:hAnsi="Times New Roman" w:cs="Times New Roman"/>
          <w:b/>
          <w:sz w:val="23"/>
          <w:szCs w:val="23"/>
        </w:rPr>
      </w:pPr>
    </w:p>
    <w:p w:rsidR="00983B01" w:rsidRDefault="00983B01" w:rsidP="00983B01">
      <w:pPr>
        <w:tabs>
          <w:tab w:val="left" w:pos="540"/>
        </w:tabs>
        <w:jc w:val="center"/>
        <w:rPr>
          <w:rFonts w:ascii="Times New Roman" w:hAnsi="Times New Roman" w:cs="Times New Roman"/>
          <w:b/>
          <w:sz w:val="23"/>
          <w:szCs w:val="23"/>
        </w:rPr>
      </w:pPr>
    </w:p>
    <w:p w:rsidR="00983B01" w:rsidRDefault="00983B01" w:rsidP="00983B01">
      <w:pPr>
        <w:tabs>
          <w:tab w:val="left" w:pos="540"/>
        </w:tabs>
        <w:jc w:val="center"/>
        <w:rPr>
          <w:rFonts w:ascii="Times New Roman" w:hAnsi="Times New Roman" w:cs="Times New Roman"/>
          <w:b/>
          <w:sz w:val="23"/>
          <w:szCs w:val="23"/>
        </w:rPr>
      </w:pPr>
    </w:p>
    <w:p w:rsidR="00983B01" w:rsidRDefault="00983B01" w:rsidP="00983B01">
      <w:pPr>
        <w:tabs>
          <w:tab w:val="left" w:pos="540"/>
        </w:tabs>
        <w:jc w:val="center"/>
        <w:rPr>
          <w:rFonts w:ascii="Times New Roman" w:hAnsi="Times New Roman" w:cs="Times New Roman"/>
          <w:b/>
          <w:sz w:val="23"/>
          <w:szCs w:val="23"/>
        </w:rPr>
      </w:pPr>
    </w:p>
    <w:p w:rsidR="00983B01" w:rsidRDefault="00983B01" w:rsidP="00983B01">
      <w:pPr>
        <w:tabs>
          <w:tab w:val="left" w:pos="540"/>
        </w:tabs>
        <w:jc w:val="center"/>
        <w:rPr>
          <w:rFonts w:ascii="Times New Roman" w:hAnsi="Times New Roman" w:cs="Times New Roman"/>
          <w:b/>
          <w:sz w:val="23"/>
          <w:szCs w:val="23"/>
        </w:rPr>
      </w:pPr>
    </w:p>
    <w:p w:rsidR="00983B01" w:rsidRDefault="00983B01" w:rsidP="00983B01">
      <w:pPr>
        <w:tabs>
          <w:tab w:val="left" w:pos="540"/>
        </w:tabs>
        <w:jc w:val="center"/>
        <w:rPr>
          <w:rFonts w:ascii="Times New Roman" w:hAnsi="Times New Roman" w:cs="Times New Roman"/>
          <w:b/>
          <w:sz w:val="23"/>
          <w:szCs w:val="23"/>
        </w:rPr>
      </w:pPr>
    </w:p>
    <w:p w:rsidR="00983B01" w:rsidRDefault="00983B01" w:rsidP="00983B01">
      <w:pPr>
        <w:tabs>
          <w:tab w:val="left" w:pos="540"/>
        </w:tabs>
        <w:jc w:val="center"/>
        <w:rPr>
          <w:rFonts w:ascii="Times New Roman" w:hAnsi="Times New Roman" w:cs="Times New Roman"/>
          <w:b/>
          <w:sz w:val="23"/>
          <w:szCs w:val="23"/>
        </w:rPr>
      </w:pPr>
    </w:p>
    <w:p w:rsidR="00983B01" w:rsidRDefault="00983B01" w:rsidP="00983B01">
      <w:pPr>
        <w:tabs>
          <w:tab w:val="left" w:pos="540"/>
        </w:tabs>
        <w:jc w:val="center"/>
        <w:rPr>
          <w:rFonts w:ascii="Times New Roman" w:hAnsi="Times New Roman" w:cs="Times New Roman"/>
          <w:b/>
          <w:sz w:val="23"/>
          <w:szCs w:val="23"/>
        </w:rPr>
      </w:pPr>
    </w:p>
    <w:p w:rsidR="00983B01" w:rsidRDefault="00983B01" w:rsidP="00983B01">
      <w:pPr>
        <w:tabs>
          <w:tab w:val="left" w:pos="540"/>
        </w:tabs>
        <w:jc w:val="center"/>
        <w:rPr>
          <w:rFonts w:ascii="Times New Roman" w:hAnsi="Times New Roman" w:cs="Times New Roman"/>
          <w:b/>
          <w:sz w:val="23"/>
          <w:szCs w:val="23"/>
        </w:rPr>
      </w:pPr>
    </w:p>
    <w:p w:rsidR="00983B01" w:rsidRDefault="00983B01" w:rsidP="00983B01">
      <w:pPr>
        <w:tabs>
          <w:tab w:val="left" w:pos="540"/>
        </w:tabs>
        <w:jc w:val="center"/>
        <w:rPr>
          <w:rFonts w:ascii="Times New Roman" w:hAnsi="Times New Roman" w:cs="Times New Roman"/>
          <w:b/>
          <w:sz w:val="23"/>
          <w:szCs w:val="23"/>
        </w:rPr>
      </w:pPr>
    </w:p>
    <w:p w:rsidR="00983B01" w:rsidRDefault="00983B01" w:rsidP="00983B01">
      <w:pPr>
        <w:tabs>
          <w:tab w:val="left" w:pos="540"/>
        </w:tabs>
        <w:jc w:val="center"/>
        <w:rPr>
          <w:rFonts w:ascii="Times New Roman" w:hAnsi="Times New Roman" w:cs="Times New Roman"/>
          <w:b/>
          <w:sz w:val="23"/>
          <w:szCs w:val="23"/>
        </w:rPr>
      </w:pPr>
    </w:p>
    <w:p w:rsidR="00983B01" w:rsidRDefault="00983B01" w:rsidP="00983B01">
      <w:pPr>
        <w:tabs>
          <w:tab w:val="left" w:pos="540"/>
        </w:tabs>
        <w:jc w:val="center"/>
        <w:rPr>
          <w:rFonts w:ascii="Times New Roman" w:hAnsi="Times New Roman" w:cs="Times New Roman"/>
          <w:b/>
          <w:sz w:val="23"/>
          <w:szCs w:val="23"/>
        </w:rPr>
      </w:pPr>
    </w:p>
    <w:p w:rsidR="00983B01" w:rsidRDefault="00983B01" w:rsidP="00983B01">
      <w:pPr>
        <w:tabs>
          <w:tab w:val="left" w:pos="540"/>
        </w:tabs>
        <w:jc w:val="center"/>
        <w:rPr>
          <w:rFonts w:ascii="Times New Roman" w:hAnsi="Times New Roman" w:cs="Times New Roman"/>
          <w:b/>
          <w:sz w:val="23"/>
          <w:szCs w:val="23"/>
        </w:rPr>
      </w:pPr>
    </w:p>
    <w:p w:rsidR="00983B01" w:rsidRDefault="00983B01" w:rsidP="00983B01">
      <w:pPr>
        <w:tabs>
          <w:tab w:val="left" w:pos="540"/>
        </w:tabs>
        <w:jc w:val="center"/>
        <w:rPr>
          <w:rFonts w:ascii="Times New Roman" w:hAnsi="Times New Roman" w:cs="Times New Roman"/>
          <w:b/>
          <w:sz w:val="23"/>
          <w:szCs w:val="23"/>
        </w:rPr>
      </w:pPr>
    </w:p>
    <w:p w:rsidR="00983B01" w:rsidRDefault="00983B01" w:rsidP="00983B01">
      <w:pPr>
        <w:tabs>
          <w:tab w:val="left" w:pos="540"/>
        </w:tabs>
        <w:jc w:val="center"/>
        <w:rPr>
          <w:rFonts w:ascii="Times New Roman" w:hAnsi="Times New Roman" w:cs="Times New Roman"/>
          <w:b/>
          <w:sz w:val="23"/>
          <w:szCs w:val="23"/>
        </w:rPr>
      </w:pPr>
    </w:p>
    <w:p w:rsidR="00983B01" w:rsidRDefault="00983B01" w:rsidP="00983B01">
      <w:pPr>
        <w:tabs>
          <w:tab w:val="left" w:pos="540"/>
        </w:tabs>
        <w:jc w:val="center"/>
        <w:rPr>
          <w:rFonts w:ascii="Times New Roman" w:hAnsi="Times New Roman" w:cs="Times New Roman"/>
          <w:b/>
          <w:sz w:val="23"/>
          <w:szCs w:val="23"/>
        </w:rPr>
      </w:pPr>
    </w:p>
    <w:p w:rsidR="00983B01" w:rsidRDefault="00983B01" w:rsidP="00983B01">
      <w:pPr>
        <w:tabs>
          <w:tab w:val="left" w:pos="540"/>
        </w:tabs>
        <w:jc w:val="center"/>
        <w:rPr>
          <w:rFonts w:ascii="Times New Roman" w:hAnsi="Times New Roman" w:cs="Times New Roman"/>
          <w:b/>
          <w:sz w:val="23"/>
          <w:szCs w:val="23"/>
        </w:rPr>
      </w:pPr>
    </w:p>
    <w:p w:rsidR="00983B01" w:rsidRDefault="00983B01" w:rsidP="00983B01">
      <w:pPr>
        <w:tabs>
          <w:tab w:val="left" w:pos="540"/>
        </w:tabs>
        <w:jc w:val="center"/>
        <w:rPr>
          <w:rFonts w:ascii="Times New Roman" w:hAnsi="Times New Roman" w:cs="Times New Roman"/>
          <w:b/>
          <w:sz w:val="23"/>
          <w:szCs w:val="23"/>
        </w:rPr>
      </w:pPr>
    </w:p>
    <w:p w:rsidR="00983B01" w:rsidRDefault="00983B01" w:rsidP="00983B01">
      <w:pPr>
        <w:tabs>
          <w:tab w:val="left" w:pos="540"/>
        </w:tabs>
        <w:jc w:val="center"/>
        <w:rPr>
          <w:rFonts w:ascii="Times New Roman" w:hAnsi="Times New Roman" w:cs="Times New Roman"/>
          <w:b/>
          <w:sz w:val="23"/>
          <w:szCs w:val="23"/>
        </w:rPr>
      </w:pPr>
    </w:p>
    <w:p w:rsidR="00983B01" w:rsidRDefault="00983B01" w:rsidP="00983B01">
      <w:pPr>
        <w:tabs>
          <w:tab w:val="left" w:pos="540"/>
        </w:tabs>
        <w:jc w:val="center"/>
        <w:rPr>
          <w:rFonts w:ascii="Times New Roman" w:hAnsi="Times New Roman" w:cs="Times New Roman"/>
          <w:b/>
          <w:sz w:val="23"/>
          <w:szCs w:val="23"/>
        </w:rPr>
      </w:pPr>
    </w:p>
    <w:p w:rsidR="00983B01" w:rsidRDefault="00983B01" w:rsidP="00983B01">
      <w:pPr>
        <w:tabs>
          <w:tab w:val="left" w:pos="540"/>
        </w:tabs>
        <w:jc w:val="center"/>
        <w:rPr>
          <w:rFonts w:ascii="Times New Roman" w:hAnsi="Times New Roman" w:cs="Times New Roman"/>
          <w:b/>
          <w:sz w:val="23"/>
          <w:szCs w:val="23"/>
        </w:rPr>
      </w:pPr>
    </w:p>
    <w:p w:rsidR="00983B01" w:rsidRDefault="00983B01" w:rsidP="00983B01">
      <w:pPr>
        <w:tabs>
          <w:tab w:val="left" w:pos="540"/>
        </w:tabs>
        <w:jc w:val="center"/>
        <w:rPr>
          <w:rFonts w:ascii="Times New Roman" w:hAnsi="Times New Roman" w:cs="Times New Roman"/>
          <w:b/>
          <w:sz w:val="23"/>
          <w:szCs w:val="23"/>
        </w:rPr>
      </w:pPr>
    </w:p>
    <w:p w:rsidR="00983B01" w:rsidRDefault="00983B01" w:rsidP="00983B01">
      <w:pPr>
        <w:tabs>
          <w:tab w:val="left" w:pos="540"/>
        </w:tabs>
        <w:jc w:val="center"/>
        <w:rPr>
          <w:rFonts w:ascii="Times New Roman" w:hAnsi="Times New Roman" w:cs="Times New Roman"/>
          <w:b/>
          <w:sz w:val="23"/>
          <w:szCs w:val="23"/>
        </w:rPr>
      </w:pPr>
    </w:p>
    <w:p w:rsidR="00983B01" w:rsidRDefault="00983B01" w:rsidP="00983B01">
      <w:pPr>
        <w:tabs>
          <w:tab w:val="left" w:pos="540"/>
        </w:tabs>
        <w:jc w:val="center"/>
        <w:rPr>
          <w:rFonts w:ascii="Times New Roman" w:hAnsi="Times New Roman" w:cs="Times New Roman"/>
          <w:b/>
          <w:sz w:val="23"/>
          <w:szCs w:val="23"/>
        </w:rPr>
      </w:pPr>
    </w:p>
    <w:p w:rsidR="00983B01" w:rsidRDefault="00983B01" w:rsidP="00983B01">
      <w:pPr>
        <w:tabs>
          <w:tab w:val="left" w:pos="540"/>
        </w:tabs>
        <w:jc w:val="center"/>
        <w:rPr>
          <w:rFonts w:ascii="Times New Roman" w:hAnsi="Times New Roman" w:cs="Times New Roman"/>
          <w:b/>
          <w:sz w:val="23"/>
          <w:szCs w:val="23"/>
        </w:rPr>
      </w:pPr>
    </w:p>
    <w:p w:rsidR="00983B01" w:rsidRDefault="00983B01" w:rsidP="00983B01">
      <w:pPr>
        <w:tabs>
          <w:tab w:val="left" w:pos="540"/>
        </w:tabs>
        <w:jc w:val="center"/>
        <w:rPr>
          <w:rFonts w:ascii="Times New Roman" w:hAnsi="Times New Roman" w:cs="Times New Roman"/>
          <w:b/>
          <w:sz w:val="23"/>
          <w:szCs w:val="23"/>
        </w:rPr>
      </w:pPr>
    </w:p>
    <w:p w:rsidR="00983B01" w:rsidRDefault="00983B01" w:rsidP="00983B01">
      <w:pPr>
        <w:tabs>
          <w:tab w:val="left" w:pos="540"/>
        </w:tabs>
        <w:jc w:val="center"/>
        <w:rPr>
          <w:rFonts w:ascii="Times New Roman" w:hAnsi="Times New Roman" w:cs="Times New Roman"/>
          <w:b/>
          <w:sz w:val="23"/>
          <w:szCs w:val="23"/>
        </w:rPr>
      </w:pPr>
    </w:p>
    <w:p w:rsidR="00983B01" w:rsidRDefault="00983B01" w:rsidP="00983B01">
      <w:pPr>
        <w:tabs>
          <w:tab w:val="left" w:pos="540"/>
        </w:tabs>
        <w:jc w:val="center"/>
        <w:rPr>
          <w:rFonts w:ascii="Times New Roman" w:hAnsi="Times New Roman" w:cs="Times New Roman"/>
          <w:b/>
          <w:sz w:val="23"/>
          <w:szCs w:val="23"/>
        </w:rPr>
      </w:pPr>
    </w:p>
    <w:p w:rsidR="00983B01" w:rsidRPr="00983B01" w:rsidRDefault="00983B01" w:rsidP="00983B01">
      <w:pPr>
        <w:tabs>
          <w:tab w:val="left" w:pos="540"/>
        </w:tabs>
        <w:jc w:val="center"/>
        <w:rPr>
          <w:rFonts w:ascii="Times New Roman" w:hAnsi="Times New Roman" w:cs="Times New Roman"/>
          <w:b/>
          <w:sz w:val="23"/>
          <w:szCs w:val="23"/>
        </w:rPr>
      </w:pPr>
    </w:p>
    <w:p w:rsidR="00983B01" w:rsidRPr="008843E6" w:rsidRDefault="00983B01" w:rsidP="00983B01">
      <w:pPr>
        <w:widowControl/>
        <w:spacing w:line="264" w:lineRule="auto"/>
        <w:jc w:val="center"/>
        <w:rPr>
          <w:rFonts w:ascii="Times New Roman" w:eastAsiaTheme="minorHAnsi" w:hAnsi="Times New Roman" w:cs="Times New Roman"/>
          <w:b/>
          <w:color w:val="auto"/>
          <w:sz w:val="22"/>
          <w:szCs w:val="22"/>
          <w:lang w:eastAsia="en-US"/>
        </w:rPr>
      </w:pPr>
      <w:r w:rsidRPr="008843E6">
        <w:rPr>
          <w:rFonts w:ascii="Times New Roman" w:eastAsiaTheme="minorHAnsi" w:hAnsi="Times New Roman" w:cs="Times New Roman"/>
          <w:b/>
          <w:color w:val="auto"/>
          <w:sz w:val="22"/>
          <w:szCs w:val="22"/>
          <w:lang w:eastAsia="en-US"/>
        </w:rPr>
        <w:t xml:space="preserve">ПОДПИСИ СТОРОН:  </w:t>
      </w:r>
    </w:p>
    <w:p w:rsidR="00983B01" w:rsidRPr="000045D5" w:rsidRDefault="00983B01" w:rsidP="00983B01">
      <w:pPr>
        <w:rPr>
          <w:rFonts w:ascii="Times New Roman" w:hAnsi="Times New Roman" w:cs="Times New Roman"/>
          <w:sz w:val="22"/>
          <w:szCs w:val="22"/>
        </w:rPr>
      </w:pPr>
    </w:p>
    <w:p w:rsidR="00983B01" w:rsidRPr="000045D5" w:rsidRDefault="00983B01" w:rsidP="00983B01">
      <w:pPr>
        <w:jc w:val="right"/>
        <w:rPr>
          <w:rFonts w:ascii="Times New Roman" w:hAnsi="Times New Roman" w:cs="Times New Roman"/>
          <w:sz w:val="22"/>
          <w:szCs w:val="22"/>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8"/>
        <w:gridCol w:w="4967"/>
      </w:tblGrid>
      <w:tr w:rsidR="00983B01" w:rsidRPr="00D1593E" w:rsidTr="00643E83">
        <w:trPr>
          <w:trHeight w:val="2179"/>
        </w:trPr>
        <w:tc>
          <w:tcPr>
            <w:tcW w:w="5070" w:type="dxa"/>
          </w:tcPr>
          <w:p w:rsidR="00983B01" w:rsidRPr="00D1593E" w:rsidRDefault="00983B01" w:rsidP="00643E83">
            <w:pPr>
              <w:jc w:val="both"/>
              <w:rPr>
                <w:b/>
                <w:sz w:val="22"/>
                <w:szCs w:val="22"/>
              </w:rPr>
            </w:pPr>
            <w:r w:rsidRPr="00983C52">
              <w:rPr>
                <w:b/>
                <w:sz w:val="22"/>
                <w:szCs w:val="22"/>
              </w:rPr>
              <w:t>Исполнитель</w:t>
            </w:r>
          </w:p>
          <w:p w:rsidR="00983B01" w:rsidRPr="00D1593E" w:rsidRDefault="00983B01" w:rsidP="00643E83">
            <w:pPr>
              <w:jc w:val="both"/>
              <w:rPr>
                <w:b/>
                <w:sz w:val="22"/>
                <w:szCs w:val="22"/>
              </w:rPr>
            </w:pPr>
          </w:p>
        </w:tc>
        <w:tc>
          <w:tcPr>
            <w:tcW w:w="5070" w:type="dxa"/>
          </w:tcPr>
          <w:p w:rsidR="00983B01" w:rsidRPr="00D1593E" w:rsidRDefault="00983B01" w:rsidP="00643E83">
            <w:pPr>
              <w:jc w:val="both"/>
              <w:rPr>
                <w:b/>
                <w:sz w:val="22"/>
                <w:szCs w:val="22"/>
              </w:rPr>
            </w:pPr>
            <w:r w:rsidRPr="00D1593E">
              <w:rPr>
                <w:b/>
                <w:sz w:val="22"/>
                <w:szCs w:val="22"/>
              </w:rPr>
              <w:t>Заказчик</w:t>
            </w:r>
          </w:p>
          <w:p w:rsidR="00983B01" w:rsidRPr="00D1593E" w:rsidRDefault="00983B01" w:rsidP="00643E83">
            <w:pPr>
              <w:jc w:val="both"/>
              <w:rPr>
                <w:b/>
                <w:sz w:val="22"/>
                <w:szCs w:val="22"/>
              </w:rPr>
            </w:pPr>
            <w:r>
              <w:rPr>
                <w:b/>
                <w:sz w:val="22"/>
                <w:szCs w:val="22"/>
              </w:rPr>
              <w:t>ООО «РИ-</w:t>
            </w:r>
            <w:r w:rsidRPr="00D1593E">
              <w:rPr>
                <w:b/>
                <w:sz w:val="22"/>
                <w:szCs w:val="22"/>
              </w:rPr>
              <w:t>ИНВЕСТ»</w:t>
            </w:r>
          </w:p>
          <w:p w:rsidR="00983B01" w:rsidRPr="00D1593E" w:rsidRDefault="00983B01" w:rsidP="00643E83">
            <w:pPr>
              <w:jc w:val="both"/>
              <w:rPr>
                <w:b/>
                <w:sz w:val="22"/>
                <w:szCs w:val="22"/>
              </w:rPr>
            </w:pPr>
          </w:p>
          <w:p w:rsidR="00983B01" w:rsidRPr="00D1593E" w:rsidRDefault="00983B01" w:rsidP="00643E83">
            <w:pPr>
              <w:jc w:val="both"/>
              <w:rPr>
                <w:b/>
                <w:sz w:val="22"/>
                <w:szCs w:val="22"/>
              </w:rPr>
            </w:pPr>
            <w:r w:rsidRPr="00D1593E">
              <w:rPr>
                <w:b/>
                <w:sz w:val="22"/>
                <w:szCs w:val="22"/>
              </w:rPr>
              <w:t xml:space="preserve">Генеральный директор </w:t>
            </w:r>
          </w:p>
          <w:p w:rsidR="00983B01" w:rsidRPr="00D1593E" w:rsidRDefault="00983B01" w:rsidP="00643E83">
            <w:pPr>
              <w:jc w:val="both"/>
              <w:rPr>
                <w:b/>
                <w:sz w:val="22"/>
                <w:szCs w:val="22"/>
              </w:rPr>
            </w:pPr>
          </w:p>
          <w:p w:rsidR="00983B01" w:rsidRPr="00D1593E" w:rsidRDefault="00983B01" w:rsidP="00643E83">
            <w:pPr>
              <w:jc w:val="both"/>
              <w:rPr>
                <w:b/>
                <w:sz w:val="22"/>
                <w:szCs w:val="22"/>
              </w:rPr>
            </w:pPr>
          </w:p>
          <w:p w:rsidR="00983B01" w:rsidRPr="00D1593E" w:rsidRDefault="00983B01" w:rsidP="00643E83">
            <w:pPr>
              <w:jc w:val="both"/>
              <w:rPr>
                <w:b/>
                <w:sz w:val="22"/>
                <w:szCs w:val="22"/>
              </w:rPr>
            </w:pPr>
            <w:r w:rsidRPr="00D1593E">
              <w:rPr>
                <w:b/>
                <w:sz w:val="22"/>
                <w:szCs w:val="22"/>
              </w:rPr>
              <w:t>_________________ / И.И. Самарина</w:t>
            </w:r>
          </w:p>
          <w:p w:rsidR="00983B01" w:rsidRPr="00D1593E" w:rsidRDefault="00983B01" w:rsidP="00643E83">
            <w:pPr>
              <w:jc w:val="both"/>
              <w:rPr>
                <w:b/>
                <w:sz w:val="22"/>
                <w:szCs w:val="22"/>
              </w:rPr>
            </w:pPr>
          </w:p>
          <w:p w:rsidR="00983B01" w:rsidRPr="00D1593E" w:rsidRDefault="00983B01" w:rsidP="00643E83">
            <w:pPr>
              <w:jc w:val="both"/>
              <w:rPr>
                <w:b/>
                <w:sz w:val="22"/>
                <w:szCs w:val="22"/>
              </w:rPr>
            </w:pPr>
          </w:p>
        </w:tc>
      </w:tr>
    </w:tbl>
    <w:p w:rsidR="00983B01" w:rsidRPr="000045D5" w:rsidRDefault="00983B01" w:rsidP="00532895">
      <w:pPr>
        <w:tabs>
          <w:tab w:val="left" w:pos="540"/>
        </w:tabs>
        <w:rPr>
          <w:rFonts w:ascii="Times New Roman" w:hAnsi="Times New Roman" w:cs="Times New Roman"/>
          <w:sz w:val="22"/>
          <w:szCs w:val="22"/>
        </w:rPr>
      </w:pPr>
    </w:p>
    <w:sectPr w:rsidR="00983B01" w:rsidRPr="000045D5" w:rsidSect="00DB7210">
      <w:headerReference w:type="default" r:id="rId10"/>
      <w:footerReference w:type="default" r:id="rId11"/>
      <w:pgSz w:w="11900" w:h="16840"/>
      <w:pgMar w:top="-425" w:right="851" w:bottom="851" w:left="1134" w:header="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0DE1" w:rsidRDefault="00440DE1">
      <w:r>
        <w:separator/>
      </w:r>
    </w:p>
  </w:endnote>
  <w:endnote w:type="continuationSeparator" w:id="0">
    <w:p w:rsidR="00440DE1" w:rsidRDefault="00440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mo">
    <w:altName w:val="Times New Roman"/>
    <w:charset w:val="00"/>
    <w:family w:val="auto"/>
    <w:pitch w:val="default"/>
  </w:font>
  <w:font w:name="Georgia">
    <w:panose1 w:val="02040502050405020303"/>
    <w:charset w:val="CC"/>
    <w:family w:val="roman"/>
    <w:pitch w:val="variable"/>
    <w:sig w:usb0="00000287" w:usb1="00000000" w:usb2="00000000" w:usb3="00000000" w:csb0="0000009F" w:csb1="00000000"/>
  </w:font>
  <w:font w:name="Liberation Mono">
    <w:altName w:val="Courier New"/>
    <w:charset w:val="CC"/>
    <w:family w:val="modern"/>
    <w:pitch w:val="fixed"/>
    <w:sig w:usb0="00000000" w:usb1="400078FF" w:usb2="00000001" w:usb3="00000000" w:csb0="000001B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E83" w:rsidRPr="00F02346" w:rsidRDefault="00643E83" w:rsidP="00983B01">
    <w:pPr>
      <w:tabs>
        <w:tab w:val="center" w:pos="4677"/>
        <w:tab w:val="right" w:pos="9355"/>
      </w:tabs>
      <w:spacing w:after="709"/>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0DE1" w:rsidRDefault="00440DE1">
      <w:r>
        <w:separator/>
      </w:r>
    </w:p>
  </w:footnote>
  <w:footnote w:type="continuationSeparator" w:id="0">
    <w:p w:rsidR="00440DE1" w:rsidRDefault="00440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E83" w:rsidRDefault="00643E83">
    <w:pPr>
      <w:tabs>
        <w:tab w:val="right" w:pos="9020"/>
      </w:tabs>
      <w:spacing w:before="70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84BAF"/>
    <w:multiLevelType w:val="hybridMultilevel"/>
    <w:tmpl w:val="9E30358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E973A5"/>
    <w:multiLevelType w:val="multilevel"/>
    <w:tmpl w:val="B16AE61C"/>
    <w:lvl w:ilvl="0">
      <w:start w:val="3"/>
      <w:numFmt w:val="decimal"/>
      <w:lvlText w:val="%1."/>
      <w:lvlJc w:val="left"/>
      <w:pPr>
        <w:ind w:left="0" w:firstLine="0"/>
      </w:pPr>
      <w:rPr>
        <w:rFonts w:ascii="Times" w:eastAsia="Times" w:hAnsi="Times" w:cs="Times"/>
        <w:b/>
        <w:vertAlign w:val="baseline"/>
      </w:rPr>
    </w:lvl>
    <w:lvl w:ilvl="1">
      <w:start w:val="1"/>
      <w:numFmt w:val="decimal"/>
      <w:lvlText w:val="%1.%2."/>
      <w:lvlJc w:val="left"/>
      <w:pPr>
        <w:ind w:left="0" w:firstLine="0"/>
      </w:pPr>
      <w:rPr>
        <w:rFonts w:ascii="Times" w:eastAsia="Times" w:hAnsi="Times" w:cs="Times"/>
        <w:b/>
        <w:vertAlign w:val="baseline"/>
      </w:rPr>
    </w:lvl>
    <w:lvl w:ilvl="2">
      <w:start w:val="1"/>
      <w:numFmt w:val="decimal"/>
      <w:lvlText w:val="%1.%2.%3."/>
      <w:lvlJc w:val="left"/>
      <w:pPr>
        <w:ind w:left="0" w:firstLine="0"/>
      </w:pPr>
      <w:rPr>
        <w:rFonts w:ascii="Times" w:eastAsia="Times" w:hAnsi="Times" w:cs="Times"/>
        <w:b/>
        <w:vertAlign w:val="baseline"/>
      </w:rPr>
    </w:lvl>
    <w:lvl w:ilvl="3">
      <w:start w:val="1"/>
      <w:numFmt w:val="decimal"/>
      <w:lvlText w:val="%1.%2.%3.%4."/>
      <w:lvlJc w:val="left"/>
      <w:pPr>
        <w:ind w:left="0" w:firstLine="0"/>
      </w:pPr>
      <w:rPr>
        <w:rFonts w:ascii="Times" w:eastAsia="Times" w:hAnsi="Times" w:cs="Times"/>
        <w:b/>
        <w:vertAlign w:val="baseline"/>
      </w:rPr>
    </w:lvl>
    <w:lvl w:ilvl="4">
      <w:start w:val="1"/>
      <w:numFmt w:val="decimal"/>
      <w:lvlText w:val="%1.%2.%3.%4.%5."/>
      <w:lvlJc w:val="left"/>
      <w:pPr>
        <w:ind w:left="0" w:firstLine="0"/>
      </w:pPr>
      <w:rPr>
        <w:rFonts w:ascii="Times" w:eastAsia="Times" w:hAnsi="Times" w:cs="Times"/>
        <w:b/>
        <w:vertAlign w:val="baseline"/>
      </w:rPr>
    </w:lvl>
    <w:lvl w:ilvl="5">
      <w:start w:val="1"/>
      <w:numFmt w:val="decimal"/>
      <w:lvlText w:val="%1.%2.%3.%4.%5.%6."/>
      <w:lvlJc w:val="left"/>
      <w:pPr>
        <w:ind w:left="0" w:firstLine="0"/>
      </w:pPr>
      <w:rPr>
        <w:rFonts w:ascii="Times" w:eastAsia="Times" w:hAnsi="Times" w:cs="Times"/>
        <w:b/>
        <w:vertAlign w:val="baseline"/>
      </w:rPr>
    </w:lvl>
    <w:lvl w:ilvl="6">
      <w:start w:val="1"/>
      <w:numFmt w:val="decimal"/>
      <w:lvlText w:val="%1.%2.%3.%4.%5.%6.%7."/>
      <w:lvlJc w:val="left"/>
      <w:pPr>
        <w:ind w:left="0" w:firstLine="0"/>
      </w:pPr>
      <w:rPr>
        <w:rFonts w:ascii="Times" w:eastAsia="Times" w:hAnsi="Times" w:cs="Times"/>
        <w:b/>
        <w:vertAlign w:val="baseline"/>
      </w:rPr>
    </w:lvl>
    <w:lvl w:ilvl="7">
      <w:start w:val="1"/>
      <w:numFmt w:val="decimal"/>
      <w:lvlText w:val="%1.%2.%3.%4.%5.%6.%7.%8."/>
      <w:lvlJc w:val="left"/>
      <w:pPr>
        <w:ind w:left="0" w:firstLine="0"/>
      </w:pPr>
      <w:rPr>
        <w:rFonts w:ascii="Times" w:eastAsia="Times" w:hAnsi="Times" w:cs="Times"/>
        <w:b/>
        <w:vertAlign w:val="baseline"/>
      </w:rPr>
    </w:lvl>
    <w:lvl w:ilvl="8">
      <w:start w:val="1"/>
      <w:numFmt w:val="decimal"/>
      <w:lvlText w:val="%1.%2.%3.%4.%5.%6.%7.%8.%9."/>
      <w:lvlJc w:val="left"/>
      <w:pPr>
        <w:ind w:left="0" w:firstLine="0"/>
      </w:pPr>
      <w:rPr>
        <w:rFonts w:ascii="Times" w:eastAsia="Times" w:hAnsi="Times" w:cs="Times"/>
        <w:b/>
        <w:vertAlign w:val="baseline"/>
      </w:rPr>
    </w:lvl>
  </w:abstractNum>
  <w:abstractNum w:abstractNumId="2" w15:restartNumberingAfterBreak="0">
    <w:nsid w:val="11E23879"/>
    <w:multiLevelType w:val="multilevel"/>
    <w:tmpl w:val="91D4EA0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18BE57AA"/>
    <w:multiLevelType w:val="hybridMultilevel"/>
    <w:tmpl w:val="9B78B954"/>
    <w:lvl w:ilvl="0" w:tplc="1034F0D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1A404F1B"/>
    <w:multiLevelType w:val="multilevel"/>
    <w:tmpl w:val="566024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ABD6955"/>
    <w:multiLevelType w:val="hybridMultilevel"/>
    <w:tmpl w:val="326CD202"/>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D4509BF"/>
    <w:multiLevelType w:val="multilevel"/>
    <w:tmpl w:val="2DDCA9CE"/>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6F5547"/>
    <w:multiLevelType w:val="multilevel"/>
    <w:tmpl w:val="AADAF24E"/>
    <w:lvl w:ilvl="0">
      <w:start w:val="1"/>
      <w:numFmt w:val="decimal"/>
      <w:lvlText w:val="%1."/>
      <w:lvlJc w:val="left"/>
      <w:pPr>
        <w:ind w:left="435" w:hanging="43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5264F16"/>
    <w:multiLevelType w:val="multilevel"/>
    <w:tmpl w:val="EFC03FA0"/>
    <w:lvl w:ilvl="0">
      <w:start w:val="1"/>
      <w:numFmt w:val="decimal"/>
      <w:lvlText w:val="%1"/>
      <w:lvlJc w:val="center"/>
      <w:pPr>
        <w:tabs>
          <w:tab w:val="num" w:pos="644"/>
        </w:tabs>
        <w:ind w:left="284" w:firstLine="0"/>
      </w:pPr>
      <w:rPr>
        <w:rFonts w:hint="default"/>
        <w:b w:val="0"/>
      </w:rPr>
    </w:lvl>
    <w:lvl w:ilvl="1">
      <w:start w:val="1"/>
      <w:numFmt w:val="decimal"/>
      <w:isLgl/>
      <w:lvlText w:val="%1.%2"/>
      <w:lvlJc w:val="left"/>
      <w:pPr>
        <w:tabs>
          <w:tab w:val="num" w:pos="525"/>
        </w:tabs>
        <w:ind w:left="525" w:hanging="52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29432BA2"/>
    <w:multiLevelType w:val="multilevel"/>
    <w:tmpl w:val="36BEA952"/>
    <w:lvl w:ilvl="0">
      <w:start w:val="5"/>
      <w:numFmt w:val="decimal"/>
      <w:lvlText w:val="%1."/>
      <w:lvlJc w:val="left"/>
      <w:pPr>
        <w:ind w:left="4679" w:firstLine="0"/>
      </w:pPr>
      <w:rPr>
        <w:rFonts w:ascii="Times New Roman" w:eastAsia="Times New Roman" w:hAnsi="Times New Roman" w:cs="Times New Roman"/>
        <w:vertAlign w:val="baseline"/>
      </w:rPr>
    </w:lvl>
    <w:lvl w:ilvl="1">
      <w:start w:val="1"/>
      <w:numFmt w:val="lowerLetter"/>
      <w:lvlText w:val="%2."/>
      <w:lvlJc w:val="left"/>
      <w:pPr>
        <w:ind w:left="4679" w:firstLine="0"/>
      </w:pPr>
      <w:rPr>
        <w:rFonts w:ascii="Times" w:eastAsia="Times" w:hAnsi="Times" w:cs="Times"/>
        <w:b/>
        <w:vertAlign w:val="baseline"/>
      </w:rPr>
    </w:lvl>
    <w:lvl w:ilvl="2">
      <w:start w:val="1"/>
      <w:numFmt w:val="lowerRoman"/>
      <w:lvlText w:val="%3."/>
      <w:lvlJc w:val="left"/>
      <w:pPr>
        <w:ind w:left="4679" w:firstLine="0"/>
      </w:pPr>
      <w:rPr>
        <w:rFonts w:ascii="Times" w:eastAsia="Times" w:hAnsi="Times" w:cs="Times"/>
        <w:b/>
        <w:vertAlign w:val="baseline"/>
      </w:rPr>
    </w:lvl>
    <w:lvl w:ilvl="3">
      <w:start w:val="1"/>
      <w:numFmt w:val="decimal"/>
      <w:lvlText w:val="%4."/>
      <w:lvlJc w:val="left"/>
      <w:pPr>
        <w:ind w:left="4679" w:firstLine="0"/>
      </w:pPr>
      <w:rPr>
        <w:rFonts w:ascii="Times" w:eastAsia="Times" w:hAnsi="Times" w:cs="Times"/>
        <w:b/>
        <w:vertAlign w:val="baseline"/>
      </w:rPr>
    </w:lvl>
    <w:lvl w:ilvl="4">
      <w:start w:val="1"/>
      <w:numFmt w:val="lowerLetter"/>
      <w:lvlText w:val="%5."/>
      <w:lvlJc w:val="left"/>
      <w:pPr>
        <w:ind w:left="4679" w:firstLine="0"/>
      </w:pPr>
      <w:rPr>
        <w:rFonts w:ascii="Times" w:eastAsia="Times" w:hAnsi="Times" w:cs="Times"/>
        <w:b/>
        <w:vertAlign w:val="baseline"/>
      </w:rPr>
    </w:lvl>
    <w:lvl w:ilvl="5">
      <w:start w:val="1"/>
      <w:numFmt w:val="lowerRoman"/>
      <w:lvlText w:val="%6."/>
      <w:lvlJc w:val="left"/>
      <w:pPr>
        <w:ind w:left="4679" w:firstLine="0"/>
      </w:pPr>
      <w:rPr>
        <w:rFonts w:ascii="Times" w:eastAsia="Times" w:hAnsi="Times" w:cs="Times"/>
        <w:b/>
        <w:vertAlign w:val="baseline"/>
      </w:rPr>
    </w:lvl>
    <w:lvl w:ilvl="6">
      <w:start w:val="1"/>
      <w:numFmt w:val="decimal"/>
      <w:lvlText w:val="%7."/>
      <w:lvlJc w:val="left"/>
      <w:pPr>
        <w:ind w:left="4679" w:firstLine="0"/>
      </w:pPr>
      <w:rPr>
        <w:rFonts w:ascii="Times" w:eastAsia="Times" w:hAnsi="Times" w:cs="Times"/>
        <w:b/>
        <w:vertAlign w:val="baseline"/>
      </w:rPr>
    </w:lvl>
    <w:lvl w:ilvl="7">
      <w:start w:val="1"/>
      <w:numFmt w:val="lowerLetter"/>
      <w:lvlText w:val="%8."/>
      <w:lvlJc w:val="left"/>
      <w:pPr>
        <w:ind w:left="4679" w:firstLine="0"/>
      </w:pPr>
      <w:rPr>
        <w:rFonts w:ascii="Times" w:eastAsia="Times" w:hAnsi="Times" w:cs="Times"/>
        <w:b/>
        <w:vertAlign w:val="baseline"/>
      </w:rPr>
    </w:lvl>
    <w:lvl w:ilvl="8">
      <w:start w:val="1"/>
      <w:numFmt w:val="lowerRoman"/>
      <w:lvlText w:val="%9."/>
      <w:lvlJc w:val="left"/>
      <w:pPr>
        <w:ind w:left="4679" w:firstLine="0"/>
      </w:pPr>
      <w:rPr>
        <w:rFonts w:ascii="Times" w:eastAsia="Times" w:hAnsi="Times" w:cs="Times"/>
        <w:b/>
        <w:vertAlign w:val="baseline"/>
      </w:rPr>
    </w:lvl>
  </w:abstractNum>
  <w:abstractNum w:abstractNumId="10" w15:restartNumberingAfterBreak="0">
    <w:nsid w:val="29E31B2F"/>
    <w:multiLevelType w:val="hybridMultilevel"/>
    <w:tmpl w:val="26FAB40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D3D39D4"/>
    <w:multiLevelType w:val="hybridMultilevel"/>
    <w:tmpl w:val="83DE45C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15E2726"/>
    <w:multiLevelType w:val="multilevel"/>
    <w:tmpl w:val="41061366"/>
    <w:lvl w:ilvl="0">
      <w:start w:val="2"/>
      <w:numFmt w:val="decimal"/>
      <w:lvlText w:val="%1."/>
      <w:lvlJc w:val="left"/>
      <w:pPr>
        <w:ind w:left="540" w:firstLine="0"/>
      </w:pPr>
    </w:lvl>
    <w:lvl w:ilvl="1">
      <w:start w:val="1"/>
      <w:numFmt w:val="decimal"/>
      <w:lvlText w:val="%1.%2."/>
      <w:lvlJc w:val="left"/>
      <w:pPr>
        <w:ind w:left="540" w:firstLine="0"/>
      </w:pPr>
    </w:lvl>
    <w:lvl w:ilvl="2">
      <w:start w:val="2"/>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13" w15:restartNumberingAfterBreak="0">
    <w:nsid w:val="359305E8"/>
    <w:multiLevelType w:val="hybridMultilevel"/>
    <w:tmpl w:val="7A2A10D6"/>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4" w15:restartNumberingAfterBreak="0">
    <w:nsid w:val="3EA579D5"/>
    <w:multiLevelType w:val="hybridMultilevel"/>
    <w:tmpl w:val="40601A4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5B14AEA"/>
    <w:multiLevelType w:val="hybridMultilevel"/>
    <w:tmpl w:val="913294B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B674736"/>
    <w:multiLevelType w:val="multilevel"/>
    <w:tmpl w:val="6CE2A8AE"/>
    <w:lvl w:ilvl="0">
      <w:start w:val="1"/>
      <w:numFmt w:val="decimal"/>
      <w:lvlText w:val="%1."/>
      <w:lvlJc w:val="left"/>
      <w:pPr>
        <w:ind w:left="0" w:firstLine="0"/>
      </w:pPr>
      <w:rPr>
        <w:rFonts w:ascii="Times" w:eastAsia="Times" w:hAnsi="Times" w:cs="Times"/>
        <w:b/>
        <w:vertAlign w:val="baseline"/>
      </w:rPr>
    </w:lvl>
    <w:lvl w:ilvl="1">
      <w:start w:val="1"/>
      <w:numFmt w:val="decimal"/>
      <w:lvlText w:val="%1.%2."/>
      <w:lvlJc w:val="left"/>
      <w:pPr>
        <w:ind w:left="0" w:firstLine="0"/>
      </w:pPr>
      <w:rPr>
        <w:rFonts w:ascii="Times" w:eastAsia="Times" w:hAnsi="Times" w:cs="Times"/>
        <w:b/>
        <w:vertAlign w:val="baseline"/>
      </w:rPr>
    </w:lvl>
    <w:lvl w:ilvl="2">
      <w:start w:val="1"/>
      <w:numFmt w:val="decimal"/>
      <w:lvlText w:val="%1.%2.%3."/>
      <w:lvlJc w:val="left"/>
      <w:pPr>
        <w:ind w:left="0" w:firstLine="0"/>
      </w:pPr>
      <w:rPr>
        <w:rFonts w:ascii="Times" w:eastAsia="Times" w:hAnsi="Times" w:cs="Times"/>
        <w:b/>
        <w:vertAlign w:val="baseline"/>
      </w:rPr>
    </w:lvl>
    <w:lvl w:ilvl="3">
      <w:start w:val="1"/>
      <w:numFmt w:val="decimal"/>
      <w:lvlText w:val="%1.%2.%3.%4."/>
      <w:lvlJc w:val="left"/>
      <w:pPr>
        <w:ind w:left="0" w:firstLine="0"/>
      </w:pPr>
      <w:rPr>
        <w:rFonts w:ascii="Times" w:eastAsia="Times" w:hAnsi="Times" w:cs="Times"/>
        <w:b/>
        <w:vertAlign w:val="baseline"/>
      </w:rPr>
    </w:lvl>
    <w:lvl w:ilvl="4">
      <w:start w:val="1"/>
      <w:numFmt w:val="decimal"/>
      <w:lvlText w:val="%1.%2.%3.%4.%5."/>
      <w:lvlJc w:val="left"/>
      <w:pPr>
        <w:ind w:left="0" w:firstLine="0"/>
      </w:pPr>
      <w:rPr>
        <w:rFonts w:ascii="Times" w:eastAsia="Times" w:hAnsi="Times" w:cs="Times"/>
        <w:b/>
        <w:vertAlign w:val="baseline"/>
      </w:rPr>
    </w:lvl>
    <w:lvl w:ilvl="5">
      <w:start w:val="1"/>
      <w:numFmt w:val="decimal"/>
      <w:lvlText w:val="%1.%2.%3.%4.%5.%6."/>
      <w:lvlJc w:val="left"/>
      <w:pPr>
        <w:ind w:left="0" w:firstLine="0"/>
      </w:pPr>
      <w:rPr>
        <w:rFonts w:ascii="Times" w:eastAsia="Times" w:hAnsi="Times" w:cs="Times"/>
        <w:b/>
        <w:vertAlign w:val="baseline"/>
      </w:rPr>
    </w:lvl>
    <w:lvl w:ilvl="6">
      <w:start w:val="1"/>
      <w:numFmt w:val="decimal"/>
      <w:lvlText w:val="%1.%2.%3.%4.%5.%6.%7."/>
      <w:lvlJc w:val="left"/>
      <w:pPr>
        <w:ind w:left="0" w:firstLine="0"/>
      </w:pPr>
      <w:rPr>
        <w:rFonts w:ascii="Times" w:eastAsia="Times" w:hAnsi="Times" w:cs="Times"/>
        <w:b/>
        <w:vertAlign w:val="baseline"/>
      </w:rPr>
    </w:lvl>
    <w:lvl w:ilvl="7">
      <w:start w:val="1"/>
      <w:numFmt w:val="decimal"/>
      <w:lvlText w:val="%1.%2.%3.%4.%5.%6.%7.%8."/>
      <w:lvlJc w:val="left"/>
      <w:pPr>
        <w:ind w:left="0" w:firstLine="0"/>
      </w:pPr>
      <w:rPr>
        <w:rFonts w:ascii="Times" w:eastAsia="Times" w:hAnsi="Times" w:cs="Times"/>
        <w:b/>
        <w:vertAlign w:val="baseline"/>
      </w:rPr>
    </w:lvl>
    <w:lvl w:ilvl="8">
      <w:start w:val="1"/>
      <w:numFmt w:val="decimal"/>
      <w:lvlText w:val="%1.%2.%3.%4.%5.%6.%7.%8.%9."/>
      <w:lvlJc w:val="left"/>
      <w:pPr>
        <w:ind w:left="0" w:firstLine="0"/>
      </w:pPr>
      <w:rPr>
        <w:rFonts w:ascii="Times" w:eastAsia="Times" w:hAnsi="Times" w:cs="Times"/>
        <w:b/>
        <w:vertAlign w:val="baseline"/>
      </w:rPr>
    </w:lvl>
  </w:abstractNum>
  <w:abstractNum w:abstractNumId="18" w15:restartNumberingAfterBreak="0">
    <w:nsid w:val="5EFE068F"/>
    <w:multiLevelType w:val="hybridMultilevel"/>
    <w:tmpl w:val="8CE6BDB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6620CF8"/>
    <w:multiLevelType w:val="multilevel"/>
    <w:tmpl w:val="0FB26F58"/>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6D2D28EE"/>
    <w:multiLevelType w:val="multilevel"/>
    <w:tmpl w:val="35C64010"/>
    <w:lvl w:ilvl="0">
      <w:start w:val="1"/>
      <w:numFmt w:val="decimal"/>
      <w:lvlText w:val="%1."/>
      <w:lvlJc w:val="left"/>
      <w:pPr>
        <w:ind w:left="1068" w:hanging="360"/>
      </w:pPr>
      <w:rPr>
        <w:rFonts w:hint="default"/>
        <w:b/>
      </w:rPr>
    </w:lvl>
    <w:lvl w:ilvl="1">
      <w:start w:val="1"/>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21" w15:restartNumberingAfterBreak="0">
    <w:nsid w:val="6E311982"/>
    <w:multiLevelType w:val="hybridMultilevel"/>
    <w:tmpl w:val="8C02CB3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D721B"/>
    <w:multiLevelType w:val="multilevel"/>
    <w:tmpl w:val="A210D45E"/>
    <w:lvl w:ilvl="0">
      <w:start w:val="1"/>
      <w:numFmt w:val="decimal"/>
      <w:lvlText w:val="%1."/>
      <w:lvlJc w:val="left"/>
      <w:pPr>
        <w:ind w:left="510" w:firstLine="0"/>
      </w:pPr>
      <w:rPr>
        <w:b/>
      </w:rPr>
    </w:lvl>
    <w:lvl w:ilvl="1">
      <w:start w:val="1"/>
      <w:numFmt w:val="decimal"/>
      <w:lvlText w:val="%1.%2."/>
      <w:lvlJc w:val="left"/>
      <w:pPr>
        <w:ind w:left="510" w:firstLine="0"/>
      </w:pPr>
      <w:rPr>
        <w:b w:val="0"/>
      </w:rPr>
    </w:lvl>
    <w:lvl w:ilvl="2">
      <w:start w:val="1"/>
      <w:numFmt w:val="decimal"/>
      <w:lvlText w:val="%1.%2.%3."/>
      <w:lvlJc w:val="left"/>
      <w:pPr>
        <w:ind w:left="720" w:firstLine="0"/>
      </w:pPr>
      <w:rPr>
        <w:b/>
      </w:rPr>
    </w:lvl>
    <w:lvl w:ilvl="3">
      <w:start w:val="1"/>
      <w:numFmt w:val="decimal"/>
      <w:lvlText w:val="%1.%2.%3.%4."/>
      <w:lvlJc w:val="left"/>
      <w:pPr>
        <w:ind w:left="720" w:firstLine="0"/>
      </w:pPr>
      <w:rPr>
        <w:b/>
      </w:rPr>
    </w:lvl>
    <w:lvl w:ilvl="4">
      <w:start w:val="1"/>
      <w:numFmt w:val="decimal"/>
      <w:lvlText w:val="%1.%2.%3.%4.%5."/>
      <w:lvlJc w:val="left"/>
      <w:pPr>
        <w:ind w:left="1080" w:firstLine="0"/>
      </w:pPr>
      <w:rPr>
        <w:b/>
      </w:rPr>
    </w:lvl>
    <w:lvl w:ilvl="5">
      <w:start w:val="1"/>
      <w:numFmt w:val="decimal"/>
      <w:lvlText w:val="%1.%2.%3.%4.%5.%6."/>
      <w:lvlJc w:val="left"/>
      <w:pPr>
        <w:ind w:left="1080" w:firstLine="0"/>
      </w:pPr>
      <w:rPr>
        <w:b/>
      </w:rPr>
    </w:lvl>
    <w:lvl w:ilvl="6">
      <w:start w:val="1"/>
      <w:numFmt w:val="decimal"/>
      <w:lvlText w:val="%1.%2.%3.%4.%5.%6.%7."/>
      <w:lvlJc w:val="left"/>
      <w:pPr>
        <w:ind w:left="1440" w:firstLine="0"/>
      </w:pPr>
      <w:rPr>
        <w:b/>
      </w:rPr>
    </w:lvl>
    <w:lvl w:ilvl="7">
      <w:start w:val="1"/>
      <w:numFmt w:val="decimal"/>
      <w:lvlText w:val="%1.%2.%3.%4.%5.%6.%7.%8."/>
      <w:lvlJc w:val="left"/>
      <w:pPr>
        <w:ind w:left="1440" w:firstLine="0"/>
      </w:pPr>
      <w:rPr>
        <w:b/>
      </w:rPr>
    </w:lvl>
    <w:lvl w:ilvl="8">
      <w:start w:val="1"/>
      <w:numFmt w:val="decimal"/>
      <w:lvlText w:val="%1.%2.%3.%4.%5.%6.%7.%8.%9."/>
      <w:lvlJc w:val="left"/>
      <w:pPr>
        <w:ind w:left="1800" w:firstLine="0"/>
      </w:pPr>
      <w:rPr>
        <w:b/>
      </w:rPr>
    </w:lvl>
  </w:abstractNum>
  <w:abstractNum w:abstractNumId="23" w15:restartNumberingAfterBreak="0">
    <w:nsid w:val="7F0961E3"/>
    <w:multiLevelType w:val="hybridMultilevel"/>
    <w:tmpl w:val="F72624A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num>
  <w:num w:numId="2">
    <w:abstractNumId w:val="1"/>
  </w:num>
  <w:num w:numId="3">
    <w:abstractNumId w:val="9"/>
  </w:num>
  <w:num w:numId="4">
    <w:abstractNumId w:val="2"/>
  </w:num>
  <w:num w:numId="5">
    <w:abstractNumId w:val="12"/>
  </w:num>
  <w:num w:numId="6">
    <w:abstractNumId w:val="17"/>
  </w:num>
  <w:num w:numId="7">
    <w:abstractNumId w:val="13"/>
  </w:num>
  <w:num w:numId="8">
    <w:abstractNumId w:val="4"/>
  </w:num>
  <w:num w:numId="9">
    <w:abstractNumId w:val="15"/>
  </w:num>
  <w:num w:numId="10">
    <w:abstractNumId w:val="7"/>
  </w:num>
  <w:num w:numId="11">
    <w:abstractNumId w:val="11"/>
  </w:num>
  <w:num w:numId="12">
    <w:abstractNumId w:val="16"/>
  </w:num>
  <w:num w:numId="13">
    <w:abstractNumId w:val="20"/>
  </w:num>
  <w:num w:numId="14">
    <w:abstractNumId w:val="23"/>
  </w:num>
  <w:num w:numId="15">
    <w:abstractNumId w:val="0"/>
  </w:num>
  <w:num w:numId="16">
    <w:abstractNumId w:val="5"/>
  </w:num>
  <w:num w:numId="17">
    <w:abstractNumId w:val="19"/>
  </w:num>
  <w:num w:numId="18">
    <w:abstractNumId w:val="3"/>
  </w:num>
  <w:num w:numId="19">
    <w:abstractNumId w:val="14"/>
  </w:num>
  <w:num w:numId="20">
    <w:abstractNumId w:val="18"/>
  </w:num>
  <w:num w:numId="21">
    <w:abstractNumId w:val="10"/>
  </w:num>
  <w:num w:numId="22">
    <w:abstractNumId w:val="21"/>
  </w:num>
  <w:num w:numId="23">
    <w:abstractNumId w:val="6"/>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55D"/>
    <w:rsid w:val="000045D5"/>
    <w:rsid w:val="00071FFA"/>
    <w:rsid w:val="00083814"/>
    <w:rsid w:val="000A0A0E"/>
    <w:rsid w:val="000B1170"/>
    <w:rsid w:val="000B3F2A"/>
    <w:rsid w:val="000C4734"/>
    <w:rsid w:val="000C5DEF"/>
    <w:rsid w:val="000E5439"/>
    <w:rsid w:val="000F055D"/>
    <w:rsid w:val="000F6D81"/>
    <w:rsid w:val="00116021"/>
    <w:rsid w:val="00123D39"/>
    <w:rsid w:val="0013183A"/>
    <w:rsid w:val="0017379F"/>
    <w:rsid w:val="00176FA2"/>
    <w:rsid w:val="00196622"/>
    <w:rsid w:val="001A7847"/>
    <w:rsid w:val="001D4D26"/>
    <w:rsid w:val="00202B12"/>
    <w:rsid w:val="00212CD2"/>
    <w:rsid w:val="00236AFB"/>
    <w:rsid w:val="002622B4"/>
    <w:rsid w:val="0027670D"/>
    <w:rsid w:val="002771E7"/>
    <w:rsid w:val="002B231E"/>
    <w:rsid w:val="002B2997"/>
    <w:rsid w:val="002F206A"/>
    <w:rsid w:val="00315315"/>
    <w:rsid w:val="00327E84"/>
    <w:rsid w:val="003467F7"/>
    <w:rsid w:val="00372817"/>
    <w:rsid w:val="00391BD9"/>
    <w:rsid w:val="003A7F8F"/>
    <w:rsid w:val="003B03E7"/>
    <w:rsid w:val="003F4890"/>
    <w:rsid w:val="00400005"/>
    <w:rsid w:val="004075F9"/>
    <w:rsid w:val="00423914"/>
    <w:rsid w:val="00426838"/>
    <w:rsid w:val="00440DE1"/>
    <w:rsid w:val="00470FA0"/>
    <w:rsid w:val="00472C03"/>
    <w:rsid w:val="00493CFB"/>
    <w:rsid w:val="004B4DE7"/>
    <w:rsid w:val="004D22E9"/>
    <w:rsid w:val="004F37F2"/>
    <w:rsid w:val="0051553F"/>
    <w:rsid w:val="005214AF"/>
    <w:rsid w:val="00524B74"/>
    <w:rsid w:val="00532895"/>
    <w:rsid w:val="0053757A"/>
    <w:rsid w:val="00552C3A"/>
    <w:rsid w:val="005550E1"/>
    <w:rsid w:val="005B5C3D"/>
    <w:rsid w:val="005D6A3B"/>
    <w:rsid w:val="005D7183"/>
    <w:rsid w:val="00643E83"/>
    <w:rsid w:val="00685AD8"/>
    <w:rsid w:val="006902EC"/>
    <w:rsid w:val="00693F55"/>
    <w:rsid w:val="0069515D"/>
    <w:rsid w:val="006A21B3"/>
    <w:rsid w:val="006E55AE"/>
    <w:rsid w:val="006F424B"/>
    <w:rsid w:val="007120AA"/>
    <w:rsid w:val="007458EE"/>
    <w:rsid w:val="0077381D"/>
    <w:rsid w:val="007906CD"/>
    <w:rsid w:val="00795EE4"/>
    <w:rsid w:val="0082567A"/>
    <w:rsid w:val="00834F06"/>
    <w:rsid w:val="00853755"/>
    <w:rsid w:val="008843E6"/>
    <w:rsid w:val="008D4241"/>
    <w:rsid w:val="008F4041"/>
    <w:rsid w:val="009317D4"/>
    <w:rsid w:val="00942421"/>
    <w:rsid w:val="00945564"/>
    <w:rsid w:val="009456AE"/>
    <w:rsid w:val="00945EC4"/>
    <w:rsid w:val="00983B01"/>
    <w:rsid w:val="00983C52"/>
    <w:rsid w:val="0098786B"/>
    <w:rsid w:val="009936CC"/>
    <w:rsid w:val="009C176B"/>
    <w:rsid w:val="009C4F8B"/>
    <w:rsid w:val="009E21F9"/>
    <w:rsid w:val="00A12C3D"/>
    <w:rsid w:val="00A326D1"/>
    <w:rsid w:val="00A332DB"/>
    <w:rsid w:val="00A510EA"/>
    <w:rsid w:val="00A555A1"/>
    <w:rsid w:val="00A55E2B"/>
    <w:rsid w:val="00A70C6F"/>
    <w:rsid w:val="00A90DFB"/>
    <w:rsid w:val="00A96C78"/>
    <w:rsid w:val="00AB4702"/>
    <w:rsid w:val="00AE07A2"/>
    <w:rsid w:val="00AE17C3"/>
    <w:rsid w:val="00B00487"/>
    <w:rsid w:val="00B20F8E"/>
    <w:rsid w:val="00B404D4"/>
    <w:rsid w:val="00B45092"/>
    <w:rsid w:val="00B90FE5"/>
    <w:rsid w:val="00B97BAB"/>
    <w:rsid w:val="00BA3634"/>
    <w:rsid w:val="00BD575C"/>
    <w:rsid w:val="00C021B4"/>
    <w:rsid w:val="00C3339A"/>
    <w:rsid w:val="00C4434C"/>
    <w:rsid w:val="00C73F8D"/>
    <w:rsid w:val="00C96667"/>
    <w:rsid w:val="00CF7FDB"/>
    <w:rsid w:val="00D01F11"/>
    <w:rsid w:val="00D1454A"/>
    <w:rsid w:val="00D14984"/>
    <w:rsid w:val="00D1593E"/>
    <w:rsid w:val="00D160AD"/>
    <w:rsid w:val="00D26E50"/>
    <w:rsid w:val="00D53FE1"/>
    <w:rsid w:val="00D86455"/>
    <w:rsid w:val="00D96505"/>
    <w:rsid w:val="00DA0403"/>
    <w:rsid w:val="00DA6002"/>
    <w:rsid w:val="00DB7210"/>
    <w:rsid w:val="00DC226C"/>
    <w:rsid w:val="00DC4795"/>
    <w:rsid w:val="00DC5669"/>
    <w:rsid w:val="00DD19D2"/>
    <w:rsid w:val="00E0388C"/>
    <w:rsid w:val="00E05270"/>
    <w:rsid w:val="00E37F2B"/>
    <w:rsid w:val="00E90858"/>
    <w:rsid w:val="00E97F89"/>
    <w:rsid w:val="00EA0FD8"/>
    <w:rsid w:val="00EA3357"/>
    <w:rsid w:val="00EB0C3E"/>
    <w:rsid w:val="00EB55C0"/>
    <w:rsid w:val="00EC353F"/>
    <w:rsid w:val="00F02346"/>
    <w:rsid w:val="00F064EC"/>
    <w:rsid w:val="00F2353A"/>
    <w:rsid w:val="00F41510"/>
    <w:rsid w:val="00F53EF2"/>
    <w:rsid w:val="00F7365B"/>
    <w:rsid w:val="00F81222"/>
    <w:rsid w:val="00FA712C"/>
    <w:rsid w:val="00FC4C91"/>
    <w:rsid w:val="00FC7450"/>
    <w:rsid w:val="00FF2B3D"/>
    <w:rsid w:val="00FF74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AF43CF"/>
  <w15:docId w15:val="{6F0F2D0C-B0DD-46D6-986C-A206476BF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mo" w:eastAsia="Arimo" w:hAnsi="Arimo" w:cs="Arimo"/>
        <w:color w:val="000000"/>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983B01"/>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rPr>
  </w:style>
  <w:style w:type="paragraph" w:styleId="5">
    <w:name w:val="heading 5"/>
    <w:basedOn w:val="a"/>
    <w:next w:val="a"/>
    <w:pPr>
      <w:keepNext/>
      <w:keepLines/>
      <w:spacing w:before="220" w:after="40"/>
      <w:contextualSpacing/>
      <w:outlineLvl w:val="4"/>
    </w:pPr>
    <w:rPr>
      <w:b/>
      <w:sz w:val="22"/>
      <w:szCs w:val="22"/>
    </w:rPr>
  </w:style>
  <w:style w:type="paragraph" w:styleId="6">
    <w:name w:val="heading 6"/>
    <w:basedOn w:val="a"/>
    <w:next w:val="a"/>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table" w:customStyle="1" w:styleId="a5">
    <w:basedOn w:val="TableNormal"/>
    <w:pPr>
      <w:contextualSpacing/>
    </w:pPr>
    <w:tblPr>
      <w:tblStyleRowBandSize w:val="1"/>
      <w:tblStyleColBandSize w:val="1"/>
      <w:tblCellMar>
        <w:left w:w="115" w:type="dxa"/>
        <w:right w:w="115" w:type="dxa"/>
      </w:tblCellMar>
    </w:tblPr>
  </w:style>
  <w:style w:type="table" w:customStyle="1" w:styleId="a6">
    <w:basedOn w:val="TableNormal"/>
    <w:pPr>
      <w:contextualSpacing/>
    </w:pPr>
    <w:tblPr>
      <w:tblStyleRowBandSize w:val="1"/>
      <w:tblStyleColBandSize w:val="1"/>
      <w:tblCellMar>
        <w:left w:w="115" w:type="dxa"/>
        <w:right w:w="115" w:type="dxa"/>
      </w:tblCellMar>
    </w:tblPr>
  </w:style>
  <w:style w:type="paragraph" w:styleId="a7">
    <w:name w:val="List Paragraph"/>
    <w:basedOn w:val="a"/>
    <w:uiPriority w:val="34"/>
    <w:qFormat/>
    <w:rsid w:val="00D14984"/>
    <w:pPr>
      <w:ind w:left="720"/>
      <w:contextualSpacing/>
    </w:pPr>
  </w:style>
  <w:style w:type="paragraph" w:styleId="a8">
    <w:name w:val="header"/>
    <w:basedOn w:val="a"/>
    <w:link w:val="a9"/>
    <w:uiPriority w:val="99"/>
    <w:unhideWhenUsed/>
    <w:rsid w:val="008D4241"/>
    <w:pPr>
      <w:tabs>
        <w:tab w:val="center" w:pos="4677"/>
        <w:tab w:val="right" w:pos="9355"/>
      </w:tabs>
    </w:pPr>
  </w:style>
  <w:style w:type="character" w:customStyle="1" w:styleId="a9">
    <w:name w:val="Верхний колонтитул Знак"/>
    <w:basedOn w:val="a0"/>
    <w:link w:val="a8"/>
    <w:uiPriority w:val="99"/>
    <w:rsid w:val="008D4241"/>
  </w:style>
  <w:style w:type="paragraph" w:styleId="aa">
    <w:name w:val="footer"/>
    <w:basedOn w:val="a"/>
    <w:link w:val="ab"/>
    <w:uiPriority w:val="99"/>
    <w:unhideWhenUsed/>
    <w:rsid w:val="008D4241"/>
    <w:pPr>
      <w:tabs>
        <w:tab w:val="center" w:pos="4677"/>
        <w:tab w:val="right" w:pos="9355"/>
      </w:tabs>
    </w:pPr>
  </w:style>
  <w:style w:type="character" w:customStyle="1" w:styleId="ab">
    <w:name w:val="Нижний колонтитул Знак"/>
    <w:basedOn w:val="a0"/>
    <w:link w:val="aa"/>
    <w:uiPriority w:val="99"/>
    <w:rsid w:val="008D4241"/>
  </w:style>
  <w:style w:type="paragraph" w:customStyle="1" w:styleId="PreformattedText">
    <w:name w:val="Preformatted Text"/>
    <w:basedOn w:val="a"/>
    <w:qFormat/>
    <w:rsid w:val="0077381D"/>
    <w:rPr>
      <w:rFonts w:ascii="Liberation Mono" w:eastAsia="Liberation Mono" w:hAnsi="Liberation Mono" w:cs="Liberation Mono"/>
      <w:color w:val="auto"/>
      <w:sz w:val="20"/>
      <w:szCs w:val="20"/>
      <w:lang w:val="en-US" w:eastAsia="zh-CN" w:bidi="hi-IN"/>
    </w:rPr>
  </w:style>
  <w:style w:type="paragraph" w:customStyle="1" w:styleId="ConsPlusNormal">
    <w:name w:val="ConsPlusNormal"/>
    <w:rsid w:val="00212CD2"/>
    <w:pPr>
      <w:widowControl/>
      <w:autoSpaceDE w:val="0"/>
      <w:autoSpaceDN w:val="0"/>
      <w:adjustRightInd w:val="0"/>
    </w:pPr>
    <w:rPr>
      <w:rFonts w:ascii="Arial" w:eastAsiaTheme="minorHAnsi" w:hAnsi="Arial" w:cs="Arial"/>
      <w:color w:val="auto"/>
      <w:sz w:val="20"/>
      <w:szCs w:val="20"/>
      <w:lang w:eastAsia="en-US"/>
    </w:rPr>
  </w:style>
  <w:style w:type="character" w:styleId="ac">
    <w:name w:val="Hyperlink"/>
    <w:basedOn w:val="a0"/>
    <w:uiPriority w:val="99"/>
    <w:unhideWhenUsed/>
    <w:rsid w:val="00B404D4"/>
    <w:rPr>
      <w:color w:val="0000FF"/>
      <w:u w:val="single"/>
    </w:rPr>
  </w:style>
  <w:style w:type="table" w:styleId="ad">
    <w:name w:val="Table Grid"/>
    <w:basedOn w:val="a1"/>
    <w:uiPriority w:val="59"/>
    <w:rsid w:val="0027670D"/>
    <w:pPr>
      <w:widowControl/>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0C4734"/>
    <w:rPr>
      <w:rFonts w:ascii="Segoe UI" w:hAnsi="Segoe UI" w:cs="Segoe UI"/>
      <w:sz w:val="18"/>
      <w:szCs w:val="18"/>
    </w:rPr>
  </w:style>
  <w:style w:type="character" w:customStyle="1" w:styleId="af">
    <w:name w:val="Текст выноски Знак"/>
    <w:basedOn w:val="a0"/>
    <w:link w:val="ae"/>
    <w:uiPriority w:val="99"/>
    <w:semiHidden/>
    <w:rsid w:val="000C4734"/>
    <w:rPr>
      <w:rFonts w:ascii="Segoe UI" w:hAnsi="Segoe UI" w:cs="Segoe UI"/>
      <w:sz w:val="18"/>
      <w:szCs w:val="18"/>
    </w:rPr>
  </w:style>
  <w:style w:type="table" w:customStyle="1" w:styleId="10">
    <w:name w:val="Сетка таблицы1"/>
    <w:basedOn w:val="a1"/>
    <w:next w:val="ad"/>
    <w:uiPriority w:val="39"/>
    <w:rsid w:val="00D1593E"/>
    <w:pPr>
      <w:widowControl/>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2"/>
    <w:basedOn w:val="a"/>
    <w:link w:val="21"/>
    <w:rsid w:val="00202B12"/>
    <w:pPr>
      <w:widowControl/>
      <w:spacing w:after="120" w:line="480" w:lineRule="auto"/>
    </w:pPr>
    <w:rPr>
      <w:rFonts w:ascii="Arial" w:eastAsia="Times New Roman" w:hAnsi="Arial" w:cs="Times New Roman"/>
      <w:color w:val="auto"/>
      <w:szCs w:val="20"/>
    </w:rPr>
  </w:style>
  <w:style w:type="character" w:customStyle="1" w:styleId="21">
    <w:name w:val="Основной текст 2 Знак"/>
    <w:basedOn w:val="a0"/>
    <w:link w:val="20"/>
    <w:rsid w:val="00202B12"/>
    <w:rPr>
      <w:rFonts w:ascii="Arial" w:eastAsia="Times New Roman" w:hAnsi="Arial" w:cs="Times New Roman"/>
      <w:color w:val="auto"/>
      <w:szCs w:val="20"/>
    </w:rPr>
  </w:style>
  <w:style w:type="paragraph" w:styleId="af0">
    <w:name w:val="Body Text"/>
    <w:basedOn w:val="a"/>
    <w:link w:val="af1"/>
    <w:uiPriority w:val="99"/>
    <w:semiHidden/>
    <w:unhideWhenUsed/>
    <w:rsid w:val="008843E6"/>
    <w:pPr>
      <w:spacing w:after="120"/>
    </w:pPr>
  </w:style>
  <w:style w:type="character" w:customStyle="1" w:styleId="af1">
    <w:name w:val="Основной текст Знак"/>
    <w:basedOn w:val="a0"/>
    <w:link w:val="af0"/>
    <w:uiPriority w:val="99"/>
    <w:semiHidden/>
    <w:rsid w:val="008843E6"/>
  </w:style>
  <w:style w:type="table" w:customStyle="1" w:styleId="11">
    <w:name w:val="Сетка таблицы11"/>
    <w:basedOn w:val="a1"/>
    <w:next w:val="ad"/>
    <w:uiPriority w:val="39"/>
    <w:rsid w:val="00983B01"/>
    <w:pPr>
      <w:widowControl/>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2540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i-invest.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otline@tnpz.ri-invest.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tnpz.ri-inve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10436</Words>
  <Characters>59491</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69788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Наумов Иван Валерьевич</dc:creator>
  <cp:lastModifiedBy>Колычева Ольга Владимировна</cp:lastModifiedBy>
  <cp:revision>5</cp:revision>
  <cp:lastPrinted>2022-02-07T04:19:00Z</cp:lastPrinted>
  <dcterms:created xsi:type="dcterms:W3CDTF">2025-11-24T08:19:00Z</dcterms:created>
  <dcterms:modified xsi:type="dcterms:W3CDTF">2025-11-24T09:14:00Z</dcterms:modified>
</cp:coreProperties>
</file>