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AE48AF" w:rsidRDefault="00AE48AF" w:rsidP="00693F55">
      <w:pPr>
        <w:jc w:val="center"/>
        <w:rPr>
          <w:rFonts w:ascii="Times New Roman" w:eastAsia="Times New Roman" w:hAnsi="Times New Roman" w:cs="Times New Roman"/>
          <w:b/>
          <w:sz w:val="22"/>
          <w:szCs w:val="22"/>
        </w:rPr>
      </w:pPr>
      <w:r w:rsidRPr="00AE48AF">
        <w:rPr>
          <w:rFonts w:ascii="Times New Roman" w:eastAsia="Times New Roman" w:hAnsi="Times New Roman" w:cs="Times New Roman"/>
          <w:b/>
          <w:sz w:val="22"/>
          <w:szCs w:val="22"/>
        </w:rPr>
        <w:t>ВЫПОЛНЕНИ</w:t>
      </w:r>
      <w:r w:rsidR="00D33098">
        <w:rPr>
          <w:rFonts w:ascii="Times New Roman" w:eastAsia="Times New Roman" w:hAnsi="Times New Roman" w:cs="Times New Roman"/>
          <w:b/>
          <w:sz w:val="22"/>
          <w:szCs w:val="22"/>
        </w:rPr>
        <w:t>Я</w:t>
      </w:r>
      <w:r w:rsidRPr="00AE48AF">
        <w:rPr>
          <w:rFonts w:ascii="Times New Roman" w:eastAsia="Times New Roman" w:hAnsi="Times New Roman" w:cs="Times New Roman"/>
          <w:b/>
          <w:sz w:val="22"/>
          <w:szCs w:val="22"/>
        </w:rPr>
        <w:t xml:space="preserve">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w:t>
      </w:r>
      <w:r w:rsidR="00202B12">
        <w:rPr>
          <w:rFonts w:ascii="Times New Roman" w:eastAsia="Times New Roman" w:hAnsi="Times New Roman" w:cs="Times New Roman"/>
          <w:sz w:val="22"/>
          <w:szCs w:val="22"/>
        </w:rPr>
        <w:t>5</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983B01">
      <w:pPr>
        <w:ind w:firstLine="426"/>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202B12" w:rsidRDefault="00202B12" w:rsidP="00202B12">
      <w:pPr>
        <w:pStyle w:val="a7"/>
        <w:tabs>
          <w:tab w:val="left" w:pos="-3740"/>
        </w:tabs>
        <w:ind w:left="0"/>
        <w:jc w:val="both"/>
        <w:rPr>
          <w:rFonts w:ascii="Times New Roman" w:eastAsia="Times New Roman" w:hAnsi="Times New Roman" w:cs="Times New Roman"/>
          <w:sz w:val="22"/>
          <w:szCs w:val="22"/>
        </w:rPr>
      </w:pPr>
    </w:p>
    <w:p w:rsidR="002F206A" w:rsidRPr="004C26EC" w:rsidRDefault="00D14984" w:rsidP="004C26EC">
      <w:pPr>
        <w:pStyle w:val="a7"/>
        <w:numPr>
          <w:ilvl w:val="1"/>
          <w:numId w:val="23"/>
        </w:numPr>
        <w:tabs>
          <w:tab w:val="left" w:pos="-3740"/>
        </w:tabs>
        <w:ind w:left="0" w:firstLine="0"/>
        <w:jc w:val="both"/>
        <w:rPr>
          <w:rFonts w:ascii="Times New Roman" w:hAnsi="Times New Roman"/>
          <w:sz w:val="22"/>
          <w:szCs w:val="22"/>
        </w:rPr>
      </w:pPr>
      <w:r w:rsidRPr="00853755">
        <w:rPr>
          <w:rFonts w:ascii="Times New Roman" w:eastAsia="Times New Roman" w:hAnsi="Times New Roman" w:cs="Times New Roman"/>
          <w:sz w:val="22"/>
          <w:szCs w:val="22"/>
        </w:rPr>
        <w:t xml:space="preserve">По условиям настоящего Договора </w:t>
      </w:r>
      <w:r w:rsidR="00693F55" w:rsidRPr="00853755">
        <w:rPr>
          <w:rFonts w:ascii="Times New Roman" w:eastAsia="Times New Roman" w:hAnsi="Times New Roman" w:cs="Times New Roman"/>
          <w:sz w:val="22"/>
          <w:szCs w:val="22"/>
        </w:rPr>
        <w:t>Исполнитель</w:t>
      </w:r>
      <w:r w:rsidR="004C26EC">
        <w:rPr>
          <w:rFonts w:ascii="Times New Roman" w:eastAsia="Times New Roman" w:hAnsi="Times New Roman" w:cs="Times New Roman"/>
          <w:sz w:val="22"/>
          <w:szCs w:val="22"/>
        </w:rPr>
        <w:t xml:space="preserve"> обязуется </w:t>
      </w:r>
      <w:r w:rsidR="00AE48AF">
        <w:rPr>
          <w:rFonts w:ascii="Times New Roman" w:eastAsia="Times New Roman" w:hAnsi="Times New Roman" w:cs="Times New Roman"/>
          <w:sz w:val="22"/>
          <w:szCs w:val="22"/>
        </w:rPr>
        <w:t>выполнить</w:t>
      </w:r>
      <w:r w:rsidR="004C26EC">
        <w:rPr>
          <w:rFonts w:ascii="Times New Roman" w:eastAsia="Times New Roman" w:hAnsi="Times New Roman" w:cs="Times New Roman"/>
          <w:sz w:val="22"/>
          <w:szCs w:val="22"/>
        </w:rPr>
        <w:t xml:space="preserve"> по заданию Заказчика</w:t>
      </w:r>
      <w:r w:rsidRPr="00853755">
        <w:rPr>
          <w:rFonts w:ascii="Times New Roman" w:eastAsia="Times New Roman" w:hAnsi="Times New Roman" w:cs="Times New Roman"/>
          <w:sz w:val="22"/>
          <w:szCs w:val="22"/>
        </w:rPr>
        <w:t xml:space="preserve"> </w:t>
      </w:r>
      <w:r w:rsidR="004C26EC">
        <w:rPr>
          <w:rFonts w:ascii="Times New Roman" w:eastAsia="Times New Roman" w:hAnsi="Times New Roman" w:cs="Times New Roman"/>
          <w:sz w:val="22"/>
          <w:szCs w:val="22"/>
        </w:rPr>
        <w:t>следующие работы:</w:t>
      </w:r>
    </w:p>
    <w:p w:rsidR="004C26EC" w:rsidRDefault="004C26EC" w:rsidP="004C26EC">
      <w:pPr>
        <w:pStyle w:val="a7"/>
        <w:tabs>
          <w:tab w:val="left" w:pos="-3740"/>
        </w:tabs>
        <w:ind w:left="0"/>
        <w:jc w:val="both"/>
        <w:rPr>
          <w:rFonts w:ascii="Times New Roman" w:eastAsia="Times New Roman" w:hAnsi="Times New Roman" w:cs="Times New Roman"/>
          <w:sz w:val="22"/>
          <w:szCs w:val="22"/>
        </w:rPr>
      </w:pPr>
      <w:r w:rsidRPr="00AE48AF">
        <w:rPr>
          <w:rFonts w:ascii="Times New Roman" w:eastAsia="Times New Roman" w:hAnsi="Times New Roman" w:cs="Times New Roman"/>
          <w:b/>
          <w:sz w:val="22"/>
          <w:szCs w:val="22"/>
        </w:rPr>
        <w:t xml:space="preserve">- Ремонт компрессора поз.208-30-К-001 в объеме капитального ремонта в составе основного средства «Компрессор </w:t>
      </w:r>
      <w:proofErr w:type="spellStart"/>
      <w:r w:rsidRPr="00AE48AF">
        <w:rPr>
          <w:rFonts w:ascii="Times New Roman" w:eastAsia="Times New Roman" w:hAnsi="Times New Roman" w:cs="Times New Roman"/>
          <w:b/>
          <w:sz w:val="22"/>
          <w:szCs w:val="22"/>
        </w:rPr>
        <w:t>ресайклинга</w:t>
      </w:r>
      <w:proofErr w:type="spellEnd"/>
      <w:r w:rsidRPr="00AE48AF">
        <w:rPr>
          <w:rFonts w:ascii="Times New Roman" w:eastAsia="Times New Roman" w:hAnsi="Times New Roman" w:cs="Times New Roman"/>
          <w:b/>
          <w:sz w:val="22"/>
          <w:szCs w:val="22"/>
        </w:rPr>
        <w:t xml:space="preserve"> BCH458 поз.208-30-К-001» инв.№Р00208</w:t>
      </w:r>
      <w:r>
        <w:rPr>
          <w:rFonts w:ascii="Times New Roman" w:eastAsia="Times New Roman" w:hAnsi="Times New Roman" w:cs="Times New Roman"/>
          <w:sz w:val="22"/>
          <w:szCs w:val="22"/>
        </w:rPr>
        <w:t xml:space="preserve"> (Техническое задание №1 </w:t>
      </w:r>
      <w:r w:rsidR="00AE48AF">
        <w:rPr>
          <w:rFonts w:ascii="Times New Roman" w:eastAsia="Times New Roman" w:hAnsi="Times New Roman" w:cs="Times New Roman"/>
          <w:sz w:val="22"/>
          <w:szCs w:val="22"/>
        </w:rPr>
        <w:t xml:space="preserve">- </w:t>
      </w:r>
      <w:r w:rsidR="00AE48AF" w:rsidRPr="00AE48AF">
        <w:rPr>
          <w:rFonts w:ascii="Times New Roman" w:eastAsia="Times New Roman" w:hAnsi="Times New Roman" w:cs="Times New Roman"/>
          <w:sz w:val="22"/>
          <w:szCs w:val="22"/>
        </w:rPr>
        <w:t>Приложени</w:t>
      </w:r>
      <w:r w:rsidR="00AE48AF">
        <w:rPr>
          <w:rFonts w:ascii="Times New Roman" w:eastAsia="Times New Roman" w:hAnsi="Times New Roman" w:cs="Times New Roman"/>
          <w:sz w:val="22"/>
          <w:szCs w:val="22"/>
        </w:rPr>
        <w:t>е</w:t>
      </w:r>
      <w:r w:rsidR="00AE48AF" w:rsidRPr="00AE48AF">
        <w:rPr>
          <w:rFonts w:ascii="Times New Roman" w:eastAsia="Times New Roman" w:hAnsi="Times New Roman" w:cs="Times New Roman"/>
          <w:sz w:val="22"/>
          <w:szCs w:val="22"/>
        </w:rPr>
        <w:t xml:space="preserve"> №1</w:t>
      </w:r>
      <w:r w:rsidR="00AE48AF">
        <w:rPr>
          <w:rFonts w:ascii="Times New Roman" w:eastAsia="Times New Roman" w:hAnsi="Times New Roman" w:cs="Times New Roman"/>
          <w:sz w:val="22"/>
          <w:szCs w:val="22"/>
        </w:rPr>
        <w:t>.1.</w:t>
      </w:r>
      <w:r w:rsidR="00AE48AF" w:rsidRPr="00AE48A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к настоящему Договору);</w:t>
      </w:r>
    </w:p>
    <w:p w:rsidR="004C26EC" w:rsidRPr="004C26EC" w:rsidRDefault="004C26EC" w:rsidP="004C26EC">
      <w:pPr>
        <w:pStyle w:val="a7"/>
        <w:tabs>
          <w:tab w:val="left" w:pos="-3740"/>
        </w:tabs>
        <w:ind w:left="0"/>
        <w:jc w:val="both"/>
        <w:rPr>
          <w:rFonts w:ascii="Times New Roman" w:hAnsi="Times New Roman"/>
          <w:sz w:val="22"/>
          <w:szCs w:val="22"/>
        </w:rPr>
      </w:pPr>
      <w:r w:rsidRPr="00AE48AF">
        <w:rPr>
          <w:rFonts w:ascii="Times New Roman" w:eastAsia="Times New Roman" w:hAnsi="Times New Roman" w:cs="Times New Roman"/>
          <w:b/>
          <w:sz w:val="22"/>
          <w:szCs w:val="22"/>
        </w:rPr>
        <w:t xml:space="preserve">- Капитальный ремонт центробежного компрессора </w:t>
      </w:r>
      <w:r w:rsidRPr="00AE48AF">
        <w:rPr>
          <w:rFonts w:ascii="Times New Roman" w:eastAsia="Times New Roman" w:hAnsi="Times New Roman" w:cs="Times New Roman"/>
          <w:b/>
          <w:sz w:val="22"/>
          <w:szCs w:val="22"/>
          <w:lang w:val="en-US"/>
        </w:rPr>
        <w:t>Elliott</w:t>
      </w:r>
      <w:r w:rsidRPr="00AE48AF">
        <w:rPr>
          <w:rFonts w:ascii="Times New Roman" w:eastAsia="Times New Roman" w:hAnsi="Times New Roman" w:cs="Times New Roman"/>
          <w:b/>
          <w:sz w:val="22"/>
          <w:szCs w:val="22"/>
        </w:rPr>
        <w:t xml:space="preserve"> поз. 302К201в составе основного средства «Компрессорная</w:t>
      </w:r>
      <w:r w:rsidR="00AE48AF" w:rsidRPr="00AE48AF">
        <w:rPr>
          <w:rFonts w:ascii="Times New Roman" w:eastAsia="Times New Roman" w:hAnsi="Times New Roman" w:cs="Times New Roman"/>
          <w:b/>
          <w:sz w:val="22"/>
          <w:szCs w:val="22"/>
        </w:rPr>
        <w:t xml:space="preserve"> установка для сжатия газа </w:t>
      </w:r>
      <w:proofErr w:type="spellStart"/>
      <w:r w:rsidR="00AE48AF" w:rsidRPr="00AE48AF">
        <w:rPr>
          <w:rFonts w:ascii="Times New Roman" w:eastAsia="Times New Roman" w:hAnsi="Times New Roman" w:cs="Times New Roman"/>
          <w:b/>
          <w:sz w:val="22"/>
          <w:szCs w:val="22"/>
        </w:rPr>
        <w:t>кокcования</w:t>
      </w:r>
      <w:proofErr w:type="spellEnd"/>
      <w:r w:rsidR="00AE48AF" w:rsidRPr="00AE48AF">
        <w:rPr>
          <w:rFonts w:ascii="Times New Roman" w:eastAsia="Times New Roman" w:hAnsi="Times New Roman" w:cs="Times New Roman"/>
          <w:b/>
          <w:sz w:val="22"/>
          <w:szCs w:val="22"/>
        </w:rPr>
        <w:t xml:space="preserve"> на базе центробежно</w:t>
      </w:r>
      <w:r w:rsidRPr="00AE48AF">
        <w:rPr>
          <w:rFonts w:ascii="Times New Roman" w:eastAsia="Times New Roman" w:hAnsi="Times New Roman" w:cs="Times New Roman"/>
          <w:b/>
          <w:sz w:val="22"/>
          <w:szCs w:val="22"/>
        </w:rPr>
        <w:t>го компрессора поз.302К201» инв.№Р01099</w:t>
      </w:r>
      <w:r>
        <w:rPr>
          <w:rFonts w:ascii="Times New Roman" w:eastAsia="Times New Roman" w:hAnsi="Times New Roman" w:cs="Times New Roman"/>
          <w:sz w:val="22"/>
          <w:szCs w:val="22"/>
        </w:rPr>
        <w:t xml:space="preserve"> (Техническое задание №2 </w:t>
      </w:r>
      <w:r w:rsidR="00AE48AF">
        <w:rPr>
          <w:rFonts w:ascii="Times New Roman" w:eastAsia="Times New Roman" w:hAnsi="Times New Roman" w:cs="Times New Roman"/>
          <w:sz w:val="22"/>
          <w:szCs w:val="22"/>
        </w:rPr>
        <w:t xml:space="preserve">– Приложение №1.2. </w:t>
      </w:r>
      <w:r>
        <w:rPr>
          <w:rFonts w:ascii="Times New Roman" w:eastAsia="Times New Roman" w:hAnsi="Times New Roman" w:cs="Times New Roman"/>
          <w:sz w:val="22"/>
          <w:szCs w:val="22"/>
        </w:rPr>
        <w:t>к настоящему Договору);</w:t>
      </w:r>
    </w:p>
    <w:p w:rsidR="00D14984" w:rsidRPr="002F206A" w:rsidRDefault="002F206A" w:rsidP="002F206A">
      <w:pPr>
        <w:pStyle w:val="a7"/>
        <w:tabs>
          <w:tab w:val="left" w:pos="-3740"/>
        </w:tabs>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и сдать их результат Заказчику, а </w:t>
      </w:r>
      <w:r w:rsidR="00AE48AF">
        <w:rPr>
          <w:rFonts w:ascii="Times New Roman" w:eastAsia="Times New Roman" w:hAnsi="Times New Roman" w:cs="Times New Roman"/>
          <w:sz w:val="22"/>
          <w:szCs w:val="22"/>
        </w:rPr>
        <w:t>Заказчик обязуется принять и оплатить результат работ в порядке, сроки и на условиях, предусмотренных настоящим Договором.</w:t>
      </w:r>
    </w:p>
    <w:p w:rsidR="002F206A" w:rsidRPr="002F206A" w:rsidRDefault="002F206A" w:rsidP="002F206A">
      <w:pPr>
        <w:jc w:val="both"/>
        <w:rPr>
          <w:rFonts w:ascii="Times New Roman" w:eastAsia="Times New Roman" w:hAnsi="Times New Roman" w:cs="Times New Roman"/>
          <w:sz w:val="22"/>
          <w:szCs w:val="22"/>
        </w:rPr>
      </w:pPr>
      <w:r w:rsidRPr="002F206A">
        <w:rPr>
          <w:rFonts w:ascii="Times New Roman" w:eastAsia="Times New Roman" w:hAnsi="Times New Roman" w:cs="Times New Roman"/>
          <w:sz w:val="22"/>
          <w:szCs w:val="22"/>
        </w:rPr>
        <w:t xml:space="preserve">1.2. Точное наименование, объем, порядок, место, сроки и иные условия </w:t>
      </w:r>
      <w:r w:rsidR="00AE48AF">
        <w:rPr>
          <w:rFonts w:ascii="Times New Roman" w:eastAsia="Times New Roman" w:hAnsi="Times New Roman" w:cs="Times New Roman"/>
          <w:sz w:val="22"/>
          <w:szCs w:val="22"/>
        </w:rPr>
        <w:t>выполнения работ</w:t>
      </w:r>
      <w:r w:rsidRPr="002F206A">
        <w:rPr>
          <w:rFonts w:ascii="Times New Roman" w:eastAsia="Times New Roman" w:hAnsi="Times New Roman" w:cs="Times New Roman"/>
          <w:sz w:val="22"/>
          <w:szCs w:val="22"/>
        </w:rPr>
        <w:t xml:space="preserve"> согласо</w:t>
      </w:r>
      <w:r w:rsidR="00AE48AF">
        <w:rPr>
          <w:rFonts w:ascii="Times New Roman" w:eastAsia="Times New Roman" w:hAnsi="Times New Roman" w:cs="Times New Roman"/>
          <w:sz w:val="22"/>
          <w:szCs w:val="22"/>
        </w:rPr>
        <w:t xml:space="preserve">вываются Сторонами в </w:t>
      </w:r>
      <w:r w:rsidR="00AE48AF" w:rsidRPr="00AE48AF">
        <w:rPr>
          <w:rFonts w:ascii="Times New Roman" w:eastAsia="Times New Roman" w:hAnsi="Times New Roman" w:cs="Times New Roman"/>
          <w:i/>
          <w:color w:val="0070C0"/>
          <w:sz w:val="20"/>
          <w:szCs w:val="20"/>
        </w:rPr>
        <w:t>Технических</w:t>
      </w:r>
      <w:r w:rsidRPr="00AE48AF">
        <w:rPr>
          <w:rFonts w:ascii="Times New Roman" w:eastAsia="Times New Roman" w:hAnsi="Times New Roman" w:cs="Times New Roman"/>
          <w:i/>
          <w:color w:val="0070C0"/>
          <w:sz w:val="20"/>
          <w:szCs w:val="20"/>
        </w:rPr>
        <w:t xml:space="preserve"> задани</w:t>
      </w:r>
      <w:r w:rsidR="00AE48AF" w:rsidRPr="00AE48AF">
        <w:rPr>
          <w:rFonts w:ascii="Times New Roman" w:eastAsia="Times New Roman" w:hAnsi="Times New Roman" w:cs="Times New Roman"/>
          <w:i/>
          <w:color w:val="0070C0"/>
          <w:sz w:val="20"/>
          <w:szCs w:val="20"/>
        </w:rPr>
        <w:t>ях №1-2</w:t>
      </w:r>
      <w:r w:rsidRPr="00AE48AF">
        <w:rPr>
          <w:rFonts w:ascii="Times New Roman" w:eastAsia="Times New Roman" w:hAnsi="Times New Roman" w:cs="Times New Roman"/>
          <w:i/>
          <w:color w:val="0070C0"/>
          <w:sz w:val="20"/>
          <w:szCs w:val="20"/>
        </w:rPr>
        <w:t xml:space="preserve"> (</w:t>
      </w:r>
      <w:r w:rsidR="00AE48AF" w:rsidRPr="00AE48AF">
        <w:rPr>
          <w:rFonts w:ascii="Times New Roman" w:eastAsia="Times New Roman" w:hAnsi="Times New Roman" w:cs="Times New Roman"/>
          <w:i/>
          <w:color w:val="0070C0"/>
          <w:sz w:val="20"/>
          <w:szCs w:val="20"/>
        </w:rPr>
        <w:t>Приложения №1.1 – 1.2 к настоящему Договору)</w:t>
      </w:r>
      <w:r w:rsidRPr="00AE48AF">
        <w:rPr>
          <w:rFonts w:ascii="Times New Roman" w:eastAsia="Times New Roman" w:hAnsi="Times New Roman" w:cs="Times New Roman"/>
          <w:i/>
          <w:color w:val="0070C0"/>
          <w:sz w:val="20"/>
          <w:szCs w:val="20"/>
        </w:rPr>
        <w:t>,</w:t>
      </w:r>
      <w:r w:rsidR="00AE48AF">
        <w:rPr>
          <w:rFonts w:ascii="Times New Roman" w:eastAsia="Times New Roman" w:hAnsi="Times New Roman" w:cs="Times New Roman"/>
          <w:sz w:val="22"/>
          <w:szCs w:val="22"/>
        </w:rPr>
        <w:t xml:space="preserve"> которые являются </w:t>
      </w:r>
      <w:r w:rsidRPr="002F206A">
        <w:rPr>
          <w:rFonts w:ascii="Times New Roman" w:eastAsia="Times New Roman" w:hAnsi="Times New Roman" w:cs="Times New Roman"/>
          <w:sz w:val="22"/>
          <w:szCs w:val="22"/>
        </w:rPr>
        <w:t>неотъемлемой частью настоящего Договора.</w:t>
      </w:r>
    </w:p>
    <w:p w:rsidR="000F055D" w:rsidRDefault="000C5DEF" w:rsidP="00AE48A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AE48AF" w:rsidRPr="007A7264">
        <w:rPr>
          <w:rFonts w:ascii="Times New Roman" w:eastAsia="Times New Roman" w:hAnsi="Times New Roman" w:cs="Times New Roman"/>
          <w:sz w:val="22"/>
          <w:szCs w:val="22"/>
        </w:rPr>
        <w:t>Сроки выполнения работ согласовываются Сторонами в Графике производства работ (Приложение № к настоящему Договору), которое</w:t>
      </w:r>
      <w:r w:rsidR="00AE48AF" w:rsidRPr="00AE48AF">
        <w:rPr>
          <w:rFonts w:ascii="Times New Roman" w:eastAsia="Times New Roman" w:hAnsi="Times New Roman" w:cs="Times New Roman"/>
          <w:sz w:val="22"/>
          <w:szCs w:val="22"/>
        </w:rPr>
        <w:t xml:space="preserve"> является неотъемлемой частью настоящего Договора.</w:t>
      </w:r>
    </w:p>
    <w:p w:rsidR="002F206A" w:rsidRPr="00552C3A" w:rsidRDefault="002F206A" w:rsidP="002F206A">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CC456D" w:rsidRPr="00CC456D" w:rsidRDefault="00B45092" w:rsidP="00CC456D">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w:t>
      </w:r>
      <w:r w:rsidR="00CC456D" w:rsidRPr="00CC456D">
        <w:rPr>
          <w:rFonts w:ascii="Times New Roman" w:eastAsia="Times New Roman" w:hAnsi="Times New Roman" w:cs="Times New Roman"/>
          <w:sz w:val="22"/>
          <w:szCs w:val="22"/>
        </w:rPr>
        <w:t>Выполнить работы Заказчику в соответствии с условиями настоящего Договора с надлежащим качеством и в сроки, предусмотренные условиями настоящего Договора.</w:t>
      </w:r>
    </w:p>
    <w:p w:rsidR="00CC456D" w:rsidRPr="00CC456D" w:rsidRDefault="00CC456D" w:rsidP="00CC456D">
      <w:pPr>
        <w:jc w:val="both"/>
        <w:rPr>
          <w:rFonts w:ascii="Times New Roman" w:eastAsia="Times New Roman" w:hAnsi="Times New Roman" w:cs="Times New Roman"/>
          <w:sz w:val="22"/>
          <w:szCs w:val="22"/>
        </w:rPr>
      </w:pPr>
      <w:r w:rsidRPr="00CC456D">
        <w:rPr>
          <w:rFonts w:ascii="Times New Roman" w:eastAsia="Times New Roman" w:hAnsi="Times New Roman" w:cs="Times New Roman"/>
          <w:sz w:val="22"/>
          <w:szCs w:val="22"/>
        </w:rPr>
        <w:t>2.1.2. В случае возникновения каких-либо обстоятельств, препятствующих выполнению работ, незамедлительно, по факту их появления информировать об этом Заказчика и приступить к дальнейшему выполнению работ, только после указаний Заказчика.</w:t>
      </w:r>
    </w:p>
    <w:p w:rsidR="00CC456D" w:rsidRPr="00CC456D" w:rsidRDefault="00CC456D" w:rsidP="00CC456D">
      <w:pPr>
        <w:jc w:val="both"/>
        <w:rPr>
          <w:rFonts w:ascii="Times New Roman" w:eastAsia="Times New Roman" w:hAnsi="Times New Roman" w:cs="Times New Roman"/>
          <w:sz w:val="22"/>
          <w:szCs w:val="22"/>
        </w:rPr>
      </w:pPr>
      <w:r w:rsidRPr="00CC456D">
        <w:rPr>
          <w:rFonts w:ascii="Times New Roman" w:eastAsia="Times New Roman" w:hAnsi="Times New Roman" w:cs="Times New Roman"/>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CC456D" w:rsidRDefault="00CC456D" w:rsidP="00CC456D">
      <w:pPr>
        <w:jc w:val="both"/>
        <w:rPr>
          <w:rFonts w:ascii="Times New Roman" w:eastAsia="Times New Roman" w:hAnsi="Times New Roman" w:cs="Times New Roman"/>
          <w:sz w:val="22"/>
          <w:szCs w:val="22"/>
        </w:rPr>
      </w:pPr>
      <w:r w:rsidRPr="00CC456D">
        <w:rPr>
          <w:rFonts w:ascii="Times New Roman" w:eastAsia="Times New Roman" w:hAnsi="Times New Roman" w:cs="Times New Roman"/>
          <w:sz w:val="22"/>
          <w:szCs w:val="22"/>
        </w:rPr>
        <w:t>2.1.4. Работы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0C5DEF" w:rsidRPr="00CC456D" w:rsidRDefault="00CC456D" w:rsidP="00CC456D">
      <w:pPr>
        <w:jc w:val="both"/>
        <w:rPr>
          <w:sz w:val="22"/>
          <w:szCs w:val="22"/>
        </w:rPr>
      </w:pPr>
      <w:r w:rsidRPr="00CC456D">
        <w:rPr>
          <w:sz w:val="22"/>
          <w:szCs w:val="22"/>
        </w:rPr>
        <w:t>2.1.5</w:t>
      </w:r>
      <w:r w:rsidR="000C5DEF" w:rsidRPr="00CC456D">
        <w:rPr>
          <w:sz w:val="22"/>
          <w:szCs w:val="22"/>
        </w:rPr>
        <w:t xml:space="preserve">. При </w:t>
      </w:r>
      <w:r>
        <w:rPr>
          <w:sz w:val="22"/>
          <w:szCs w:val="22"/>
        </w:rPr>
        <w:t>выполнении работ</w:t>
      </w:r>
      <w:r w:rsidR="000C5DEF" w:rsidRPr="00CC456D">
        <w:rPr>
          <w:sz w:val="22"/>
          <w:szCs w:val="22"/>
        </w:rPr>
        <w:t xml:space="preserve"> на территории Объектов Заказчика соблюдать требования П 14.02-2024 «Положение об организации и обеспечении охраны, пропускного и </w:t>
      </w:r>
      <w:proofErr w:type="spellStart"/>
      <w:r w:rsidR="000C5DEF" w:rsidRPr="00CC456D">
        <w:rPr>
          <w:sz w:val="22"/>
          <w:szCs w:val="22"/>
        </w:rPr>
        <w:t>внутриобъектового</w:t>
      </w:r>
      <w:proofErr w:type="spellEnd"/>
      <w:r w:rsidR="000C5DEF" w:rsidRPr="00CC456D">
        <w:rPr>
          <w:sz w:val="22"/>
          <w:szCs w:val="22"/>
        </w:rPr>
        <w:t xml:space="preserve"> режимов на объектах филиала «Тюменский НПЗ» ООО «РИ-ИНВЕСТ»,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0C5DEF" w:rsidRPr="000C5DEF" w:rsidRDefault="000C5DEF" w:rsidP="000C5DEF">
      <w:pPr>
        <w:contextualSpacing/>
        <w:jc w:val="both"/>
        <w:rPr>
          <w:rFonts w:ascii="Times New Roman" w:hAnsi="Times New Roman" w:cs="Times New Roman"/>
          <w:sz w:val="23"/>
          <w:szCs w:val="23"/>
        </w:rPr>
      </w:pPr>
      <w:r w:rsidRPr="000C5DEF">
        <w:rPr>
          <w:sz w:val="23"/>
          <w:szCs w:val="23"/>
        </w:rPr>
        <w:t>2</w:t>
      </w:r>
      <w:r w:rsidR="00CC456D">
        <w:rPr>
          <w:sz w:val="23"/>
          <w:szCs w:val="23"/>
        </w:rPr>
        <w:t>.1.6</w:t>
      </w:r>
      <w:r w:rsidRPr="000C5DEF">
        <w:rPr>
          <w:sz w:val="23"/>
          <w:szCs w:val="23"/>
        </w:rPr>
        <w:t xml:space="preserve">. При </w:t>
      </w:r>
      <w:r w:rsidR="00CC456D">
        <w:rPr>
          <w:sz w:val="23"/>
          <w:szCs w:val="23"/>
        </w:rPr>
        <w:t>выполнении работ</w:t>
      </w:r>
      <w:r w:rsidRPr="000C5DEF">
        <w:rPr>
          <w:sz w:val="23"/>
          <w:szCs w:val="23"/>
        </w:rPr>
        <w:t xml:space="preserve"> на опасных производственных Объектах Заказчика, </w:t>
      </w:r>
      <w:r w:rsidRPr="000C5DEF">
        <w:rPr>
          <w:rFonts w:ascii="Times New Roman" w:hAnsi="Times New Roman" w:cs="Times New Roman"/>
          <w:sz w:val="23"/>
          <w:szCs w:val="23"/>
        </w:rPr>
        <w:t xml:space="preserve">не позднее чем за 14 (четырнадцать) 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0C5DEF">
        <w:rPr>
          <w:rFonts w:ascii="Times New Roman" w:hAnsi="Times New Roman" w:cs="Times New Roman"/>
          <w:sz w:val="23"/>
          <w:szCs w:val="23"/>
        </w:rPr>
        <w:t>психо</w:t>
      </w:r>
      <w:proofErr w:type="spellEnd"/>
      <w:r w:rsidRPr="000C5DEF">
        <w:rPr>
          <w:rFonts w:ascii="Times New Roman" w:hAnsi="Times New Roman" w:cs="Times New Roman"/>
          <w:sz w:val="23"/>
          <w:szCs w:val="23"/>
        </w:rPr>
        <w:t xml:space="preserve">-, </w:t>
      </w:r>
      <w:proofErr w:type="spellStart"/>
      <w:r w:rsidRPr="000C5DEF">
        <w:rPr>
          <w:rFonts w:ascii="Times New Roman" w:hAnsi="Times New Roman" w:cs="Times New Roman"/>
          <w:sz w:val="23"/>
          <w:szCs w:val="23"/>
        </w:rPr>
        <w:t>нарко</w:t>
      </w:r>
      <w:proofErr w:type="spellEnd"/>
      <w:r w:rsidRPr="000C5DEF">
        <w:rPr>
          <w:rFonts w:ascii="Times New Roman" w:hAnsi="Times New Roman" w:cs="Times New Roman"/>
          <w:sz w:val="23"/>
          <w:szCs w:val="23"/>
        </w:rPr>
        <w:t>- учет.</w:t>
      </w:r>
    </w:p>
    <w:p w:rsidR="000C5DEF" w:rsidRPr="000C5DEF" w:rsidRDefault="000C5DEF" w:rsidP="000C5DEF">
      <w:pPr>
        <w:ind w:firstLine="567"/>
        <w:contextualSpacing/>
        <w:jc w:val="both"/>
        <w:rPr>
          <w:rFonts w:ascii="Times New Roman" w:hAnsi="Times New Roman" w:cs="Times New Roman"/>
          <w:sz w:val="23"/>
          <w:szCs w:val="23"/>
        </w:rPr>
      </w:pPr>
      <w:r w:rsidRPr="000C5DEF">
        <w:rPr>
          <w:rFonts w:ascii="Times New Roman" w:hAnsi="Times New Roman" w:cs="Times New Roman"/>
          <w:sz w:val="23"/>
          <w:szCs w:val="23"/>
        </w:rPr>
        <w:t xml:space="preserve">В случае привлечения для </w:t>
      </w:r>
      <w:r w:rsidR="00CC456D">
        <w:rPr>
          <w:rFonts w:ascii="Times New Roman" w:hAnsi="Times New Roman" w:cs="Times New Roman"/>
          <w:sz w:val="23"/>
          <w:szCs w:val="23"/>
        </w:rPr>
        <w:t>выполнения работ</w:t>
      </w:r>
      <w:r w:rsidRPr="000C5DEF">
        <w:rPr>
          <w:rFonts w:ascii="Times New Roman" w:hAnsi="Times New Roman" w:cs="Times New Roman"/>
          <w:sz w:val="23"/>
          <w:szCs w:val="23"/>
        </w:rPr>
        <w:t xml:space="preserve"> 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rsidR="000C5DEF" w:rsidRPr="000C5DEF" w:rsidRDefault="00CC456D" w:rsidP="000C5DEF">
      <w:pPr>
        <w:jc w:val="both"/>
        <w:rPr>
          <w:rFonts w:ascii="Times New Roman" w:hAnsi="Times New Roman" w:cs="Times New Roman"/>
          <w:sz w:val="23"/>
          <w:szCs w:val="23"/>
        </w:rPr>
      </w:pPr>
      <w:r>
        <w:rPr>
          <w:rFonts w:ascii="Times New Roman" w:hAnsi="Times New Roman" w:cs="Times New Roman"/>
          <w:sz w:val="23"/>
          <w:szCs w:val="23"/>
        </w:rPr>
        <w:t>2.1.7</w:t>
      </w:r>
      <w:r w:rsidR="000C5DEF" w:rsidRPr="000C5DEF">
        <w:rPr>
          <w:rFonts w:ascii="Times New Roman" w:hAnsi="Times New Roman" w:cs="Times New Roman"/>
          <w:sz w:val="23"/>
          <w:szCs w:val="23"/>
        </w:rPr>
        <w:t xml:space="preserve">. В случае необходимости получения от Заказчика какой-либо дополнительной информации </w:t>
      </w:r>
      <w:r w:rsidR="000C5DEF" w:rsidRPr="000C5DEF">
        <w:rPr>
          <w:rFonts w:ascii="Times New Roman" w:hAnsi="Times New Roman" w:cs="Times New Roman"/>
          <w:sz w:val="23"/>
          <w:szCs w:val="23"/>
        </w:rPr>
        <w:lastRenderedPageBreak/>
        <w:t xml:space="preserve">и/или документов, необходимых для надлежащего и своевременного </w:t>
      </w:r>
      <w:r>
        <w:rPr>
          <w:rFonts w:ascii="Times New Roman" w:hAnsi="Times New Roman" w:cs="Times New Roman"/>
          <w:sz w:val="23"/>
          <w:szCs w:val="23"/>
        </w:rPr>
        <w:t>выполнения работ</w:t>
      </w:r>
      <w:r w:rsidR="000C5DEF" w:rsidRPr="000C5DEF">
        <w:rPr>
          <w:rFonts w:ascii="Times New Roman" w:hAnsi="Times New Roman" w:cs="Times New Roman"/>
          <w:sz w:val="23"/>
          <w:szCs w:val="23"/>
        </w:rPr>
        <w:t xml:space="preserve">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CC456D" w:rsidRDefault="00CC456D" w:rsidP="000C5DEF">
      <w:pPr>
        <w:jc w:val="both"/>
        <w:rPr>
          <w:rFonts w:ascii="Times New Roman" w:hAnsi="Times New Roman" w:cs="Times New Roman"/>
          <w:sz w:val="23"/>
          <w:szCs w:val="23"/>
        </w:rPr>
      </w:pPr>
    </w:p>
    <w:p w:rsidR="000C5DEF" w:rsidRPr="000C5DEF" w:rsidRDefault="000C5DEF" w:rsidP="000C5DEF">
      <w:pPr>
        <w:jc w:val="both"/>
        <w:rPr>
          <w:rFonts w:ascii="Times New Roman" w:hAnsi="Times New Roman" w:cs="Times New Roman"/>
          <w:b/>
          <w:sz w:val="23"/>
          <w:szCs w:val="23"/>
        </w:rPr>
      </w:pPr>
      <w:r w:rsidRPr="000C5DEF">
        <w:rPr>
          <w:rFonts w:ascii="Times New Roman" w:eastAsia="Times New Roman" w:hAnsi="Times New Roman" w:cs="Times New Roman"/>
          <w:b/>
          <w:sz w:val="23"/>
          <w:szCs w:val="23"/>
        </w:rPr>
        <w:t>2.2.  Исполнитель вправе:</w:t>
      </w:r>
    </w:p>
    <w:p w:rsidR="000C5DEF" w:rsidRDefault="000C5DEF" w:rsidP="000C5DEF">
      <w:pPr>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 xml:space="preserve">2.2.1. Привлекать третьих лиц для </w:t>
      </w:r>
      <w:r w:rsidR="00CC456D">
        <w:rPr>
          <w:rFonts w:ascii="Times New Roman" w:eastAsia="Times New Roman" w:hAnsi="Times New Roman" w:cs="Times New Roman"/>
          <w:sz w:val="23"/>
          <w:szCs w:val="23"/>
        </w:rPr>
        <w:t>выполнения работ</w:t>
      </w:r>
      <w:r w:rsidRPr="000C5DEF">
        <w:rPr>
          <w:rFonts w:ascii="Times New Roman" w:eastAsia="Times New Roman" w:hAnsi="Times New Roman" w:cs="Times New Roman"/>
          <w:sz w:val="23"/>
          <w:szCs w:val="23"/>
        </w:rPr>
        <w:t xml:space="preserve">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CC456D" w:rsidRPr="000C5DEF" w:rsidRDefault="00CC456D" w:rsidP="000C5DEF">
      <w:pPr>
        <w:jc w:val="both"/>
        <w:rPr>
          <w:rFonts w:ascii="Times New Roman" w:hAnsi="Times New Roman" w:cs="Times New Roman"/>
          <w:sz w:val="23"/>
          <w:szCs w:val="23"/>
        </w:rPr>
      </w:pPr>
    </w:p>
    <w:p w:rsidR="000C5DEF" w:rsidRPr="000C5DEF" w:rsidRDefault="000C5DEF" w:rsidP="000C5DEF">
      <w:pPr>
        <w:jc w:val="both"/>
        <w:rPr>
          <w:rFonts w:ascii="Times New Roman" w:eastAsia="Times New Roman" w:hAnsi="Times New Roman" w:cs="Times New Roman"/>
          <w:b/>
          <w:sz w:val="23"/>
          <w:szCs w:val="23"/>
        </w:rPr>
      </w:pPr>
      <w:r w:rsidRPr="000C5DEF">
        <w:rPr>
          <w:rFonts w:ascii="Times New Roman" w:eastAsia="Times New Roman" w:hAnsi="Times New Roman" w:cs="Times New Roman"/>
          <w:b/>
          <w:sz w:val="23"/>
          <w:szCs w:val="23"/>
        </w:rPr>
        <w:t>2.3. Заказчик обязан:</w:t>
      </w:r>
    </w:p>
    <w:p w:rsidR="00CC456D" w:rsidRPr="00CC456D" w:rsidRDefault="000C5DEF" w:rsidP="00CC456D">
      <w:pPr>
        <w:contextualSpacing/>
        <w:mirrorIndents/>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 xml:space="preserve">2.3.1. </w:t>
      </w:r>
      <w:r w:rsidR="00CC456D" w:rsidRPr="00CC456D">
        <w:rPr>
          <w:rFonts w:ascii="Times New Roman" w:eastAsia="Times New Roman" w:hAnsi="Times New Roman" w:cs="Times New Roman"/>
          <w:sz w:val="23"/>
          <w:szCs w:val="23"/>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выполняемых в рамках настоящего Договора работ.</w:t>
      </w:r>
    </w:p>
    <w:p w:rsidR="00CC456D" w:rsidRDefault="00CC456D" w:rsidP="00CC456D">
      <w:pPr>
        <w:contextualSpacing/>
        <w:mirrorIndents/>
        <w:jc w:val="both"/>
        <w:rPr>
          <w:rFonts w:ascii="Times New Roman" w:eastAsia="Times New Roman" w:hAnsi="Times New Roman" w:cs="Times New Roman"/>
          <w:sz w:val="23"/>
          <w:szCs w:val="23"/>
        </w:rPr>
      </w:pPr>
      <w:r w:rsidRPr="00CC456D">
        <w:rPr>
          <w:rFonts w:ascii="Times New Roman" w:eastAsia="Times New Roman" w:hAnsi="Times New Roman" w:cs="Times New Roman"/>
          <w:sz w:val="23"/>
          <w:szCs w:val="23"/>
        </w:rPr>
        <w:t>2.3.2. Оплатить выполненные Исполнителем работы в соответствии с условиями настоящего Договора.</w:t>
      </w:r>
    </w:p>
    <w:p w:rsidR="00CC456D" w:rsidRDefault="00CC456D" w:rsidP="00CC456D">
      <w:pPr>
        <w:contextualSpacing/>
        <w:mirrorIndents/>
        <w:jc w:val="both"/>
        <w:rPr>
          <w:rFonts w:ascii="Times New Roman" w:eastAsia="Times New Roman" w:hAnsi="Times New Roman" w:cs="Times New Roman"/>
          <w:sz w:val="23"/>
          <w:szCs w:val="23"/>
        </w:rPr>
      </w:pPr>
    </w:p>
    <w:p w:rsidR="000C5DEF" w:rsidRPr="000C5DEF" w:rsidRDefault="000C5DEF" w:rsidP="00CC456D">
      <w:pPr>
        <w:contextualSpacing/>
        <w:mirrorIndents/>
        <w:jc w:val="both"/>
        <w:rPr>
          <w:rFonts w:ascii="Times New Roman" w:hAnsi="Times New Roman" w:cs="Times New Roman"/>
          <w:b/>
          <w:sz w:val="23"/>
          <w:szCs w:val="23"/>
        </w:rPr>
      </w:pPr>
      <w:r w:rsidRPr="000C5DEF">
        <w:rPr>
          <w:rFonts w:ascii="Times New Roman" w:eastAsia="Times New Roman" w:hAnsi="Times New Roman" w:cs="Times New Roman"/>
          <w:b/>
          <w:sz w:val="23"/>
          <w:szCs w:val="23"/>
        </w:rPr>
        <w:t>2.4. Заказчик вправе:</w:t>
      </w:r>
    </w:p>
    <w:p w:rsidR="00CC456D" w:rsidRPr="00CC456D" w:rsidRDefault="00CC456D" w:rsidP="00CC456D">
      <w:pPr>
        <w:jc w:val="both"/>
        <w:rPr>
          <w:rFonts w:ascii="Times New Roman" w:eastAsia="Times New Roman" w:hAnsi="Times New Roman" w:cs="Times New Roman"/>
          <w:sz w:val="23"/>
          <w:szCs w:val="23"/>
        </w:rPr>
      </w:pPr>
      <w:r w:rsidRPr="00CC456D">
        <w:rPr>
          <w:rFonts w:ascii="Times New Roman" w:eastAsia="Times New Roman" w:hAnsi="Times New Roman" w:cs="Times New Roman"/>
          <w:sz w:val="23"/>
          <w:szCs w:val="23"/>
        </w:rPr>
        <w:t>2.4.1. Во всякое время проверять ход и качество выполняемых работ, получать всю необходимую информацию о ходе работ, не вмешиваясь в хозяйственную деятельность Исполнителя.</w:t>
      </w:r>
    </w:p>
    <w:p w:rsidR="00A96C78" w:rsidRDefault="00CC456D" w:rsidP="00CC456D">
      <w:pPr>
        <w:jc w:val="both"/>
        <w:rPr>
          <w:rFonts w:ascii="Times New Roman" w:eastAsia="Times New Roman" w:hAnsi="Times New Roman" w:cs="Times New Roman"/>
          <w:sz w:val="23"/>
          <w:szCs w:val="23"/>
        </w:rPr>
      </w:pPr>
      <w:r w:rsidRPr="00CC456D">
        <w:rPr>
          <w:rFonts w:ascii="Times New Roman" w:eastAsia="Times New Roman" w:hAnsi="Times New Roman" w:cs="Times New Roman"/>
          <w:sz w:val="23"/>
          <w:szCs w:val="23"/>
        </w:rPr>
        <w:t>2.4.2.  Отказаться от исполнения Договора в любое время до подписания акта, уплатив Исполнителю часть установленной цены про</w:t>
      </w:r>
      <w:r>
        <w:rPr>
          <w:rFonts w:ascii="Times New Roman" w:eastAsia="Times New Roman" w:hAnsi="Times New Roman" w:cs="Times New Roman"/>
          <w:sz w:val="23"/>
          <w:szCs w:val="23"/>
        </w:rPr>
        <w:t>порционально части выполненных р</w:t>
      </w:r>
      <w:r w:rsidRPr="00CC456D">
        <w:rPr>
          <w:rFonts w:ascii="Times New Roman" w:eastAsia="Times New Roman" w:hAnsi="Times New Roman" w:cs="Times New Roman"/>
          <w:sz w:val="23"/>
          <w:szCs w:val="23"/>
        </w:rPr>
        <w:t>абот, выполненной до получения извещения об отказе Заказчика от исполнения Договора.</w:t>
      </w:r>
    </w:p>
    <w:p w:rsidR="00CC456D" w:rsidRPr="000045D5" w:rsidRDefault="00CC456D" w:rsidP="00CC456D">
      <w:pPr>
        <w:jc w:val="both"/>
        <w:rPr>
          <w:rFonts w:ascii="Times New Roman" w:hAnsi="Times New Roman" w:cs="Times New Roman"/>
          <w:sz w:val="22"/>
          <w:szCs w:val="22"/>
        </w:rPr>
      </w:pPr>
    </w:p>
    <w:p w:rsidR="000C5DEF" w:rsidRPr="000C5DEF" w:rsidRDefault="000C5DEF" w:rsidP="000C5DEF">
      <w:pPr>
        <w:tabs>
          <w:tab w:val="left" w:pos="900"/>
          <w:tab w:val="left" w:pos="1288"/>
        </w:tabs>
        <w:jc w:val="center"/>
        <w:rPr>
          <w:rFonts w:ascii="Times New Roman" w:eastAsia="Times New Roman" w:hAnsi="Times New Roman" w:cs="Times New Roman"/>
          <w:b/>
          <w:sz w:val="22"/>
          <w:szCs w:val="22"/>
        </w:rPr>
      </w:pPr>
      <w:r w:rsidRPr="000C5DEF">
        <w:rPr>
          <w:rFonts w:ascii="Times New Roman" w:eastAsia="Times New Roman" w:hAnsi="Times New Roman" w:cs="Times New Roman"/>
          <w:b/>
          <w:sz w:val="22"/>
          <w:szCs w:val="22"/>
        </w:rPr>
        <w:t xml:space="preserve">3. СДАЧА И ПРИЕМКА </w:t>
      </w:r>
      <w:r w:rsidR="00CC456D">
        <w:rPr>
          <w:rFonts w:ascii="Times New Roman" w:eastAsia="Times New Roman" w:hAnsi="Times New Roman" w:cs="Times New Roman"/>
          <w:b/>
          <w:sz w:val="22"/>
          <w:szCs w:val="22"/>
        </w:rPr>
        <w:t>ВЫПОЛНЕННЫХ РАБОТ</w:t>
      </w:r>
      <w:r w:rsidRPr="000C5DEF">
        <w:rPr>
          <w:rFonts w:ascii="Times New Roman" w:eastAsia="Times New Roman" w:hAnsi="Times New Roman" w:cs="Times New Roman"/>
          <w:b/>
          <w:sz w:val="22"/>
          <w:szCs w:val="22"/>
        </w:rPr>
        <w:t>.</w:t>
      </w:r>
    </w:p>
    <w:p w:rsidR="000C5DEF" w:rsidRPr="000C5DEF" w:rsidRDefault="000C5DEF" w:rsidP="000C5DEF">
      <w:pPr>
        <w:tabs>
          <w:tab w:val="left" w:pos="900"/>
          <w:tab w:val="left" w:pos="1288"/>
        </w:tabs>
        <w:jc w:val="center"/>
        <w:rPr>
          <w:rFonts w:ascii="Times New Roman" w:hAnsi="Times New Roman" w:cs="Times New Roman"/>
          <w:sz w:val="22"/>
          <w:szCs w:val="22"/>
        </w:rPr>
      </w:pPr>
    </w:p>
    <w:p w:rsidR="000C5DEF" w:rsidRPr="000C5DEF" w:rsidRDefault="000C5DEF" w:rsidP="000C5DEF">
      <w:pPr>
        <w:jc w:val="both"/>
        <w:rPr>
          <w:rFonts w:ascii="Times New Roman" w:hAnsi="Times New Roman" w:cs="Times New Roman"/>
          <w:sz w:val="22"/>
          <w:szCs w:val="22"/>
        </w:rPr>
      </w:pPr>
      <w:r w:rsidRPr="000C5DEF">
        <w:rPr>
          <w:rFonts w:ascii="Times New Roman" w:eastAsia="Times New Roman" w:hAnsi="Times New Roman" w:cs="Times New Roman"/>
          <w:sz w:val="22"/>
          <w:szCs w:val="22"/>
        </w:rPr>
        <w:t xml:space="preserve">3.1. </w:t>
      </w:r>
      <w:r w:rsidRPr="007A7264">
        <w:rPr>
          <w:rFonts w:ascii="Times New Roman" w:eastAsia="Times New Roman" w:hAnsi="Times New Roman" w:cs="Times New Roman"/>
          <w:sz w:val="22"/>
          <w:szCs w:val="22"/>
        </w:rPr>
        <w:t xml:space="preserve">Исполнитель в течение 3 (трех) рабочих дней с момента окончания </w:t>
      </w:r>
      <w:r w:rsidR="00CC456D" w:rsidRPr="007A7264">
        <w:rPr>
          <w:rFonts w:ascii="Times New Roman" w:eastAsia="Times New Roman" w:hAnsi="Times New Roman" w:cs="Times New Roman"/>
          <w:sz w:val="22"/>
          <w:szCs w:val="22"/>
        </w:rPr>
        <w:t>выполнения работ</w:t>
      </w:r>
      <w:r w:rsidRPr="007A7264">
        <w:rPr>
          <w:rFonts w:ascii="Times New Roman" w:eastAsia="Times New Roman" w:hAnsi="Times New Roman" w:cs="Times New Roman"/>
          <w:sz w:val="22"/>
          <w:szCs w:val="22"/>
        </w:rPr>
        <w:t xml:space="preserve"> обязуется предоставить Заказчику два подписанных экземпляра акта </w:t>
      </w:r>
      <w:r w:rsidR="00CC456D" w:rsidRPr="007A7264">
        <w:rPr>
          <w:rFonts w:ascii="Times New Roman" w:eastAsia="Times New Roman" w:hAnsi="Times New Roman" w:cs="Times New Roman"/>
          <w:sz w:val="22"/>
          <w:szCs w:val="22"/>
        </w:rPr>
        <w:t>выполненных работ</w:t>
      </w:r>
      <w:r w:rsidRPr="007A7264">
        <w:rPr>
          <w:rFonts w:ascii="Times New Roman" w:eastAsia="Times New Roman" w:hAnsi="Times New Roman" w:cs="Times New Roman"/>
          <w:sz w:val="22"/>
          <w:szCs w:val="22"/>
        </w:rPr>
        <w:t xml:space="preserve">, </w:t>
      </w:r>
      <w:r w:rsidR="00CC456D" w:rsidRPr="007A7264">
        <w:rPr>
          <w:rFonts w:ascii="Times New Roman" w:eastAsia="Times New Roman" w:hAnsi="Times New Roman" w:cs="Times New Roman"/>
          <w:sz w:val="22"/>
          <w:szCs w:val="22"/>
        </w:rPr>
        <w:t>акт передачи оборудования в ремонт, акт передачи оборудования из ремонта, отчет о проделанной работе, Счет на оплату и Счет-фактуру.</w:t>
      </w:r>
    </w:p>
    <w:p w:rsidR="000C5DEF" w:rsidRPr="000C5DEF" w:rsidRDefault="000C5DEF" w:rsidP="000C5DEF">
      <w:pPr>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3.2. Заказчик в течение 10 (десяти) рабочих дней с момента получения Актов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0C5DEF" w:rsidRPr="000C5DEF" w:rsidRDefault="000C5DEF" w:rsidP="000C5DEF">
      <w:pPr>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0C5DEF" w:rsidRPr="000C5DEF" w:rsidRDefault="000C5DEF" w:rsidP="000C5DEF">
      <w:pPr>
        <w:ind w:firstLine="567"/>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C5DEF" w:rsidRPr="000C5DEF" w:rsidRDefault="000C5DEF" w:rsidP="000C5DEF">
      <w:pPr>
        <w:jc w:val="both"/>
        <w:rPr>
          <w:rFonts w:ascii="Times New Roman" w:hAnsi="Times New Roman" w:cs="Times New Roman"/>
          <w:sz w:val="22"/>
          <w:szCs w:val="22"/>
        </w:rPr>
      </w:pPr>
      <w:r w:rsidRPr="000C5DEF">
        <w:rPr>
          <w:rFonts w:ascii="Times New Roman" w:eastAsia="Times New Roman" w:hAnsi="Times New Roman" w:cs="Times New Roman"/>
          <w:sz w:val="22"/>
          <w:szCs w:val="22"/>
        </w:rPr>
        <w:t xml:space="preserve"> </w:t>
      </w:r>
    </w:p>
    <w:p w:rsidR="000C5DEF" w:rsidRPr="000C5DEF" w:rsidRDefault="000C5DEF" w:rsidP="000C5DEF">
      <w:pPr>
        <w:tabs>
          <w:tab w:val="left" w:pos="1004"/>
        </w:tabs>
        <w:ind w:left="540" w:hanging="540"/>
        <w:jc w:val="center"/>
        <w:rPr>
          <w:rFonts w:ascii="Times New Roman" w:eastAsia="Times New Roman" w:hAnsi="Times New Roman" w:cs="Times New Roman"/>
          <w:b/>
          <w:sz w:val="22"/>
          <w:szCs w:val="22"/>
        </w:rPr>
      </w:pPr>
      <w:r w:rsidRPr="000C5DEF">
        <w:rPr>
          <w:rFonts w:ascii="Times New Roman" w:eastAsia="Times New Roman" w:hAnsi="Times New Roman" w:cs="Times New Roman"/>
          <w:b/>
          <w:sz w:val="22"/>
          <w:szCs w:val="22"/>
        </w:rPr>
        <w:t>4. СТОИМОСТЬ УСЛУГ. ПОРЯДОК РАСЧЕТОВ ПО ДОГОВОРУ.</w:t>
      </w:r>
    </w:p>
    <w:p w:rsidR="000C5DEF" w:rsidRPr="000C5DEF" w:rsidRDefault="000C5DEF" w:rsidP="000C5DEF">
      <w:pPr>
        <w:tabs>
          <w:tab w:val="left" w:pos="1004"/>
        </w:tabs>
        <w:ind w:left="540" w:hanging="540"/>
        <w:jc w:val="center"/>
        <w:rPr>
          <w:rFonts w:ascii="Times New Roman" w:hAnsi="Times New Roman" w:cs="Times New Roman"/>
          <w:sz w:val="22"/>
          <w:szCs w:val="22"/>
        </w:rPr>
      </w:pPr>
    </w:p>
    <w:p w:rsidR="000C5DEF" w:rsidRDefault="000C5DEF" w:rsidP="000C5DEF">
      <w:pPr>
        <w:tabs>
          <w:tab w:val="left" w:pos="1004"/>
        </w:tabs>
        <w:jc w:val="both"/>
        <w:rPr>
          <w:rFonts w:ascii="Times New Roman" w:eastAsia="Times New Roman" w:hAnsi="Times New Roman" w:cs="Times New Roman"/>
          <w:sz w:val="22"/>
          <w:szCs w:val="22"/>
        </w:rPr>
      </w:pPr>
      <w:bookmarkStart w:id="0" w:name="_gjdgxs" w:colFirst="0" w:colLast="0"/>
      <w:bookmarkEnd w:id="0"/>
      <w:r w:rsidRPr="000C5DEF">
        <w:rPr>
          <w:rFonts w:ascii="Times New Roman" w:eastAsia="Times New Roman" w:hAnsi="Times New Roman" w:cs="Times New Roman"/>
          <w:sz w:val="22"/>
          <w:szCs w:val="22"/>
        </w:rPr>
        <w:t xml:space="preserve">4.1. </w:t>
      </w:r>
      <w:r>
        <w:rPr>
          <w:rFonts w:ascii="Times New Roman" w:eastAsia="Times New Roman" w:hAnsi="Times New Roman" w:cs="Times New Roman"/>
          <w:sz w:val="22"/>
          <w:szCs w:val="22"/>
        </w:rPr>
        <w:t>Максимальная с</w:t>
      </w:r>
      <w:r w:rsidRPr="000C5DEF">
        <w:rPr>
          <w:rFonts w:ascii="Times New Roman" w:eastAsia="Times New Roman" w:hAnsi="Times New Roman" w:cs="Times New Roman"/>
          <w:sz w:val="22"/>
          <w:szCs w:val="22"/>
        </w:rPr>
        <w:t>тоимость услуг по настоящему Договору составляет _____________________________ (____________________) в том числе НДС 20% ________________ (___________________________).</w:t>
      </w:r>
    </w:p>
    <w:p w:rsidR="000C5DEF" w:rsidRPr="000C5DEF" w:rsidRDefault="000C5DEF" w:rsidP="000C5DEF">
      <w:pPr>
        <w:tabs>
          <w:tab w:val="left" w:pos="1004"/>
        </w:tabs>
        <w:ind w:firstLine="426"/>
        <w:jc w:val="both"/>
        <w:rPr>
          <w:rFonts w:ascii="Times New Roman" w:eastAsia="Times New Roman" w:hAnsi="Times New Roman" w:cs="Times New Roman"/>
          <w:sz w:val="23"/>
          <w:szCs w:val="23"/>
        </w:rPr>
      </w:pPr>
      <w:r w:rsidRPr="000C5DEF">
        <w:rPr>
          <w:rFonts w:ascii="Times New Roman" w:eastAsia="Times New Roman" w:hAnsi="Times New Roman" w:cs="Times New Roman"/>
          <w:sz w:val="23"/>
          <w:szCs w:val="23"/>
        </w:rPr>
        <w:t>Фактическая стоимость услуг будет складываться из стоимости фактически оказанных услуг и рассчитываться на основании расценок, указанных в калькуляции</w:t>
      </w:r>
      <w:r>
        <w:rPr>
          <w:rFonts w:ascii="Times New Roman" w:eastAsia="Times New Roman" w:hAnsi="Times New Roman" w:cs="Times New Roman"/>
          <w:sz w:val="23"/>
          <w:szCs w:val="23"/>
        </w:rPr>
        <w:t xml:space="preserve"> стоимости услуг (Приложение </w:t>
      </w:r>
      <w:proofErr w:type="gramStart"/>
      <w:r>
        <w:rPr>
          <w:rFonts w:ascii="Times New Roman" w:eastAsia="Times New Roman" w:hAnsi="Times New Roman" w:cs="Times New Roman"/>
          <w:sz w:val="23"/>
          <w:szCs w:val="23"/>
        </w:rPr>
        <w:t xml:space="preserve">№ </w:t>
      </w:r>
      <w:r w:rsidRPr="000C5DEF">
        <w:rPr>
          <w:rFonts w:ascii="Times New Roman" w:eastAsia="Times New Roman" w:hAnsi="Times New Roman" w:cs="Times New Roman"/>
          <w:sz w:val="23"/>
          <w:szCs w:val="23"/>
        </w:rPr>
        <w:t xml:space="preserve"> в</w:t>
      </w:r>
      <w:proofErr w:type="gramEnd"/>
      <w:r w:rsidRPr="000C5DEF">
        <w:rPr>
          <w:rFonts w:ascii="Times New Roman" w:eastAsia="Times New Roman" w:hAnsi="Times New Roman" w:cs="Times New Roman"/>
          <w:sz w:val="23"/>
          <w:szCs w:val="23"/>
        </w:rPr>
        <w:t xml:space="preserve"> настоящему Договору).</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4.2.</w:t>
      </w:r>
      <w:r w:rsidRPr="000C5DEF">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и иных документов указанные в п.3.1 при условии предоставления Исполнителем Счета на оплату. </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lastRenderedPageBreak/>
        <w:t>4.3.</w:t>
      </w:r>
      <w:r w:rsidRPr="000C5DEF">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4.4.</w:t>
      </w:r>
      <w:r w:rsidRPr="000C5DEF">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4.5.</w:t>
      </w:r>
      <w:r w:rsidRPr="000C5DEF">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sidRPr="000C5DEF">
        <w:rPr>
          <w:rFonts w:ascii="Times New Roman" w:eastAsia="Times New Roman" w:hAnsi="Times New Roman" w:cs="Times New Roman"/>
          <w:sz w:val="22"/>
          <w:szCs w:val="22"/>
        </w:rPr>
        <w:t>4.6.</w:t>
      </w:r>
      <w:r w:rsidRPr="000C5DEF">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4.7</w:t>
      </w:r>
      <w:r w:rsidRPr="000C5DEF">
        <w:rPr>
          <w:rFonts w:ascii="Times New Roman" w:eastAsia="Times New Roman" w:hAnsi="Times New Roman" w:cs="Times New Roman"/>
          <w:sz w:val="22"/>
          <w:szCs w:val="22"/>
        </w:rPr>
        <w:t>. В случае изменения налогового законодательства в области применяемой ставки НДС, сумма НДС, стоимость работ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 с учетом НДС отражается в первичных учетных документах, счетах-фактурах, выставляемых Исполнителем Заказчику. Общая стоимость работ с учетом НДС по настоящему Договору в таких случаях определяется на основании всех первичных учетных документов, оформленных Исполнителем во исполнение обязательств по настоящему Договору.</w:t>
      </w:r>
    </w:p>
    <w:p w:rsidR="000C5DEF" w:rsidRPr="000C5DEF" w:rsidRDefault="000C5DEF" w:rsidP="000C5DEF">
      <w:pPr>
        <w:widowControl/>
        <w:suppressAutoHyphens/>
        <w:ind w:right="-143"/>
        <w:jc w:val="both"/>
        <w:rPr>
          <w:rFonts w:ascii="Times New Roman" w:eastAsia="Times New Roman" w:hAnsi="Times New Roman" w:cs="Times New Roman"/>
          <w:sz w:val="22"/>
          <w:szCs w:val="22"/>
        </w:rPr>
      </w:pPr>
    </w:p>
    <w:p w:rsidR="000C5DEF" w:rsidRPr="000C5DEF" w:rsidRDefault="000C5DEF" w:rsidP="000C5DEF">
      <w:pPr>
        <w:widowControl/>
        <w:suppressAutoHyphens/>
        <w:ind w:right="-143"/>
        <w:jc w:val="center"/>
        <w:rPr>
          <w:rFonts w:ascii="Times New Roman" w:hAnsi="Times New Roman" w:cs="Times New Roman"/>
          <w:b/>
          <w:sz w:val="22"/>
          <w:szCs w:val="22"/>
        </w:rPr>
      </w:pPr>
      <w:r w:rsidRPr="000C5DEF">
        <w:rPr>
          <w:rFonts w:ascii="Times New Roman" w:hAnsi="Times New Roman" w:cs="Times New Roman"/>
          <w:b/>
          <w:sz w:val="22"/>
          <w:szCs w:val="22"/>
        </w:rPr>
        <w:t>5. ОБСТОЯТЕЛЬСТВА НЕПРЕОДОЛИМОЙ СИЛЫ (ФОРС-МАЖОР).</w:t>
      </w:r>
    </w:p>
    <w:p w:rsidR="000C5DEF" w:rsidRPr="000C5DEF" w:rsidRDefault="000C5DEF" w:rsidP="000C5DEF">
      <w:pPr>
        <w:widowControl/>
        <w:suppressAutoHyphens/>
        <w:ind w:right="-143"/>
        <w:jc w:val="center"/>
        <w:rPr>
          <w:rFonts w:ascii="Times New Roman" w:hAnsi="Times New Roman" w:cs="Times New Roman"/>
          <w:sz w:val="22"/>
          <w:szCs w:val="22"/>
        </w:rPr>
      </w:pPr>
    </w:p>
    <w:p w:rsidR="000C5DEF" w:rsidRPr="000C5DEF" w:rsidRDefault="000C5DEF" w:rsidP="000C5DEF">
      <w:pPr>
        <w:jc w:val="both"/>
        <w:rPr>
          <w:rFonts w:ascii="Times New Roman" w:hAnsi="Times New Roman" w:cs="Times New Roman"/>
          <w:sz w:val="22"/>
          <w:szCs w:val="22"/>
        </w:rPr>
      </w:pPr>
      <w:r w:rsidRPr="000C5DEF">
        <w:rPr>
          <w:rFonts w:ascii="Times New Roman" w:hAnsi="Times New Roman" w:cs="Times New Roman"/>
          <w:bCs/>
          <w:sz w:val="22"/>
          <w:szCs w:val="22"/>
        </w:rPr>
        <w:t>5.1.</w:t>
      </w:r>
      <w:r w:rsidRPr="000C5DEF">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0C5DEF" w:rsidRPr="000C5DEF" w:rsidRDefault="000C5DEF" w:rsidP="000C5DEF">
      <w:pPr>
        <w:tabs>
          <w:tab w:val="left" w:pos="426"/>
        </w:tabs>
        <w:jc w:val="both"/>
        <w:rPr>
          <w:rFonts w:ascii="Times New Roman" w:hAnsi="Times New Roman" w:cs="Times New Roman"/>
          <w:sz w:val="22"/>
          <w:szCs w:val="22"/>
          <w:lang w:eastAsia="x-none"/>
        </w:rPr>
      </w:pPr>
      <w:r w:rsidRPr="000C5DEF">
        <w:rPr>
          <w:rFonts w:ascii="Times New Roman" w:hAnsi="Times New Roman" w:cs="Times New Roman"/>
          <w:bCs/>
          <w:sz w:val="22"/>
          <w:szCs w:val="22"/>
          <w:lang w:eastAsia="x-none"/>
        </w:rPr>
        <w:t>5.2.</w:t>
      </w:r>
      <w:r w:rsidRPr="000C5DEF">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0C5DEF" w:rsidRPr="000C5DEF" w:rsidRDefault="000C5DEF" w:rsidP="000C5DEF">
      <w:pPr>
        <w:tabs>
          <w:tab w:val="left" w:pos="426"/>
        </w:tabs>
        <w:jc w:val="both"/>
        <w:rPr>
          <w:rFonts w:ascii="Times New Roman" w:hAnsi="Times New Roman" w:cs="Times New Roman"/>
          <w:sz w:val="22"/>
          <w:szCs w:val="22"/>
          <w:lang w:eastAsia="x-none"/>
        </w:rPr>
      </w:pPr>
      <w:r w:rsidRPr="000C5DEF">
        <w:rPr>
          <w:rFonts w:ascii="Times New Roman" w:hAnsi="Times New Roman" w:cs="Times New Roman"/>
          <w:bCs/>
          <w:sz w:val="22"/>
          <w:szCs w:val="22"/>
          <w:lang w:eastAsia="x-none"/>
        </w:rPr>
        <w:t>5.3.</w:t>
      </w:r>
      <w:r w:rsidRPr="000C5DEF">
        <w:rPr>
          <w:rFonts w:ascii="Times New Roman" w:hAnsi="Times New Roman" w:cs="Times New Roman"/>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0C5DEF" w:rsidRPr="000C5DEF" w:rsidRDefault="000C5DEF" w:rsidP="000C5DEF">
      <w:pPr>
        <w:jc w:val="both"/>
        <w:rPr>
          <w:rFonts w:ascii="Times New Roman" w:hAnsi="Times New Roman" w:cs="Times New Roman"/>
          <w:snapToGrid w:val="0"/>
          <w:sz w:val="22"/>
          <w:szCs w:val="22"/>
          <w:lang w:val="x-none"/>
        </w:rPr>
      </w:pPr>
      <w:r w:rsidRPr="000C5DEF">
        <w:rPr>
          <w:rFonts w:ascii="Times New Roman" w:hAnsi="Times New Roman" w:cs="Times New Roman"/>
          <w:bCs/>
          <w:snapToGrid w:val="0"/>
          <w:sz w:val="22"/>
          <w:szCs w:val="22"/>
          <w:lang w:val="x-none"/>
        </w:rPr>
        <w:t>5.4.</w:t>
      </w:r>
      <w:r w:rsidRPr="000C5DEF">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0C5DEF">
        <w:rPr>
          <w:rFonts w:ascii="Times New Roman" w:hAnsi="Times New Roman" w:cs="Times New Roman"/>
          <w:snapToGrid w:val="0"/>
          <w:sz w:val="22"/>
          <w:szCs w:val="22"/>
        </w:rPr>
        <w:t>Исполнителя</w:t>
      </w:r>
      <w:r w:rsidRPr="000C5DEF">
        <w:rPr>
          <w:rFonts w:ascii="Times New Roman" w:hAnsi="Times New Roman" w:cs="Times New Roman"/>
          <w:snapToGrid w:val="0"/>
          <w:sz w:val="22"/>
          <w:szCs w:val="22"/>
          <w:lang w:val="x-none"/>
        </w:rPr>
        <w:t xml:space="preserve"> или </w:t>
      </w:r>
      <w:r w:rsidRPr="000C5DEF">
        <w:rPr>
          <w:rFonts w:ascii="Times New Roman" w:hAnsi="Times New Roman" w:cs="Times New Roman"/>
          <w:snapToGrid w:val="0"/>
          <w:sz w:val="22"/>
          <w:szCs w:val="22"/>
        </w:rPr>
        <w:t>Заказчика</w:t>
      </w:r>
      <w:r w:rsidRPr="000C5DEF">
        <w:rPr>
          <w:rFonts w:ascii="Times New Roman" w:hAnsi="Times New Roman" w:cs="Times New Roman"/>
          <w:snapToGrid w:val="0"/>
          <w:sz w:val="22"/>
          <w:szCs w:val="22"/>
          <w:lang w:val="x-none"/>
        </w:rPr>
        <w:t>, или места возникновения либо существования обстоятельств непреодолимой силы.</w:t>
      </w:r>
    </w:p>
    <w:p w:rsidR="000C5DEF" w:rsidRPr="000C5DEF" w:rsidRDefault="000C5DEF" w:rsidP="000C5DEF">
      <w:pPr>
        <w:jc w:val="both"/>
        <w:rPr>
          <w:rFonts w:ascii="Times New Roman" w:hAnsi="Times New Roman" w:cs="Times New Roman"/>
          <w:bCs/>
          <w:sz w:val="22"/>
          <w:szCs w:val="22"/>
          <w:lang w:val="x-none"/>
        </w:rPr>
      </w:pPr>
      <w:r w:rsidRPr="000C5DEF">
        <w:rPr>
          <w:rFonts w:ascii="Times New Roman" w:hAnsi="Times New Roman" w:cs="Times New Roman"/>
          <w:bCs/>
          <w:snapToGrid w:val="0"/>
          <w:sz w:val="22"/>
          <w:szCs w:val="22"/>
          <w:lang w:val="x-none"/>
        </w:rPr>
        <w:t>5.5.</w:t>
      </w:r>
      <w:r w:rsidRPr="000C5DEF">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0C5DEF">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0C5DEF">
        <w:rPr>
          <w:rFonts w:ascii="Times New Roman" w:hAnsi="Times New Roman" w:cs="Times New Roman"/>
          <w:bCs/>
          <w:sz w:val="22"/>
          <w:szCs w:val="22"/>
        </w:rPr>
        <w:t xml:space="preserve">, </w:t>
      </w:r>
      <w:r w:rsidRPr="000C5DEF">
        <w:rPr>
          <w:rFonts w:ascii="Times New Roman" w:hAnsi="Times New Roman" w:cs="Times New Roman"/>
          <w:bCs/>
          <w:sz w:val="22"/>
          <w:szCs w:val="22"/>
          <w:lang w:val="x-none"/>
        </w:rPr>
        <w:t>расходов.</w:t>
      </w:r>
    </w:p>
    <w:p w:rsidR="000C5DEF" w:rsidRDefault="000C5DEF" w:rsidP="00C96667">
      <w:pPr>
        <w:widowControl/>
        <w:suppressAutoHyphens/>
        <w:ind w:right="-143"/>
        <w:jc w:val="center"/>
        <w:rPr>
          <w:rFonts w:ascii="Times New Roman" w:hAnsi="Times New Roman" w:cs="Times New Roman"/>
          <w:b/>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Обязан информировать Исполнителя по вопросам реализации Политики Заказчика в области качества, </w:t>
      </w:r>
      <w:proofErr w:type="spellStart"/>
      <w:r w:rsidRPr="00D1454A">
        <w:rPr>
          <w:rFonts w:ascii="Times New Roman" w:eastAsia="Times New Roman" w:hAnsi="Times New Roman" w:cs="Times New Roman"/>
          <w:bCs/>
          <w:color w:val="auto"/>
          <w:sz w:val="22"/>
          <w:szCs w:val="22"/>
        </w:rPr>
        <w:t>энергоэффективности</w:t>
      </w:r>
      <w:proofErr w:type="spellEnd"/>
      <w:r w:rsidRPr="00D1454A">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w:t>
      </w:r>
      <w:r w:rsidRPr="00D1454A">
        <w:rPr>
          <w:rFonts w:ascii="Times New Roman" w:eastAsia="Times New Roman" w:hAnsi="Times New Roman" w:cs="Times New Roman"/>
          <w:bCs/>
          <w:color w:val="auto"/>
          <w:sz w:val="22"/>
          <w:szCs w:val="22"/>
        </w:rPr>
        <w:lastRenderedPageBreak/>
        <w:t xml:space="preserve">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w:t>
      </w:r>
      <w:r w:rsidRPr="00DB7210">
        <w:rPr>
          <w:rFonts w:ascii="Times New Roman" w:eastAsia="Times New Roman" w:hAnsi="Times New Roman" w:cs="Times New Roman"/>
          <w:bCs/>
          <w:color w:val="auto"/>
          <w:sz w:val="22"/>
          <w:szCs w:val="22"/>
        </w:rPr>
        <w:lastRenderedPageBreak/>
        <w:t>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DB7210">
        <w:rPr>
          <w:rFonts w:ascii="Times New Roman" w:eastAsia="Times New Roman" w:hAnsi="Times New Roman" w:cs="Times New Roman"/>
          <w:bCs/>
          <w:color w:val="auto"/>
          <w:sz w:val="22"/>
          <w:szCs w:val="22"/>
        </w:rPr>
        <w:t>опрессовкой</w:t>
      </w:r>
      <w:proofErr w:type="spellEnd"/>
      <w:r w:rsidRPr="00DB7210">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DB7210">
        <w:rPr>
          <w:rFonts w:ascii="Times New Roman" w:eastAsia="Times New Roman" w:hAnsi="Times New Roman" w:cs="Times New Roman"/>
          <w:bCs/>
          <w:color w:val="auto"/>
          <w:sz w:val="22"/>
          <w:szCs w:val="22"/>
        </w:rPr>
        <w:t>т.ч</w:t>
      </w:r>
      <w:proofErr w:type="spellEnd"/>
      <w:r w:rsidRPr="00DB7210">
        <w:rPr>
          <w:rFonts w:ascii="Times New Roman" w:eastAsia="Times New Roman" w:hAnsi="Times New Roman" w:cs="Times New Roman"/>
          <w:bCs/>
          <w:color w:val="auto"/>
          <w:sz w:val="22"/>
          <w:szCs w:val="22"/>
        </w:rPr>
        <w:t>.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74288F" w:rsidRDefault="0074288F" w:rsidP="0074288F">
      <w:pPr>
        <w:widowControl/>
        <w:contextualSpacing/>
        <w:jc w:val="both"/>
        <w:rPr>
          <w:rFonts w:ascii="Times New Roman" w:eastAsia="Times New Roman" w:hAnsi="Times New Roman" w:cs="Times New Roman"/>
          <w:bCs/>
          <w:color w:val="auto"/>
          <w:sz w:val="22"/>
          <w:szCs w:val="22"/>
        </w:rPr>
      </w:pPr>
    </w:p>
    <w:p w:rsidR="0074288F" w:rsidRPr="007A7264" w:rsidRDefault="0074288F" w:rsidP="0074288F">
      <w:pPr>
        <w:widowControl/>
        <w:contextualSpacing/>
        <w:jc w:val="center"/>
        <w:rPr>
          <w:rFonts w:ascii="Times New Roman" w:eastAsia="Times New Roman" w:hAnsi="Times New Roman" w:cs="Times New Roman"/>
          <w:b/>
          <w:bCs/>
          <w:color w:val="auto"/>
          <w:sz w:val="22"/>
          <w:szCs w:val="22"/>
        </w:rPr>
      </w:pPr>
      <w:r w:rsidRPr="007A7264">
        <w:rPr>
          <w:rFonts w:ascii="Times New Roman" w:eastAsia="Times New Roman" w:hAnsi="Times New Roman" w:cs="Times New Roman"/>
          <w:b/>
          <w:bCs/>
          <w:color w:val="auto"/>
          <w:sz w:val="22"/>
          <w:szCs w:val="22"/>
        </w:rPr>
        <w:t>7.</w:t>
      </w:r>
      <w:r w:rsidRPr="007A7264">
        <w:rPr>
          <w:rFonts w:ascii="Times New Roman" w:eastAsia="Times New Roman" w:hAnsi="Times New Roman" w:cs="Times New Roman"/>
          <w:b/>
          <w:bCs/>
          <w:color w:val="auto"/>
          <w:sz w:val="22"/>
          <w:szCs w:val="22"/>
        </w:rPr>
        <w:tab/>
        <w:t>ОБЕСПЕЧЕНИЕ МАТЕРИАЛАМИ И ОБОРУДОВАНИЕМ.</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 xml:space="preserve">7.1.   Работы, предусмотренные условиями настоящего Договора, выполняются с использованием Материалов Заказчика. Перечень материалов, предоставляемых Заказчиком согласован сторонами в Перечне материалов Заказчика (Приложение № к настоящему Договору). </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lastRenderedPageBreak/>
        <w:t>7.2.     Передача Материалов Заказчика Исполнителю оформляется на основании Заявки на получение Материалов для проведения работ, доверенность (форма №М-2) (по форме Приложения №</w:t>
      </w:r>
      <w:r w:rsidR="007A7264">
        <w:rPr>
          <w:rFonts w:ascii="Times New Roman" w:eastAsia="Times New Roman" w:hAnsi="Times New Roman" w:cs="Times New Roman"/>
          <w:bCs/>
          <w:color w:val="auto"/>
          <w:sz w:val="22"/>
          <w:szCs w:val="22"/>
        </w:rPr>
        <w:t xml:space="preserve"> </w:t>
      </w:r>
      <w:r w:rsidRPr="007A7264">
        <w:rPr>
          <w:rFonts w:ascii="Times New Roman" w:eastAsia="Times New Roman" w:hAnsi="Times New Roman" w:cs="Times New Roman"/>
          <w:bCs/>
          <w:color w:val="auto"/>
          <w:sz w:val="22"/>
          <w:szCs w:val="22"/>
        </w:rPr>
        <w:t>к настоящему Договору) и оформляется Накладной на отпуск материалов на сторону (форма №М-ТНПЗ-15) (по форме Приложения №</w:t>
      </w:r>
      <w:r w:rsidR="007A7264">
        <w:rPr>
          <w:rFonts w:ascii="Times New Roman" w:eastAsia="Times New Roman" w:hAnsi="Times New Roman" w:cs="Times New Roman"/>
          <w:bCs/>
          <w:color w:val="auto"/>
          <w:sz w:val="22"/>
          <w:szCs w:val="22"/>
        </w:rPr>
        <w:t xml:space="preserve"> </w:t>
      </w:r>
      <w:r w:rsidRPr="007A7264">
        <w:rPr>
          <w:rFonts w:ascii="Times New Roman" w:eastAsia="Times New Roman" w:hAnsi="Times New Roman" w:cs="Times New Roman"/>
          <w:bCs/>
          <w:color w:val="auto"/>
          <w:sz w:val="22"/>
          <w:szCs w:val="22"/>
        </w:rPr>
        <w:t>к настоящему Договору).</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7.3.   Передача Оборудования Заказчика Исполнителю оформляется на основании Заявки на получение Оборудования для проведения работ, доверенность (форма №М-2) и оформляется Актом о приемке-передаче Оборудования в монтаж (форма №ОС-ТНПЗ-15) (по форме Приложения №</w:t>
      </w:r>
      <w:r w:rsidR="007A7264">
        <w:rPr>
          <w:rFonts w:ascii="Times New Roman" w:eastAsia="Times New Roman" w:hAnsi="Times New Roman" w:cs="Times New Roman"/>
          <w:bCs/>
          <w:color w:val="auto"/>
          <w:sz w:val="22"/>
          <w:szCs w:val="22"/>
        </w:rPr>
        <w:t xml:space="preserve"> </w:t>
      </w:r>
      <w:r w:rsidRPr="007A7264">
        <w:rPr>
          <w:rFonts w:ascii="Times New Roman" w:eastAsia="Times New Roman" w:hAnsi="Times New Roman" w:cs="Times New Roman"/>
          <w:bCs/>
          <w:color w:val="auto"/>
          <w:sz w:val="22"/>
          <w:szCs w:val="22"/>
        </w:rPr>
        <w:t>к настоящему Договору).</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7.4.</w:t>
      </w:r>
      <w:r w:rsidRPr="007A7264">
        <w:rPr>
          <w:rFonts w:ascii="Times New Roman" w:eastAsia="Times New Roman" w:hAnsi="Times New Roman" w:cs="Times New Roman"/>
          <w:bCs/>
          <w:color w:val="auto"/>
          <w:sz w:val="22"/>
          <w:szCs w:val="22"/>
        </w:rPr>
        <w:tab/>
        <w:t xml:space="preserve">Материалы и Оборудование, предоставляемые Заказчиком, выдаются Исполнителю на складе Заказчика. Погрузка, доставка Материалов от склада Заказчика до площадки производства работ выполняется Заказчиком своими силами и за свой счет.  </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7.5.</w:t>
      </w:r>
      <w:r w:rsidRPr="007A7264">
        <w:rPr>
          <w:rFonts w:ascii="Times New Roman" w:eastAsia="Times New Roman" w:hAnsi="Times New Roman" w:cs="Times New Roman"/>
          <w:bCs/>
          <w:color w:val="auto"/>
          <w:sz w:val="22"/>
          <w:szCs w:val="22"/>
        </w:rPr>
        <w:tab/>
        <w:t>При обнаружении Исполнителем недостатков Материалов и/или Оборудования предоставленных Заказчиком, Исполнитель обязан незамедлительно письменно уведомить Заказчика о выявленном факте.</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7.6.</w:t>
      </w:r>
      <w:r w:rsidRPr="007A7264">
        <w:rPr>
          <w:rFonts w:ascii="Times New Roman" w:eastAsia="Times New Roman" w:hAnsi="Times New Roman" w:cs="Times New Roman"/>
          <w:bCs/>
          <w:color w:val="auto"/>
          <w:sz w:val="22"/>
          <w:szCs w:val="22"/>
        </w:rPr>
        <w:tab/>
        <w:t xml:space="preserve">Право собственности на Материалы, переданные Исполнителю, остается за Заказчиком. Исполнитель несет полную ответственность за сохранность полученных Материалов и Оборудования до момента завершения Работ по настоящему Договору.  </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7.7.</w:t>
      </w:r>
      <w:r w:rsidRPr="007A7264">
        <w:rPr>
          <w:rFonts w:ascii="Times New Roman" w:eastAsia="Times New Roman" w:hAnsi="Times New Roman" w:cs="Times New Roman"/>
          <w:bCs/>
          <w:color w:val="auto"/>
          <w:sz w:val="22"/>
          <w:szCs w:val="22"/>
        </w:rPr>
        <w:tab/>
        <w:t xml:space="preserve"> По результатам использования Материалов и Оборудования, Исполнитель обязан совместно с Актами выполненных работ, предоставить Заказчику Отчет об использовании Материалов (Оборудования) (по форме Приложения </w:t>
      </w:r>
      <w:proofErr w:type="gramStart"/>
      <w:r w:rsidRPr="007A7264">
        <w:rPr>
          <w:rFonts w:ascii="Times New Roman" w:eastAsia="Times New Roman" w:hAnsi="Times New Roman" w:cs="Times New Roman"/>
          <w:bCs/>
          <w:color w:val="auto"/>
          <w:sz w:val="22"/>
          <w:szCs w:val="22"/>
        </w:rPr>
        <w:t>№  к</w:t>
      </w:r>
      <w:proofErr w:type="gramEnd"/>
      <w:r w:rsidRPr="007A7264">
        <w:rPr>
          <w:rFonts w:ascii="Times New Roman" w:eastAsia="Times New Roman" w:hAnsi="Times New Roman" w:cs="Times New Roman"/>
          <w:bCs/>
          <w:color w:val="auto"/>
          <w:sz w:val="22"/>
          <w:szCs w:val="22"/>
        </w:rPr>
        <w:t xml:space="preserve"> настоящему Договору).</w:t>
      </w:r>
    </w:p>
    <w:p w:rsidR="0074288F" w:rsidRPr="007A7264"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7.8.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(включая Оборудование, предоставляемое Заказчиком), с момента их получения Исполнителем со склада Заказчика до сдачи Работ Заказчику несет Исполнитель.</w:t>
      </w:r>
    </w:p>
    <w:p w:rsidR="0074288F" w:rsidRPr="0074288F" w:rsidRDefault="0074288F" w:rsidP="0074288F">
      <w:pPr>
        <w:widowControl/>
        <w:contextualSpacing/>
        <w:jc w:val="both"/>
        <w:rPr>
          <w:rFonts w:ascii="Times New Roman" w:eastAsia="Times New Roman" w:hAnsi="Times New Roman" w:cs="Times New Roman"/>
          <w:bCs/>
          <w:color w:val="auto"/>
          <w:sz w:val="22"/>
          <w:szCs w:val="22"/>
        </w:rPr>
      </w:pPr>
      <w:r w:rsidRPr="007A7264">
        <w:rPr>
          <w:rFonts w:ascii="Times New Roman" w:eastAsia="Times New Roman" w:hAnsi="Times New Roman" w:cs="Times New Roman"/>
          <w:bCs/>
          <w:color w:val="auto"/>
          <w:sz w:val="22"/>
          <w:szCs w:val="22"/>
        </w:rPr>
        <w:t>7.9.    Не использованные Подрядчиком Материалы, предоставленные Заказчиком для выполнения работ, возвращаются Исполнителем на склад Заказчика по Акту о возврате материалов, полученных для проведения строительно-монтажных работ (форма №М-ТНПЗ-15/В) (по форме Приложения №</w:t>
      </w:r>
      <w:r w:rsidR="007A7264">
        <w:rPr>
          <w:rFonts w:ascii="Times New Roman" w:eastAsia="Times New Roman" w:hAnsi="Times New Roman" w:cs="Times New Roman"/>
          <w:bCs/>
          <w:color w:val="auto"/>
          <w:sz w:val="22"/>
          <w:szCs w:val="22"/>
        </w:rPr>
        <w:t xml:space="preserve"> </w:t>
      </w:r>
      <w:r w:rsidRPr="007A7264">
        <w:rPr>
          <w:rFonts w:ascii="Times New Roman" w:eastAsia="Times New Roman" w:hAnsi="Times New Roman" w:cs="Times New Roman"/>
          <w:bCs/>
          <w:color w:val="auto"/>
          <w:sz w:val="22"/>
          <w:szCs w:val="22"/>
        </w:rPr>
        <w:t>к настоящему Договору) не позднее 5 (пяти) рабочих дней с даты окончания сроков выполнения Работ по Договору.</w:t>
      </w:r>
    </w:p>
    <w:p w:rsidR="0074288F" w:rsidRPr="0074288F" w:rsidRDefault="0074288F" w:rsidP="0074288F">
      <w:pPr>
        <w:widowControl/>
        <w:contextualSpacing/>
        <w:jc w:val="both"/>
        <w:rPr>
          <w:rFonts w:ascii="Times New Roman" w:eastAsia="Times New Roman" w:hAnsi="Times New Roman" w:cs="Times New Roman"/>
          <w:bCs/>
          <w:color w:val="auto"/>
          <w:sz w:val="22"/>
          <w:szCs w:val="22"/>
        </w:rPr>
      </w:pPr>
    </w:p>
    <w:p w:rsidR="000A0A0E" w:rsidRPr="000045D5" w:rsidRDefault="0074288F" w:rsidP="000A0A0E">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8</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 xml:space="preserve">.7. Получающая Сторона обязуется обеспечить надлежащее хранение Конфиденциальной информации, </w:t>
      </w:r>
      <w:r w:rsidR="000A0A0E" w:rsidRPr="000045D5">
        <w:rPr>
          <w:rFonts w:ascii="Times New Roman" w:hAnsi="Times New Roman" w:cs="Times New Roman"/>
          <w:sz w:val="22"/>
          <w:szCs w:val="22"/>
        </w:rPr>
        <w:lastRenderedPageBreak/>
        <w:t>переданной Раскрывающей Стороной в форме документов, бумаг, компьютерных дискет, электронной форме или иной форме.</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74288F" w:rsidP="00B404D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9</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.3.2. предоставление каких-либо гарантий;</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.3.3. ускорение существующих процедур;</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 xml:space="preserve">е каких-либо положений пункта </w:t>
      </w:r>
      <w:r>
        <w:rPr>
          <w:rFonts w:ascii="Times New Roman" w:hAnsi="Times New Roman" w:cs="Times New Roman"/>
          <w:sz w:val="22"/>
          <w:szCs w:val="22"/>
        </w:rPr>
        <w:t>9</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w:t>
      </w:r>
      <w:r>
        <w:rPr>
          <w:rFonts w:ascii="Times New Roman" w:hAnsi="Times New Roman" w:cs="Times New Roman"/>
          <w:sz w:val="22"/>
          <w:szCs w:val="22"/>
        </w:rPr>
        <w:t>9</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74288F" w:rsidP="000A0A0E">
      <w:pPr>
        <w:pStyle w:val="a7"/>
        <w:ind w:left="0"/>
        <w:jc w:val="both"/>
        <w:rPr>
          <w:rFonts w:ascii="Times New Roman" w:hAnsi="Times New Roman" w:cs="Times New Roman"/>
          <w:color w:val="0000FF"/>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 xml:space="preserve">х каких-либо положений пункта </w:t>
      </w:r>
      <w:r>
        <w:rPr>
          <w:rFonts w:ascii="Times New Roman" w:hAnsi="Times New Roman" w:cs="Times New Roman"/>
          <w:sz w:val="22"/>
          <w:szCs w:val="22"/>
        </w:rPr>
        <w:t>9</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d"/>
            <w:rFonts w:ascii="Times New Roman" w:hAnsi="Times New Roman" w:cs="Times New Roman"/>
            <w:sz w:val="22"/>
            <w:szCs w:val="22"/>
          </w:rPr>
          <w:t>hotline@tnpz.ri-invest.ru</w:t>
        </w:r>
      </w:hyperlink>
      <w:r w:rsidR="00F7365B">
        <w:rPr>
          <w:rStyle w:val="ad"/>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 xml:space="preserve">х каких-либо положений пункта </w:t>
      </w:r>
      <w:r w:rsidR="0074288F">
        <w:rPr>
          <w:rFonts w:ascii="Times New Roman" w:hAnsi="Times New Roman" w:cs="Times New Roman"/>
          <w:sz w:val="22"/>
          <w:szCs w:val="22"/>
        </w:rPr>
        <w:t>9</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Сторона, получившая уведомление о нарушени</w:t>
      </w:r>
      <w:r w:rsidR="000B3F2A" w:rsidRPr="000045D5">
        <w:rPr>
          <w:rFonts w:ascii="Times New Roman" w:hAnsi="Times New Roman" w:cs="Times New Roman"/>
          <w:sz w:val="22"/>
          <w:szCs w:val="22"/>
        </w:rPr>
        <w:t xml:space="preserve">и каких-либо положений пункта </w:t>
      </w:r>
      <w:r w:rsidR="0074288F">
        <w:rPr>
          <w:rFonts w:ascii="Times New Roman" w:hAnsi="Times New Roman" w:cs="Times New Roman"/>
          <w:sz w:val="22"/>
          <w:szCs w:val="22"/>
        </w:rPr>
        <w:t>9</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 xml:space="preserve">ам нарушения положений пункта </w:t>
      </w:r>
      <w:r>
        <w:rPr>
          <w:rFonts w:ascii="Times New Roman" w:hAnsi="Times New Roman" w:cs="Times New Roman"/>
          <w:sz w:val="22"/>
          <w:szCs w:val="22"/>
        </w:rPr>
        <w:t>9</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74288F"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9</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 xml:space="preserve">ной положений пункта </w:t>
      </w:r>
      <w:r>
        <w:rPr>
          <w:rFonts w:ascii="Times New Roman" w:hAnsi="Times New Roman" w:cs="Times New Roman"/>
          <w:sz w:val="22"/>
          <w:szCs w:val="22"/>
        </w:rPr>
        <w:t>9</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74288F"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74288F" w:rsidP="00B404D4">
      <w:pPr>
        <w:jc w:val="both"/>
        <w:rPr>
          <w:rFonts w:ascii="Times New Roman" w:hAnsi="Times New Roman" w:cs="Times New Roman"/>
          <w:sz w:val="22"/>
          <w:szCs w:val="22"/>
        </w:rPr>
      </w:pPr>
      <w:r>
        <w:rPr>
          <w:rFonts w:ascii="Times New Roman" w:hAnsi="Times New Roman" w:cs="Times New Roman"/>
          <w:sz w:val="22"/>
          <w:szCs w:val="22"/>
        </w:rPr>
        <w:t>10</w:t>
      </w:r>
      <w:r w:rsidR="000045D5" w:rsidRPr="000045D5">
        <w:rPr>
          <w:rFonts w:ascii="Times New Roman" w:hAnsi="Times New Roman" w:cs="Times New Roman"/>
          <w:sz w:val="22"/>
          <w:szCs w:val="22"/>
        </w:rPr>
        <w:t>.1.</w:t>
      </w:r>
      <w:r w:rsidR="000045D5"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74288F"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xml:space="preserve">. </w:t>
      </w:r>
      <w:r w:rsidRPr="0074288F">
        <w:rPr>
          <w:rFonts w:ascii="Times New Roman" w:eastAsia="Times New Roman" w:hAnsi="Times New Roman" w:cs="Times New Roman"/>
          <w:sz w:val="22"/>
          <w:szCs w:val="22"/>
        </w:rPr>
        <w:t>В случае нарушения Исполнителем сроков выполнения работ, установленных настоящим Договором, Заказчик вправе требовать с Исполнителя уплату неустойки (пени) в размере 0,01% от стоимости работ, выполненных с нарушением срока, за каждый календарный день просрочки, но не более 5% от суммы согласованной стоимости работ.</w:t>
      </w:r>
    </w:p>
    <w:p w:rsidR="00B404D4" w:rsidRPr="000045D5" w:rsidRDefault="0074288F"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74288F"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74288F"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000045D5"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74288F"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 xml:space="preserve">.6. При нарушении </w:t>
      </w:r>
      <w:r w:rsidR="00391BD9">
        <w:rPr>
          <w:rFonts w:ascii="Times New Roman" w:eastAsia="Times New Roman" w:hAnsi="Times New Roman" w:cs="Times New Roman"/>
          <w:sz w:val="22"/>
          <w:szCs w:val="22"/>
        </w:rPr>
        <w:t>Исполнителем</w:t>
      </w:r>
      <w:r w:rsidR="000045D5"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000045D5"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000045D5"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000045D5"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000045D5"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045D5">
        <w:rPr>
          <w:rFonts w:ascii="Times New Roman" w:eastAsia="Times New Roman" w:hAnsi="Times New Roman" w:cs="Times New Roman"/>
          <w:sz w:val="22"/>
          <w:szCs w:val="22"/>
        </w:rPr>
        <w:t>т.ч</w:t>
      </w:r>
      <w:proofErr w:type="spellEnd"/>
      <w:r w:rsidRPr="000045D5">
        <w:rPr>
          <w:rFonts w:ascii="Times New Roman" w:eastAsia="Times New Roman" w:hAnsi="Times New Roman" w:cs="Times New Roman"/>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w:t>
      </w:r>
      <w:proofErr w:type="spellStart"/>
      <w:r w:rsidRPr="00DA6002">
        <w:rPr>
          <w:rFonts w:ascii="Times New Roman" w:eastAsia="Times New Roman" w:hAnsi="Times New Roman" w:cs="Times New Roman"/>
          <w:sz w:val="22"/>
          <w:szCs w:val="22"/>
        </w:rPr>
        <w:t>спецобуви</w:t>
      </w:r>
      <w:proofErr w:type="spellEnd"/>
      <w:r w:rsidRPr="00DA6002">
        <w:rPr>
          <w:rFonts w:ascii="Times New Roman" w:eastAsia="Times New Roman" w:hAnsi="Times New Roman" w:cs="Times New Roman"/>
          <w:sz w:val="22"/>
          <w:szCs w:val="22"/>
        </w:rPr>
        <w:t xml:space="preserve">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74288F" w:rsidP="00DA600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74288F"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0045D5" w:rsidRPr="000045D5">
        <w:rPr>
          <w:rFonts w:ascii="Times New Roman" w:eastAsia="Times New Roman" w:hAnsi="Times New Roman" w:cs="Times New Roman"/>
          <w:sz w:val="22"/>
          <w:szCs w:val="22"/>
        </w:rPr>
        <w:t>.8. В случае нарушения Исполнителем (Соиспол</w:t>
      </w:r>
      <w:r w:rsidR="0082567A">
        <w:rPr>
          <w:rFonts w:ascii="Times New Roman" w:eastAsia="Times New Roman" w:hAnsi="Times New Roman" w:cs="Times New Roman"/>
          <w:sz w:val="22"/>
          <w:szCs w:val="22"/>
        </w:rPr>
        <w:t>нителем) требований П 14.02-202</w:t>
      </w:r>
      <w:r w:rsidR="007906CD">
        <w:rPr>
          <w:rFonts w:ascii="Times New Roman" w:eastAsia="Times New Roman" w:hAnsi="Times New Roman" w:cs="Times New Roman"/>
          <w:sz w:val="22"/>
          <w:szCs w:val="22"/>
        </w:rPr>
        <w:t>4</w:t>
      </w:r>
      <w:r w:rsidR="000045D5"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w:t>
      </w:r>
      <w:proofErr w:type="spellStart"/>
      <w:r w:rsidR="000045D5" w:rsidRPr="000045D5">
        <w:rPr>
          <w:rFonts w:ascii="Times New Roman" w:eastAsia="Times New Roman" w:hAnsi="Times New Roman" w:cs="Times New Roman"/>
          <w:sz w:val="22"/>
          <w:szCs w:val="22"/>
        </w:rPr>
        <w:t>внутриобъектового</w:t>
      </w:r>
      <w:proofErr w:type="spellEnd"/>
      <w:r w:rsidR="000045D5" w:rsidRPr="000045D5">
        <w:rPr>
          <w:rFonts w:ascii="Times New Roman" w:eastAsia="Times New Roman" w:hAnsi="Times New Roman" w:cs="Times New Roman"/>
          <w:sz w:val="22"/>
          <w:szCs w:val="22"/>
        </w:rPr>
        <w:t xml:space="preserve"> режимов на объектах </w:t>
      </w:r>
      <w:r w:rsidR="007906CD" w:rsidRPr="007906CD">
        <w:rPr>
          <w:rFonts w:ascii="Times New Roman" w:eastAsia="Times New Roman" w:hAnsi="Times New Roman" w:cs="Times New Roman"/>
          <w:sz w:val="22"/>
          <w:szCs w:val="22"/>
        </w:rPr>
        <w:t xml:space="preserve">филиала </w:t>
      </w:r>
      <w:r w:rsidR="007906CD">
        <w:rPr>
          <w:rFonts w:ascii="Times New Roman" w:eastAsia="Times New Roman" w:hAnsi="Times New Roman" w:cs="Times New Roman"/>
          <w:sz w:val="22"/>
          <w:szCs w:val="22"/>
        </w:rPr>
        <w:t>«Тюменский НПЗ» ООО «РИ-ИНВЕСТ»</w:t>
      </w:r>
      <w:r w:rsidR="000045D5" w:rsidRPr="000045D5">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000045D5"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74288F" w:rsidP="00B404D4">
      <w:pPr>
        <w:tabs>
          <w:tab w:val="left" w:pos="0"/>
        </w:tabs>
        <w:jc w:val="both"/>
        <w:rPr>
          <w:rFonts w:ascii="Times New Roman" w:hAnsi="Times New Roman" w:cs="Times New Roman"/>
          <w:snapToGrid w:val="0"/>
          <w:sz w:val="22"/>
          <w:szCs w:val="22"/>
        </w:rPr>
      </w:pPr>
      <w:r>
        <w:rPr>
          <w:rFonts w:ascii="Times New Roman" w:hAnsi="Times New Roman" w:cs="Times New Roman"/>
          <w:sz w:val="22"/>
          <w:szCs w:val="22"/>
        </w:rPr>
        <w:t>10</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685AD8"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74288F"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10</w:t>
      </w:r>
      <w:r w:rsidR="00E37F2B">
        <w:rPr>
          <w:rFonts w:ascii="Times New Roman" w:hAnsi="Times New Roman" w:cs="Times New Roman"/>
          <w:snapToGrid w:val="0"/>
          <w:sz w:val="22"/>
          <w:szCs w:val="22"/>
        </w:rPr>
        <w:t xml:space="preserve">.10.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74288F" w:rsidP="00B404D4">
      <w:pPr>
        <w:jc w:val="both"/>
        <w:rPr>
          <w:rFonts w:ascii="Times New Roman" w:hAnsi="Times New Roman" w:cs="Times New Roman"/>
          <w:sz w:val="22"/>
          <w:szCs w:val="22"/>
        </w:rPr>
      </w:pPr>
      <w:r>
        <w:rPr>
          <w:rFonts w:ascii="Times New Roman" w:hAnsi="Times New Roman" w:cs="Times New Roman"/>
          <w:sz w:val="22"/>
          <w:szCs w:val="22"/>
        </w:rPr>
        <w:t>10</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w:t>
      </w:r>
      <w:r w:rsidR="0074288F">
        <w:rPr>
          <w:rFonts w:ascii="Times New Roman" w:eastAsia="Times New Roman" w:hAnsi="Times New Roman" w:cs="Times New Roman"/>
          <w:b/>
          <w:sz w:val="22"/>
          <w:szCs w:val="22"/>
        </w:rPr>
        <w:t>1</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w:t>
      </w:r>
      <w:r w:rsidR="0074288F">
        <w:rPr>
          <w:rFonts w:ascii="Times New Roman" w:hAnsi="Times New Roman" w:cs="Times New Roman"/>
          <w:sz w:val="22"/>
          <w:szCs w:val="22"/>
        </w:rPr>
        <w:t>1</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w:t>
      </w:r>
      <w:r w:rsidR="0074288F">
        <w:rPr>
          <w:rFonts w:ascii="Times New Roman" w:hAnsi="Times New Roman" w:cs="Times New Roman"/>
          <w:sz w:val="22"/>
          <w:szCs w:val="22"/>
        </w:rPr>
        <w:t>1</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74288F" w:rsidRDefault="0074288F" w:rsidP="00B404D4">
      <w:pPr>
        <w:widowControl/>
        <w:suppressAutoHyphens/>
        <w:ind w:right="-143"/>
        <w:jc w:val="cente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74288F">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74288F"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74288F">
        <w:rPr>
          <w:rFonts w:ascii="Times New Roman" w:hAnsi="Times New Roman" w:cs="Times New Roman"/>
          <w:sz w:val="22"/>
          <w:szCs w:val="22"/>
          <w:lang w:eastAsia="x-none"/>
        </w:rPr>
        <w:t>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w:t>
      </w:r>
      <w:r w:rsidR="0074288F" w:rsidRPr="0074288F">
        <w:rPr>
          <w:rFonts w:ascii="Times New Roman" w:hAnsi="Times New Roman" w:cs="Times New Roman"/>
          <w:bCs/>
          <w:sz w:val="22"/>
          <w:szCs w:val="22"/>
          <w:lang w:eastAsia="x-none"/>
        </w:rPr>
        <w:t>Настоящий Договор вступает в силу с момента его подписания уполномоченными представителями обеих Сторон, распространяет свое действие на правоотношения Сторон, которые возникнут с 01.02.2026г.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74288F">
        <w:rPr>
          <w:rFonts w:ascii="Times New Roman" w:hAnsi="Times New Roman" w:cs="Times New Roman"/>
          <w:bCs/>
          <w:sz w:val="22"/>
          <w:szCs w:val="22"/>
          <w:lang w:eastAsia="x-none"/>
        </w:rPr>
        <w:t>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74288F">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74288F">
        <w:rPr>
          <w:rFonts w:ascii="Times New Roman" w:hAnsi="Times New Roman" w:cs="Times New Roman"/>
          <w:sz w:val="22"/>
          <w:szCs w:val="22"/>
          <w:lang w:eastAsia="x-none"/>
        </w:rPr>
        <w:t>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w:t>
      </w:r>
      <w:r w:rsidR="0074288F">
        <w:rPr>
          <w:rFonts w:ascii="Times New Roman" w:hAnsi="Times New Roman" w:cs="Times New Roman"/>
          <w:bCs/>
          <w:sz w:val="22"/>
          <w:szCs w:val="22"/>
        </w:rPr>
        <w:t>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w:t>
      </w:r>
      <w:r w:rsidR="0074288F">
        <w:rPr>
          <w:rFonts w:ascii="Times New Roman" w:hAnsi="Times New Roman" w:cs="Times New Roman"/>
          <w:bCs/>
          <w:sz w:val="22"/>
          <w:szCs w:val="22"/>
        </w:rPr>
        <w:t>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w:t>
      </w:r>
      <w:r w:rsidR="00B404D4" w:rsidRPr="000045D5">
        <w:rPr>
          <w:rFonts w:ascii="Times New Roman" w:hAnsi="Times New Roman" w:cs="Times New Roman"/>
          <w:sz w:val="22"/>
          <w:szCs w:val="22"/>
        </w:rPr>
        <w:lastRenderedPageBreak/>
        <w:t>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74288F">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74288F">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74288F">
        <w:rPr>
          <w:rFonts w:ascii="Times New Roman" w:hAnsi="Times New Roman" w:cs="Times New Roman"/>
          <w:bCs/>
          <w:sz w:val="22"/>
          <w:szCs w:val="22"/>
          <w:lang w:eastAsia="x-none"/>
        </w:rPr>
        <w:t>2</w:t>
      </w:r>
      <w:r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74288F">
        <w:rPr>
          <w:rFonts w:ascii="Times New Roman" w:hAnsi="Times New Roman" w:cs="Times New Roman"/>
          <w:bCs/>
          <w:sz w:val="22"/>
          <w:szCs w:val="22"/>
          <w:lang w:eastAsia="x-none"/>
        </w:rPr>
        <w:t>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C5DEF" w:rsidRPr="000C5DEF" w:rsidRDefault="000C5DEF" w:rsidP="000C5DEF">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C5DEF">
        <w:rPr>
          <w:rFonts w:ascii="Times New Roman" w:hAnsi="Times New Roman" w:cs="Times New Roman"/>
          <w:bCs/>
          <w:sz w:val="22"/>
          <w:szCs w:val="22"/>
          <w:lang w:eastAsia="x-none"/>
        </w:rPr>
        <w:t xml:space="preserve">Приложение №2 -  </w:t>
      </w:r>
      <w:r w:rsidR="00305F1E">
        <w:rPr>
          <w:rFonts w:ascii="Times New Roman" w:hAnsi="Times New Roman" w:cs="Times New Roman"/>
          <w:bCs/>
          <w:sz w:val="22"/>
          <w:szCs w:val="22"/>
          <w:lang w:eastAsia="x-none"/>
        </w:rPr>
        <w:t>Форма с</w:t>
      </w:r>
      <w:r w:rsidR="0074288F" w:rsidRPr="0074288F">
        <w:rPr>
          <w:rFonts w:ascii="Times New Roman" w:hAnsi="Times New Roman" w:cs="Times New Roman"/>
          <w:bCs/>
          <w:sz w:val="22"/>
          <w:szCs w:val="22"/>
          <w:lang w:eastAsia="x-none"/>
        </w:rPr>
        <w:t>мета на выполнение работ.</w:t>
      </w:r>
    </w:p>
    <w:p w:rsidR="0074288F" w:rsidRPr="0074288F"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№3 – Перечень материалов Заказчика.</w:t>
      </w:r>
    </w:p>
    <w:p w:rsidR="0074288F" w:rsidRPr="0074288F"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№4 – Форма Отчета об использовании материалов.</w:t>
      </w:r>
    </w:p>
    <w:p w:rsidR="0074288F" w:rsidRPr="0074288F"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№4.1 – Форма Доверенности (форма №М-2).</w:t>
      </w:r>
    </w:p>
    <w:p w:rsidR="0074288F" w:rsidRPr="0074288F"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№4.2 – Форма Накладная на отпуск материалов на сторону (форма №М-ТНПЗ-15).</w:t>
      </w:r>
    </w:p>
    <w:p w:rsidR="0074288F" w:rsidRPr="0074288F"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№4.3 – Форма Акта о приемке-передаче Оборудования в монтаж (форма №ОС-ТНПЗ-15).</w:t>
      </w:r>
    </w:p>
    <w:p w:rsidR="0074288F" w:rsidRPr="0074288F"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№4.4 – Форма о возврате материалов, полученных для проведения строительно-монтажных работ (форма №М-ТНПЗ-15/В).</w:t>
      </w:r>
    </w:p>
    <w:p w:rsidR="000F055D" w:rsidRDefault="0074288F" w:rsidP="0074288F">
      <w:pPr>
        <w:jc w:val="both"/>
        <w:rPr>
          <w:rFonts w:ascii="Times New Roman" w:hAnsi="Times New Roman" w:cs="Times New Roman"/>
          <w:bCs/>
          <w:sz w:val="22"/>
          <w:szCs w:val="22"/>
          <w:lang w:eastAsia="x-none"/>
        </w:rPr>
      </w:pPr>
      <w:r w:rsidRPr="0074288F">
        <w:rPr>
          <w:rFonts w:ascii="Times New Roman" w:hAnsi="Times New Roman" w:cs="Times New Roman"/>
          <w:bCs/>
          <w:sz w:val="22"/>
          <w:szCs w:val="22"/>
          <w:lang w:eastAsia="x-none"/>
        </w:rPr>
        <w:t>Приложение №5 – График производства работ.</w:t>
      </w:r>
    </w:p>
    <w:p w:rsidR="0074288F" w:rsidRPr="000045D5" w:rsidRDefault="0074288F" w:rsidP="0074288F">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74288F">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xml:space="preserve">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e"/>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A7264"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A7264">
              <w:rPr>
                <w:rFonts w:ascii="Times New Roman" w:hAnsi="Times New Roman" w:cs="Times New Roman"/>
                <w:lang w:val="en-US"/>
              </w:rPr>
              <w:t xml:space="preserve"> 044525225</w:t>
            </w:r>
          </w:p>
          <w:p w:rsidR="007458EE" w:rsidRPr="007A7264"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E</w:t>
            </w:r>
            <w:r w:rsidRPr="007A7264">
              <w:rPr>
                <w:rFonts w:ascii="Times New Roman" w:hAnsi="Times New Roman" w:cs="Times New Roman"/>
                <w:lang w:val="en-US"/>
              </w:rPr>
              <w:t>-</w:t>
            </w:r>
            <w:r w:rsidRPr="007458EE">
              <w:rPr>
                <w:rFonts w:ascii="Times New Roman" w:hAnsi="Times New Roman" w:cs="Times New Roman"/>
                <w:lang w:val="en-US"/>
              </w:rPr>
              <w:t>mail</w:t>
            </w:r>
            <w:r w:rsidRPr="007A7264">
              <w:rPr>
                <w:rFonts w:ascii="Times New Roman" w:hAnsi="Times New Roman" w:cs="Times New Roman"/>
                <w:lang w:val="en-US"/>
              </w:rPr>
              <w:t xml:space="preserve">: </w:t>
            </w:r>
            <w:hyperlink r:id="rId8" w:history="1">
              <w:r w:rsidRPr="00C4005B">
                <w:rPr>
                  <w:rStyle w:val="ad"/>
                  <w:rFonts w:ascii="Times New Roman" w:hAnsi="Times New Roman" w:cs="Times New Roman"/>
                  <w:lang w:val="en-US"/>
                </w:rPr>
                <w:t>info</w:t>
              </w:r>
              <w:r w:rsidRPr="007A7264">
                <w:rPr>
                  <w:rStyle w:val="ad"/>
                  <w:rFonts w:ascii="Times New Roman" w:hAnsi="Times New Roman" w:cs="Times New Roman"/>
                  <w:lang w:val="en-US"/>
                </w:rPr>
                <w:t>@</w:t>
              </w:r>
              <w:r w:rsidRPr="00C4005B">
                <w:rPr>
                  <w:rStyle w:val="ad"/>
                  <w:rFonts w:ascii="Times New Roman" w:hAnsi="Times New Roman" w:cs="Times New Roman"/>
                  <w:lang w:val="en-US"/>
                </w:rPr>
                <w:t>ri</w:t>
              </w:r>
              <w:r w:rsidRPr="007A7264">
                <w:rPr>
                  <w:rStyle w:val="ad"/>
                  <w:rFonts w:ascii="Times New Roman" w:hAnsi="Times New Roman" w:cs="Times New Roman"/>
                  <w:lang w:val="en-US"/>
                </w:rPr>
                <w:t>-</w:t>
              </w:r>
              <w:r w:rsidRPr="00C4005B">
                <w:rPr>
                  <w:rStyle w:val="ad"/>
                  <w:rFonts w:ascii="Times New Roman" w:hAnsi="Times New Roman" w:cs="Times New Roman"/>
                  <w:lang w:val="en-US"/>
                </w:rPr>
                <w:t>invest</w:t>
              </w:r>
              <w:r w:rsidRPr="007A7264">
                <w:rPr>
                  <w:rStyle w:val="ad"/>
                  <w:rFonts w:ascii="Times New Roman" w:hAnsi="Times New Roman" w:cs="Times New Roman"/>
                  <w:lang w:val="en-US"/>
                </w:rPr>
                <w:t>.</w:t>
              </w:r>
              <w:r w:rsidRPr="00C4005B">
                <w:rPr>
                  <w:rStyle w:val="ad"/>
                  <w:rFonts w:ascii="Times New Roman" w:hAnsi="Times New Roman" w:cs="Times New Roman"/>
                  <w:lang w:val="en-US"/>
                </w:rPr>
                <w:t>ru</w:t>
              </w:r>
            </w:hyperlink>
            <w:r w:rsidRPr="007A7264">
              <w:rPr>
                <w:rFonts w:ascii="Times New Roman" w:hAnsi="Times New Roman" w:cs="Times New Roman"/>
                <w:lang w:val="en-US"/>
              </w:rPr>
              <w:t xml:space="preserve">   </w:t>
            </w:r>
          </w:p>
          <w:p w:rsidR="007458EE" w:rsidRPr="007A7264"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DB7210" w:rsidRDefault="00DB7210" w:rsidP="008843E6">
      <w:pPr>
        <w:widowControl/>
        <w:spacing w:line="264" w:lineRule="auto"/>
        <w:rPr>
          <w:rFonts w:ascii="Times New Roman" w:eastAsiaTheme="minorHAnsi" w:hAnsi="Times New Roman" w:cs="Times New Roman"/>
          <w:b/>
          <w:color w:val="auto"/>
          <w:sz w:val="22"/>
          <w:szCs w:val="22"/>
          <w:lang w:eastAsia="en-US"/>
        </w:rPr>
      </w:pPr>
    </w:p>
    <w:p w:rsidR="00DB7210" w:rsidRDefault="00DB7210"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0C5DEF" w:rsidRDefault="000C5DEF" w:rsidP="007458EE">
      <w:pPr>
        <w:widowControl/>
        <w:spacing w:line="264" w:lineRule="auto"/>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33098" w:rsidRDefault="00D1593E" w:rsidP="00D1593E">
      <w:pPr>
        <w:widowControl/>
        <w:spacing w:line="264" w:lineRule="auto"/>
        <w:jc w:val="right"/>
        <w:rPr>
          <w:rFonts w:ascii="Times New Roman" w:eastAsiaTheme="minorHAnsi" w:hAnsi="Times New Roman" w:cs="Times New Roman"/>
          <w:b/>
          <w:color w:val="auto"/>
          <w:szCs w:val="22"/>
          <w:lang w:eastAsia="en-US"/>
        </w:rPr>
      </w:pPr>
      <w:r w:rsidRPr="00D33098">
        <w:rPr>
          <w:rFonts w:ascii="Times New Roman" w:eastAsiaTheme="minorHAnsi" w:hAnsi="Times New Roman" w:cs="Times New Roman"/>
          <w:b/>
          <w:color w:val="auto"/>
          <w:szCs w:val="22"/>
          <w:lang w:eastAsia="en-US"/>
        </w:rPr>
        <w:t>Приложение №1</w:t>
      </w:r>
      <w:r w:rsidR="0074288F" w:rsidRPr="00D33098">
        <w:rPr>
          <w:rFonts w:ascii="Times New Roman" w:eastAsiaTheme="minorHAnsi" w:hAnsi="Times New Roman" w:cs="Times New Roman"/>
          <w:b/>
          <w:color w:val="auto"/>
          <w:szCs w:val="22"/>
          <w:lang w:eastAsia="en-US"/>
        </w:rPr>
        <w:t>.1</w:t>
      </w:r>
    </w:p>
    <w:p w:rsidR="00D1593E" w:rsidRPr="00D33098" w:rsidRDefault="000C5DEF" w:rsidP="00D1593E">
      <w:pPr>
        <w:widowControl/>
        <w:spacing w:line="264" w:lineRule="auto"/>
        <w:jc w:val="right"/>
        <w:rPr>
          <w:rFonts w:ascii="Times New Roman" w:eastAsiaTheme="minorHAnsi" w:hAnsi="Times New Roman" w:cs="Times New Roman"/>
          <w:b/>
          <w:color w:val="auto"/>
          <w:szCs w:val="22"/>
          <w:lang w:eastAsia="en-US"/>
        </w:rPr>
      </w:pPr>
      <w:r w:rsidRPr="00D33098">
        <w:rPr>
          <w:rFonts w:ascii="Times New Roman" w:eastAsiaTheme="minorHAnsi" w:hAnsi="Times New Roman" w:cs="Times New Roman"/>
          <w:b/>
          <w:color w:val="auto"/>
          <w:szCs w:val="22"/>
          <w:lang w:eastAsia="en-US"/>
        </w:rPr>
        <w:t>к Договору</w:t>
      </w:r>
      <w:r w:rsidR="00D1593E" w:rsidRPr="00D33098">
        <w:rPr>
          <w:rFonts w:ascii="Times New Roman" w:eastAsiaTheme="minorHAnsi" w:hAnsi="Times New Roman" w:cs="Times New Roman"/>
          <w:b/>
          <w:color w:val="auto"/>
          <w:szCs w:val="22"/>
          <w:lang w:eastAsia="en-US"/>
        </w:rPr>
        <w:t xml:space="preserve"> </w:t>
      </w:r>
      <w:r w:rsidR="00D33098" w:rsidRPr="00D33098">
        <w:rPr>
          <w:rFonts w:ascii="Times New Roman" w:eastAsiaTheme="minorHAnsi" w:hAnsi="Times New Roman" w:cs="Times New Roman"/>
          <w:b/>
          <w:color w:val="auto"/>
          <w:szCs w:val="22"/>
          <w:lang w:eastAsia="en-US"/>
        </w:rPr>
        <w:t>выполнения работ</w:t>
      </w:r>
      <w:r w:rsidR="008843E6" w:rsidRPr="00D33098">
        <w:rPr>
          <w:rFonts w:ascii="Times New Roman" w:eastAsiaTheme="minorHAnsi" w:hAnsi="Times New Roman" w:cs="Times New Roman"/>
          <w:b/>
          <w:color w:val="auto"/>
          <w:szCs w:val="22"/>
          <w:lang w:eastAsia="en-US"/>
        </w:rPr>
        <w:t xml:space="preserve"> </w:t>
      </w:r>
    </w:p>
    <w:p w:rsidR="00D1593E" w:rsidRPr="00D33098" w:rsidRDefault="00D1593E" w:rsidP="00D1593E">
      <w:pPr>
        <w:widowControl/>
        <w:spacing w:line="264" w:lineRule="auto"/>
        <w:jc w:val="right"/>
        <w:rPr>
          <w:rFonts w:ascii="Times New Roman" w:eastAsiaTheme="minorHAnsi" w:hAnsi="Times New Roman" w:cs="Times New Roman"/>
          <w:b/>
          <w:color w:val="auto"/>
          <w:szCs w:val="22"/>
          <w:lang w:eastAsia="en-US"/>
        </w:rPr>
      </w:pPr>
      <w:r w:rsidRPr="00D33098">
        <w:rPr>
          <w:rFonts w:ascii="Times New Roman" w:eastAsiaTheme="minorHAnsi" w:hAnsi="Times New Roman" w:cs="Times New Roman"/>
          <w:b/>
          <w:color w:val="auto"/>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8843E6" w:rsidRPr="008843E6" w:rsidRDefault="008843E6" w:rsidP="008843E6">
      <w:pPr>
        <w:widowControl/>
        <w:ind w:left="-142"/>
        <w:jc w:val="center"/>
        <w:rPr>
          <w:rFonts w:ascii="Times New Roman" w:eastAsia="Times New Roman" w:hAnsi="Times New Roman" w:cs="Times New Roman"/>
          <w:b/>
          <w:caps/>
          <w:color w:val="auto"/>
        </w:rPr>
      </w:pPr>
      <w:r w:rsidRPr="008843E6">
        <w:rPr>
          <w:rFonts w:ascii="Times New Roman" w:eastAsia="Times New Roman" w:hAnsi="Times New Roman" w:cs="Times New Roman"/>
          <w:b/>
          <w:caps/>
          <w:color w:val="auto"/>
        </w:rPr>
        <w:t>ТЕХНИЧЕСКОЕ Задание</w:t>
      </w:r>
      <w:r w:rsidR="0074288F">
        <w:rPr>
          <w:rFonts w:ascii="Times New Roman" w:eastAsia="Times New Roman" w:hAnsi="Times New Roman" w:cs="Times New Roman"/>
          <w:b/>
          <w:caps/>
          <w:color w:val="auto"/>
        </w:rPr>
        <w:t xml:space="preserve"> №1</w:t>
      </w:r>
    </w:p>
    <w:p w:rsidR="0074288F" w:rsidRPr="007A7264" w:rsidRDefault="0074288F" w:rsidP="0074288F">
      <w:pPr>
        <w:shd w:val="clear" w:color="auto" w:fill="FFFFFF" w:themeFill="background1"/>
        <w:jc w:val="center"/>
        <w:rPr>
          <w:color w:val="auto"/>
          <w:sz w:val="23"/>
          <w:szCs w:val="23"/>
        </w:rPr>
      </w:pPr>
      <w:r w:rsidRPr="007A7264">
        <w:rPr>
          <w:color w:val="auto"/>
          <w:sz w:val="23"/>
          <w:szCs w:val="23"/>
        </w:rPr>
        <w:t xml:space="preserve">На выполнение работ по ремонту компрессора 208-30-К-001 в объеме капитального ремонта. </w:t>
      </w:r>
    </w:p>
    <w:p w:rsidR="0074288F" w:rsidRPr="007A7264" w:rsidRDefault="0074288F" w:rsidP="0074288F">
      <w:pPr>
        <w:shd w:val="clear" w:color="auto" w:fill="FFFFFF" w:themeFill="background1"/>
        <w:jc w:val="center"/>
        <w:rPr>
          <w:color w:val="auto"/>
          <w:sz w:val="23"/>
          <w:szCs w:val="23"/>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27"/>
        <w:gridCol w:w="709"/>
        <w:gridCol w:w="5528"/>
      </w:tblGrid>
      <w:tr w:rsidR="007A7264" w:rsidRPr="007A7264" w:rsidTr="007A7264">
        <w:tc>
          <w:tcPr>
            <w:tcW w:w="498"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w:t>
            </w:r>
          </w:p>
        </w:tc>
        <w:tc>
          <w:tcPr>
            <w:tcW w:w="3827" w:type="dxa"/>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Предприятие-Заказчик</w:t>
            </w:r>
          </w:p>
        </w:tc>
        <w:tc>
          <w:tcPr>
            <w:tcW w:w="709"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1.1</w:t>
            </w:r>
          </w:p>
        </w:tc>
        <w:tc>
          <w:tcPr>
            <w:tcW w:w="5528" w:type="dxa"/>
            <w:tcBorders>
              <w:left w:val="nil"/>
            </w:tcBorders>
            <w:vAlign w:val="center"/>
          </w:tcPr>
          <w:p w:rsidR="0074288F" w:rsidRPr="007A7264" w:rsidRDefault="0074288F" w:rsidP="007A7264">
            <w:pPr>
              <w:spacing w:before="100" w:beforeAutospacing="1" w:line="252" w:lineRule="auto"/>
              <w:contextualSpacing/>
              <w:jc w:val="both"/>
              <w:rPr>
                <w:rFonts w:eastAsiaTheme="minorEastAsia"/>
                <w:noProof/>
                <w:color w:val="auto"/>
                <w:sz w:val="23"/>
                <w:szCs w:val="23"/>
              </w:rPr>
            </w:pPr>
            <w:r w:rsidRPr="007A7264">
              <w:rPr>
                <w:rFonts w:eastAsiaTheme="minorEastAsia"/>
                <w:noProof/>
                <w:color w:val="auto"/>
                <w:sz w:val="23"/>
                <w:szCs w:val="23"/>
              </w:rPr>
              <w:t>«Тюменский НПЗ» ООО «РИ-ИНВЕСТ»</w:t>
            </w:r>
          </w:p>
          <w:p w:rsidR="0074288F" w:rsidRPr="007A7264" w:rsidRDefault="0074288F" w:rsidP="007A7264">
            <w:pPr>
              <w:spacing w:before="100" w:beforeAutospacing="1" w:line="252" w:lineRule="auto"/>
              <w:contextualSpacing/>
              <w:jc w:val="both"/>
              <w:rPr>
                <w:rFonts w:ascii="Calibri" w:eastAsiaTheme="minorEastAsia" w:hAnsi="Calibri" w:cs="Calibri"/>
                <w:noProof/>
                <w:color w:val="auto"/>
                <w:sz w:val="23"/>
                <w:szCs w:val="23"/>
              </w:rPr>
            </w:pPr>
            <w:r w:rsidRPr="007A7264">
              <w:rPr>
                <w:rFonts w:eastAsiaTheme="minorEastAsia"/>
                <w:noProof/>
                <w:color w:val="auto"/>
                <w:sz w:val="23"/>
                <w:szCs w:val="23"/>
              </w:rPr>
              <w:t>625047, Тюменская область, г.о. Тюмени, город Тюмень, Тер. Автодороги тракт Старый Тобольский, км 6-ой, д.20.</w:t>
            </w:r>
          </w:p>
        </w:tc>
      </w:tr>
      <w:tr w:rsidR="007A7264" w:rsidRPr="007A7264" w:rsidTr="007A7264">
        <w:trPr>
          <w:trHeight w:val="320"/>
        </w:trPr>
        <w:tc>
          <w:tcPr>
            <w:tcW w:w="498" w:type="dxa"/>
            <w:vMerge w:val="restart"/>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2</w:t>
            </w:r>
          </w:p>
        </w:tc>
        <w:tc>
          <w:tcPr>
            <w:tcW w:w="3827" w:type="dxa"/>
            <w:vMerge w:val="restart"/>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Основание для выполнения</w:t>
            </w:r>
          </w:p>
        </w:tc>
        <w:tc>
          <w:tcPr>
            <w:tcW w:w="709"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2.1</w:t>
            </w:r>
          </w:p>
        </w:tc>
        <w:tc>
          <w:tcPr>
            <w:tcW w:w="5528" w:type="dxa"/>
            <w:tcBorders>
              <w:left w:val="nil"/>
              <w:bottom w:val="nil"/>
            </w:tcBorders>
            <w:vAlign w:val="center"/>
          </w:tcPr>
          <w:p w:rsidR="0074288F" w:rsidRPr="007A7264" w:rsidRDefault="0074288F" w:rsidP="007A7264">
            <w:pPr>
              <w:spacing w:before="100" w:beforeAutospacing="1" w:line="252" w:lineRule="auto"/>
              <w:contextualSpacing/>
              <w:jc w:val="both"/>
              <w:rPr>
                <w:rFonts w:eastAsiaTheme="minorEastAsia"/>
                <w:noProof/>
                <w:color w:val="auto"/>
                <w:sz w:val="23"/>
                <w:szCs w:val="23"/>
              </w:rPr>
            </w:pPr>
            <w:r w:rsidRPr="007A7264">
              <w:rPr>
                <w:rFonts w:eastAsiaTheme="minorEastAsia"/>
                <w:noProof/>
                <w:color w:val="auto"/>
                <w:sz w:val="23"/>
                <w:szCs w:val="23"/>
              </w:rPr>
              <w:t>Дефектная ведомость</w:t>
            </w:r>
          </w:p>
        </w:tc>
      </w:tr>
      <w:tr w:rsidR="007A7264" w:rsidRPr="007A7264" w:rsidTr="007A7264">
        <w:trPr>
          <w:trHeight w:val="326"/>
        </w:trPr>
        <w:tc>
          <w:tcPr>
            <w:tcW w:w="498" w:type="dxa"/>
            <w:vMerge/>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vMerge/>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2.2</w:t>
            </w:r>
          </w:p>
        </w:tc>
        <w:tc>
          <w:tcPr>
            <w:tcW w:w="5528" w:type="dxa"/>
            <w:tcBorders>
              <w:top w:val="nil"/>
              <w:left w:val="nil"/>
            </w:tcBorders>
            <w:vAlign w:val="center"/>
          </w:tcPr>
          <w:p w:rsidR="0074288F" w:rsidRPr="007A7264" w:rsidRDefault="0074288F" w:rsidP="007A7264">
            <w:pPr>
              <w:spacing w:before="100" w:beforeAutospacing="1" w:line="252" w:lineRule="auto"/>
              <w:contextualSpacing/>
              <w:jc w:val="both"/>
              <w:rPr>
                <w:rFonts w:eastAsiaTheme="minorEastAsia"/>
                <w:noProof/>
                <w:color w:val="auto"/>
                <w:sz w:val="23"/>
                <w:szCs w:val="23"/>
              </w:rPr>
            </w:pPr>
            <w:r w:rsidRPr="007A7264">
              <w:rPr>
                <w:rFonts w:eastAsiaTheme="minorEastAsia"/>
                <w:noProof/>
                <w:color w:val="auto"/>
                <w:sz w:val="23"/>
                <w:szCs w:val="23"/>
              </w:rPr>
              <w:t>График предупредительно-плановых ремонтов насосно-компрессорного оборудования на 2026 год.</w:t>
            </w:r>
          </w:p>
        </w:tc>
      </w:tr>
      <w:tr w:rsidR="007A7264" w:rsidRPr="007A7264" w:rsidTr="007A7264">
        <w:trPr>
          <w:trHeight w:val="490"/>
        </w:trPr>
        <w:tc>
          <w:tcPr>
            <w:tcW w:w="498"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3</w:t>
            </w:r>
          </w:p>
        </w:tc>
        <w:tc>
          <w:tcPr>
            <w:tcW w:w="3827" w:type="dxa"/>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Подрядчик</w:t>
            </w:r>
          </w:p>
        </w:tc>
        <w:tc>
          <w:tcPr>
            <w:tcW w:w="709"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3.1</w:t>
            </w:r>
          </w:p>
        </w:tc>
        <w:tc>
          <w:tcPr>
            <w:tcW w:w="5528" w:type="dxa"/>
            <w:tcBorders>
              <w:left w:val="nil"/>
            </w:tcBorders>
            <w:vAlign w:val="center"/>
          </w:tcPr>
          <w:p w:rsidR="0074288F" w:rsidRPr="007A7264" w:rsidRDefault="0074288F" w:rsidP="007A7264">
            <w:pPr>
              <w:spacing w:before="100" w:beforeAutospacing="1" w:line="252" w:lineRule="auto"/>
              <w:contextualSpacing/>
              <w:jc w:val="both"/>
              <w:rPr>
                <w:rFonts w:eastAsiaTheme="minorEastAsia"/>
                <w:noProof/>
                <w:color w:val="auto"/>
                <w:sz w:val="23"/>
                <w:szCs w:val="23"/>
              </w:rPr>
            </w:pPr>
            <w:r w:rsidRPr="007A7264">
              <w:rPr>
                <w:rFonts w:eastAsiaTheme="minorEastAsia"/>
                <w:noProof/>
                <w:color w:val="auto"/>
                <w:sz w:val="23"/>
                <w:szCs w:val="23"/>
              </w:rPr>
              <w:t>Определяется конкурсной комиссией.</w:t>
            </w:r>
          </w:p>
        </w:tc>
      </w:tr>
      <w:tr w:rsidR="007A7264" w:rsidRPr="007A7264" w:rsidTr="007A7264">
        <w:trPr>
          <w:trHeight w:val="710"/>
        </w:trPr>
        <w:tc>
          <w:tcPr>
            <w:tcW w:w="498"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4</w:t>
            </w:r>
          </w:p>
        </w:tc>
        <w:tc>
          <w:tcPr>
            <w:tcW w:w="3827" w:type="dxa"/>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Наименование объекта и место расположения</w:t>
            </w:r>
          </w:p>
        </w:tc>
        <w:tc>
          <w:tcPr>
            <w:tcW w:w="709"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4.1</w:t>
            </w:r>
          </w:p>
        </w:tc>
        <w:tc>
          <w:tcPr>
            <w:tcW w:w="5528" w:type="dxa"/>
            <w:tcBorders>
              <w:left w:val="nil"/>
            </w:tcBorders>
            <w:vAlign w:val="center"/>
          </w:tcPr>
          <w:p w:rsidR="0074288F" w:rsidRPr="007A7264" w:rsidRDefault="0074288F" w:rsidP="007A7264">
            <w:pPr>
              <w:spacing w:before="100" w:beforeAutospacing="1" w:line="252" w:lineRule="auto"/>
              <w:contextualSpacing/>
              <w:jc w:val="both"/>
              <w:rPr>
                <w:rFonts w:eastAsiaTheme="minorEastAsia"/>
                <w:noProof/>
                <w:color w:val="auto"/>
                <w:sz w:val="23"/>
                <w:szCs w:val="23"/>
              </w:rPr>
            </w:pPr>
            <w:r w:rsidRPr="007A7264">
              <w:rPr>
                <w:rFonts w:eastAsiaTheme="minorEastAsia"/>
                <w:noProof/>
                <w:color w:val="auto"/>
                <w:sz w:val="23"/>
                <w:szCs w:val="23"/>
              </w:rPr>
              <w:t>«Тюменский НПЗ» ООО «РИ-ИНВЕСТ»</w:t>
            </w:r>
          </w:p>
          <w:p w:rsidR="0074288F" w:rsidRPr="007A7264" w:rsidRDefault="0074288F" w:rsidP="007A7264">
            <w:pPr>
              <w:spacing w:before="100" w:beforeAutospacing="1" w:line="252" w:lineRule="auto"/>
              <w:contextualSpacing/>
              <w:jc w:val="both"/>
              <w:rPr>
                <w:color w:val="auto"/>
                <w:sz w:val="23"/>
                <w:szCs w:val="23"/>
              </w:rPr>
            </w:pPr>
            <w:r w:rsidRPr="007A7264">
              <w:rPr>
                <w:rFonts w:eastAsiaTheme="minorEastAsia"/>
                <w:noProof/>
                <w:color w:val="auto"/>
                <w:sz w:val="23"/>
                <w:szCs w:val="23"/>
              </w:rPr>
              <w:t>Комбинированная установка производства высокооктановых бензинов</w:t>
            </w:r>
          </w:p>
        </w:tc>
      </w:tr>
      <w:tr w:rsidR="007A7264" w:rsidRPr="007A7264" w:rsidTr="007A7264">
        <w:trPr>
          <w:trHeight w:val="408"/>
        </w:trPr>
        <w:tc>
          <w:tcPr>
            <w:tcW w:w="498"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5</w:t>
            </w:r>
          </w:p>
        </w:tc>
        <w:tc>
          <w:tcPr>
            <w:tcW w:w="3827" w:type="dxa"/>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 xml:space="preserve">Краткая характеристика объекта </w:t>
            </w:r>
          </w:p>
        </w:tc>
        <w:tc>
          <w:tcPr>
            <w:tcW w:w="709"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5.1</w:t>
            </w:r>
          </w:p>
        </w:tc>
        <w:tc>
          <w:tcPr>
            <w:tcW w:w="5528" w:type="dxa"/>
            <w:tcBorders>
              <w:left w:val="nil"/>
            </w:tcBorders>
            <w:vAlign w:val="center"/>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 xml:space="preserve">Компрессор центробежный </w:t>
            </w:r>
            <w:proofErr w:type="spellStart"/>
            <w:r w:rsidRPr="007A7264">
              <w:rPr>
                <w:color w:val="auto"/>
                <w:sz w:val="23"/>
                <w:szCs w:val="23"/>
              </w:rPr>
              <w:t>Hitachi</w:t>
            </w:r>
            <w:proofErr w:type="spellEnd"/>
            <w:r w:rsidRPr="007A7264">
              <w:rPr>
                <w:color w:val="auto"/>
                <w:sz w:val="23"/>
                <w:szCs w:val="23"/>
              </w:rPr>
              <w:t xml:space="preserve"> BSH 458, поз.208-30-К-001, КУПВБ, ТЦКП № 2</w:t>
            </w:r>
          </w:p>
        </w:tc>
      </w:tr>
      <w:tr w:rsidR="007A7264" w:rsidRPr="007A7264" w:rsidTr="007A7264">
        <w:tc>
          <w:tcPr>
            <w:tcW w:w="498"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6</w:t>
            </w:r>
          </w:p>
        </w:tc>
        <w:tc>
          <w:tcPr>
            <w:tcW w:w="3827" w:type="dxa"/>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Сроки выполнения работ</w:t>
            </w:r>
          </w:p>
        </w:tc>
        <w:tc>
          <w:tcPr>
            <w:tcW w:w="709" w:type="dxa"/>
            <w:tcBorders>
              <w:right w:val="nil"/>
            </w:tcBorders>
          </w:tcPr>
          <w:p w:rsidR="0074288F" w:rsidRPr="007A7264" w:rsidRDefault="0074288F" w:rsidP="007A7264">
            <w:pPr>
              <w:tabs>
                <w:tab w:val="left" w:pos="601"/>
              </w:tabs>
              <w:spacing w:after="120" w:line="276" w:lineRule="auto"/>
              <w:jc w:val="center"/>
              <w:rPr>
                <w:color w:val="auto"/>
                <w:sz w:val="23"/>
                <w:szCs w:val="23"/>
              </w:rPr>
            </w:pPr>
            <w:r w:rsidRPr="007A7264">
              <w:rPr>
                <w:color w:val="auto"/>
                <w:sz w:val="23"/>
                <w:szCs w:val="23"/>
              </w:rPr>
              <w:t>6.1</w:t>
            </w:r>
          </w:p>
        </w:tc>
        <w:tc>
          <w:tcPr>
            <w:tcW w:w="5528" w:type="dxa"/>
            <w:tcBorders>
              <w:left w:val="nil"/>
            </w:tcBorders>
            <w:vAlign w:val="center"/>
          </w:tcPr>
          <w:p w:rsidR="0074288F" w:rsidRPr="007A7264" w:rsidRDefault="0074288F" w:rsidP="007A7264">
            <w:pPr>
              <w:tabs>
                <w:tab w:val="left" w:pos="601"/>
              </w:tabs>
              <w:spacing w:line="276" w:lineRule="auto"/>
              <w:jc w:val="both"/>
              <w:rPr>
                <w:color w:val="auto"/>
                <w:sz w:val="23"/>
                <w:szCs w:val="23"/>
              </w:rPr>
            </w:pPr>
            <w:r w:rsidRPr="007A7264">
              <w:rPr>
                <w:color w:val="auto"/>
                <w:sz w:val="23"/>
                <w:szCs w:val="23"/>
              </w:rPr>
              <w:t>04.2026г.</w:t>
            </w:r>
          </w:p>
        </w:tc>
      </w:tr>
      <w:tr w:rsidR="007A7264" w:rsidRPr="007A7264" w:rsidTr="007A7264">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7</w:t>
            </w:r>
          </w:p>
        </w:tc>
        <w:tc>
          <w:tcPr>
            <w:tcW w:w="3827" w:type="dxa"/>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Цель работы</w:t>
            </w:r>
          </w:p>
        </w:tc>
        <w:tc>
          <w:tcPr>
            <w:tcW w:w="709"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7.1</w:t>
            </w:r>
          </w:p>
        </w:tc>
        <w:tc>
          <w:tcPr>
            <w:tcW w:w="5528" w:type="dxa"/>
            <w:tcBorders>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Выполнение работ по ремонту компрессора в объеме капитального ремонта.</w:t>
            </w:r>
          </w:p>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shd w:val="clear" w:color="auto" w:fill="FFFFFF"/>
              </w:rPr>
              <w:t>Восстановление работоспособности оборудования, с заменой неисправных узлов на новые, с целью восстановления технических и эксплуатационных показателей, обеспечивающих дальнейшее бесперебойное и безаварийное функционирование оборудования в соответствии с требованиями завода изготовителя.</w:t>
            </w:r>
          </w:p>
        </w:tc>
      </w:tr>
      <w:tr w:rsidR="007A7264" w:rsidRPr="007A7264" w:rsidTr="007A7264">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w:t>
            </w:r>
          </w:p>
        </w:tc>
        <w:tc>
          <w:tcPr>
            <w:tcW w:w="3827" w:type="dxa"/>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Подготовительные мероприятия и порядок проведения работ</w:t>
            </w:r>
          </w:p>
        </w:tc>
        <w:tc>
          <w:tcPr>
            <w:tcW w:w="709"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w:t>
            </w:r>
          </w:p>
        </w:tc>
        <w:tc>
          <w:tcPr>
            <w:tcW w:w="5528" w:type="dxa"/>
            <w:tcBorders>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До проведения ремонтных работ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7A7264" w:rsidRPr="007A7264" w:rsidTr="007A7264">
        <w:trPr>
          <w:trHeight w:val="890"/>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8.2</w:t>
            </w:r>
          </w:p>
        </w:tc>
        <w:tc>
          <w:tcPr>
            <w:tcW w:w="5528" w:type="dxa"/>
            <w:tcBorders>
              <w:top w:val="nil"/>
              <w:left w:val="nil"/>
              <w:bottom w:val="nil"/>
            </w:tcBorders>
          </w:tcPr>
          <w:p w:rsidR="0074288F" w:rsidRPr="007A7264" w:rsidRDefault="0074288F" w:rsidP="007A7264">
            <w:pPr>
              <w:spacing w:before="100" w:beforeAutospacing="1" w:line="252" w:lineRule="auto"/>
              <w:contextualSpacing/>
              <w:jc w:val="both"/>
              <w:rPr>
                <w:rFonts w:eastAsiaTheme="minorEastAsia"/>
                <w:noProof/>
                <w:color w:val="auto"/>
                <w:sz w:val="23"/>
                <w:szCs w:val="23"/>
              </w:rPr>
            </w:pPr>
            <w:r w:rsidRPr="007A7264">
              <w:rPr>
                <w:color w:val="auto"/>
                <w:sz w:val="23"/>
                <w:szCs w:val="23"/>
              </w:rPr>
              <w:t xml:space="preserve">Работы проводятся непосредственно на производственной площадке Заказчика </w:t>
            </w:r>
            <w:r w:rsidRPr="007A7264">
              <w:rPr>
                <w:rFonts w:eastAsiaTheme="minorEastAsia"/>
                <w:noProof/>
                <w:color w:val="auto"/>
                <w:sz w:val="23"/>
                <w:szCs w:val="23"/>
              </w:rPr>
              <w:t>«Тюменский НПЗ» ООО «РИ-ИНВЕСТ»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8.3</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Заказчик своими силами выполняет подготовку оборудования к проведению работ: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Обесточить электродвигатель путем разборки электрической схемы</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Продувка компрессора инертным газом, охлаждение до температуры не выше 45°С.</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 xml:space="preserve">Отключение компрессора от технологических трубопроводов </w:t>
            </w:r>
            <w:proofErr w:type="spellStart"/>
            <w:r w:rsidRPr="007A7264">
              <w:rPr>
                <w:color w:val="auto"/>
                <w:sz w:val="23"/>
                <w:szCs w:val="23"/>
              </w:rPr>
              <w:t>межфланцевыми</w:t>
            </w:r>
            <w:proofErr w:type="spellEnd"/>
            <w:r w:rsidRPr="007A7264">
              <w:rPr>
                <w:color w:val="auto"/>
                <w:sz w:val="23"/>
                <w:szCs w:val="23"/>
              </w:rPr>
              <w:t xml:space="preserve"> заглушками).</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8.4</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 xml:space="preserve">Исполнитель обеспечивает мобилизацию </w:t>
            </w:r>
            <w:r w:rsidRPr="007A7264">
              <w:rPr>
                <w:color w:val="auto"/>
                <w:sz w:val="23"/>
                <w:szCs w:val="23"/>
              </w:rPr>
              <w:lastRenderedPageBreak/>
              <w:t>специалистов, прохождение инструктажей, по соблюдению требований охраны труда, промышленной и пожарной безопасности.</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8.5</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Исполнитель предоставляет документы в соответствии с требованиями Заказчика по ОТ, ПБ и ООС, пропускного и внутреннего режимов.</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8.6</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Исполнитель предоставляет список планируемого к использованию и ввозу на объекте оборудования и инструмента.</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8.7</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8.8</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Наличие у Исполнителя физических ресурсов и производственных мощностей для реализации данных видов работ.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8.9</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Исполнитель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8.10</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 xml:space="preserve">Исполнитель за свой счет обеспечивает персонал спец. одеждой и средствами индивидуальной защиты согласно требований </w:t>
            </w:r>
            <w:r w:rsidRPr="007A7264">
              <w:rPr>
                <w:rFonts w:eastAsiaTheme="minorEastAsia"/>
                <w:noProof/>
                <w:color w:val="auto"/>
                <w:sz w:val="23"/>
                <w:szCs w:val="23"/>
              </w:rPr>
              <w:t>«Тюменский НПЗ» ООО «РИ-ИНВЕСТ».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8.11</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rPr>
              <w:t>Ошибки, недостатки, замечания выявленные Заказчиком в процессе выполнения Подрядчиком ремонтных работ, должны устраняться силами подрядчика без дополнительного финансирования</w:t>
            </w:r>
          </w:p>
        </w:tc>
      </w:tr>
      <w:tr w:rsidR="007A7264" w:rsidRPr="007A7264" w:rsidTr="007A7264">
        <w:trPr>
          <w:trHeight w:val="968"/>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8.12</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s>
              <w:spacing w:line="276" w:lineRule="auto"/>
              <w:jc w:val="both"/>
              <w:rPr>
                <w:color w:val="auto"/>
                <w:sz w:val="23"/>
                <w:szCs w:val="23"/>
              </w:rPr>
            </w:pPr>
            <w:r w:rsidRPr="007A7264">
              <w:rPr>
                <w:color w:val="auto"/>
                <w:sz w:val="23"/>
                <w:szCs w:val="23"/>
                <w:shd w:val="clear" w:color="auto" w:fill="FFFFFF"/>
              </w:rPr>
              <w:t>Работы должны быть выполнены с учетом требований СНиП, РД, ГОСТ, инструкций, разрешенных законодательством. Строго соблюдать технологии при выполнении работ.</w:t>
            </w:r>
          </w:p>
        </w:tc>
      </w:tr>
      <w:tr w:rsidR="007A7264" w:rsidRPr="007A7264" w:rsidTr="007A7264">
        <w:trPr>
          <w:trHeight w:val="247"/>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8.13</w:t>
            </w:r>
          </w:p>
        </w:tc>
        <w:tc>
          <w:tcPr>
            <w:tcW w:w="5528" w:type="dxa"/>
            <w:tcBorders>
              <w:top w:val="nil"/>
              <w:left w:val="nil"/>
              <w:bottom w:val="nil"/>
            </w:tcBorders>
          </w:tcPr>
          <w:p w:rsidR="0074288F" w:rsidRPr="007A7264" w:rsidRDefault="0074288F" w:rsidP="007A7264">
            <w:pPr>
              <w:pStyle w:val="a7"/>
              <w:spacing w:line="288" w:lineRule="auto"/>
              <w:ind w:left="0"/>
              <w:jc w:val="both"/>
              <w:rPr>
                <w:rFonts w:ascii="Times New Roman" w:eastAsiaTheme="minorHAnsi" w:hAnsi="Times New Roman" w:cs="Times New Roman"/>
                <w:color w:val="auto"/>
                <w:sz w:val="23"/>
                <w:szCs w:val="23"/>
                <w:shd w:val="clear" w:color="auto" w:fill="FFFFFF"/>
                <w:lang w:bidi="ru-RU"/>
              </w:rPr>
            </w:pPr>
            <w:r w:rsidRPr="007A7264">
              <w:rPr>
                <w:rStyle w:val="211pt"/>
                <w:rFonts w:eastAsiaTheme="minorHAnsi"/>
                <w:color w:val="auto"/>
                <w:sz w:val="23"/>
                <w:szCs w:val="23"/>
                <w:lang w:eastAsia="en-US"/>
              </w:rPr>
              <w:t>Передача материалов Заказчика Исполнителю оформляется на основании Заявки на получение Материалов для проведения работ, и оформляется актом приёма-передачи.</w:t>
            </w:r>
          </w:p>
        </w:tc>
      </w:tr>
      <w:tr w:rsidR="007A7264" w:rsidRPr="007A7264" w:rsidTr="007A7264">
        <w:trPr>
          <w:trHeight w:val="247"/>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8.14</w:t>
            </w:r>
          </w:p>
        </w:tc>
        <w:tc>
          <w:tcPr>
            <w:tcW w:w="5528" w:type="dxa"/>
            <w:tcBorders>
              <w:top w:val="nil"/>
              <w:left w:val="nil"/>
              <w:bottom w:val="nil"/>
            </w:tcBorders>
          </w:tcPr>
          <w:p w:rsidR="0074288F" w:rsidRPr="007A7264" w:rsidRDefault="0074288F" w:rsidP="007A7264">
            <w:pPr>
              <w:pStyle w:val="a7"/>
              <w:spacing w:line="288" w:lineRule="auto"/>
              <w:ind w:left="0"/>
              <w:jc w:val="both"/>
              <w:rPr>
                <w:rStyle w:val="211pt"/>
                <w:rFonts w:eastAsiaTheme="minorHAnsi"/>
                <w:color w:val="auto"/>
                <w:sz w:val="23"/>
                <w:szCs w:val="23"/>
                <w:lang w:eastAsia="en-US"/>
              </w:rPr>
            </w:pPr>
            <w:r w:rsidRPr="007A7264">
              <w:rPr>
                <w:rStyle w:val="211pt"/>
                <w:rFonts w:eastAsiaTheme="minorHAnsi"/>
                <w:color w:val="auto"/>
                <w:sz w:val="23"/>
                <w:szCs w:val="23"/>
                <w:lang w:eastAsia="en-US"/>
              </w:rPr>
              <w:t>Право собственности на Материалы остается за Заказчиком. Исполнитель несет полную ответственность за сохранность переданных Материалов до момента сдачи результата Работ по Договору подряда.  Не использованные Исполнителем Материалы, предоставленные Заказчиком для проведения Работ, возвращаются Исполнителем Заказчику по Акту о возврате Материалов, полученных для проведения работ на склад Заказчика в течение 5 (Пяти) рабочих дней с даты окончания Работ.</w:t>
            </w:r>
          </w:p>
        </w:tc>
      </w:tr>
      <w:tr w:rsidR="007A7264" w:rsidRPr="007A7264" w:rsidTr="007A7264">
        <w:trPr>
          <w:trHeight w:val="247"/>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8.15</w:t>
            </w:r>
          </w:p>
        </w:tc>
        <w:tc>
          <w:tcPr>
            <w:tcW w:w="5528" w:type="dxa"/>
            <w:tcBorders>
              <w:top w:val="nil"/>
              <w:left w:val="nil"/>
              <w:bottom w:val="nil"/>
            </w:tcBorders>
          </w:tcPr>
          <w:p w:rsidR="0074288F" w:rsidRPr="007A7264" w:rsidRDefault="0074288F" w:rsidP="007A7264">
            <w:pPr>
              <w:pStyle w:val="a7"/>
              <w:spacing w:line="288" w:lineRule="auto"/>
              <w:ind w:left="0"/>
              <w:jc w:val="both"/>
              <w:rPr>
                <w:rStyle w:val="211pt"/>
                <w:rFonts w:eastAsiaTheme="minorHAnsi"/>
                <w:color w:val="auto"/>
                <w:sz w:val="23"/>
                <w:szCs w:val="23"/>
                <w:lang w:eastAsia="en-US"/>
              </w:rPr>
            </w:pPr>
            <w:r w:rsidRPr="007A7264">
              <w:rPr>
                <w:rStyle w:val="211pt"/>
                <w:rFonts w:eastAsiaTheme="minorHAnsi"/>
                <w:color w:val="auto"/>
                <w:sz w:val="23"/>
                <w:szCs w:val="23"/>
                <w:lang w:eastAsia="en-US"/>
              </w:rPr>
              <w:t xml:space="preserve">Демонтированные детали подлежат визуально-измерительному контролю. При выявлении недопустимых дефектов, или отклонения </w:t>
            </w:r>
            <w:r w:rsidRPr="007A7264">
              <w:rPr>
                <w:rStyle w:val="211pt"/>
                <w:rFonts w:eastAsiaTheme="minorHAnsi"/>
                <w:color w:val="auto"/>
                <w:sz w:val="23"/>
                <w:szCs w:val="23"/>
                <w:lang w:eastAsia="en-US"/>
              </w:rPr>
              <w:lastRenderedPageBreak/>
              <w:t>геометрических размеров от первоначального значения  произвести замену изношенных деталей.</w:t>
            </w:r>
          </w:p>
        </w:tc>
      </w:tr>
      <w:tr w:rsidR="007A7264" w:rsidRPr="007A7264" w:rsidTr="007A7264">
        <w:trPr>
          <w:trHeight w:val="968"/>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8.16</w:t>
            </w:r>
          </w:p>
        </w:tc>
        <w:tc>
          <w:tcPr>
            <w:tcW w:w="5528" w:type="dxa"/>
            <w:tcBorders>
              <w:top w:val="nil"/>
              <w:left w:val="nil"/>
              <w:bottom w:val="nil"/>
            </w:tcBorders>
          </w:tcPr>
          <w:p w:rsidR="0074288F" w:rsidRPr="007A7264" w:rsidRDefault="0074288F" w:rsidP="007A7264">
            <w:pPr>
              <w:pStyle w:val="a7"/>
              <w:spacing w:line="288" w:lineRule="auto"/>
              <w:ind w:left="0"/>
              <w:jc w:val="both"/>
              <w:rPr>
                <w:rStyle w:val="211pt"/>
                <w:rFonts w:eastAsiaTheme="minorHAnsi"/>
                <w:color w:val="auto"/>
                <w:sz w:val="23"/>
                <w:szCs w:val="23"/>
                <w:lang w:eastAsia="en-US"/>
              </w:rPr>
            </w:pPr>
            <w:r w:rsidRPr="007A7264">
              <w:rPr>
                <w:rStyle w:val="211pt"/>
                <w:rFonts w:eastAsiaTheme="minorHAnsi"/>
                <w:color w:val="auto"/>
                <w:sz w:val="23"/>
                <w:szCs w:val="23"/>
                <w:lang w:eastAsia="en-US"/>
              </w:rPr>
              <w:t xml:space="preserve">В случае целостности, и положительного заключения визуально-измерительного контроля, ранее демонтированные детали вовлекаются в сборку компрессора, по согласованию с Заказчиком. </w:t>
            </w:r>
          </w:p>
        </w:tc>
      </w:tr>
      <w:tr w:rsidR="007A7264" w:rsidRPr="007A7264" w:rsidTr="007A7264">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9</w:t>
            </w:r>
          </w:p>
        </w:tc>
        <w:tc>
          <w:tcPr>
            <w:tcW w:w="3827" w:type="dxa"/>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 xml:space="preserve">Состав работ </w:t>
            </w:r>
          </w:p>
        </w:tc>
        <w:tc>
          <w:tcPr>
            <w:tcW w:w="709" w:type="dxa"/>
            <w:tcBorders>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w:t>
            </w:r>
          </w:p>
        </w:tc>
        <w:tc>
          <w:tcPr>
            <w:tcW w:w="5528" w:type="dxa"/>
            <w:tcBorders>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Проведение подготовительных мероприятий по подготовке оборудования к проведению работ – Заказчик;</w:t>
            </w:r>
          </w:p>
        </w:tc>
      </w:tr>
      <w:tr w:rsidR="007A7264" w:rsidRPr="007A7264" w:rsidTr="007A7264">
        <w:trPr>
          <w:trHeight w:val="341"/>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9.2</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защитного кожуха муфты компрессора, электродвигателя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9.3</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трубопроводов маслосистемы компрессора - Исполнитель;</w:t>
            </w:r>
          </w:p>
        </w:tc>
      </w:tr>
      <w:tr w:rsidR="007A7264" w:rsidRPr="007A7264" w:rsidTr="007A7264">
        <w:trPr>
          <w:trHeight w:val="286"/>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9.4</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 xml:space="preserve">Проверка </w:t>
            </w:r>
            <w:proofErr w:type="spellStart"/>
            <w:r w:rsidRPr="007A7264">
              <w:rPr>
                <w:color w:val="auto"/>
                <w:sz w:val="23"/>
                <w:szCs w:val="23"/>
              </w:rPr>
              <w:t>расцентровки</w:t>
            </w:r>
            <w:proofErr w:type="spellEnd"/>
            <w:r w:rsidRPr="007A7264">
              <w:rPr>
                <w:color w:val="auto"/>
                <w:sz w:val="23"/>
                <w:szCs w:val="23"/>
              </w:rPr>
              <w:t xml:space="preserve"> после эксплуатации, осевого сдвига ротора компрессора; центровка валов после ремонта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9.5</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соединительных муфт компрессора, электродвигателя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9.6</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подшипников компрессора - Исполнитель;</w:t>
            </w:r>
          </w:p>
        </w:tc>
      </w:tr>
      <w:tr w:rsidR="007A7264" w:rsidRPr="007A7264" w:rsidTr="007A7264">
        <w:trPr>
          <w:trHeight w:val="271"/>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9.7</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Разборка/сборка корпуса компрессора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9.8</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СПЧ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9.9</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ротора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9.10</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Демонтаж/монтаж лабиринтных уплотнений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9.11</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Очистка от загрязнений деталей компрессора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9.12</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ВИК, цветная дефектоскопия всех узлов и деталей компрессора – Исполнитель совместно с Заказчиком;</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9.13</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Измерения зазоров, усадки подшипников, регулировка осевого зазора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9.14</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Проверка затяжки всех резьбовых соединений с заданным моментом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9.15</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Очистка от загрязнений внутренней поверхности маслосистемы компрессора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9.16</w:t>
            </w:r>
          </w:p>
        </w:tc>
        <w:tc>
          <w:tcPr>
            <w:tcW w:w="5528" w:type="dxa"/>
            <w:tcBorders>
              <w:top w:val="nil"/>
              <w:left w:val="nil"/>
              <w:bottom w:val="nil"/>
            </w:tcBorders>
          </w:tcPr>
          <w:p w:rsidR="0074288F" w:rsidRPr="007A7264" w:rsidRDefault="007A7264" w:rsidP="007A7264">
            <w:pPr>
              <w:shd w:val="clear" w:color="auto" w:fill="FFFFFF" w:themeFill="background1"/>
              <w:tabs>
                <w:tab w:val="left" w:pos="601"/>
                <w:tab w:val="left" w:pos="888"/>
              </w:tabs>
              <w:spacing w:line="276" w:lineRule="auto"/>
              <w:jc w:val="both"/>
              <w:rPr>
                <w:color w:val="auto"/>
                <w:sz w:val="23"/>
                <w:szCs w:val="23"/>
              </w:rPr>
            </w:pPr>
            <w:hyperlink r:id="rId9" w:history="1">
              <w:r w:rsidR="0074288F" w:rsidRPr="007A7264">
                <w:rPr>
                  <w:color w:val="auto"/>
                  <w:sz w:val="23"/>
                  <w:szCs w:val="23"/>
                </w:rPr>
                <w:t xml:space="preserve">Демонтаж/монтаж приборов </w:t>
              </w:r>
              <w:proofErr w:type="spellStart"/>
              <w:r w:rsidR="0074288F" w:rsidRPr="007A7264">
                <w:rPr>
                  <w:color w:val="auto"/>
                  <w:sz w:val="23"/>
                  <w:szCs w:val="23"/>
                </w:rPr>
                <w:t>КИПиА</w:t>
              </w:r>
              <w:proofErr w:type="spellEnd"/>
              <w:r w:rsidR="0074288F" w:rsidRPr="007A7264">
                <w:rPr>
                  <w:color w:val="auto"/>
                  <w:sz w:val="23"/>
                  <w:szCs w:val="23"/>
                </w:rPr>
                <w:t>, настройка датчиков осевого смещения после монтажа</w:t>
              </w:r>
            </w:hyperlink>
            <w:r w:rsidR="0074288F" w:rsidRPr="007A7264">
              <w:rPr>
                <w:color w:val="auto"/>
                <w:sz w:val="23"/>
                <w:szCs w:val="23"/>
              </w:rPr>
              <w:t xml:space="preserve">  - Заказчик;</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9.17</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Уборка прилегающий территории от загрязнения образовавшегося в результате проведения работ – Исполнитель.</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9.18</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При выявлении дополнительных объемов работ подрядчик совместно с заказчиком оформляет акт. На основании акта заключается Дополнительное соглашение по зафиксированным в договоре расценкам.</w:t>
            </w:r>
          </w:p>
        </w:tc>
      </w:tr>
      <w:tr w:rsidR="007A7264" w:rsidRPr="007A7264" w:rsidTr="007A7264">
        <w:trPr>
          <w:trHeight w:val="412"/>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9.19</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Техническая поддержка на период подготовки.</w:t>
            </w:r>
          </w:p>
        </w:tc>
      </w:tr>
      <w:tr w:rsidR="007A7264" w:rsidRPr="007A7264" w:rsidTr="007A7264">
        <w:tc>
          <w:tcPr>
            <w:tcW w:w="498" w:type="dxa"/>
            <w:tcBorders>
              <w:top w:val="single" w:sz="4" w:space="0" w:color="auto"/>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10</w:t>
            </w:r>
          </w:p>
        </w:tc>
        <w:tc>
          <w:tcPr>
            <w:tcW w:w="3827" w:type="dxa"/>
            <w:tcBorders>
              <w:top w:val="single" w:sz="4" w:space="0" w:color="auto"/>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Состав технического предложения</w:t>
            </w:r>
          </w:p>
        </w:tc>
        <w:tc>
          <w:tcPr>
            <w:tcW w:w="709" w:type="dxa"/>
            <w:tcBorders>
              <w:top w:val="single" w:sz="4" w:space="0" w:color="auto"/>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10.1</w:t>
            </w:r>
          </w:p>
        </w:tc>
        <w:tc>
          <w:tcPr>
            <w:tcW w:w="5528" w:type="dxa"/>
            <w:tcBorders>
              <w:top w:val="single" w:sz="4" w:space="0" w:color="auto"/>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График выполнения работ.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10.2</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 xml:space="preserve">Предоставление </w:t>
            </w:r>
            <w:proofErr w:type="spellStart"/>
            <w:r w:rsidRPr="007A7264">
              <w:rPr>
                <w:color w:val="auto"/>
                <w:sz w:val="23"/>
                <w:szCs w:val="23"/>
              </w:rPr>
              <w:t>референс</w:t>
            </w:r>
            <w:proofErr w:type="spellEnd"/>
            <w:r w:rsidRPr="007A7264">
              <w:rPr>
                <w:color w:val="auto"/>
                <w:sz w:val="23"/>
                <w:szCs w:val="23"/>
              </w:rPr>
              <w:t>-листа (информацию по организации и проведению аналогичной работы).</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lang w:val="en-US"/>
              </w:rPr>
              <w:t>10</w:t>
            </w:r>
            <w:r w:rsidRPr="007A7264">
              <w:rPr>
                <w:color w:val="auto"/>
                <w:sz w:val="23"/>
                <w:szCs w:val="23"/>
              </w:rPr>
              <w:t>.3</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Информацию о составе и квалификации персонала согласно данного технического задания.</w:t>
            </w:r>
          </w:p>
        </w:tc>
      </w:tr>
      <w:tr w:rsidR="007A7264" w:rsidRPr="007A7264" w:rsidTr="007A7264">
        <w:trPr>
          <w:trHeight w:val="1480"/>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10.4</w:t>
            </w:r>
          </w:p>
        </w:tc>
        <w:tc>
          <w:tcPr>
            <w:tcW w:w="5528" w:type="dxa"/>
            <w:tcBorders>
              <w:top w:val="nil"/>
              <w:left w:val="nil"/>
              <w:bottom w:val="nil"/>
            </w:tcBorders>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r>
      <w:tr w:rsidR="007A7264" w:rsidRPr="007A7264" w:rsidTr="007A7264">
        <w:trPr>
          <w:trHeight w:val="819"/>
        </w:trPr>
        <w:tc>
          <w:tcPr>
            <w:tcW w:w="498" w:type="dxa"/>
            <w:tcBorders>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11</w:t>
            </w:r>
          </w:p>
        </w:tc>
        <w:tc>
          <w:tcPr>
            <w:tcW w:w="3827" w:type="dxa"/>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Требования к количеству персонала Подрядчика</w:t>
            </w:r>
          </w:p>
        </w:tc>
        <w:tc>
          <w:tcPr>
            <w:tcW w:w="709" w:type="dxa"/>
            <w:tcBorders>
              <w:right w:val="nil"/>
            </w:tcBorders>
          </w:tcPr>
          <w:p w:rsidR="0074288F" w:rsidRPr="007A7264" w:rsidRDefault="0074288F" w:rsidP="007A7264">
            <w:pPr>
              <w:pStyle w:val="a7"/>
              <w:shd w:val="clear" w:color="auto" w:fill="FFFFFF" w:themeFill="background1"/>
              <w:tabs>
                <w:tab w:val="left" w:pos="485"/>
              </w:tabs>
              <w:spacing w:after="120"/>
              <w:ind w:left="391" w:hanging="391"/>
              <w:jc w:val="center"/>
              <w:rPr>
                <w:rFonts w:ascii="Times New Roman" w:eastAsia="Times New Roman" w:hAnsi="Times New Roman" w:cs="Times New Roman"/>
                <w:color w:val="auto"/>
                <w:sz w:val="23"/>
                <w:szCs w:val="23"/>
              </w:rPr>
            </w:pPr>
            <w:r w:rsidRPr="007A7264">
              <w:rPr>
                <w:rFonts w:ascii="Times New Roman" w:eastAsia="Times New Roman" w:hAnsi="Times New Roman" w:cs="Times New Roman"/>
                <w:color w:val="auto"/>
                <w:sz w:val="23"/>
                <w:szCs w:val="23"/>
              </w:rPr>
              <w:t>11.1</w:t>
            </w:r>
          </w:p>
        </w:tc>
        <w:tc>
          <w:tcPr>
            <w:tcW w:w="5528" w:type="dxa"/>
            <w:tcBorders>
              <w:left w:val="nil"/>
            </w:tcBorders>
          </w:tcPr>
          <w:p w:rsidR="0074288F" w:rsidRPr="007A7264" w:rsidRDefault="0074288F" w:rsidP="007A7264">
            <w:pPr>
              <w:shd w:val="clear" w:color="auto" w:fill="FFFFFF" w:themeFill="background1"/>
              <w:tabs>
                <w:tab w:val="left" w:pos="485"/>
                <w:tab w:val="left" w:pos="1026"/>
              </w:tabs>
              <w:spacing w:line="276" w:lineRule="auto"/>
              <w:rPr>
                <w:color w:val="auto"/>
                <w:sz w:val="23"/>
                <w:szCs w:val="23"/>
              </w:rPr>
            </w:pPr>
            <w:r w:rsidRPr="007A7264">
              <w:rPr>
                <w:color w:val="auto"/>
                <w:sz w:val="23"/>
                <w:szCs w:val="23"/>
              </w:rPr>
              <w:t>Количество и состав персонала определяется Исполнителем исходя из согласованного графика и установленных сроков проведения работ.</w:t>
            </w:r>
          </w:p>
        </w:tc>
      </w:tr>
      <w:tr w:rsidR="007A7264" w:rsidRPr="007A7264" w:rsidTr="007A7264">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12</w:t>
            </w:r>
          </w:p>
        </w:tc>
        <w:tc>
          <w:tcPr>
            <w:tcW w:w="3827" w:type="dxa"/>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Климатическое условия</w:t>
            </w:r>
          </w:p>
        </w:tc>
        <w:tc>
          <w:tcPr>
            <w:tcW w:w="709" w:type="dxa"/>
            <w:tcBorders>
              <w:bottom w:val="nil"/>
              <w:right w:val="nil"/>
            </w:tcBorders>
          </w:tcPr>
          <w:p w:rsidR="0074288F" w:rsidRPr="007A7264" w:rsidRDefault="0074288F" w:rsidP="007A7264">
            <w:pPr>
              <w:shd w:val="clear" w:color="auto" w:fill="FFFFFF" w:themeFill="background1"/>
              <w:tabs>
                <w:tab w:val="num" w:pos="459"/>
                <w:tab w:val="left" w:pos="485"/>
              </w:tabs>
              <w:spacing w:after="120" w:line="276" w:lineRule="auto"/>
              <w:ind w:left="391" w:hanging="391"/>
              <w:jc w:val="center"/>
              <w:rPr>
                <w:color w:val="auto"/>
                <w:sz w:val="23"/>
                <w:szCs w:val="23"/>
              </w:rPr>
            </w:pPr>
            <w:r w:rsidRPr="007A7264">
              <w:rPr>
                <w:color w:val="auto"/>
                <w:sz w:val="23"/>
                <w:szCs w:val="23"/>
              </w:rPr>
              <w:t>12.1</w:t>
            </w:r>
          </w:p>
        </w:tc>
        <w:tc>
          <w:tcPr>
            <w:tcW w:w="5528" w:type="dxa"/>
            <w:tcBorders>
              <w:left w:val="nil"/>
              <w:bottom w:val="nil"/>
            </w:tcBorders>
            <w:vAlign w:val="center"/>
          </w:tcPr>
          <w:p w:rsidR="0074288F" w:rsidRPr="007A7264" w:rsidRDefault="0074288F" w:rsidP="007A7264">
            <w:pPr>
              <w:shd w:val="clear" w:color="auto" w:fill="FFFFFF" w:themeFill="background1"/>
              <w:tabs>
                <w:tab w:val="num" w:pos="459"/>
                <w:tab w:val="left" w:pos="485"/>
              </w:tabs>
              <w:spacing w:line="276" w:lineRule="auto"/>
              <w:rPr>
                <w:color w:val="auto"/>
                <w:sz w:val="23"/>
                <w:szCs w:val="23"/>
              </w:rPr>
            </w:pPr>
            <w:r w:rsidRPr="007A7264">
              <w:rPr>
                <w:color w:val="auto"/>
                <w:sz w:val="23"/>
                <w:szCs w:val="23"/>
              </w:rPr>
              <w:t>Работы в закрытом отапливаемом помещении.</w:t>
            </w:r>
          </w:p>
        </w:tc>
      </w:tr>
      <w:tr w:rsidR="007A7264" w:rsidRPr="007A7264" w:rsidTr="007A7264">
        <w:trPr>
          <w:trHeight w:val="948"/>
        </w:trPr>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13</w:t>
            </w:r>
          </w:p>
        </w:tc>
        <w:tc>
          <w:tcPr>
            <w:tcW w:w="3827" w:type="dxa"/>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Требования в области охраны труда, промышленной и пожарной безопасности</w:t>
            </w:r>
          </w:p>
        </w:tc>
        <w:tc>
          <w:tcPr>
            <w:tcW w:w="709" w:type="dxa"/>
            <w:tcBorders>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13.1</w:t>
            </w:r>
          </w:p>
        </w:tc>
        <w:tc>
          <w:tcPr>
            <w:tcW w:w="5528" w:type="dxa"/>
            <w:tcBorders>
              <w:left w:val="nil"/>
              <w:bottom w:val="nil"/>
            </w:tcBorders>
            <w:vAlign w:val="center"/>
          </w:tcPr>
          <w:p w:rsidR="0074288F" w:rsidRPr="007A7264" w:rsidRDefault="0074288F" w:rsidP="007A7264">
            <w:pPr>
              <w:shd w:val="clear" w:color="auto" w:fill="FFFFFF" w:themeFill="background1"/>
              <w:tabs>
                <w:tab w:val="left" w:pos="601"/>
                <w:tab w:val="left" w:pos="888"/>
              </w:tabs>
              <w:spacing w:line="276" w:lineRule="auto"/>
              <w:jc w:val="both"/>
              <w:rPr>
                <w:color w:val="auto"/>
                <w:sz w:val="23"/>
                <w:szCs w:val="23"/>
              </w:rPr>
            </w:pPr>
            <w:r w:rsidRPr="007A7264">
              <w:rPr>
                <w:color w:val="auto"/>
                <w:sz w:val="23"/>
                <w:szCs w:val="23"/>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13.2</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Наличие собственного квалифицированного и аттестованного кадрового состава с обязательным наличием:</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vAlign w:val="center"/>
          </w:tcPr>
          <w:p w:rsidR="0074288F" w:rsidRPr="007A7264" w:rsidRDefault="0074288F" w:rsidP="007A7264">
            <w:pPr>
              <w:shd w:val="clear" w:color="auto" w:fill="FFFFFF" w:themeFill="background1"/>
              <w:tabs>
                <w:tab w:val="left" w:pos="601"/>
                <w:tab w:val="left" w:pos="888"/>
              </w:tabs>
              <w:spacing w:line="276" w:lineRule="auto"/>
              <w:jc w:val="center"/>
              <w:rPr>
                <w:color w:val="auto"/>
                <w:sz w:val="23"/>
                <w:szCs w:val="23"/>
              </w:rPr>
            </w:pPr>
            <w:r w:rsidRPr="007A7264">
              <w:rPr>
                <w:color w:val="auto"/>
                <w:sz w:val="23"/>
                <w:szCs w:val="23"/>
              </w:rPr>
              <w:t>-</w:t>
            </w:r>
          </w:p>
        </w:tc>
        <w:tc>
          <w:tcPr>
            <w:tcW w:w="5528" w:type="dxa"/>
            <w:tcBorders>
              <w:top w:val="nil"/>
              <w:left w:val="nil"/>
              <w:bottom w:val="nil"/>
            </w:tcBorders>
            <w:vAlign w:val="center"/>
          </w:tcPr>
          <w:p w:rsidR="0074288F" w:rsidRPr="007A7264" w:rsidRDefault="0074288F" w:rsidP="007A7264">
            <w:pPr>
              <w:spacing w:line="276" w:lineRule="auto"/>
              <w:rPr>
                <w:color w:val="auto"/>
                <w:sz w:val="23"/>
                <w:szCs w:val="23"/>
              </w:rPr>
            </w:pPr>
            <w:r w:rsidRPr="007A7264">
              <w:rPr>
                <w:color w:val="auto"/>
                <w:sz w:val="23"/>
                <w:szCs w:val="23"/>
              </w:rPr>
              <w:t>удостоверения по профессии;</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vAlign w:val="center"/>
          </w:tcPr>
          <w:p w:rsidR="0074288F" w:rsidRPr="007A7264" w:rsidRDefault="0074288F" w:rsidP="007A7264">
            <w:pPr>
              <w:shd w:val="clear" w:color="auto" w:fill="FFFFFF" w:themeFill="background1"/>
              <w:tabs>
                <w:tab w:val="left" w:pos="601"/>
                <w:tab w:val="left" w:pos="888"/>
              </w:tabs>
              <w:spacing w:line="276" w:lineRule="auto"/>
              <w:jc w:val="center"/>
              <w:rPr>
                <w:color w:val="auto"/>
                <w:sz w:val="23"/>
                <w:szCs w:val="23"/>
              </w:rPr>
            </w:pPr>
            <w:r w:rsidRPr="007A7264">
              <w:rPr>
                <w:color w:val="auto"/>
                <w:sz w:val="23"/>
                <w:szCs w:val="23"/>
              </w:rPr>
              <w:t>-</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удостоверения о проверки знаний требований охраны труда;</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vAlign w:val="center"/>
          </w:tcPr>
          <w:p w:rsidR="0074288F" w:rsidRPr="007A7264" w:rsidRDefault="0074288F" w:rsidP="007A7264">
            <w:pPr>
              <w:shd w:val="clear" w:color="auto" w:fill="FFFFFF" w:themeFill="background1"/>
              <w:tabs>
                <w:tab w:val="left" w:pos="601"/>
                <w:tab w:val="left" w:pos="888"/>
              </w:tabs>
              <w:spacing w:line="276" w:lineRule="auto"/>
              <w:jc w:val="center"/>
              <w:rPr>
                <w:color w:val="auto"/>
                <w:sz w:val="23"/>
                <w:szCs w:val="23"/>
              </w:rPr>
            </w:pPr>
            <w:r w:rsidRPr="007A7264">
              <w:rPr>
                <w:color w:val="auto"/>
                <w:sz w:val="23"/>
                <w:szCs w:val="23"/>
              </w:rPr>
              <w:t>-</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Приказ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vAlign w:val="center"/>
          </w:tcPr>
          <w:p w:rsidR="0074288F" w:rsidRPr="007A7264" w:rsidRDefault="0074288F" w:rsidP="007A7264">
            <w:pPr>
              <w:shd w:val="clear" w:color="auto" w:fill="FFFFFF" w:themeFill="background1"/>
              <w:tabs>
                <w:tab w:val="left" w:pos="601"/>
                <w:tab w:val="left" w:pos="888"/>
              </w:tabs>
              <w:spacing w:line="276" w:lineRule="auto"/>
              <w:jc w:val="center"/>
              <w:rPr>
                <w:color w:val="auto"/>
                <w:sz w:val="23"/>
                <w:szCs w:val="23"/>
              </w:rPr>
            </w:pPr>
            <w:r w:rsidRPr="007A7264">
              <w:rPr>
                <w:color w:val="auto"/>
                <w:sz w:val="23"/>
                <w:szCs w:val="23"/>
              </w:rPr>
              <w:t>-</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 xml:space="preserve">протоколы аттестации в </w:t>
            </w:r>
            <w:proofErr w:type="spellStart"/>
            <w:r w:rsidRPr="007A7264">
              <w:rPr>
                <w:color w:val="auto"/>
                <w:sz w:val="23"/>
                <w:szCs w:val="23"/>
              </w:rPr>
              <w:t>Ростехнадзоре</w:t>
            </w:r>
            <w:proofErr w:type="spellEnd"/>
            <w:r w:rsidRPr="007A7264">
              <w:rPr>
                <w:color w:val="auto"/>
                <w:sz w:val="23"/>
                <w:szCs w:val="23"/>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74288F" w:rsidRPr="007A7264" w:rsidRDefault="0074288F" w:rsidP="007A7264">
            <w:pPr>
              <w:spacing w:line="276" w:lineRule="auto"/>
              <w:jc w:val="both"/>
              <w:rPr>
                <w:color w:val="auto"/>
                <w:sz w:val="23"/>
                <w:szCs w:val="23"/>
              </w:rPr>
            </w:pPr>
            <w:r w:rsidRPr="007A7264">
              <w:rPr>
                <w:color w:val="auto"/>
                <w:sz w:val="23"/>
                <w:szCs w:val="23"/>
              </w:rPr>
              <w:t>«Общие требования промышленной безопасности» - «А1»</w:t>
            </w:r>
          </w:p>
          <w:p w:rsidR="0074288F" w:rsidRPr="007A7264" w:rsidRDefault="0074288F" w:rsidP="007A7264">
            <w:pPr>
              <w:spacing w:line="276" w:lineRule="auto"/>
              <w:jc w:val="both"/>
              <w:rPr>
                <w:color w:val="auto"/>
                <w:sz w:val="23"/>
                <w:szCs w:val="23"/>
              </w:rPr>
            </w:pPr>
            <w:r w:rsidRPr="007A7264">
              <w:rPr>
                <w:color w:val="auto"/>
                <w:sz w:val="23"/>
                <w:szCs w:val="23"/>
              </w:rPr>
              <w:t>«Ремонтные (кроме ремонта оборудования, работающего под избыточным давлением), газоопасные работ» - «Б1.11»</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13.3</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Обеспечение работников полным комплектом СИЗ (включая противогаз, защитные очки).</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13.4</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Соблюдение правил, инструкций, положений, регламентов, действующих на территории Заказчика.</w:t>
            </w:r>
          </w:p>
        </w:tc>
      </w:tr>
      <w:tr w:rsidR="007A7264" w:rsidRPr="007A7264" w:rsidTr="007A7264">
        <w:trPr>
          <w:trHeight w:val="1295"/>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13.5</w:t>
            </w:r>
          </w:p>
        </w:tc>
        <w:tc>
          <w:tcPr>
            <w:tcW w:w="5528" w:type="dxa"/>
            <w:tcBorders>
              <w:top w:val="nil"/>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7A7264" w:rsidRPr="007A7264" w:rsidTr="007A7264">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14</w:t>
            </w:r>
          </w:p>
        </w:tc>
        <w:tc>
          <w:tcPr>
            <w:tcW w:w="3827" w:type="dxa"/>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Требования в области охраны окружающей среды</w:t>
            </w:r>
          </w:p>
        </w:tc>
        <w:tc>
          <w:tcPr>
            <w:tcW w:w="709" w:type="dxa"/>
            <w:tcBorders>
              <w:bottom w:val="nil"/>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14.1</w:t>
            </w:r>
          </w:p>
        </w:tc>
        <w:tc>
          <w:tcPr>
            <w:tcW w:w="5528" w:type="dxa"/>
            <w:tcBorders>
              <w:left w:val="nil"/>
              <w:bottom w:val="nil"/>
            </w:tcBorders>
            <w:vAlign w:val="center"/>
          </w:tcPr>
          <w:p w:rsidR="0074288F" w:rsidRPr="007A7264" w:rsidRDefault="0074288F" w:rsidP="007A7264">
            <w:pPr>
              <w:spacing w:line="276" w:lineRule="auto"/>
              <w:jc w:val="both"/>
              <w:rPr>
                <w:color w:val="auto"/>
                <w:sz w:val="23"/>
                <w:szCs w:val="23"/>
              </w:rPr>
            </w:pPr>
            <w:r w:rsidRPr="007A7264">
              <w:rPr>
                <w:color w:val="auto"/>
                <w:sz w:val="23"/>
                <w:szCs w:val="23"/>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7A7264" w:rsidRPr="007A7264" w:rsidTr="007A7264">
        <w:trPr>
          <w:trHeight w:val="582"/>
        </w:trPr>
        <w:tc>
          <w:tcPr>
            <w:tcW w:w="498" w:type="dxa"/>
            <w:tcBorders>
              <w:top w:val="nil"/>
              <w:bottom w:val="single" w:sz="4" w:space="0" w:color="auto"/>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single" w:sz="4" w:space="0" w:color="auto"/>
              <w:right w:val="nil"/>
            </w:tcBorders>
          </w:tcPr>
          <w:p w:rsidR="0074288F" w:rsidRPr="007A7264" w:rsidRDefault="0074288F" w:rsidP="007A7264">
            <w:pPr>
              <w:shd w:val="clear" w:color="auto" w:fill="FFFFFF" w:themeFill="background1"/>
              <w:tabs>
                <w:tab w:val="left" w:pos="601"/>
                <w:tab w:val="left" w:pos="888"/>
              </w:tabs>
              <w:spacing w:after="120" w:line="276" w:lineRule="auto"/>
              <w:jc w:val="center"/>
              <w:rPr>
                <w:color w:val="auto"/>
                <w:sz w:val="23"/>
                <w:szCs w:val="23"/>
              </w:rPr>
            </w:pPr>
            <w:r w:rsidRPr="007A7264">
              <w:rPr>
                <w:color w:val="auto"/>
                <w:sz w:val="23"/>
                <w:szCs w:val="23"/>
              </w:rPr>
              <w:t>14.2</w:t>
            </w:r>
          </w:p>
        </w:tc>
        <w:tc>
          <w:tcPr>
            <w:tcW w:w="5528" w:type="dxa"/>
            <w:tcBorders>
              <w:top w:val="nil"/>
              <w:left w:val="nil"/>
              <w:bottom w:val="single" w:sz="4" w:space="0" w:color="auto"/>
            </w:tcBorders>
            <w:vAlign w:val="center"/>
          </w:tcPr>
          <w:p w:rsidR="0074288F" w:rsidRPr="007A7264" w:rsidRDefault="0074288F" w:rsidP="007A7264">
            <w:pPr>
              <w:spacing w:line="276" w:lineRule="auto"/>
              <w:ind w:firstLine="28"/>
              <w:jc w:val="both"/>
              <w:rPr>
                <w:color w:val="auto"/>
                <w:sz w:val="23"/>
                <w:szCs w:val="23"/>
              </w:rPr>
            </w:pPr>
            <w:r w:rsidRPr="007A7264">
              <w:rPr>
                <w:color w:val="auto"/>
                <w:sz w:val="23"/>
                <w:szCs w:val="23"/>
              </w:rPr>
              <w:t>Заказчиком указываются места накопления отходов на производственной площадке Заказчика.</w:t>
            </w:r>
          </w:p>
        </w:tc>
      </w:tr>
      <w:tr w:rsidR="007A7264" w:rsidRPr="007A7264" w:rsidTr="007A7264">
        <w:tc>
          <w:tcPr>
            <w:tcW w:w="498" w:type="dxa"/>
            <w:tcBorders>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15</w:t>
            </w:r>
          </w:p>
        </w:tc>
        <w:tc>
          <w:tcPr>
            <w:tcW w:w="3827" w:type="dxa"/>
            <w:vMerge w:val="restart"/>
            <w:tcBorders>
              <w:left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Требования к надежности и продолжительности непрерывной работы</w:t>
            </w:r>
          </w:p>
        </w:tc>
        <w:tc>
          <w:tcPr>
            <w:tcW w:w="709" w:type="dxa"/>
            <w:tcBorders>
              <w:bottom w:val="nil"/>
              <w:right w:val="nil"/>
            </w:tcBorders>
          </w:tcPr>
          <w:p w:rsidR="0074288F" w:rsidRPr="007A7264" w:rsidRDefault="0074288F" w:rsidP="007A7264">
            <w:pPr>
              <w:tabs>
                <w:tab w:val="num" w:pos="459"/>
                <w:tab w:val="left" w:pos="601"/>
                <w:tab w:val="left" w:pos="888"/>
              </w:tabs>
              <w:spacing w:after="120" w:line="276" w:lineRule="auto"/>
              <w:jc w:val="center"/>
              <w:rPr>
                <w:color w:val="auto"/>
                <w:sz w:val="23"/>
                <w:szCs w:val="23"/>
              </w:rPr>
            </w:pPr>
          </w:p>
        </w:tc>
        <w:tc>
          <w:tcPr>
            <w:tcW w:w="5528" w:type="dxa"/>
            <w:tcBorders>
              <w:left w:val="nil"/>
              <w:bottom w:val="nil"/>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rPr>
              <w:t>Режим работы предприятия, круглосуточный.</w:t>
            </w:r>
          </w:p>
        </w:tc>
      </w:tr>
      <w:tr w:rsidR="007A7264" w:rsidRPr="007A7264" w:rsidTr="007A7264">
        <w:trPr>
          <w:trHeight w:val="658"/>
        </w:trPr>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vMerge/>
            <w:tcBorders>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tabs>
                <w:tab w:val="num" w:pos="459"/>
                <w:tab w:val="left" w:pos="601"/>
                <w:tab w:val="left" w:pos="888"/>
              </w:tabs>
              <w:spacing w:after="120" w:line="276" w:lineRule="auto"/>
              <w:jc w:val="center"/>
              <w:rPr>
                <w:color w:val="auto"/>
                <w:sz w:val="23"/>
                <w:szCs w:val="23"/>
              </w:rPr>
            </w:pPr>
          </w:p>
        </w:tc>
        <w:tc>
          <w:tcPr>
            <w:tcW w:w="5528" w:type="dxa"/>
            <w:tcBorders>
              <w:top w:val="nil"/>
              <w:left w:val="nil"/>
              <w:bottom w:val="nil"/>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rPr>
              <w:t>Предусмотреть выполнение работ с 11-и часовым рабочим днём.</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tabs>
                <w:tab w:val="num" w:pos="459"/>
                <w:tab w:val="left" w:pos="601"/>
                <w:tab w:val="left" w:pos="888"/>
              </w:tabs>
              <w:spacing w:after="120" w:line="276" w:lineRule="auto"/>
              <w:jc w:val="center"/>
              <w:rPr>
                <w:color w:val="auto"/>
                <w:sz w:val="23"/>
                <w:szCs w:val="23"/>
              </w:rPr>
            </w:pPr>
          </w:p>
        </w:tc>
        <w:tc>
          <w:tcPr>
            <w:tcW w:w="5528" w:type="dxa"/>
            <w:tcBorders>
              <w:top w:val="nil"/>
              <w:left w:val="nil"/>
              <w:bottom w:val="nil"/>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rPr>
              <w:t>При необходимости иметь ресурсы для выполнения работ в две смены, в выходные и праздничные дни.</w:t>
            </w:r>
          </w:p>
        </w:tc>
      </w:tr>
      <w:tr w:rsidR="007A7264" w:rsidRPr="007A7264" w:rsidTr="007A7264">
        <w:trPr>
          <w:trHeight w:val="857"/>
        </w:trPr>
        <w:tc>
          <w:tcPr>
            <w:tcW w:w="498" w:type="dxa"/>
            <w:tcBorders>
              <w:top w:val="nil"/>
              <w:bottom w:val="single" w:sz="4" w:space="0" w:color="auto"/>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single" w:sz="4" w:space="0" w:color="auto"/>
              <w:right w:val="nil"/>
            </w:tcBorders>
          </w:tcPr>
          <w:p w:rsidR="0074288F" w:rsidRPr="007A7264" w:rsidRDefault="0074288F" w:rsidP="007A7264">
            <w:pPr>
              <w:tabs>
                <w:tab w:val="num" w:pos="459"/>
                <w:tab w:val="left" w:pos="601"/>
                <w:tab w:val="left" w:pos="888"/>
              </w:tabs>
              <w:spacing w:after="120" w:line="276" w:lineRule="auto"/>
              <w:jc w:val="center"/>
              <w:rPr>
                <w:color w:val="auto"/>
                <w:sz w:val="23"/>
                <w:szCs w:val="23"/>
              </w:rPr>
            </w:pPr>
          </w:p>
        </w:tc>
        <w:tc>
          <w:tcPr>
            <w:tcW w:w="5528" w:type="dxa"/>
            <w:tcBorders>
              <w:top w:val="nil"/>
              <w:left w:val="nil"/>
              <w:bottom w:val="single" w:sz="4" w:space="0" w:color="auto"/>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rPr>
              <w:t>В случае выявления дополнительных объемов по согласованию с Заказчиком мобилизовать необходимые ресурсы.</w:t>
            </w:r>
          </w:p>
        </w:tc>
      </w:tr>
      <w:tr w:rsidR="007A7264" w:rsidRPr="007A7264" w:rsidTr="007A7264">
        <w:tc>
          <w:tcPr>
            <w:tcW w:w="498" w:type="dxa"/>
            <w:tcBorders>
              <w:top w:val="single" w:sz="4" w:space="0" w:color="auto"/>
              <w:left w:val="single" w:sz="4" w:space="0" w:color="auto"/>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16</w:t>
            </w:r>
          </w:p>
        </w:tc>
        <w:tc>
          <w:tcPr>
            <w:tcW w:w="3827" w:type="dxa"/>
            <w:tcBorders>
              <w:top w:val="single" w:sz="4" w:space="0" w:color="auto"/>
              <w:left w:val="nil"/>
              <w:bottom w:val="nil"/>
              <w:right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Гарантийные обязательства Подрядчика</w:t>
            </w:r>
          </w:p>
        </w:tc>
        <w:tc>
          <w:tcPr>
            <w:tcW w:w="709" w:type="dxa"/>
            <w:tcBorders>
              <w:top w:val="single" w:sz="4" w:space="0" w:color="auto"/>
              <w:left w:val="single" w:sz="4" w:space="0" w:color="auto"/>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16.1</w:t>
            </w:r>
          </w:p>
        </w:tc>
        <w:tc>
          <w:tcPr>
            <w:tcW w:w="5528" w:type="dxa"/>
            <w:tcBorders>
              <w:top w:val="single" w:sz="4" w:space="0" w:color="auto"/>
              <w:left w:val="nil"/>
              <w:bottom w:val="nil"/>
              <w:right w:val="single" w:sz="4" w:space="0" w:color="auto"/>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shd w:val="clear" w:color="auto" w:fill="FFFFFF"/>
              </w:rPr>
              <w:t>Подрядчик обеспечивает гарантированное качество выполнения работ, наработку и параметры работы компрессора «</w:t>
            </w:r>
            <w:proofErr w:type="spellStart"/>
            <w:r w:rsidRPr="007A7264">
              <w:rPr>
                <w:color w:val="auto"/>
                <w:sz w:val="23"/>
                <w:szCs w:val="23"/>
              </w:rPr>
              <w:t>Hitachi</w:t>
            </w:r>
            <w:proofErr w:type="spellEnd"/>
            <w:r w:rsidRPr="007A7264">
              <w:rPr>
                <w:color w:val="auto"/>
                <w:sz w:val="23"/>
                <w:szCs w:val="23"/>
              </w:rPr>
              <w:t xml:space="preserve"> BSH 458</w:t>
            </w:r>
            <w:r w:rsidRPr="007A7264">
              <w:rPr>
                <w:color w:val="auto"/>
                <w:sz w:val="23"/>
                <w:szCs w:val="23"/>
                <w:shd w:val="clear" w:color="auto" w:fill="FFFFFF"/>
              </w:rPr>
              <w:t>» в соответствии с нормативно - технической документацией, требованиями завода-изготовителя.</w:t>
            </w:r>
          </w:p>
        </w:tc>
      </w:tr>
      <w:tr w:rsidR="007A7264" w:rsidRPr="007A7264" w:rsidTr="007A7264">
        <w:tc>
          <w:tcPr>
            <w:tcW w:w="498" w:type="dxa"/>
            <w:tcBorders>
              <w:top w:val="nil"/>
              <w:left w:val="single" w:sz="4" w:space="0" w:color="auto"/>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right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left w:val="single" w:sz="4" w:space="0" w:color="auto"/>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16.2</w:t>
            </w:r>
          </w:p>
        </w:tc>
        <w:tc>
          <w:tcPr>
            <w:tcW w:w="5528" w:type="dxa"/>
            <w:tcBorders>
              <w:top w:val="nil"/>
              <w:left w:val="nil"/>
              <w:bottom w:val="nil"/>
              <w:right w:val="single" w:sz="4" w:space="0" w:color="auto"/>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shd w:val="clear" w:color="auto" w:fill="FFFFFF"/>
              </w:rPr>
              <w:t xml:space="preserve">Гарантийный срок работы после  ремонта (при условии соблюдения Заказчиком правил эксплуатации) в течение 6 календарных месяцев, либо 4300 </w:t>
            </w:r>
            <w:proofErr w:type="spellStart"/>
            <w:r w:rsidRPr="007A7264">
              <w:rPr>
                <w:color w:val="auto"/>
                <w:sz w:val="23"/>
                <w:szCs w:val="23"/>
                <w:shd w:val="clear" w:color="auto" w:fill="FFFFFF"/>
              </w:rPr>
              <w:t>моточасов</w:t>
            </w:r>
            <w:proofErr w:type="spellEnd"/>
            <w:r w:rsidRPr="007A7264">
              <w:rPr>
                <w:color w:val="auto"/>
                <w:sz w:val="23"/>
                <w:szCs w:val="23"/>
                <w:shd w:val="clear" w:color="auto" w:fill="FFFFFF"/>
              </w:rPr>
              <w:t xml:space="preserve"> (что наступит раньше) с момента ввода в эксплуатацию с сохранением основных параметров, но не более 12 календарных месяцев с момента передачи оборудования из ремонта.</w:t>
            </w:r>
          </w:p>
        </w:tc>
      </w:tr>
      <w:tr w:rsidR="007A7264" w:rsidRPr="007A7264" w:rsidTr="007A7264">
        <w:tc>
          <w:tcPr>
            <w:tcW w:w="498" w:type="dxa"/>
            <w:tcBorders>
              <w:top w:val="nil"/>
              <w:left w:val="single" w:sz="4" w:space="0" w:color="auto"/>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right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left w:val="single" w:sz="4" w:space="0" w:color="auto"/>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16.3</w:t>
            </w:r>
          </w:p>
        </w:tc>
        <w:tc>
          <w:tcPr>
            <w:tcW w:w="5528" w:type="dxa"/>
            <w:tcBorders>
              <w:top w:val="nil"/>
              <w:left w:val="nil"/>
              <w:bottom w:val="nil"/>
              <w:right w:val="single" w:sz="4" w:space="0" w:color="auto"/>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shd w:val="clear" w:color="auto" w:fill="FFFFFF"/>
              </w:rPr>
              <w:t>При отклонении характеристик от паспортных значений компрессора Заказчик вправе квалифицировать, что услуга по ремонту компрессора проведена не надлежащим образом.</w:t>
            </w:r>
          </w:p>
        </w:tc>
      </w:tr>
      <w:tr w:rsidR="007A7264" w:rsidRPr="007A7264" w:rsidTr="007A7264">
        <w:tc>
          <w:tcPr>
            <w:tcW w:w="498" w:type="dxa"/>
            <w:tcBorders>
              <w:top w:val="nil"/>
              <w:left w:val="single" w:sz="4" w:space="0" w:color="auto"/>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right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left w:val="single" w:sz="4" w:space="0" w:color="auto"/>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16.4</w:t>
            </w:r>
          </w:p>
        </w:tc>
        <w:tc>
          <w:tcPr>
            <w:tcW w:w="5528" w:type="dxa"/>
            <w:tcBorders>
              <w:top w:val="nil"/>
              <w:left w:val="nil"/>
              <w:bottom w:val="nil"/>
              <w:right w:val="single" w:sz="4" w:space="0" w:color="auto"/>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rPr>
              <w:t>Началом отсчета времени гарантийной эксплуатации считать дату подписания Акта приемки выполненных работ.</w:t>
            </w:r>
          </w:p>
        </w:tc>
      </w:tr>
      <w:tr w:rsidR="007A7264" w:rsidRPr="007A7264" w:rsidTr="007A7264">
        <w:tc>
          <w:tcPr>
            <w:tcW w:w="498" w:type="dxa"/>
            <w:tcBorders>
              <w:top w:val="nil"/>
              <w:bottom w:val="single" w:sz="4" w:space="0" w:color="auto"/>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single" w:sz="4" w:space="0" w:color="auto"/>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16.5</w:t>
            </w:r>
          </w:p>
        </w:tc>
        <w:tc>
          <w:tcPr>
            <w:tcW w:w="5528" w:type="dxa"/>
            <w:tcBorders>
              <w:top w:val="nil"/>
              <w:left w:val="nil"/>
              <w:bottom w:val="single" w:sz="4" w:space="0" w:color="auto"/>
            </w:tcBorders>
          </w:tcPr>
          <w:p w:rsidR="0074288F" w:rsidRPr="007A7264" w:rsidRDefault="0074288F" w:rsidP="007A7264">
            <w:pPr>
              <w:tabs>
                <w:tab w:val="left" w:pos="317"/>
              </w:tabs>
              <w:spacing w:line="276" w:lineRule="auto"/>
              <w:jc w:val="both"/>
              <w:rPr>
                <w:color w:val="auto"/>
                <w:sz w:val="23"/>
                <w:szCs w:val="23"/>
              </w:rPr>
            </w:pPr>
            <w:r w:rsidRPr="007A7264">
              <w:rPr>
                <w:color w:val="auto"/>
                <w:sz w:val="23"/>
                <w:szCs w:val="23"/>
              </w:rPr>
              <w:t>За некачественное и ненадлежащее исполнение взятых на себя обязательств, Подрядчик несет ответственность.</w:t>
            </w:r>
          </w:p>
          <w:p w:rsidR="0074288F" w:rsidRPr="007A7264" w:rsidRDefault="0074288F" w:rsidP="007A7264">
            <w:pPr>
              <w:tabs>
                <w:tab w:val="left" w:pos="317"/>
              </w:tabs>
              <w:spacing w:line="276" w:lineRule="auto"/>
              <w:jc w:val="both"/>
              <w:rPr>
                <w:color w:val="auto"/>
                <w:sz w:val="23"/>
                <w:szCs w:val="23"/>
              </w:rPr>
            </w:pPr>
            <w:r w:rsidRPr="007A7264">
              <w:rPr>
                <w:color w:val="auto"/>
                <w:sz w:val="23"/>
                <w:szCs w:val="23"/>
                <w:shd w:val="clear" w:color="auto" w:fill="FFFFFF"/>
              </w:rPr>
              <w:t>В случае нанесения ущерба при выполнении работ компенсация осуществляется за счет Подрядчика.</w:t>
            </w:r>
          </w:p>
        </w:tc>
      </w:tr>
      <w:tr w:rsidR="007A7264" w:rsidRPr="007A7264" w:rsidTr="007A7264">
        <w:tc>
          <w:tcPr>
            <w:tcW w:w="498" w:type="dxa"/>
            <w:tcBorders>
              <w:top w:val="single" w:sz="4" w:space="0" w:color="auto"/>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r w:rsidRPr="007A7264">
              <w:rPr>
                <w:color w:val="auto"/>
                <w:sz w:val="23"/>
                <w:szCs w:val="23"/>
              </w:rPr>
              <w:t>17</w:t>
            </w:r>
          </w:p>
        </w:tc>
        <w:tc>
          <w:tcPr>
            <w:tcW w:w="3827" w:type="dxa"/>
            <w:tcBorders>
              <w:top w:val="single" w:sz="4" w:space="0" w:color="auto"/>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r w:rsidRPr="007A7264">
              <w:rPr>
                <w:color w:val="auto"/>
                <w:sz w:val="23"/>
                <w:szCs w:val="23"/>
              </w:rPr>
              <w:t>Порядок сдачи и приемки результатов выполненных работ</w:t>
            </w:r>
          </w:p>
        </w:tc>
        <w:tc>
          <w:tcPr>
            <w:tcW w:w="709" w:type="dxa"/>
            <w:tcBorders>
              <w:top w:val="single" w:sz="4" w:space="0" w:color="auto"/>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17.1</w:t>
            </w:r>
          </w:p>
        </w:tc>
        <w:tc>
          <w:tcPr>
            <w:tcW w:w="5528" w:type="dxa"/>
            <w:tcBorders>
              <w:top w:val="single" w:sz="4" w:space="0" w:color="auto"/>
              <w:left w:val="nil"/>
              <w:bottom w:val="nil"/>
            </w:tcBorders>
          </w:tcPr>
          <w:p w:rsidR="0074288F" w:rsidRPr="007A7264" w:rsidRDefault="0074288F" w:rsidP="007A7264">
            <w:pPr>
              <w:pStyle w:val="a7"/>
              <w:tabs>
                <w:tab w:val="left" w:pos="34"/>
                <w:tab w:val="left" w:pos="317"/>
              </w:tabs>
              <w:ind w:left="0"/>
              <w:jc w:val="both"/>
              <w:rPr>
                <w:rFonts w:ascii="Times New Roman" w:hAnsi="Times New Roman" w:cs="Times New Roman"/>
                <w:color w:val="auto"/>
                <w:sz w:val="23"/>
                <w:szCs w:val="23"/>
              </w:rPr>
            </w:pPr>
            <w:r w:rsidRPr="007A7264">
              <w:rPr>
                <w:rFonts w:ascii="Times New Roman" w:hAnsi="Times New Roman" w:cs="Times New Roman"/>
                <w:color w:val="auto"/>
                <w:sz w:val="23"/>
                <w:szCs w:val="23"/>
              </w:rPr>
              <w:t>В соответствии с графиком производства работ, на основании документов, подтверждающих объемы выполненных работ.</w:t>
            </w:r>
          </w:p>
        </w:tc>
      </w:tr>
      <w:tr w:rsidR="007A7264" w:rsidRPr="007A7264" w:rsidTr="007A7264">
        <w:tc>
          <w:tcPr>
            <w:tcW w:w="498" w:type="dxa"/>
            <w:tcBorders>
              <w:top w:val="nil"/>
              <w:bottom w:val="nil"/>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nil"/>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17.2</w:t>
            </w:r>
          </w:p>
        </w:tc>
        <w:tc>
          <w:tcPr>
            <w:tcW w:w="5528" w:type="dxa"/>
            <w:tcBorders>
              <w:top w:val="nil"/>
              <w:left w:val="nil"/>
              <w:bottom w:val="nil"/>
            </w:tcBorders>
          </w:tcPr>
          <w:p w:rsidR="0074288F" w:rsidRPr="007A7264" w:rsidRDefault="0074288F" w:rsidP="007A7264">
            <w:pPr>
              <w:pStyle w:val="a7"/>
              <w:tabs>
                <w:tab w:val="left" w:pos="34"/>
                <w:tab w:val="left" w:pos="317"/>
              </w:tabs>
              <w:ind w:left="0"/>
              <w:jc w:val="both"/>
              <w:rPr>
                <w:rFonts w:ascii="Times New Roman" w:hAnsi="Times New Roman" w:cs="Times New Roman"/>
                <w:color w:val="auto"/>
                <w:sz w:val="23"/>
                <w:szCs w:val="23"/>
              </w:rPr>
            </w:pPr>
            <w:r w:rsidRPr="007A7264">
              <w:rPr>
                <w:rFonts w:ascii="Times New Roman" w:hAnsi="Times New Roman" w:cs="Times New Roman"/>
                <w:color w:val="auto"/>
                <w:sz w:val="23"/>
                <w:szCs w:val="23"/>
              </w:rPr>
              <w:t>Результаты работы в виде отчета по работе на бумажном носителе в 2-х экземплярах.</w:t>
            </w:r>
          </w:p>
        </w:tc>
      </w:tr>
      <w:tr w:rsidR="007A7264" w:rsidRPr="007A7264" w:rsidTr="007A7264">
        <w:trPr>
          <w:trHeight w:val="343"/>
        </w:trPr>
        <w:tc>
          <w:tcPr>
            <w:tcW w:w="498" w:type="dxa"/>
            <w:tcBorders>
              <w:top w:val="nil"/>
              <w:bottom w:val="single" w:sz="4" w:space="0" w:color="auto"/>
              <w:right w:val="nil"/>
            </w:tcBorders>
          </w:tcPr>
          <w:p w:rsidR="0074288F" w:rsidRPr="007A7264" w:rsidRDefault="0074288F" w:rsidP="007A7264">
            <w:pPr>
              <w:shd w:val="clear" w:color="auto" w:fill="FFFFFF" w:themeFill="background1"/>
              <w:tabs>
                <w:tab w:val="left" w:pos="601"/>
              </w:tabs>
              <w:spacing w:after="120" w:line="276" w:lineRule="auto"/>
              <w:jc w:val="center"/>
              <w:rPr>
                <w:color w:val="auto"/>
                <w:sz w:val="23"/>
                <w:szCs w:val="23"/>
              </w:rPr>
            </w:pPr>
          </w:p>
        </w:tc>
        <w:tc>
          <w:tcPr>
            <w:tcW w:w="3827" w:type="dxa"/>
            <w:tcBorders>
              <w:top w:val="nil"/>
              <w:left w:val="nil"/>
              <w:bottom w:val="single" w:sz="4" w:space="0" w:color="auto"/>
            </w:tcBorders>
          </w:tcPr>
          <w:p w:rsidR="0074288F" w:rsidRPr="007A7264" w:rsidRDefault="0074288F" w:rsidP="007A7264">
            <w:pPr>
              <w:shd w:val="clear" w:color="auto" w:fill="FFFFFF" w:themeFill="background1"/>
              <w:tabs>
                <w:tab w:val="left" w:pos="601"/>
              </w:tabs>
              <w:spacing w:after="120" w:line="276" w:lineRule="auto"/>
              <w:rPr>
                <w:color w:val="auto"/>
                <w:sz w:val="23"/>
                <w:szCs w:val="23"/>
              </w:rPr>
            </w:pPr>
          </w:p>
        </w:tc>
        <w:tc>
          <w:tcPr>
            <w:tcW w:w="709" w:type="dxa"/>
            <w:tcBorders>
              <w:top w:val="nil"/>
              <w:bottom w:val="single" w:sz="4" w:space="0" w:color="auto"/>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17.3</w:t>
            </w:r>
          </w:p>
        </w:tc>
        <w:tc>
          <w:tcPr>
            <w:tcW w:w="5528" w:type="dxa"/>
            <w:tcBorders>
              <w:top w:val="nil"/>
              <w:left w:val="nil"/>
              <w:bottom w:val="single" w:sz="4" w:space="0" w:color="auto"/>
            </w:tcBorders>
          </w:tcPr>
          <w:p w:rsidR="0074288F" w:rsidRPr="007A7264" w:rsidRDefault="0074288F" w:rsidP="007A7264">
            <w:pPr>
              <w:pStyle w:val="a7"/>
              <w:tabs>
                <w:tab w:val="left" w:pos="34"/>
                <w:tab w:val="left" w:pos="317"/>
              </w:tabs>
              <w:ind w:left="0"/>
              <w:jc w:val="both"/>
              <w:rPr>
                <w:rFonts w:ascii="Times New Roman" w:hAnsi="Times New Roman" w:cs="Times New Roman"/>
                <w:color w:val="auto"/>
                <w:sz w:val="23"/>
                <w:szCs w:val="23"/>
              </w:rPr>
            </w:pPr>
            <w:r w:rsidRPr="007A7264">
              <w:rPr>
                <w:rFonts w:ascii="Times New Roman" w:hAnsi="Times New Roman" w:cs="Times New Roman"/>
                <w:color w:val="auto"/>
                <w:sz w:val="23"/>
                <w:szCs w:val="23"/>
              </w:rPr>
              <w:t xml:space="preserve">Акты выполненных работ. </w:t>
            </w:r>
          </w:p>
        </w:tc>
      </w:tr>
      <w:tr w:rsidR="007A7264" w:rsidRPr="007A7264" w:rsidTr="007A7264">
        <w:trPr>
          <w:trHeight w:val="1802"/>
        </w:trPr>
        <w:tc>
          <w:tcPr>
            <w:tcW w:w="498" w:type="dxa"/>
            <w:tcBorders>
              <w:top w:val="single" w:sz="4" w:space="0" w:color="auto"/>
              <w:bottom w:val="single" w:sz="4" w:space="0" w:color="auto"/>
              <w:right w:val="nil"/>
            </w:tcBorders>
          </w:tcPr>
          <w:p w:rsidR="0074288F" w:rsidRPr="007A7264" w:rsidRDefault="0074288F" w:rsidP="007A7264">
            <w:pPr>
              <w:shd w:val="clear" w:color="auto" w:fill="FFFFFF" w:themeFill="background1"/>
              <w:spacing w:after="120" w:line="276" w:lineRule="auto"/>
              <w:jc w:val="center"/>
              <w:rPr>
                <w:color w:val="auto"/>
                <w:sz w:val="23"/>
                <w:szCs w:val="23"/>
              </w:rPr>
            </w:pPr>
            <w:r w:rsidRPr="007A7264">
              <w:rPr>
                <w:color w:val="auto"/>
                <w:sz w:val="23"/>
                <w:szCs w:val="23"/>
              </w:rPr>
              <w:lastRenderedPageBreak/>
              <w:t>18</w:t>
            </w:r>
          </w:p>
        </w:tc>
        <w:tc>
          <w:tcPr>
            <w:tcW w:w="3827" w:type="dxa"/>
            <w:tcBorders>
              <w:top w:val="single" w:sz="4" w:space="0" w:color="auto"/>
              <w:left w:val="nil"/>
              <w:bottom w:val="single" w:sz="4" w:space="0" w:color="auto"/>
            </w:tcBorders>
          </w:tcPr>
          <w:p w:rsidR="0074288F" w:rsidRPr="007A7264" w:rsidDel="00A6260A" w:rsidRDefault="0074288F" w:rsidP="007A7264">
            <w:pPr>
              <w:spacing w:after="120" w:line="276" w:lineRule="auto"/>
              <w:rPr>
                <w:color w:val="auto"/>
                <w:sz w:val="23"/>
                <w:szCs w:val="23"/>
              </w:rPr>
            </w:pPr>
            <w:r w:rsidRPr="007A7264">
              <w:rPr>
                <w:color w:val="auto"/>
                <w:sz w:val="23"/>
                <w:szCs w:val="23"/>
              </w:rPr>
              <w:t>Требования к материалам, оборудования, инструментов для выполнения работ</w:t>
            </w:r>
          </w:p>
        </w:tc>
        <w:tc>
          <w:tcPr>
            <w:tcW w:w="709" w:type="dxa"/>
            <w:tcBorders>
              <w:top w:val="single" w:sz="4" w:space="0" w:color="auto"/>
              <w:bottom w:val="single" w:sz="4" w:space="0" w:color="auto"/>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18.1</w:t>
            </w:r>
          </w:p>
        </w:tc>
        <w:tc>
          <w:tcPr>
            <w:tcW w:w="5528" w:type="dxa"/>
            <w:tcBorders>
              <w:top w:val="single" w:sz="4" w:space="0" w:color="auto"/>
              <w:left w:val="nil"/>
              <w:bottom w:val="single" w:sz="4" w:space="0" w:color="auto"/>
            </w:tcBorders>
          </w:tcPr>
          <w:p w:rsidR="0074288F" w:rsidRPr="007A7264" w:rsidRDefault="0074288F" w:rsidP="007A7264">
            <w:pPr>
              <w:spacing w:line="276" w:lineRule="auto"/>
              <w:jc w:val="both"/>
              <w:rPr>
                <w:color w:val="auto"/>
                <w:sz w:val="23"/>
                <w:szCs w:val="23"/>
              </w:rPr>
            </w:pPr>
            <w:r w:rsidRPr="007A7264">
              <w:rPr>
                <w:color w:val="auto"/>
                <w:sz w:val="23"/>
                <w:szCs w:val="23"/>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7A7264" w:rsidRPr="007A7264" w:rsidTr="007A7264">
        <w:tc>
          <w:tcPr>
            <w:tcW w:w="498" w:type="dxa"/>
            <w:tcBorders>
              <w:top w:val="single" w:sz="4" w:space="0" w:color="auto"/>
              <w:left w:val="single" w:sz="4" w:space="0" w:color="auto"/>
              <w:bottom w:val="nil"/>
              <w:right w:val="nil"/>
            </w:tcBorders>
          </w:tcPr>
          <w:p w:rsidR="0074288F" w:rsidRPr="007A7264" w:rsidRDefault="007A7264" w:rsidP="007A7264">
            <w:pPr>
              <w:shd w:val="clear" w:color="auto" w:fill="FFFFFF" w:themeFill="background1"/>
              <w:spacing w:after="120" w:line="276" w:lineRule="auto"/>
              <w:jc w:val="center"/>
              <w:rPr>
                <w:color w:val="auto"/>
                <w:sz w:val="23"/>
                <w:szCs w:val="23"/>
              </w:rPr>
            </w:pPr>
            <w:r>
              <w:rPr>
                <w:color w:val="auto"/>
                <w:sz w:val="23"/>
                <w:szCs w:val="23"/>
              </w:rPr>
              <w:t>19</w:t>
            </w:r>
          </w:p>
        </w:tc>
        <w:tc>
          <w:tcPr>
            <w:tcW w:w="3827" w:type="dxa"/>
            <w:tcBorders>
              <w:top w:val="single" w:sz="4" w:space="0" w:color="auto"/>
              <w:left w:val="nil"/>
              <w:bottom w:val="nil"/>
              <w:right w:val="single" w:sz="4" w:space="0" w:color="auto"/>
            </w:tcBorders>
          </w:tcPr>
          <w:p w:rsidR="0074288F" w:rsidRPr="007A7264" w:rsidRDefault="0074288F" w:rsidP="007A7264">
            <w:pPr>
              <w:spacing w:after="120" w:line="276" w:lineRule="auto"/>
              <w:rPr>
                <w:color w:val="auto"/>
                <w:sz w:val="23"/>
                <w:szCs w:val="23"/>
              </w:rPr>
            </w:pPr>
            <w:r w:rsidRPr="007A7264">
              <w:rPr>
                <w:color w:val="auto"/>
                <w:sz w:val="23"/>
                <w:szCs w:val="23"/>
              </w:rPr>
              <w:t>Приложение</w:t>
            </w:r>
          </w:p>
        </w:tc>
        <w:tc>
          <w:tcPr>
            <w:tcW w:w="709" w:type="dxa"/>
            <w:tcBorders>
              <w:top w:val="single" w:sz="4" w:space="0" w:color="auto"/>
              <w:left w:val="single" w:sz="4" w:space="0" w:color="auto"/>
              <w:bottom w:val="nil"/>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21.1</w:t>
            </w:r>
          </w:p>
        </w:tc>
        <w:tc>
          <w:tcPr>
            <w:tcW w:w="5528" w:type="dxa"/>
            <w:tcBorders>
              <w:top w:val="single" w:sz="4" w:space="0" w:color="auto"/>
              <w:left w:val="nil"/>
              <w:bottom w:val="nil"/>
              <w:right w:val="single" w:sz="4" w:space="0" w:color="auto"/>
            </w:tcBorders>
          </w:tcPr>
          <w:p w:rsidR="0074288F" w:rsidRPr="007A7264" w:rsidRDefault="0074288F" w:rsidP="007A7264">
            <w:pPr>
              <w:pStyle w:val="a7"/>
              <w:tabs>
                <w:tab w:val="left" w:pos="34"/>
                <w:tab w:val="left" w:pos="317"/>
              </w:tabs>
              <w:ind w:left="0"/>
              <w:jc w:val="both"/>
              <w:rPr>
                <w:rFonts w:ascii="Times New Roman" w:hAnsi="Times New Roman" w:cs="Times New Roman"/>
                <w:color w:val="auto"/>
                <w:spacing w:val="-6"/>
                <w:sz w:val="23"/>
                <w:szCs w:val="23"/>
              </w:rPr>
            </w:pPr>
            <w:r w:rsidRPr="007A7264">
              <w:rPr>
                <w:rFonts w:ascii="Times New Roman" w:hAnsi="Times New Roman" w:cs="Times New Roman"/>
                <w:color w:val="auto"/>
                <w:spacing w:val="-6"/>
                <w:sz w:val="23"/>
                <w:szCs w:val="23"/>
              </w:rPr>
              <w:t xml:space="preserve">Сборочный чертеж компрессорного агрегата </w:t>
            </w:r>
          </w:p>
        </w:tc>
      </w:tr>
      <w:tr w:rsidR="007A7264" w:rsidRPr="007A7264" w:rsidTr="007A7264">
        <w:tc>
          <w:tcPr>
            <w:tcW w:w="498" w:type="dxa"/>
            <w:tcBorders>
              <w:top w:val="nil"/>
              <w:left w:val="single" w:sz="4" w:space="0" w:color="auto"/>
              <w:bottom w:val="single" w:sz="4" w:space="0" w:color="auto"/>
              <w:right w:val="nil"/>
            </w:tcBorders>
          </w:tcPr>
          <w:p w:rsidR="0074288F" w:rsidRPr="007A7264" w:rsidRDefault="0074288F" w:rsidP="007A7264">
            <w:pPr>
              <w:shd w:val="clear" w:color="auto" w:fill="FFFFFF" w:themeFill="background1"/>
              <w:spacing w:after="120" w:line="276" w:lineRule="auto"/>
              <w:jc w:val="center"/>
              <w:rPr>
                <w:color w:val="auto"/>
                <w:sz w:val="23"/>
                <w:szCs w:val="23"/>
              </w:rPr>
            </w:pPr>
          </w:p>
        </w:tc>
        <w:tc>
          <w:tcPr>
            <w:tcW w:w="3827" w:type="dxa"/>
            <w:tcBorders>
              <w:top w:val="nil"/>
              <w:left w:val="nil"/>
              <w:bottom w:val="single" w:sz="4" w:space="0" w:color="auto"/>
            </w:tcBorders>
          </w:tcPr>
          <w:p w:rsidR="0074288F" w:rsidRPr="007A7264" w:rsidRDefault="0074288F" w:rsidP="007A7264">
            <w:pPr>
              <w:spacing w:after="120" w:line="276" w:lineRule="auto"/>
              <w:rPr>
                <w:color w:val="auto"/>
                <w:sz w:val="23"/>
                <w:szCs w:val="23"/>
              </w:rPr>
            </w:pPr>
          </w:p>
        </w:tc>
        <w:tc>
          <w:tcPr>
            <w:tcW w:w="709" w:type="dxa"/>
            <w:tcBorders>
              <w:top w:val="nil"/>
              <w:bottom w:val="single" w:sz="4" w:space="0" w:color="auto"/>
              <w:right w:val="nil"/>
            </w:tcBorders>
          </w:tcPr>
          <w:p w:rsidR="0074288F" w:rsidRPr="007A7264" w:rsidRDefault="0074288F" w:rsidP="007A7264">
            <w:pPr>
              <w:tabs>
                <w:tab w:val="num" w:pos="459"/>
                <w:tab w:val="left" w:pos="601"/>
                <w:tab w:val="left" w:pos="888"/>
              </w:tabs>
              <w:spacing w:after="120" w:line="276" w:lineRule="auto"/>
              <w:ind w:hanging="9"/>
              <w:jc w:val="center"/>
              <w:rPr>
                <w:color w:val="auto"/>
                <w:sz w:val="23"/>
                <w:szCs w:val="23"/>
              </w:rPr>
            </w:pPr>
            <w:r w:rsidRPr="007A7264">
              <w:rPr>
                <w:color w:val="auto"/>
                <w:sz w:val="23"/>
                <w:szCs w:val="23"/>
              </w:rPr>
              <w:t>21.2</w:t>
            </w:r>
          </w:p>
        </w:tc>
        <w:tc>
          <w:tcPr>
            <w:tcW w:w="5528" w:type="dxa"/>
            <w:tcBorders>
              <w:top w:val="nil"/>
              <w:left w:val="nil"/>
              <w:bottom w:val="single" w:sz="4" w:space="0" w:color="auto"/>
              <w:right w:val="single" w:sz="4" w:space="0" w:color="auto"/>
            </w:tcBorders>
          </w:tcPr>
          <w:p w:rsidR="0074288F" w:rsidRPr="007A7264" w:rsidRDefault="0074288F" w:rsidP="007A7264">
            <w:pPr>
              <w:pStyle w:val="a7"/>
              <w:tabs>
                <w:tab w:val="left" w:pos="34"/>
                <w:tab w:val="left" w:pos="317"/>
              </w:tabs>
              <w:ind w:left="0"/>
              <w:jc w:val="both"/>
              <w:rPr>
                <w:rFonts w:ascii="Times New Roman" w:hAnsi="Times New Roman" w:cs="Times New Roman"/>
                <w:color w:val="auto"/>
                <w:spacing w:val="-6"/>
                <w:sz w:val="23"/>
                <w:szCs w:val="23"/>
              </w:rPr>
            </w:pPr>
            <w:r w:rsidRPr="007A7264">
              <w:rPr>
                <w:rFonts w:ascii="Times New Roman" w:hAnsi="Times New Roman" w:cs="Times New Roman"/>
                <w:color w:val="auto"/>
                <w:spacing w:val="-6"/>
                <w:sz w:val="23"/>
                <w:szCs w:val="23"/>
              </w:rPr>
              <w:t>Дополнительные данные, необходимые для разработки документации на проведение работ (проекта производства работ) запрашиваются Исполнителем отдельным письмом в адрес Заказчика.</w:t>
            </w:r>
          </w:p>
        </w:tc>
      </w:tr>
    </w:tbl>
    <w:p w:rsidR="00305F1E" w:rsidRDefault="00305F1E" w:rsidP="00305F1E">
      <w:pPr>
        <w:widowControl/>
        <w:spacing w:line="264" w:lineRule="auto"/>
        <w:rPr>
          <w:rFonts w:ascii="Times New Roman" w:eastAsiaTheme="minorHAnsi" w:hAnsi="Times New Roman" w:cs="Times New Roman"/>
          <w:b/>
          <w:color w:val="auto"/>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D33098" w:rsidRDefault="00D33098" w:rsidP="00D33098">
      <w:pPr>
        <w:tabs>
          <w:tab w:val="left" w:pos="540"/>
        </w:tabs>
        <w:rPr>
          <w:rFonts w:ascii="Times New Roman" w:hAnsi="Times New Roman" w:cs="Times New Roman"/>
          <w:sz w:val="22"/>
          <w:szCs w:val="22"/>
        </w:rPr>
      </w:pPr>
    </w:p>
    <w:p w:rsidR="00D33098" w:rsidRDefault="00D33098" w:rsidP="00D33098">
      <w:pPr>
        <w:widowControl/>
        <w:spacing w:line="264" w:lineRule="auto"/>
        <w:jc w:val="center"/>
        <w:rPr>
          <w:rFonts w:ascii="Times New Roman" w:eastAsiaTheme="minorHAnsi" w:hAnsi="Times New Roman" w:cs="Times New Roman"/>
          <w:b/>
          <w:color w:val="auto"/>
          <w:sz w:val="22"/>
          <w:szCs w:val="22"/>
          <w:lang w:eastAsia="en-US"/>
        </w:rPr>
      </w:pPr>
      <w:r w:rsidRPr="008843E6">
        <w:rPr>
          <w:rFonts w:ascii="Times New Roman" w:eastAsiaTheme="minorHAnsi" w:hAnsi="Times New Roman" w:cs="Times New Roman"/>
          <w:b/>
          <w:color w:val="auto"/>
          <w:sz w:val="22"/>
          <w:szCs w:val="22"/>
          <w:lang w:eastAsia="en-US"/>
        </w:rPr>
        <w:t xml:space="preserve">ПОДПИСИ СТОРОН:  </w:t>
      </w:r>
    </w:p>
    <w:p w:rsidR="00D33098" w:rsidRPr="0074288F" w:rsidRDefault="00D33098" w:rsidP="00D33098">
      <w:pPr>
        <w:widowControl/>
        <w:spacing w:line="264" w:lineRule="auto"/>
        <w:jc w:val="center"/>
        <w:rPr>
          <w:rFonts w:ascii="Times New Roman" w:eastAsiaTheme="minorHAnsi" w:hAnsi="Times New Roman" w:cs="Times New Roman"/>
          <w:b/>
          <w:color w:val="auto"/>
          <w:sz w:val="22"/>
          <w:szCs w:val="22"/>
          <w:lang w:eastAsia="en-US"/>
        </w:rPr>
      </w:pPr>
    </w:p>
    <w:tbl>
      <w:tblPr>
        <w:tblStyle w:val="10"/>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412"/>
      </w:tblGrid>
      <w:tr w:rsidR="00D33098" w:rsidRPr="00D1593E" w:rsidTr="00166F25">
        <w:trPr>
          <w:trHeight w:val="338"/>
        </w:trPr>
        <w:tc>
          <w:tcPr>
            <w:tcW w:w="5392" w:type="dxa"/>
          </w:tcPr>
          <w:p w:rsidR="00D33098" w:rsidRPr="00D1593E" w:rsidRDefault="00D33098" w:rsidP="00166F25">
            <w:pPr>
              <w:jc w:val="both"/>
              <w:rPr>
                <w:b/>
                <w:sz w:val="22"/>
                <w:szCs w:val="22"/>
              </w:rPr>
            </w:pPr>
            <w:r w:rsidRPr="00983C52">
              <w:rPr>
                <w:b/>
                <w:sz w:val="22"/>
                <w:szCs w:val="22"/>
              </w:rPr>
              <w:t>Исполнитель</w:t>
            </w:r>
          </w:p>
          <w:p w:rsidR="00D33098" w:rsidRPr="00D1593E" w:rsidRDefault="00D33098" w:rsidP="00166F25">
            <w:pPr>
              <w:jc w:val="both"/>
              <w:rPr>
                <w:b/>
                <w:sz w:val="22"/>
                <w:szCs w:val="22"/>
              </w:rPr>
            </w:pPr>
          </w:p>
        </w:tc>
        <w:tc>
          <w:tcPr>
            <w:tcW w:w="5412" w:type="dxa"/>
          </w:tcPr>
          <w:p w:rsidR="00D33098" w:rsidRPr="00D1593E" w:rsidRDefault="00D33098" w:rsidP="00166F25">
            <w:pPr>
              <w:jc w:val="both"/>
              <w:rPr>
                <w:b/>
                <w:sz w:val="22"/>
                <w:szCs w:val="22"/>
              </w:rPr>
            </w:pPr>
            <w:r w:rsidRPr="00D1593E">
              <w:rPr>
                <w:b/>
                <w:sz w:val="22"/>
                <w:szCs w:val="22"/>
              </w:rPr>
              <w:t>Заказчик</w:t>
            </w:r>
          </w:p>
          <w:p w:rsidR="00D33098" w:rsidRPr="00D1593E" w:rsidRDefault="00D33098" w:rsidP="00166F25">
            <w:pPr>
              <w:jc w:val="both"/>
              <w:rPr>
                <w:b/>
                <w:sz w:val="22"/>
                <w:szCs w:val="22"/>
              </w:rPr>
            </w:pPr>
            <w:r>
              <w:rPr>
                <w:b/>
                <w:sz w:val="22"/>
                <w:szCs w:val="22"/>
              </w:rPr>
              <w:t>ООО «РИ-</w:t>
            </w:r>
            <w:r w:rsidRPr="00D1593E">
              <w:rPr>
                <w:b/>
                <w:sz w:val="22"/>
                <w:szCs w:val="22"/>
              </w:rPr>
              <w:t>ИНВЕСТ»</w:t>
            </w:r>
          </w:p>
          <w:p w:rsidR="00D33098" w:rsidRPr="00D1593E" w:rsidRDefault="00D33098" w:rsidP="00166F25">
            <w:pPr>
              <w:jc w:val="both"/>
              <w:rPr>
                <w:b/>
                <w:sz w:val="22"/>
                <w:szCs w:val="22"/>
              </w:rPr>
            </w:pPr>
          </w:p>
          <w:p w:rsidR="00D33098" w:rsidRPr="00D1593E" w:rsidRDefault="00D33098" w:rsidP="00166F25">
            <w:pPr>
              <w:jc w:val="both"/>
              <w:rPr>
                <w:b/>
                <w:sz w:val="22"/>
                <w:szCs w:val="22"/>
              </w:rPr>
            </w:pPr>
            <w:r w:rsidRPr="00D1593E">
              <w:rPr>
                <w:b/>
                <w:sz w:val="22"/>
                <w:szCs w:val="22"/>
              </w:rPr>
              <w:t xml:space="preserve">Генеральный директор </w:t>
            </w:r>
          </w:p>
          <w:p w:rsidR="00D33098" w:rsidRPr="00D1593E" w:rsidRDefault="00D33098" w:rsidP="00166F25">
            <w:pPr>
              <w:jc w:val="both"/>
              <w:rPr>
                <w:b/>
                <w:sz w:val="22"/>
                <w:szCs w:val="22"/>
              </w:rPr>
            </w:pPr>
          </w:p>
          <w:p w:rsidR="00D33098" w:rsidRPr="00D1593E" w:rsidRDefault="00D33098" w:rsidP="00166F25">
            <w:pPr>
              <w:jc w:val="both"/>
              <w:rPr>
                <w:b/>
                <w:sz w:val="22"/>
                <w:szCs w:val="22"/>
              </w:rPr>
            </w:pPr>
          </w:p>
          <w:p w:rsidR="00D33098" w:rsidRDefault="00D33098" w:rsidP="00166F25">
            <w:pPr>
              <w:jc w:val="both"/>
              <w:rPr>
                <w:b/>
                <w:sz w:val="22"/>
                <w:szCs w:val="22"/>
              </w:rPr>
            </w:pPr>
            <w:r w:rsidRPr="00D1593E">
              <w:rPr>
                <w:b/>
                <w:sz w:val="22"/>
                <w:szCs w:val="22"/>
              </w:rPr>
              <w:t>_________________ / И.И. Самарина</w:t>
            </w:r>
          </w:p>
          <w:p w:rsidR="00D33098" w:rsidRDefault="00D33098" w:rsidP="00166F25">
            <w:pPr>
              <w:jc w:val="both"/>
              <w:rPr>
                <w:b/>
                <w:sz w:val="22"/>
                <w:szCs w:val="22"/>
              </w:rPr>
            </w:pPr>
          </w:p>
          <w:p w:rsidR="00D33098" w:rsidRDefault="00D33098" w:rsidP="00166F25">
            <w:pPr>
              <w:jc w:val="both"/>
              <w:rPr>
                <w:b/>
                <w:sz w:val="22"/>
                <w:szCs w:val="22"/>
              </w:rPr>
            </w:pPr>
          </w:p>
          <w:p w:rsidR="00D33098" w:rsidRDefault="00D33098" w:rsidP="00166F25">
            <w:pPr>
              <w:jc w:val="both"/>
              <w:rPr>
                <w:b/>
                <w:sz w:val="22"/>
                <w:szCs w:val="22"/>
              </w:rPr>
            </w:pPr>
          </w:p>
          <w:p w:rsidR="00D33098" w:rsidRPr="00D1593E" w:rsidRDefault="00D33098" w:rsidP="00166F25">
            <w:pPr>
              <w:jc w:val="both"/>
              <w:rPr>
                <w:b/>
                <w:sz w:val="22"/>
                <w:szCs w:val="22"/>
              </w:rPr>
            </w:pPr>
          </w:p>
        </w:tc>
      </w:tr>
    </w:tbl>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P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305F1E">
      <w:pPr>
        <w:rPr>
          <w:rFonts w:ascii="Times New Roman" w:eastAsiaTheme="minorHAnsi" w:hAnsi="Times New Roman" w:cs="Times New Roman"/>
          <w:sz w:val="22"/>
          <w:szCs w:val="22"/>
          <w:lang w:eastAsia="en-US"/>
        </w:rPr>
      </w:pPr>
    </w:p>
    <w:p w:rsidR="00305F1E" w:rsidRDefault="00305F1E" w:rsidP="00D33098">
      <w:pPr>
        <w:rPr>
          <w:rFonts w:eastAsiaTheme="minorHAnsi"/>
          <w:sz w:val="22"/>
          <w:szCs w:val="22"/>
          <w:lang w:eastAsia="en-US"/>
        </w:rPr>
        <w:sectPr w:rsidR="00305F1E" w:rsidSect="00DB7210">
          <w:headerReference w:type="default" r:id="rId10"/>
          <w:footerReference w:type="default" r:id="rId11"/>
          <w:pgSz w:w="11900" w:h="16840"/>
          <w:pgMar w:top="-425" w:right="851" w:bottom="851" w:left="1134" w:header="0" w:footer="0" w:gutter="0"/>
          <w:pgNumType w:start="1"/>
          <w:cols w:space="720"/>
          <w:docGrid w:linePitch="326"/>
        </w:sectPr>
      </w:pPr>
    </w:p>
    <w:p w:rsidR="00305F1E" w:rsidRPr="00D33098" w:rsidRDefault="00305F1E" w:rsidP="00D33098">
      <w:pPr>
        <w:jc w:val="right"/>
        <w:rPr>
          <w:b/>
          <w:sz w:val="22"/>
          <w:szCs w:val="22"/>
        </w:rPr>
      </w:pPr>
      <w:r>
        <w:rPr>
          <w:b/>
          <w:sz w:val="22"/>
          <w:szCs w:val="22"/>
        </w:rPr>
        <w:lastRenderedPageBreak/>
        <w:t xml:space="preserve">Приложение 1 к Техническому заданию </w:t>
      </w:r>
      <w:r w:rsidRPr="00D1593E">
        <w:rPr>
          <w:rFonts w:eastAsiaTheme="minorHAnsi"/>
          <w:b/>
          <w:sz w:val="22"/>
          <w:szCs w:val="22"/>
          <w:lang w:eastAsia="en-US"/>
        </w:rPr>
        <w:t>Приложение №</w:t>
      </w:r>
      <w:r>
        <w:rPr>
          <w:b/>
          <w:sz w:val="22"/>
          <w:szCs w:val="22"/>
        </w:rPr>
        <w:t>1.1</w:t>
      </w:r>
      <w:r>
        <w:t xml:space="preserve"> </w:t>
      </w:r>
      <w:r w:rsidR="00D33098">
        <w:rPr>
          <w:b/>
          <w:sz w:val="22"/>
          <w:szCs w:val="22"/>
        </w:rPr>
        <w:t>к Договору выполнения работ</w:t>
      </w:r>
      <w:r w:rsidR="00D33098" w:rsidRPr="00D33098">
        <w:rPr>
          <w:b/>
          <w:sz w:val="22"/>
          <w:szCs w:val="22"/>
        </w:rPr>
        <w:t xml:space="preserve"> №____________ от ___________ г.</w:t>
      </w:r>
    </w:p>
    <w:p w:rsidR="00305F1E" w:rsidRDefault="00305F1E" w:rsidP="00305F1E"/>
    <w:p w:rsidR="00305F1E" w:rsidRDefault="00305F1E" w:rsidP="00305F1E">
      <w:pPr>
        <w:tabs>
          <w:tab w:val="left" w:pos="7020"/>
        </w:tabs>
        <w:rPr>
          <w:rFonts w:ascii="Times New Roman" w:eastAsiaTheme="minorHAnsi" w:hAnsi="Times New Roman" w:cs="Times New Roman"/>
          <w:sz w:val="22"/>
          <w:szCs w:val="22"/>
          <w:lang w:eastAsia="en-US"/>
        </w:rPr>
        <w:sectPr w:rsidR="00305F1E" w:rsidSect="00305F1E">
          <w:pgSz w:w="16840" w:h="11900" w:orient="landscape"/>
          <w:pgMar w:top="1134" w:right="425" w:bottom="851" w:left="851" w:header="0" w:footer="0" w:gutter="0"/>
          <w:pgNumType w:start="1"/>
          <w:cols w:space="720"/>
          <w:docGrid w:linePitch="326"/>
        </w:sectPr>
      </w:pPr>
      <w:r>
        <w:rPr>
          <w:noProof/>
        </w:rPr>
        <w:drawing>
          <wp:inline distT="0" distB="0" distL="0" distR="0" wp14:anchorId="3DD15145" wp14:editId="22279DD5">
            <wp:extent cx="9219643" cy="586740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19643" cy="5867400"/>
                    </a:xfrm>
                    <a:prstGeom prst="rect">
                      <a:avLst/>
                    </a:prstGeom>
                  </pic:spPr>
                </pic:pic>
              </a:graphicData>
            </a:graphic>
          </wp:inline>
        </w:drawing>
      </w:r>
    </w:p>
    <w:p w:rsidR="0074288F" w:rsidRPr="00D1593E" w:rsidRDefault="0074288F" w:rsidP="00305F1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r>
        <w:rPr>
          <w:rFonts w:ascii="Times New Roman" w:eastAsiaTheme="minorHAnsi" w:hAnsi="Times New Roman" w:cs="Times New Roman"/>
          <w:b/>
          <w:color w:val="auto"/>
          <w:sz w:val="22"/>
          <w:szCs w:val="22"/>
          <w:lang w:eastAsia="en-US"/>
        </w:rPr>
        <w:t>.2</w:t>
      </w:r>
    </w:p>
    <w:p w:rsidR="00D33098" w:rsidRPr="00D33098" w:rsidRDefault="00D33098" w:rsidP="00D33098">
      <w:pPr>
        <w:widowControl/>
        <w:spacing w:line="264" w:lineRule="auto"/>
        <w:jc w:val="right"/>
        <w:rPr>
          <w:rFonts w:ascii="Times New Roman" w:eastAsiaTheme="minorHAnsi" w:hAnsi="Times New Roman" w:cs="Times New Roman"/>
          <w:b/>
          <w:color w:val="auto"/>
          <w:sz w:val="22"/>
          <w:szCs w:val="22"/>
          <w:lang w:eastAsia="en-US"/>
        </w:rPr>
      </w:pPr>
      <w:r w:rsidRPr="00D33098">
        <w:rPr>
          <w:rFonts w:ascii="Times New Roman" w:eastAsiaTheme="minorHAnsi" w:hAnsi="Times New Roman" w:cs="Times New Roman"/>
          <w:b/>
          <w:color w:val="auto"/>
          <w:sz w:val="22"/>
          <w:szCs w:val="22"/>
          <w:lang w:eastAsia="en-US"/>
        </w:rPr>
        <w:t xml:space="preserve">к Договору выполнения работ </w:t>
      </w:r>
    </w:p>
    <w:p w:rsidR="0074288F" w:rsidRPr="000045D5" w:rsidRDefault="00D33098" w:rsidP="00D33098">
      <w:pPr>
        <w:widowControl/>
        <w:spacing w:line="264" w:lineRule="auto"/>
        <w:jc w:val="right"/>
        <w:rPr>
          <w:rFonts w:ascii="Times New Roman" w:eastAsiaTheme="minorHAnsi" w:hAnsi="Times New Roman" w:cs="Times New Roman"/>
          <w:color w:val="auto"/>
          <w:sz w:val="22"/>
          <w:szCs w:val="22"/>
          <w:lang w:eastAsia="en-US"/>
        </w:rPr>
      </w:pPr>
      <w:r w:rsidRPr="00D33098">
        <w:rPr>
          <w:rFonts w:ascii="Times New Roman" w:eastAsiaTheme="minorHAnsi" w:hAnsi="Times New Roman" w:cs="Times New Roman"/>
          <w:b/>
          <w:color w:val="auto"/>
          <w:sz w:val="22"/>
          <w:szCs w:val="22"/>
          <w:lang w:eastAsia="en-US"/>
        </w:rPr>
        <w:t xml:space="preserve"> №____________ от ___________ г.</w:t>
      </w:r>
    </w:p>
    <w:p w:rsidR="0074288F" w:rsidRPr="00D1593E" w:rsidRDefault="0074288F" w:rsidP="0074288F">
      <w:pPr>
        <w:widowControl/>
        <w:spacing w:line="264" w:lineRule="auto"/>
        <w:jc w:val="right"/>
        <w:rPr>
          <w:rFonts w:ascii="Times New Roman" w:eastAsiaTheme="minorHAnsi" w:hAnsi="Times New Roman" w:cs="Times New Roman"/>
          <w:color w:val="auto"/>
          <w:sz w:val="22"/>
          <w:szCs w:val="22"/>
          <w:lang w:eastAsia="en-US"/>
        </w:rPr>
      </w:pPr>
    </w:p>
    <w:p w:rsidR="0074288F" w:rsidRPr="008843E6" w:rsidRDefault="0074288F" w:rsidP="008B178C">
      <w:pPr>
        <w:widowControl/>
        <w:ind w:left="-142"/>
        <w:jc w:val="center"/>
        <w:rPr>
          <w:rFonts w:ascii="Times New Roman" w:eastAsia="Times New Roman" w:hAnsi="Times New Roman" w:cs="Times New Roman"/>
          <w:b/>
          <w:caps/>
          <w:color w:val="auto"/>
        </w:rPr>
      </w:pPr>
      <w:r w:rsidRPr="008843E6">
        <w:rPr>
          <w:rFonts w:ascii="Times New Roman" w:eastAsia="Times New Roman" w:hAnsi="Times New Roman" w:cs="Times New Roman"/>
          <w:b/>
          <w:caps/>
          <w:color w:val="auto"/>
        </w:rPr>
        <w:t>ТЕХНИЧЕСКОЕ Задание</w:t>
      </w:r>
      <w:r w:rsidR="008B178C">
        <w:rPr>
          <w:rFonts w:ascii="Times New Roman" w:eastAsia="Times New Roman" w:hAnsi="Times New Roman" w:cs="Times New Roman"/>
          <w:b/>
          <w:caps/>
          <w:color w:val="auto"/>
        </w:rPr>
        <w:t xml:space="preserve"> №2</w:t>
      </w:r>
    </w:p>
    <w:p w:rsidR="009456AE" w:rsidRPr="007A7264" w:rsidRDefault="008B178C" w:rsidP="007A7264">
      <w:pPr>
        <w:widowControl/>
        <w:jc w:val="center"/>
        <w:rPr>
          <w:rFonts w:ascii="Times New Roman" w:eastAsia="Times New Roman" w:hAnsi="Times New Roman" w:cs="Times New Roman"/>
          <w:color w:val="000000" w:themeColor="text1"/>
        </w:rPr>
      </w:pPr>
      <w:r w:rsidRPr="008B178C">
        <w:rPr>
          <w:rFonts w:ascii="Times New Roman" w:eastAsia="Times New Roman" w:hAnsi="Times New Roman" w:cs="Times New Roman"/>
          <w:color w:val="000000" w:themeColor="text1"/>
        </w:rPr>
        <w:t xml:space="preserve">на выполнение работ по капитальному ремонту центробежного компрессора </w:t>
      </w:r>
      <w:proofErr w:type="spellStart"/>
      <w:r w:rsidRPr="008B178C">
        <w:rPr>
          <w:rFonts w:ascii="Times New Roman" w:eastAsia="Times New Roman" w:hAnsi="Times New Roman" w:cs="Times New Roman"/>
          <w:color w:val="000000" w:themeColor="text1"/>
        </w:rPr>
        <w:t>Elliott</w:t>
      </w:r>
      <w:proofErr w:type="spellEnd"/>
      <w:r w:rsidRPr="008B178C">
        <w:rPr>
          <w:rFonts w:ascii="Times New Roman" w:eastAsia="Times New Roman" w:hAnsi="Times New Roman" w:cs="Times New Roman"/>
          <w:color w:val="000000" w:themeColor="text1"/>
        </w:rPr>
        <w:t xml:space="preserve"> 302К201</w:t>
      </w:r>
      <w:r w:rsidRPr="008B178C">
        <w:rPr>
          <w:rFonts w:ascii="Times New Roman" w:eastAsia="Times New Roman" w:hAnsi="Times New Roman" w:cs="Times New Roman"/>
          <w:color w:val="auto"/>
        </w:rPr>
        <w:t xml:space="preserve"> на УГПМ,</w:t>
      </w:r>
      <w:r w:rsidRPr="008B178C">
        <w:rPr>
          <w:rFonts w:ascii="Times New Roman" w:eastAsia="Times New Roman" w:hAnsi="Times New Roman" w:cs="Times New Roman"/>
          <w:color w:val="000000" w:themeColor="text1"/>
        </w:rPr>
        <w:t xml:space="preserve"> ТЦПТО №3      </w:t>
      </w:r>
    </w:p>
    <w:p w:rsidR="009456AE" w:rsidRPr="000045D5" w:rsidRDefault="009456AE" w:rsidP="0027670D">
      <w:pPr>
        <w:jc w:val="right"/>
        <w:rPr>
          <w:rFonts w:ascii="Times New Roman" w:hAnsi="Times New Roman" w:cs="Times New Roman"/>
          <w:sz w:val="22"/>
          <w:szCs w:val="22"/>
        </w:rPr>
      </w:pPr>
    </w:p>
    <w:tbl>
      <w:tblPr>
        <w:tblpPr w:leftFromText="180" w:rightFromText="180" w:vertAnchor="text" w:tblpXSpec="right" w:tblpY="1"/>
        <w:tblOverlap w:val="neve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082"/>
        <w:gridCol w:w="6226"/>
      </w:tblGrid>
      <w:tr w:rsidR="008B178C" w:rsidRPr="008B178C" w:rsidTr="007A7264">
        <w:trPr>
          <w:trHeight w:val="577"/>
          <w:tblHeader/>
        </w:trPr>
        <w:tc>
          <w:tcPr>
            <w:tcW w:w="562" w:type="dxa"/>
            <w:vAlign w:val="center"/>
          </w:tcPr>
          <w:p w:rsidR="008B178C" w:rsidRPr="008B178C" w:rsidRDefault="008B178C" w:rsidP="008B178C">
            <w:pPr>
              <w:widowControl/>
              <w:jc w:val="center"/>
              <w:rPr>
                <w:rFonts w:ascii="Times New Roman" w:eastAsia="Times New Roman" w:hAnsi="Times New Roman" w:cs="Times New Roman"/>
                <w:color w:val="auto"/>
              </w:rPr>
            </w:pPr>
            <w:r w:rsidRPr="008B178C">
              <w:rPr>
                <w:rFonts w:ascii="Times New Roman" w:eastAsia="Times New Roman" w:hAnsi="Times New Roman" w:cs="Times New Roman"/>
                <w:color w:val="auto"/>
              </w:rPr>
              <w:t>№ п/п</w:t>
            </w:r>
          </w:p>
        </w:tc>
        <w:tc>
          <w:tcPr>
            <w:tcW w:w="3082" w:type="dxa"/>
            <w:vAlign w:val="center"/>
          </w:tcPr>
          <w:p w:rsidR="008B178C" w:rsidRPr="008B178C" w:rsidRDefault="008B178C" w:rsidP="008B178C">
            <w:pPr>
              <w:widowControl/>
              <w:ind w:left="-57" w:right="-57"/>
              <w:jc w:val="center"/>
              <w:rPr>
                <w:rFonts w:ascii="Times New Roman" w:eastAsia="Times New Roman" w:hAnsi="Times New Roman" w:cs="Times New Roman"/>
                <w:color w:val="auto"/>
              </w:rPr>
            </w:pPr>
            <w:r w:rsidRPr="008B178C">
              <w:rPr>
                <w:rFonts w:ascii="Times New Roman" w:eastAsia="Times New Roman" w:hAnsi="Times New Roman" w:cs="Times New Roman"/>
                <w:color w:val="auto"/>
              </w:rPr>
              <w:t>Общие сведения</w:t>
            </w:r>
          </w:p>
        </w:tc>
        <w:tc>
          <w:tcPr>
            <w:tcW w:w="6226" w:type="dxa"/>
            <w:vAlign w:val="center"/>
          </w:tcPr>
          <w:p w:rsidR="008B178C" w:rsidRPr="008B178C" w:rsidRDefault="008B178C" w:rsidP="008B178C">
            <w:pPr>
              <w:widowControl/>
              <w:jc w:val="center"/>
              <w:rPr>
                <w:rFonts w:ascii="Times New Roman" w:eastAsia="Times New Roman" w:hAnsi="Times New Roman" w:cs="Times New Roman"/>
                <w:color w:val="auto"/>
              </w:rPr>
            </w:pPr>
            <w:r w:rsidRPr="008B178C">
              <w:rPr>
                <w:rFonts w:ascii="Times New Roman" w:eastAsia="Times New Roman" w:hAnsi="Times New Roman" w:cs="Times New Roman"/>
                <w:color w:val="auto"/>
              </w:rPr>
              <w:t>Содержание основных данных и требований</w:t>
            </w:r>
          </w:p>
        </w:tc>
      </w:tr>
      <w:tr w:rsidR="008B178C" w:rsidRPr="008B178C" w:rsidTr="007A7264">
        <w:trPr>
          <w:trHeight w:val="310"/>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Предприятие-Заказчик</w:t>
            </w:r>
          </w:p>
        </w:tc>
        <w:tc>
          <w:tcPr>
            <w:tcW w:w="6226" w:type="dxa"/>
            <w:shd w:val="clear" w:color="auto" w:fill="auto"/>
            <w:vAlign w:val="center"/>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Филиал «Тюменский НПЗ» ООО «РИ-ИНВЕСТ», 625047, Тюменская область, </w:t>
            </w:r>
            <w:proofErr w:type="spellStart"/>
            <w:r w:rsidRPr="008B178C">
              <w:rPr>
                <w:rFonts w:ascii="Times New Roman" w:eastAsia="Times New Roman" w:hAnsi="Times New Roman" w:cs="Times New Roman"/>
                <w:color w:val="auto"/>
              </w:rPr>
              <w:t>г.о</w:t>
            </w:r>
            <w:proofErr w:type="spellEnd"/>
            <w:r w:rsidRPr="008B178C">
              <w:rPr>
                <w:rFonts w:ascii="Times New Roman" w:eastAsia="Times New Roman" w:hAnsi="Times New Roman" w:cs="Times New Roman"/>
                <w:color w:val="auto"/>
              </w:rPr>
              <w:t>. город Тюмень, г. Тюмень, тер. Автодороги тракт Старый Тобольский, км 6-ой, д.20.</w:t>
            </w:r>
          </w:p>
        </w:tc>
      </w:tr>
      <w:tr w:rsidR="008B178C" w:rsidRPr="008B178C" w:rsidTr="007A7264">
        <w:trPr>
          <w:trHeight w:val="549"/>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Основание для выполнения работ</w:t>
            </w:r>
          </w:p>
        </w:tc>
        <w:tc>
          <w:tcPr>
            <w:tcW w:w="6226" w:type="dxa"/>
            <w:shd w:val="clear" w:color="auto" w:fill="auto"/>
            <w:vAlign w:val="center"/>
          </w:tcPr>
          <w:p w:rsidR="008B178C" w:rsidRPr="008B178C" w:rsidRDefault="008B178C" w:rsidP="008B178C">
            <w:pPr>
              <w:widowControl/>
              <w:spacing w:before="120" w:after="120"/>
              <w:jc w:val="both"/>
              <w:rPr>
                <w:rFonts w:ascii="Times New Roman" w:eastAsia="Times New Roman" w:hAnsi="Times New Roman" w:cs="Times New Roman"/>
                <w:color w:val="auto"/>
                <w:szCs w:val="20"/>
              </w:rPr>
            </w:pPr>
            <w:r w:rsidRPr="008B178C">
              <w:rPr>
                <w:rFonts w:ascii="Times New Roman" w:eastAsia="Times New Roman" w:hAnsi="Times New Roman" w:cs="Times New Roman"/>
                <w:color w:val="auto"/>
                <w:szCs w:val="20"/>
              </w:rPr>
              <w:t>Утвержденный график планово-предупредительных ремонтов на 2026г.</w:t>
            </w:r>
          </w:p>
        </w:tc>
      </w:tr>
      <w:tr w:rsidR="008B178C" w:rsidRPr="008B178C" w:rsidTr="007A7264">
        <w:trPr>
          <w:trHeight w:val="529"/>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Наименование объекта</w:t>
            </w:r>
          </w:p>
        </w:tc>
        <w:tc>
          <w:tcPr>
            <w:tcW w:w="6226" w:type="dxa"/>
            <w:shd w:val="clear" w:color="auto" w:fill="auto"/>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Центробежный компрессор </w:t>
            </w:r>
            <w:proofErr w:type="spellStart"/>
            <w:r w:rsidRPr="008B178C">
              <w:rPr>
                <w:rFonts w:ascii="Times New Roman" w:eastAsia="Times New Roman" w:hAnsi="Times New Roman" w:cs="Times New Roman"/>
                <w:color w:val="auto"/>
              </w:rPr>
              <w:t>Elliott</w:t>
            </w:r>
            <w:proofErr w:type="spellEnd"/>
            <w:r w:rsidRPr="008B178C">
              <w:rPr>
                <w:rFonts w:ascii="Times New Roman" w:eastAsia="Times New Roman" w:hAnsi="Times New Roman" w:cs="Times New Roman"/>
                <w:color w:val="auto"/>
              </w:rPr>
              <w:t xml:space="preserve"> поз.302К201 включая мультипликатор, электродвигатель и вспомогательные системы УГПМ, ТЦПТО №3.</w:t>
            </w:r>
          </w:p>
        </w:tc>
      </w:tr>
      <w:tr w:rsidR="008B178C" w:rsidRPr="008B178C" w:rsidTr="007A7264">
        <w:trPr>
          <w:trHeight w:val="378"/>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rPr>
            </w:pPr>
            <w:r w:rsidRPr="008B178C">
              <w:rPr>
                <w:rFonts w:ascii="Times New Roman" w:eastAsia="Times New Roman" w:hAnsi="Times New Roman" w:cs="Times New Roman"/>
              </w:rPr>
              <w:t>Сроки проведения работ*</w:t>
            </w:r>
          </w:p>
        </w:tc>
        <w:tc>
          <w:tcPr>
            <w:tcW w:w="6226" w:type="dxa"/>
          </w:tcPr>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Остановочный ремонт апрель-май 2026г.</w:t>
            </w:r>
          </w:p>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8B178C" w:rsidRPr="008B178C" w:rsidTr="007A7264">
        <w:trPr>
          <w:trHeight w:val="686"/>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rPr>
            </w:pPr>
            <w:r w:rsidRPr="008B178C">
              <w:rPr>
                <w:rFonts w:ascii="Times New Roman" w:eastAsia="Times New Roman" w:hAnsi="Times New Roman" w:cs="Times New Roman"/>
              </w:rPr>
              <w:t>Исходные данные для выполнения работ</w:t>
            </w:r>
          </w:p>
        </w:tc>
        <w:tc>
          <w:tcPr>
            <w:tcW w:w="6226" w:type="dxa"/>
          </w:tcPr>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 настоящее техническое задание;</w:t>
            </w:r>
          </w:p>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 xml:space="preserve">- техническая документация </w:t>
            </w:r>
            <w:r w:rsidRPr="008B178C">
              <w:rPr>
                <w:rFonts w:ascii="Times New Roman" w:eastAsia="Times New Roman" w:hAnsi="Times New Roman" w:cs="Times New Roman"/>
                <w:color w:val="auto"/>
              </w:rPr>
              <w:t xml:space="preserve">компрессора </w:t>
            </w:r>
            <w:proofErr w:type="spellStart"/>
            <w:r w:rsidRPr="008B178C">
              <w:rPr>
                <w:rFonts w:ascii="Times New Roman" w:eastAsia="Times New Roman" w:hAnsi="Times New Roman" w:cs="Times New Roman"/>
                <w:color w:val="auto"/>
              </w:rPr>
              <w:t>Elliott</w:t>
            </w:r>
            <w:proofErr w:type="spellEnd"/>
            <w:r w:rsidRPr="008B178C">
              <w:rPr>
                <w:rFonts w:ascii="Times New Roman" w:eastAsia="Times New Roman" w:hAnsi="Times New Roman" w:cs="Times New Roman"/>
              </w:rPr>
              <w:t>;</w:t>
            </w:r>
          </w:p>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 перечень работ;</w:t>
            </w:r>
          </w:p>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 график производства работ.</w:t>
            </w:r>
          </w:p>
        </w:tc>
      </w:tr>
      <w:tr w:rsidR="008B178C" w:rsidRPr="008B178C" w:rsidTr="007A7264">
        <w:trPr>
          <w:trHeight w:val="395"/>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rPr>
            </w:pPr>
            <w:r w:rsidRPr="008B178C">
              <w:rPr>
                <w:rFonts w:ascii="Times New Roman" w:eastAsia="Times New Roman" w:hAnsi="Times New Roman" w:cs="Times New Roman"/>
              </w:rPr>
              <w:t>Требование к количеству персонала подрядчика</w:t>
            </w:r>
          </w:p>
        </w:tc>
        <w:tc>
          <w:tcPr>
            <w:tcW w:w="6226" w:type="dxa"/>
          </w:tcPr>
          <w:p w:rsidR="008B178C" w:rsidRPr="008B178C" w:rsidRDefault="008B178C" w:rsidP="008B178C">
            <w:pPr>
              <w:widowControl/>
              <w:rPr>
                <w:rFonts w:ascii="Times New Roman" w:eastAsia="Times New Roman" w:hAnsi="Times New Roman" w:cs="Times New Roman"/>
              </w:rPr>
            </w:pPr>
            <w:r w:rsidRPr="008B178C">
              <w:rPr>
                <w:rFonts w:ascii="Times New Roman" w:eastAsia="Times New Roman" w:hAnsi="Times New Roman" w:cs="Times New Roman"/>
              </w:rPr>
              <w:t>Количество и состав персонала определяется Исполнителем исходя из согласованного графика проведения работ.</w:t>
            </w:r>
          </w:p>
        </w:tc>
      </w:tr>
      <w:tr w:rsidR="008B178C" w:rsidRPr="008B178C" w:rsidTr="007A7264">
        <w:trPr>
          <w:trHeight w:val="295"/>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Подготовительные работы</w:t>
            </w:r>
          </w:p>
        </w:tc>
        <w:tc>
          <w:tcPr>
            <w:tcW w:w="6226" w:type="dxa"/>
          </w:tcPr>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Заказчик предоставляет Исполнителю входящую в комплект с оборудованием </w:t>
            </w:r>
            <w:proofErr w:type="spellStart"/>
            <w:r w:rsidRPr="008B178C">
              <w:rPr>
                <w:rFonts w:ascii="Times New Roman" w:eastAsia="Times New Roman" w:hAnsi="Times New Roman" w:cs="Times New Roman"/>
                <w:color w:val="auto"/>
              </w:rPr>
              <w:t>Elliott</w:t>
            </w:r>
            <w:proofErr w:type="spellEnd"/>
            <w:r w:rsidRPr="008B178C">
              <w:rPr>
                <w:rFonts w:ascii="Times New Roman" w:eastAsia="Times New Roman" w:hAnsi="Times New Roman" w:cs="Times New Roman"/>
                <w:color w:val="auto"/>
              </w:rPr>
              <w:t>. оснастку и запасные части для проведения ремонтных работ, в том числе в виде перечней в электронном виде (до начала работ);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До проведения ремонтных работ (но не позднее чем за 4 недели до их начала) Исполнитель должен ознакомиться с технической документацией на ремонтируемое и </w:t>
            </w:r>
            <w:proofErr w:type="spellStart"/>
            <w:r w:rsidRPr="008B178C">
              <w:rPr>
                <w:rFonts w:ascii="Times New Roman" w:eastAsia="Times New Roman" w:hAnsi="Times New Roman" w:cs="Times New Roman"/>
                <w:color w:val="auto"/>
              </w:rPr>
              <w:t>ревизируемое</w:t>
            </w:r>
            <w:proofErr w:type="spellEnd"/>
            <w:r w:rsidRPr="008B178C">
              <w:rPr>
                <w:rFonts w:ascii="Times New Roman" w:eastAsia="Times New Roman" w:hAnsi="Times New Roman" w:cs="Times New Roman"/>
                <w:color w:val="auto"/>
              </w:rPr>
              <w:t xml:space="preserve"> оборудование, осмотреть спец. оснастку и запасные части из наличия у Заказчика, провести осмотр места проведения работ и в случае наличия замечаний заблаговременно уведомить Заказчика в письменной форме;</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Заказчик своими силами выполняет подготовку оборудования к ремонтным работам (дренирование оборудование, </w:t>
            </w:r>
            <w:proofErr w:type="spellStart"/>
            <w:r w:rsidRPr="008B178C">
              <w:rPr>
                <w:rFonts w:ascii="Times New Roman" w:eastAsia="Times New Roman" w:hAnsi="Times New Roman" w:cs="Times New Roman"/>
                <w:color w:val="auto"/>
              </w:rPr>
              <w:t>вспом</w:t>
            </w:r>
            <w:proofErr w:type="spellEnd"/>
            <w:r w:rsidRPr="008B178C">
              <w:rPr>
                <w:rFonts w:ascii="Times New Roman" w:eastAsia="Times New Roman" w:hAnsi="Times New Roman" w:cs="Times New Roman"/>
                <w:color w:val="auto"/>
              </w:rPr>
              <w:t>. систем и технологических трубопроводов, отключение технологических трубопроводов от фланцев оборудования, установку заглушек на фланцы технологических трубопроводов).</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Трубопроводная обвязка компрессора 302К201 и вспомогательных систем демонтируется и монтируется силами Исполнителя. В случае большой трудоёмкости Заказчик может оказать содействие </w:t>
            </w:r>
            <w:proofErr w:type="gramStart"/>
            <w:r w:rsidRPr="008B178C">
              <w:rPr>
                <w:rFonts w:ascii="Times New Roman" w:eastAsia="Times New Roman" w:hAnsi="Times New Roman" w:cs="Times New Roman"/>
                <w:color w:val="auto"/>
              </w:rPr>
              <w:t>при проведение</w:t>
            </w:r>
            <w:proofErr w:type="gramEnd"/>
            <w:r w:rsidRPr="008B178C">
              <w:rPr>
                <w:rFonts w:ascii="Times New Roman" w:eastAsia="Times New Roman" w:hAnsi="Times New Roman" w:cs="Times New Roman"/>
                <w:color w:val="auto"/>
              </w:rPr>
              <w:t xml:space="preserve"> демонтажа и монтажа трубопроводов </w:t>
            </w:r>
            <w:proofErr w:type="spellStart"/>
            <w:r w:rsidRPr="008B178C">
              <w:rPr>
                <w:rFonts w:ascii="Times New Roman" w:eastAsia="Times New Roman" w:hAnsi="Times New Roman" w:cs="Times New Roman"/>
                <w:color w:val="auto"/>
              </w:rPr>
              <w:t>всаса</w:t>
            </w:r>
            <w:proofErr w:type="spellEnd"/>
            <w:r w:rsidRPr="008B178C">
              <w:rPr>
                <w:rFonts w:ascii="Times New Roman" w:eastAsia="Times New Roman" w:hAnsi="Times New Roman" w:cs="Times New Roman"/>
                <w:color w:val="auto"/>
              </w:rPr>
              <w:t xml:space="preserve"> и нагнетания на компрессоре. </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lastRenderedPageBreak/>
              <w:t xml:space="preserve">- Ремонтные работы проводятся непосредственно на производственной площадке Заказчика и в помещении </w:t>
            </w:r>
            <w:proofErr w:type="spellStart"/>
            <w:r w:rsidRPr="008B178C">
              <w:rPr>
                <w:rFonts w:ascii="Times New Roman" w:eastAsia="Times New Roman" w:hAnsi="Times New Roman" w:cs="Times New Roman"/>
                <w:color w:val="auto"/>
              </w:rPr>
              <w:t>ремонтно</w:t>
            </w:r>
            <w:proofErr w:type="spellEnd"/>
            <w:r w:rsidRPr="008B178C">
              <w:rPr>
                <w:rFonts w:ascii="Times New Roman" w:eastAsia="Times New Roman" w:hAnsi="Times New Roman" w:cs="Times New Roman"/>
                <w:color w:val="auto"/>
              </w:rPr>
              <w:t xml:space="preserve"> – механического цеха Филиала «Тюменский НПЗ» ООО «РИ-ИНВЕСТ».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Заказчик обеспечивает работоспособность стационарных грузоподъёмных механизмов в месте проведения работ;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Исполнитель предоставляет график проведения работ по ремонту;</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Исполнитель предоставляет документы в соответствии с требованиями Заказчика по ОТ, ПБ и ООС, пропускного и </w:t>
            </w:r>
            <w:proofErr w:type="spellStart"/>
            <w:r w:rsidRPr="008B178C">
              <w:rPr>
                <w:rFonts w:ascii="Times New Roman" w:eastAsia="Times New Roman" w:hAnsi="Times New Roman" w:cs="Times New Roman"/>
                <w:color w:val="auto"/>
              </w:rPr>
              <w:t>внутриобъектового</w:t>
            </w:r>
            <w:proofErr w:type="spellEnd"/>
            <w:r w:rsidRPr="008B178C">
              <w:rPr>
                <w:rFonts w:ascii="Times New Roman" w:eastAsia="Times New Roman" w:hAnsi="Times New Roman" w:cs="Times New Roman"/>
                <w:color w:val="auto"/>
              </w:rPr>
              <w:t xml:space="preserve"> режимов.</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Прохождение инструктажей по ОТ и ПБ, получение пропусков на сотрудников подрядной организации завершить за 2 дня до начала ремонта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Исполнитель обеспечивает наличие аттестованных специалистов для выполнения работ.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Исполнителю необходимо заблаговременно подготовить справки об отсутствии судимости у персонала.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Исполнитель предоставляет список планируемого к использованию и ввозу на объект оборудования и инструмента.</w:t>
            </w:r>
          </w:p>
          <w:p w:rsidR="008B178C" w:rsidRPr="008B178C" w:rsidRDefault="008B178C" w:rsidP="008B178C">
            <w:pPr>
              <w:widowControl/>
              <w:tabs>
                <w:tab w:val="left" w:pos="376"/>
              </w:tabs>
              <w:autoSpaceDN w:val="0"/>
              <w:ind w:left="34"/>
              <w:jc w:val="both"/>
              <w:rPr>
                <w:rFonts w:ascii="Times New Roman" w:eastAsia="Times New Roman" w:hAnsi="Times New Roman" w:cs="Times New Roman"/>
                <w:color w:val="auto"/>
                <w:spacing w:val="-6"/>
              </w:rPr>
            </w:pPr>
            <w:r w:rsidRPr="008B178C">
              <w:rPr>
                <w:rFonts w:ascii="Times New Roman" w:eastAsia="Times New Roman" w:hAnsi="Times New Roman" w:cs="Times New Roman"/>
                <w:color w:val="auto"/>
              </w:rPr>
              <w:t xml:space="preserve">- </w:t>
            </w:r>
            <w:r w:rsidRPr="008B178C">
              <w:rPr>
                <w:rFonts w:ascii="Times New Roman" w:eastAsia="Times New Roman" w:hAnsi="Times New Roman" w:cs="Times New Roman"/>
                <w:color w:val="auto"/>
                <w:spacing w:val="-6"/>
              </w:rPr>
              <w:t>У всего персонала должны отсутствовать медицинские противопоказания на выполнение данного вида работ.</w:t>
            </w:r>
          </w:p>
          <w:p w:rsidR="008B178C" w:rsidRPr="008B178C" w:rsidRDefault="008B178C" w:rsidP="008B178C">
            <w:pPr>
              <w:widowControl/>
              <w:jc w:val="both"/>
              <w:rPr>
                <w:rFonts w:ascii="Times New Roman" w:eastAsia="Times New Roman" w:hAnsi="Times New Roman" w:cs="Times New Roman"/>
                <w:color w:val="auto"/>
                <w:spacing w:val="-6"/>
              </w:rPr>
            </w:pPr>
            <w:r w:rsidRPr="008B178C">
              <w:rPr>
                <w:rFonts w:ascii="Times New Roman" w:eastAsia="Times New Roman" w:hAnsi="Times New Roman" w:cs="Times New Roman"/>
                <w:color w:val="auto"/>
                <w:spacing w:val="-6"/>
              </w:rPr>
              <w:t>- Наличие у исполнителя физических ресурсов и производственных мощностей для реализации проекта.</w:t>
            </w:r>
          </w:p>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туда и обратно.</w:t>
            </w:r>
          </w:p>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Заказчик обеспечивает места для переодевания и душевую.</w:t>
            </w:r>
          </w:p>
        </w:tc>
      </w:tr>
      <w:tr w:rsidR="008B178C" w:rsidRPr="008B178C" w:rsidTr="007A7264">
        <w:trPr>
          <w:trHeight w:val="103"/>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rPr>
              <w:t>Этапы проведения работ Исполнителем:</w:t>
            </w:r>
          </w:p>
        </w:tc>
        <w:tc>
          <w:tcPr>
            <w:tcW w:w="6226" w:type="dxa"/>
          </w:tcPr>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Капитальный ремонт компрессора, мультипликатора и ревизия электродвигателя (поз. 302К201).</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проверка </w:t>
            </w:r>
            <w:proofErr w:type="spellStart"/>
            <w:r w:rsidRPr="008B178C">
              <w:rPr>
                <w:rFonts w:ascii="Times New Roman" w:eastAsia="Times New Roman" w:hAnsi="Times New Roman" w:cs="Times New Roman"/>
                <w:color w:val="auto"/>
              </w:rPr>
              <w:t>расцентровки</w:t>
            </w:r>
            <w:proofErr w:type="spellEnd"/>
            <w:r w:rsidRPr="008B178C">
              <w:rPr>
                <w:rFonts w:ascii="Times New Roman" w:eastAsia="Times New Roman" w:hAnsi="Times New Roman" w:cs="Times New Roman"/>
                <w:color w:val="auto"/>
              </w:rPr>
              <w:t xml:space="preserve"> компрессора, мультипликатора и электродвигателя после эксплуатации, проверка радиального биения муфт и осевого сдвига ротора, составление </w:t>
            </w:r>
            <w:proofErr w:type="gramStart"/>
            <w:r w:rsidRPr="008B178C">
              <w:rPr>
                <w:rFonts w:ascii="Times New Roman" w:eastAsia="Times New Roman" w:hAnsi="Times New Roman" w:cs="Times New Roman"/>
                <w:color w:val="auto"/>
              </w:rPr>
              <w:t>акта  (</w:t>
            </w:r>
            <w:proofErr w:type="gramEnd"/>
            <w:r w:rsidRPr="008B178C">
              <w:rPr>
                <w:rFonts w:ascii="Times New Roman" w:eastAsia="Times New Roman" w:hAnsi="Times New Roman" w:cs="Times New Roman"/>
                <w:color w:val="auto"/>
              </w:rPr>
              <w:t>выполняется до отключение Заказчиком технологических трубопроводов от оборудования). В ходе отключения Заказчиком технологических трубопроводов от оборудования Исполнитель проверяет влияние технологических трубопроводов на корпус компрессора;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демонтаж трубопроводной обвязки маслосистемы и системы охлаждения;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демонтаж трубопроводов </w:t>
            </w:r>
            <w:proofErr w:type="spellStart"/>
            <w:r w:rsidRPr="008B178C">
              <w:rPr>
                <w:rFonts w:ascii="Times New Roman" w:eastAsia="Times New Roman" w:hAnsi="Times New Roman" w:cs="Times New Roman"/>
                <w:color w:val="auto"/>
              </w:rPr>
              <w:t>всаса</w:t>
            </w:r>
            <w:proofErr w:type="spellEnd"/>
            <w:r w:rsidRPr="008B178C">
              <w:rPr>
                <w:rFonts w:ascii="Times New Roman" w:eastAsia="Times New Roman" w:hAnsi="Times New Roman" w:cs="Times New Roman"/>
                <w:color w:val="auto"/>
              </w:rPr>
              <w:t xml:space="preserve"> и нагнетания компрессора, установка заглушек выполняется силами Заказчика;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полная разборка компрессора, мультипликатора и электродвигателя, проверка размеров деталей и рабочих зазоров, составление акта с указанием результатов измерений;</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lastRenderedPageBreak/>
              <w:t>- демонтаж, разборка и ревизия (замена) подшипников скольжения компрессора, мультипликатора и подшипников электродвигателя;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измерение зазоров в подшипниках скольжения;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плотности прилегания баббитового слоя подшипников скольжения (цветная дефектоскопия);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прилегания подшипников скольжения к постелям в корпусе;</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прилегания сегментов подшипников скольжения друг к другу в разъеме;</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демонтаж верхней крышки корпуса компрессора;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извлечение картриджа с ротором компрессора;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ревизия проточной части;</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крепления диафрагм и диффузоров, сопрягаемых поверхностей диафрагм и совпадения их разъемов;</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демонтаж, ревизия, монтаж лабиринтных уплотнений компрессора и мультипликатора;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состояния корпуса, опор корпуса компрессора, мультипликатора и электродвигателя на трещины, чистка от загрязнений, проверка на коррозионный и эрозионный износ;</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w:t>
            </w:r>
            <w:proofErr w:type="spellStart"/>
            <w:r w:rsidRPr="008B178C">
              <w:rPr>
                <w:rFonts w:ascii="Times New Roman" w:eastAsia="Times New Roman" w:hAnsi="Times New Roman" w:cs="Times New Roman"/>
                <w:color w:val="auto"/>
              </w:rPr>
              <w:t>дефектовка</w:t>
            </w:r>
            <w:proofErr w:type="spellEnd"/>
            <w:r w:rsidRPr="008B178C">
              <w:rPr>
                <w:rFonts w:ascii="Times New Roman" w:eastAsia="Times New Roman" w:hAnsi="Times New Roman" w:cs="Times New Roman"/>
                <w:color w:val="auto"/>
              </w:rPr>
              <w:t xml:space="preserve"> рабочих колёс компрессора;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измерение и </w:t>
            </w:r>
            <w:proofErr w:type="spellStart"/>
            <w:r w:rsidRPr="008B178C">
              <w:rPr>
                <w:rFonts w:ascii="Times New Roman" w:eastAsia="Times New Roman" w:hAnsi="Times New Roman" w:cs="Times New Roman"/>
                <w:color w:val="auto"/>
              </w:rPr>
              <w:t>дефектовка</w:t>
            </w:r>
            <w:proofErr w:type="spellEnd"/>
            <w:r w:rsidRPr="008B178C">
              <w:rPr>
                <w:rFonts w:ascii="Times New Roman" w:eastAsia="Times New Roman" w:hAnsi="Times New Roman" w:cs="Times New Roman"/>
                <w:color w:val="auto"/>
              </w:rPr>
              <w:t xml:space="preserve"> валов мультипликатора, компрессора и электродвигателя;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и дефектоскопия переходных участков (канавки, фаски и галтели) валов мультипликатора, ротора компрессора и электродвигателя для выявления усталостных трещин неразрушающими методами контроля;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шеек валов на овальность и конусность;</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w:t>
            </w:r>
            <w:proofErr w:type="spellStart"/>
            <w:r w:rsidRPr="008B178C">
              <w:rPr>
                <w:rFonts w:ascii="Times New Roman" w:eastAsia="Times New Roman" w:hAnsi="Times New Roman" w:cs="Times New Roman"/>
                <w:color w:val="auto"/>
              </w:rPr>
              <w:t>дефектовка</w:t>
            </w:r>
            <w:proofErr w:type="spellEnd"/>
            <w:r w:rsidRPr="008B178C">
              <w:rPr>
                <w:rFonts w:ascii="Times New Roman" w:eastAsia="Times New Roman" w:hAnsi="Times New Roman" w:cs="Times New Roman"/>
                <w:color w:val="auto"/>
              </w:rPr>
              <w:t xml:space="preserve"> всех элементов муфт;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состояния и пятна контакта зубьев шестеренных колес мультипликатора;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осевого люфта в шестернях мультипликатора;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визуальная проверка зубчатой передачи на износ;</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цветная дефектоскопия, ультразвуковой контроль, валов и зубчатых пар мультипликатора, корпусов подшипников и посадочных мест под подшипники, корпуса компрессора и мультипликатора, крепежа и мембранных муфт; </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подготовка и очистка деталей;</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проведение измерений деталей компрессора, мультипликатора и электродвигателя;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замена всех прокладок, уплотнительных колец и кольцевых уплотнений;</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замена дефектного крепежа, шпилек и гаек;</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сборка подшипников скольжения компрессора, мультипликатора и электродвигателя;</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сборка компрессора, мультипликатора и электродвигателя после проведения измерений, ремонта и </w:t>
            </w:r>
            <w:proofErr w:type="spellStart"/>
            <w:r w:rsidRPr="008B178C">
              <w:rPr>
                <w:rFonts w:ascii="Times New Roman" w:eastAsia="Times New Roman" w:hAnsi="Times New Roman" w:cs="Times New Roman"/>
                <w:color w:val="auto"/>
              </w:rPr>
              <w:t>дефектации</w:t>
            </w:r>
            <w:proofErr w:type="spellEnd"/>
            <w:r w:rsidRPr="008B178C">
              <w:rPr>
                <w:rFonts w:ascii="Times New Roman" w:eastAsia="Times New Roman" w:hAnsi="Times New Roman" w:cs="Times New Roman"/>
                <w:color w:val="auto"/>
              </w:rPr>
              <w:t>;</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замена сухих газодинамических уплотнений;</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сборка муфт;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затяжка резьбовых соединений с контролем крутящего момента динамометрическими и гидравлическими </w:t>
            </w:r>
            <w:r w:rsidRPr="008B178C">
              <w:rPr>
                <w:rFonts w:ascii="Times New Roman" w:eastAsia="Times New Roman" w:hAnsi="Times New Roman" w:cs="Times New Roman"/>
                <w:color w:val="auto"/>
              </w:rPr>
              <w:lastRenderedPageBreak/>
              <w:t>ключами и инструментом, работа ручным слесарным инструментом;</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 сборка трубопроводов вспомогательных систем и трубопроводов </w:t>
            </w:r>
            <w:proofErr w:type="spellStart"/>
            <w:r w:rsidRPr="008B178C">
              <w:rPr>
                <w:rFonts w:ascii="Times New Roman" w:eastAsia="Times New Roman" w:hAnsi="Times New Roman" w:cs="Times New Roman"/>
                <w:color w:val="auto"/>
              </w:rPr>
              <w:t>всаса</w:t>
            </w:r>
            <w:proofErr w:type="spellEnd"/>
            <w:r w:rsidRPr="008B178C">
              <w:rPr>
                <w:rFonts w:ascii="Times New Roman" w:eastAsia="Times New Roman" w:hAnsi="Times New Roman" w:cs="Times New Roman"/>
                <w:color w:val="auto"/>
              </w:rPr>
              <w:t xml:space="preserve"> и нагнетания, проверка натягов и смещений трубопроводов и фланцевых соединений при подключении;</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регулировка осевого положения ротора компрессора и вала мультипликатора;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центровка: компрессор - мультипликатор - электродвигатель;</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крепление и фиксация всех компонентов и оборудования в целом;</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осмотр поверхности фундамента для выявления возможных трещин и других дефектов;</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величины усадки фундамента, а также связанный с усадкой уклон корпуса компрессора;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проверка уклона в продольном и поперечном направлениях, отклонения по высотным отметкам фундамента;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w:t>
            </w:r>
            <w:proofErr w:type="spellStart"/>
            <w:r w:rsidRPr="008B178C">
              <w:rPr>
                <w:rFonts w:ascii="Times New Roman" w:eastAsia="Times New Roman" w:hAnsi="Times New Roman" w:cs="Times New Roman"/>
                <w:color w:val="auto"/>
              </w:rPr>
              <w:t>вибродиагностика</w:t>
            </w:r>
            <w:proofErr w:type="spellEnd"/>
            <w:r w:rsidRPr="008B178C">
              <w:rPr>
                <w:rFonts w:ascii="Times New Roman" w:eastAsia="Times New Roman" w:hAnsi="Times New Roman" w:cs="Times New Roman"/>
                <w:color w:val="auto"/>
              </w:rPr>
              <w:t>;</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составление Исполнителем дефектной ведомости, а также подробного отчета по ремонту оборудования с указанием всех измерений и выявленных дефектов в процессе проведения капитального ремонта.</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присутствие представителя Исполнителя на производственной площадке после проведения ремонта (при пуске оборудования в эксплуатацию и обкатке).</w:t>
            </w:r>
          </w:p>
        </w:tc>
      </w:tr>
      <w:tr w:rsidR="008B178C" w:rsidRPr="008B178C" w:rsidTr="007A7264">
        <w:trPr>
          <w:trHeight w:val="222"/>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Климатические условия</w:t>
            </w:r>
          </w:p>
        </w:tc>
        <w:tc>
          <w:tcPr>
            <w:tcW w:w="6226"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Работы внутри производственных помещений.</w:t>
            </w:r>
          </w:p>
        </w:tc>
      </w:tr>
      <w:tr w:rsidR="008B178C" w:rsidRPr="008B178C" w:rsidTr="007A7264">
        <w:trPr>
          <w:trHeight w:val="1946"/>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Материалы и оборудование</w:t>
            </w:r>
          </w:p>
        </w:tc>
        <w:tc>
          <w:tcPr>
            <w:tcW w:w="6226" w:type="dxa"/>
          </w:tcPr>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Заказчик предоставляет Исполнителю входящую в комплект с оборудованием </w:t>
            </w:r>
            <w:r w:rsidRPr="008B178C">
              <w:rPr>
                <w:rFonts w:ascii="Times New Roman" w:eastAsia="Times New Roman" w:hAnsi="Times New Roman" w:cs="Times New Roman"/>
                <w:color w:val="auto"/>
                <w:lang w:val="en-US"/>
              </w:rPr>
              <w:t>Elliott</w:t>
            </w:r>
            <w:r w:rsidRPr="008B178C">
              <w:rPr>
                <w:rFonts w:ascii="Times New Roman" w:eastAsia="Times New Roman" w:hAnsi="Times New Roman" w:cs="Times New Roman"/>
                <w:color w:val="auto"/>
              </w:rPr>
              <w:t xml:space="preserve"> специализированную оснастку и запасные части для проведения ремонтных работ, в том числе в виде перечней в электронном виде (до начала работ);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До проведения ремонтных работ (но не позднее чем за 4 недели до их начала) Исполнитель должен осмотреть специализированную оснастку и запасные части из наличия у Заказчика, провести осмотр места проведения работ и в случае наличия замечаний заблаговременно уведомить Заказчика в письменной форме.</w:t>
            </w:r>
          </w:p>
          <w:p w:rsidR="008B178C" w:rsidRPr="008B178C" w:rsidRDefault="008B178C" w:rsidP="008B178C">
            <w:pPr>
              <w:widowControl/>
              <w:tabs>
                <w:tab w:val="left" w:pos="-2160"/>
                <w:tab w:val="left" w:pos="317"/>
              </w:tabs>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При выполнении работ Исполнитель за счет собственных средств обеспечивает свой персонал инструментами (кроме специализированной оснастки </w:t>
            </w:r>
            <w:r w:rsidRPr="008B178C">
              <w:rPr>
                <w:rFonts w:ascii="Times New Roman" w:eastAsia="Times New Roman" w:hAnsi="Times New Roman" w:cs="Times New Roman"/>
                <w:color w:val="auto"/>
                <w:lang w:val="en-US"/>
              </w:rPr>
              <w:t>Elliott</w:t>
            </w:r>
            <w:r w:rsidRPr="008B178C">
              <w:rPr>
                <w:rFonts w:ascii="Times New Roman" w:eastAsia="Times New Roman" w:hAnsi="Times New Roman" w:cs="Times New Roman"/>
                <w:color w:val="auto"/>
              </w:rPr>
              <w:t xml:space="preserve">) необходимыми для выполнения работ. </w:t>
            </w:r>
          </w:p>
          <w:p w:rsidR="008B178C" w:rsidRPr="008B178C" w:rsidRDefault="008B178C" w:rsidP="008B178C">
            <w:pPr>
              <w:widowControl/>
              <w:tabs>
                <w:tab w:val="left" w:pos="-2160"/>
                <w:tab w:val="left" w:pos="317"/>
              </w:tabs>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Всё оборудование, инструменты, приспособления (кроме специализированной оснастки </w:t>
            </w:r>
            <w:r w:rsidRPr="008B178C">
              <w:rPr>
                <w:rFonts w:ascii="Times New Roman" w:eastAsia="Times New Roman" w:hAnsi="Times New Roman" w:cs="Times New Roman"/>
                <w:color w:val="auto"/>
                <w:lang w:val="en-US"/>
              </w:rPr>
              <w:t>Elliott</w:t>
            </w:r>
            <w:r w:rsidRPr="008B178C">
              <w:rPr>
                <w:rFonts w:ascii="Times New Roman" w:eastAsia="Times New Roman" w:hAnsi="Times New Roman" w:cs="Times New Roman"/>
                <w:color w:val="auto"/>
              </w:rPr>
              <w:t>),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8B178C" w:rsidRPr="008B178C" w:rsidTr="007A7264">
        <w:trPr>
          <w:trHeight w:val="266"/>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Требования в области охраны труда, промышленной и пожарной безопасности </w:t>
            </w:r>
          </w:p>
        </w:tc>
        <w:tc>
          <w:tcPr>
            <w:tcW w:w="6226" w:type="dxa"/>
            <w:vAlign w:val="center"/>
          </w:tcPr>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Наличие аттестации по промышленной безопасности ОТ, противопожарной безопасности, электробезопасности.</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lastRenderedPageBreak/>
              <w:t xml:space="preserve">- Обеспечение работников полным комплектом СИЗ (антистатическая спец. одежда, каска с хлястиком, противогаз либо </w:t>
            </w:r>
            <w:proofErr w:type="spellStart"/>
            <w:r w:rsidRPr="008B178C">
              <w:rPr>
                <w:rFonts w:ascii="Times New Roman" w:eastAsia="Times New Roman" w:hAnsi="Times New Roman" w:cs="Times New Roman"/>
                <w:color w:val="auto"/>
              </w:rPr>
              <w:t>самоспасатель</w:t>
            </w:r>
            <w:proofErr w:type="spellEnd"/>
            <w:r w:rsidRPr="008B178C">
              <w:rPr>
                <w:rFonts w:ascii="Times New Roman" w:eastAsia="Times New Roman" w:hAnsi="Times New Roman" w:cs="Times New Roman"/>
                <w:color w:val="auto"/>
              </w:rPr>
              <w:t xml:space="preserve">, защитные очки, спец. обувь с усиленным </w:t>
            </w:r>
            <w:proofErr w:type="spellStart"/>
            <w:r w:rsidRPr="008B178C">
              <w:rPr>
                <w:rFonts w:ascii="Times New Roman" w:eastAsia="Times New Roman" w:hAnsi="Times New Roman" w:cs="Times New Roman"/>
                <w:color w:val="auto"/>
              </w:rPr>
              <w:t>подноском</w:t>
            </w:r>
            <w:proofErr w:type="spellEnd"/>
            <w:r w:rsidRPr="008B178C">
              <w:rPr>
                <w:rFonts w:ascii="Times New Roman" w:eastAsia="Times New Roman" w:hAnsi="Times New Roman" w:cs="Times New Roman"/>
                <w:color w:val="auto"/>
              </w:rPr>
              <w:t>, перчатки, комплекты СИЗ для работы на высоте) осуществляется Исполнителем работ за свой счёт.</w:t>
            </w:r>
          </w:p>
          <w:p w:rsidR="008B178C" w:rsidRPr="008B178C" w:rsidRDefault="008B178C" w:rsidP="008B178C">
            <w:pPr>
              <w:widowControl/>
              <w:rPr>
                <w:rFonts w:ascii="Times New Roman" w:eastAsia="Times New Roman" w:hAnsi="Times New Roman" w:cs="Times New Roman"/>
                <w:color w:val="auto"/>
              </w:rPr>
            </w:pPr>
            <w:r w:rsidRPr="008B178C">
              <w:rPr>
                <w:rFonts w:ascii="Times New Roman" w:eastAsia="Times New Roman" w:hAnsi="Times New Roman" w:cs="Times New Roman"/>
                <w:color w:val="auto"/>
              </w:rPr>
              <w:t>- Соблюдение правил, инструкций, положений, регламентов, действующих на территории Заказчика.</w:t>
            </w:r>
          </w:p>
          <w:p w:rsidR="008B178C" w:rsidRPr="008B178C" w:rsidRDefault="008B178C" w:rsidP="008B178C">
            <w:pPr>
              <w:widowControl/>
              <w:tabs>
                <w:tab w:val="left" w:pos="-2160"/>
              </w:tabs>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8B178C" w:rsidRPr="008B178C" w:rsidTr="007A7264">
        <w:trPr>
          <w:trHeight w:val="266"/>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spacing w:line="259" w:lineRule="auto"/>
              <w:ind w:right="69"/>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Гарантийные обязательства Исполнителя</w:t>
            </w:r>
          </w:p>
        </w:tc>
        <w:tc>
          <w:tcPr>
            <w:tcW w:w="6226" w:type="dxa"/>
          </w:tcPr>
          <w:p w:rsidR="008B178C" w:rsidRPr="008B178C" w:rsidRDefault="008B178C" w:rsidP="008B178C">
            <w:pPr>
              <w:widowControl/>
              <w:ind w:right="5"/>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Гарантийный срок должен составлять не менее 12 месяцев. </w:t>
            </w:r>
          </w:p>
          <w:p w:rsidR="008B178C" w:rsidRPr="008B178C" w:rsidRDefault="008B178C" w:rsidP="008B178C">
            <w:pPr>
              <w:widowControl/>
              <w:ind w:right="5"/>
              <w:rPr>
                <w:rFonts w:ascii="Times New Roman" w:eastAsia="Times New Roman" w:hAnsi="Times New Roman" w:cs="Times New Roman"/>
                <w:color w:val="auto"/>
              </w:rPr>
            </w:pPr>
            <w:r w:rsidRPr="008B178C">
              <w:rPr>
                <w:rFonts w:ascii="Times New Roman" w:eastAsia="Times New Roman" w:hAnsi="Times New Roman" w:cs="Times New Roman"/>
                <w:color w:val="auto"/>
              </w:rPr>
              <w:t>- Началом отсчета времени гарантийной эксплуатации считать дату подписания акта о приемке исполнительной документации.</w:t>
            </w:r>
          </w:p>
          <w:p w:rsidR="008B178C" w:rsidRPr="008B178C" w:rsidRDefault="008B178C" w:rsidP="008B178C">
            <w:pPr>
              <w:widowControl/>
              <w:spacing w:line="259" w:lineRule="auto"/>
              <w:ind w:right="5"/>
              <w:rPr>
                <w:rFonts w:ascii="Times New Roman" w:eastAsia="Times New Roman" w:hAnsi="Times New Roman" w:cs="Times New Roman"/>
                <w:color w:val="auto"/>
              </w:rPr>
            </w:pPr>
            <w:r w:rsidRPr="008B178C">
              <w:rPr>
                <w:rFonts w:ascii="Times New Roman" w:eastAsia="Times New Roman" w:hAnsi="Times New Roman" w:cs="Times New Roman"/>
                <w:color w:val="auto"/>
              </w:rPr>
              <w:t>- За некачественное и ненадлежащее исполнение взятых на себя обязательств, Исполнитель несет ответственность.</w:t>
            </w:r>
          </w:p>
        </w:tc>
      </w:tr>
      <w:tr w:rsidR="008B178C" w:rsidRPr="008B178C" w:rsidTr="007A7264">
        <w:trPr>
          <w:trHeight w:val="266"/>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Порядок сдачи и приемки результатов выполненных работ</w:t>
            </w:r>
          </w:p>
        </w:tc>
        <w:tc>
          <w:tcPr>
            <w:tcW w:w="6226" w:type="dxa"/>
          </w:tcPr>
          <w:p w:rsidR="008B178C" w:rsidRPr="008B178C" w:rsidRDefault="008B178C" w:rsidP="008B178C">
            <w:pPr>
              <w:widowControl/>
              <w:tabs>
                <w:tab w:val="left" w:pos="34"/>
                <w:tab w:val="left" w:pos="317"/>
              </w:tabs>
              <w:ind w:left="34"/>
              <w:contextualSpacing/>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В соответствии с графиком производства работ, на основании документов, подтверждающих объемы выполненных работ.</w:t>
            </w:r>
          </w:p>
          <w:p w:rsidR="008B178C" w:rsidRPr="008B178C" w:rsidRDefault="008B178C" w:rsidP="008B178C">
            <w:pPr>
              <w:widowControl/>
              <w:tabs>
                <w:tab w:val="left" w:pos="34"/>
                <w:tab w:val="left" w:pos="317"/>
              </w:tabs>
              <w:ind w:left="34"/>
              <w:contextualSpacing/>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Компрессор принимается из ремонта только после обкатки (мин.72 м/ч).</w:t>
            </w:r>
          </w:p>
        </w:tc>
      </w:tr>
      <w:tr w:rsidR="008B178C" w:rsidRPr="008B178C" w:rsidTr="007A7264">
        <w:trPr>
          <w:trHeight w:val="800"/>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szCs w:val="20"/>
              </w:rPr>
              <w:t>Требования в области охраны окружающей среды</w:t>
            </w:r>
          </w:p>
        </w:tc>
        <w:tc>
          <w:tcPr>
            <w:tcW w:w="6226" w:type="dxa"/>
            <w:vAlign w:val="center"/>
          </w:tcPr>
          <w:p w:rsidR="008B178C" w:rsidRPr="008B178C" w:rsidRDefault="008B178C" w:rsidP="008B178C">
            <w:pPr>
              <w:widowControl/>
              <w:ind w:left="58"/>
              <w:jc w:val="both"/>
              <w:rPr>
                <w:rFonts w:ascii="Times New Roman" w:eastAsia="Times New Roman" w:hAnsi="Times New Roman" w:cs="Times New Roman"/>
                <w:color w:val="auto"/>
                <w:szCs w:val="20"/>
              </w:rPr>
            </w:pPr>
            <w:r w:rsidRPr="008B178C">
              <w:rPr>
                <w:rFonts w:ascii="Times New Roman" w:eastAsia="Times New Roman" w:hAnsi="Times New Roman" w:cs="Times New Roman"/>
                <w:color w:val="auto"/>
                <w:szCs w:val="20"/>
              </w:rPr>
              <w:t>- Отходы, образующиеся в результате проведения работ, являются собственностью Исполнителя и утилизируются за его счет в рамках его собственной разрешительной документации.</w:t>
            </w:r>
          </w:p>
          <w:p w:rsidR="008B178C" w:rsidRPr="008B178C" w:rsidRDefault="008B178C" w:rsidP="008B178C">
            <w:pPr>
              <w:widowControl/>
              <w:ind w:left="58" w:firstLine="28"/>
              <w:jc w:val="both"/>
              <w:rPr>
                <w:rFonts w:ascii="Times New Roman" w:eastAsia="Times New Roman" w:hAnsi="Times New Roman" w:cs="Times New Roman"/>
                <w:color w:val="auto"/>
              </w:rPr>
            </w:pPr>
            <w:r w:rsidRPr="008B178C">
              <w:rPr>
                <w:rFonts w:ascii="Times New Roman" w:eastAsia="Times New Roman" w:hAnsi="Times New Roman" w:cs="Times New Roman"/>
                <w:color w:val="auto"/>
                <w:szCs w:val="20"/>
              </w:rPr>
              <w:t>- Заказчиком указываются места накопления отходов на производственной площадке Заказчика.</w:t>
            </w:r>
          </w:p>
        </w:tc>
      </w:tr>
      <w:tr w:rsidR="008B178C" w:rsidRPr="008B178C" w:rsidTr="007A7264">
        <w:trPr>
          <w:trHeight w:val="1997"/>
        </w:trPr>
        <w:tc>
          <w:tcPr>
            <w:tcW w:w="562" w:type="dxa"/>
          </w:tcPr>
          <w:p w:rsidR="008B178C" w:rsidRPr="008B178C" w:rsidRDefault="008B178C" w:rsidP="008B178C">
            <w:pPr>
              <w:widowControl/>
              <w:numPr>
                <w:ilvl w:val="0"/>
                <w:numId w:val="24"/>
              </w:numPr>
              <w:tabs>
                <w:tab w:val="clear" w:pos="644"/>
                <w:tab w:val="num" w:pos="360"/>
              </w:tabs>
              <w:ind w:left="170"/>
              <w:jc w:val="center"/>
              <w:rPr>
                <w:rFonts w:ascii="Times New Roman" w:eastAsia="Times New Roman" w:hAnsi="Times New Roman" w:cs="Times New Roman"/>
                <w:color w:val="auto"/>
              </w:rPr>
            </w:pPr>
          </w:p>
        </w:tc>
        <w:tc>
          <w:tcPr>
            <w:tcW w:w="3082" w:type="dxa"/>
          </w:tcPr>
          <w:p w:rsidR="008B178C" w:rsidRPr="008B178C" w:rsidRDefault="008B178C" w:rsidP="008B178C">
            <w:pPr>
              <w:widowControl/>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6226" w:type="dxa"/>
          </w:tcPr>
          <w:p w:rsidR="008B178C" w:rsidRPr="008B178C" w:rsidRDefault="008B178C" w:rsidP="008B178C">
            <w:pPr>
              <w:widowControl/>
              <w:ind w:right="5"/>
              <w:rPr>
                <w:rFonts w:ascii="Times New Roman" w:eastAsia="Times New Roman" w:hAnsi="Times New Roman" w:cs="Times New Roman"/>
                <w:color w:val="auto"/>
              </w:rPr>
            </w:pPr>
            <w:r w:rsidRPr="008B178C">
              <w:rPr>
                <w:rFonts w:ascii="Times New Roman" w:eastAsia="Times New Roman" w:hAnsi="Times New Roman" w:cs="Times New Roman"/>
                <w:color w:val="auto"/>
              </w:rPr>
              <w:t>- Режим работы предприятия, круглосуточный.</w:t>
            </w:r>
          </w:p>
          <w:p w:rsidR="008B178C" w:rsidRPr="008B178C" w:rsidRDefault="008B178C" w:rsidP="008B178C">
            <w:pPr>
              <w:widowControl/>
              <w:ind w:right="5"/>
              <w:rPr>
                <w:rFonts w:ascii="Times New Roman" w:eastAsia="Times New Roman" w:hAnsi="Times New Roman" w:cs="Times New Roman"/>
                <w:color w:val="auto"/>
              </w:rPr>
            </w:pPr>
            <w:r w:rsidRPr="008B178C">
              <w:rPr>
                <w:rFonts w:ascii="Times New Roman" w:eastAsia="Times New Roman" w:hAnsi="Times New Roman" w:cs="Times New Roman"/>
                <w:color w:val="auto"/>
              </w:rPr>
              <w:t>- Предусмотреть возможность выполнение работ с 11-и часовым рабочим днём.</w:t>
            </w:r>
          </w:p>
          <w:p w:rsidR="008B178C" w:rsidRPr="008B178C" w:rsidRDefault="008B178C" w:rsidP="008B178C">
            <w:pPr>
              <w:widowControl/>
              <w:ind w:right="5"/>
              <w:rPr>
                <w:rFonts w:ascii="Times New Roman" w:eastAsia="Times New Roman" w:hAnsi="Times New Roman" w:cs="Times New Roman"/>
                <w:color w:val="auto"/>
              </w:rPr>
            </w:pPr>
            <w:r w:rsidRPr="008B178C">
              <w:rPr>
                <w:rFonts w:ascii="Times New Roman" w:eastAsia="Times New Roman" w:hAnsi="Times New Roman" w:cs="Times New Roman"/>
                <w:color w:val="auto"/>
              </w:rPr>
              <w:t xml:space="preserve">- При необходимости иметь ресурсы для выполнения работы в выходные и праздничные дни. </w:t>
            </w:r>
          </w:p>
          <w:p w:rsidR="008B178C" w:rsidRPr="008B178C" w:rsidRDefault="008B178C" w:rsidP="008B178C">
            <w:pPr>
              <w:widowControl/>
              <w:tabs>
                <w:tab w:val="left" w:pos="317"/>
              </w:tabs>
              <w:jc w:val="both"/>
              <w:rPr>
                <w:rFonts w:ascii="Times New Roman" w:eastAsia="Times New Roman" w:hAnsi="Times New Roman" w:cs="Times New Roman"/>
                <w:color w:val="auto"/>
              </w:rPr>
            </w:pPr>
            <w:r w:rsidRPr="008B178C">
              <w:rPr>
                <w:rFonts w:ascii="Times New Roman" w:eastAsia="Times New Roman" w:hAnsi="Times New Roman" w:cs="Times New Roman"/>
                <w:color w:val="auto"/>
              </w:rPr>
              <w:t>- На время проведения пусковых операций Исполнителю обеспечить присутствие ремонтного персонала.</w:t>
            </w:r>
          </w:p>
        </w:tc>
      </w:tr>
    </w:tbl>
    <w:p w:rsidR="00532895" w:rsidRDefault="00532895" w:rsidP="00532895">
      <w:pPr>
        <w:tabs>
          <w:tab w:val="left" w:pos="540"/>
        </w:tabs>
        <w:rPr>
          <w:rFonts w:ascii="Times New Roman" w:hAnsi="Times New Roman" w:cs="Times New Roman"/>
          <w:sz w:val="22"/>
          <w:szCs w:val="22"/>
        </w:rPr>
      </w:pPr>
    </w:p>
    <w:p w:rsidR="00983B01" w:rsidRDefault="00983B01" w:rsidP="00532895">
      <w:pPr>
        <w:tabs>
          <w:tab w:val="left" w:pos="540"/>
        </w:tabs>
        <w:rPr>
          <w:rFonts w:ascii="Times New Roman" w:hAnsi="Times New Roman" w:cs="Times New Roman"/>
          <w:sz w:val="22"/>
          <w:szCs w:val="22"/>
        </w:rPr>
      </w:pPr>
    </w:p>
    <w:p w:rsidR="008B178C" w:rsidRDefault="008B178C" w:rsidP="008B178C">
      <w:pPr>
        <w:widowControl/>
        <w:spacing w:line="264" w:lineRule="auto"/>
        <w:jc w:val="center"/>
        <w:rPr>
          <w:rFonts w:ascii="Times New Roman" w:eastAsiaTheme="minorHAnsi" w:hAnsi="Times New Roman" w:cs="Times New Roman"/>
          <w:b/>
          <w:color w:val="auto"/>
          <w:sz w:val="22"/>
          <w:szCs w:val="22"/>
          <w:lang w:eastAsia="en-US"/>
        </w:rPr>
      </w:pPr>
      <w:r w:rsidRPr="008843E6">
        <w:rPr>
          <w:rFonts w:ascii="Times New Roman" w:eastAsiaTheme="minorHAnsi" w:hAnsi="Times New Roman" w:cs="Times New Roman"/>
          <w:b/>
          <w:color w:val="auto"/>
          <w:sz w:val="22"/>
          <w:szCs w:val="22"/>
          <w:lang w:eastAsia="en-US"/>
        </w:rPr>
        <w:t xml:space="preserve">ПОДПИСИ СТОРОН:  </w:t>
      </w:r>
    </w:p>
    <w:p w:rsidR="008B178C" w:rsidRPr="0074288F" w:rsidRDefault="008B178C" w:rsidP="008B178C">
      <w:pPr>
        <w:widowControl/>
        <w:spacing w:line="264" w:lineRule="auto"/>
        <w:jc w:val="center"/>
        <w:rPr>
          <w:rFonts w:ascii="Times New Roman" w:eastAsiaTheme="minorHAnsi" w:hAnsi="Times New Roman" w:cs="Times New Roman"/>
          <w:b/>
          <w:color w:val="auto"/>
          <w:sz w:val="22"/>
          <w:szCs w:val="22"/>
          <w:lang w:eastAsia="en-US"/>
        </w:rPr>
      </w:pPr>
    </w:p>
    <w:tbl>
      <w:tblPr>
        <w:tblStyle w:val="10"/>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412"/>
      </w:tblGrid>
      <w:tr w:rsidR="008B178C" w:rsidRPr="00D1593E" w:rsidTr="007A7264">
        <w:trPr>
          <w:trHeight w:val="338"/>
        </w:trPr>
        <w:tc>
          <w:tcPr>
            <w:tcW w:w="5392" w:type="dxa"/>
          </w:tcPr>
          <w:p w:rsidR="008B178C" w:rsidRPr="00D1593E" w:rsidRDefault="008B178C" w:rsidP="007A7264">
            <w:pPr>
              <w:jc w:val="both"/>
              <w:rPr>
                <w:b/>
                <w:sz w:val="22"/>
                <w:szCs w:val="22"/>
              </w:rPr>
            </w:pPr>
            <w:r w:rsidRPr="00983C52">
              <w:rPr>
                <w:b/>
                <w:sz w:val="22"/>
                <w:szCs w:val="22"/>
              </w:rPr>
              <w:t>Исполнитель</w:t>
            </w:r>
          </w:p>
          <w:p w:rsidR="008B178C" w:rsidRPr="00D1593E" w:rsidRDefault="008B178C" w:rsidP="007A7264">
            <w:pPr>
              <w:jc w:val="both"/>
              <w:rPr>
                <w:b/>
                <w:sz w:val="22"/>
                <w:szCs w:val="22"/>
              </w:rPr>
            </w:pPr>
          </w:p>
        </w:tc>
        <w:tc>
          <w:tcPr>
            <w:tcW w:w="5412" w:type="dxa"/>
          </w:tcPr>
          <w:p w:rsidR="008B178C" w:rsidRPr="00D1593E" w:rsidRDefault="008B178C" w:rsidP="007A7264">
            <w:pPr>
              <w:jc w:val="both"/>
              <w:rPr>
                <w:b/>
                <w:sz w:val="22"/>
                <w:szCs w:val="22"/>
              </w:rPr>
            </w:pPr>
            <w:r w:rsidRPr="00D1593E">
              <w:rPr>
                <w:b/>
                <w:sz w:val="22"/>
                <w:szCs w:val="22"/>
              </w:rPr>
              <w:t>Заказчик</w:t>
            </w:r>
          </w:p>
          <w:p w:rsidR="008B178C" w:rsidRPr="00D1593E" w:rsidRDefault="008B178C" w:rsidP="007A7264">
            <w:pPr>
              <w:jc w:val="both"/>
              <w:rPr>
                <w:b/>
                <w:sz w:val="22"/>
                <w:szCs w:val="22"/>
              </w:rPr>
            </w:pPr>
            <w:r>
              <w:rPr>
                <w:b/>
                <w:sz w:val="22"/>
                <w:szCs w:val="22"/>
              </w:rPr>
              <w:t>ООО «РИ-</w:t>
            </w:r>
            <w:r w:rsidRPr="00D1593E">
              <w:rPr>
                <w:b/>
                <w:sz w:val="22"/>
                <w:szCs w:val="22"/>
              </w:rPr>
              <w:t>ИНВЕСТ»</w:t>
            </w:r>
          </w:p>
          <w:p w:rsidR="008B178C" w:rsidRPr="00D1593E" w:rsidRDefault="008B178C" w:rsidP="007A7264">
            <w:pPr>
              <w:jc w:val="both"/>
              <w:rPr>
                <w:b/>
                <w:sz w:val="22"/>
                <w:szCs w:val="22"/>
              </w:rPr>
            </w:pPr>
          </w:p>
          <w:p w:rsidR="008B178C" w:rsidRPr="00D1593E" w:rsidRDefault="008B178C" w:rsidP="007A7264">
            <w:pPr>
              <w:jc w:val="both"/>
              <w:rPr>
                <w:b/>
                <w:sz w:val="22"/>
                <w:szCs w:val="22"/>
              </w:rPr>
            </w:pPr>
            <w:r w:rsidRPr="00D1593E">
              <w:rPr>
                <w:b/>
                <w:sz w:val="22"/>
                <w:szCs w:val="22"/>
              </w:rPr>
              <w:t xml:space="preserve">Генеральный директор </w:t>
            </w:r>
          </w:p>
          <w:p w:rsidR="008B178C" w:rsidRPr="00D1593E" w:rsidRDefault="008B178C" w:rsidP="007A7264">
            <w:pPr>
              <w:jc w:val="both"/>
              <w:rPr>
                <w:b/>
                <w:sz w:val="22"/>
                <w:szCs w:val="22"/>
              </w:rPr>
            </w:pPr>
          </w:p>
          <w:p w:rsidR="008B178C" w:rsidRPr="00D1593E" w:rsidRDefault="008B178C" w:rsidP="007A7264">
            <w:pPr>
              <w:jc w:val="both"/>
              <w:rPr>
                <w:b/>
                <w:sz w:val="22"/>
                <w:szCs w:val="22"/>
              </w:rPr>
            </w:pPr>
          </w:p>
          <w:p w:rsidR="008B178C" w:rsidRDefault="008B178C" w:rsidP="007A7264">
            <w:pPr>
              <w:jc w:val="both"/>
              <w:rPr>
                <w:b/>
                <w:sz w:val="22"/>
                <w:szCs w:val="22"/>
              </w:rPr>
            </w:pPr>
            <w:r w:rsidRPr="00D1593E">
              <w:rPr>
                <w:b/>
                <w:sz w:val="22"/>
                <w:szCs w:val="22"/>
              </w:rPr>
              <w:t>_________________ / И.И. Самарина</w:t>
            </w:r>
          </w:p>
          <w:p w:rsidR="008B178C" w:rsidRDefault="008B178C" w:rsidP="007A7264">
            <w:pPr>
              <w:jc w:val="both"/>
              <w:rPr>
                <w:b/>
                <w:sz w:val="22"/>
                <w:szCs w:val="22"/>
              </w:rPr>
            </w:pPr>
          </w:p>
          <w:p w:rsidR="008B178C" w:rsidRDefault="008B178C" w:rsidP="007A7264">
            <w:pPr>
              <w:jc w:val="both"/>
              <w:rPr>
                <w:b/>
                <w:sz w:val="22"/>
                <w:szCs w:val="22"/>
              </w:rPr>
            </w:pPr>
          </w:p>
          <w:p w:rsidR="008B178C" w:rsidRDefault="008B178C" w:rsidP="007A7264">
            <w:pPr>
              <w:jc w:val="both"/>
              <w:rPr>
                <w:b/>
                <w:sz w:val="22"/>
                <w:szCs w:val="22"/>
              </w:rPr>
            </w:pPr>
          </w:p>
          <w:p w:rsidR="008B178C" w:rsidRPr="00D1593E" w:rsidRDefault="008B178C" w:rsidP="00305F1E">
            <w:pPr>
              <w:jc w:val="both"/>
              <w:rPr>
                <w:b/>
                <w:sz w:val="22"/>
                <w:szCs w:val="22"/>
              </w:rPr>
            </w:pPr>
          </w:p>
        </w:tc>
      </w:tr>
    </w:tbl>
    <w:p w:rsidR="0074288F" w:rsidRDefault="0074288F" w:rsidP="00532895">
      <w:pPr>
        <w:tabs>
          <w:tab w:val="left" w:pos="540"/>
        </w:tabs>
        <w:rPr>
          <w:rFonts w:ascii="Times New Roman" w:hAnsi="Times New Roman" w:cs="Times New Roman"/>
          <w:sz w:val="22"/>
          <w:szCs w:val="22"/>
        </w:rPr>
      </w:pPr>
    </w:p>
    <w:p w:rsidR="00D33098" w:rsidRDefault="00D33098" w:rsidP="00532895">
      <w:pPr>
        <w:tabs>
          <w:tab w:val="left" w:pos="540"/>
        </w:tabs>
        <w:rPr>
          <w:rFonts w:ascii="Times New Roman" w:hAnsi="Times New Roman" w:cs="Times New Roman"/>
          <w:sz w:val="22"/>
          <w:szCs w:val="22"/>
        </w:rPr>
      </w:pPr>
    </w:p>
    <w:p w:rsidR="00D33098" w:rsidRDefault="00D33098" w:rsidP="00532895">
      <w:pPr>
        <w:tabs>
          <w:tab w:val="left" w:pos="540"/>
        </w:tabs>
        <w:rPr>
          <w:rFonts w:ascii="Times New Roman" w:hAnsi="Times New Roman" w:cs="Times New Roman"/>
          <w:sz w:val="22"/>
          <w:szCs w:val="22"/>
        </w:rPr>
      </w:pPr>
    </w:p>
    <w:p w:rsidR="00D33098" w:rsidRDefault="00D33098" w:rsidP="00532895">
      <w:pPr>
        <w:tabs>
          <w:tab w:val="left" w:pos="540"/>
        </w:tabs>
        <w:rPr>
          <w:rFonts w:ascii="Times New Roman" w:hAnsi="Times New Roman" w:cs="Times New Roman"/>
          <w:sz w:val="22"/>
          <w:szCs w:val="22"/>
        </w:rPr>
      </w:pPr>
    </w:p>
    <w:p w:rsidR="0074288F" w:rsidRPr="00D33098" w:rsidRDefault="0074288F" w:rsidP="0074288F">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lastRenderedPageBreak/>
        <w:t>Приложение №2</w:t>
      </w:r>
    </w:p>
    <w:p w:rsidR="00D33098" w:rsidRPr="00D33098" w:rsidRDefault="00D33098" w:rsidP="00D33098">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t xml:space="preserve">к Договору выполнения работ </w:t>
      </w:r>
    </w:p>
    <w:p w:rsidR="00D33098" w:rsidRPr="00D33098" w:rsidRDefault="00D33098" w:rsidP="00D33098">
      <w:pPr>
        <w:widowControl/>
        <w:spacing w:line="264" w:lineRule="auto"/>
        <w:jc w:val="right"/>
        <w:rPr>
          <w:rFonts w:ascii="Times New Roman" w:eastAsiaTheme="minorHAnsi" w:hAnsi="Times New Roman" w:cs="Times New Roman"/>
          <w:color w:val="auto"/>
          <w:lang w:eastAsia="en-US"/>
        </w:rPr>
      </w:pPr>
      <w:r w:rsidRPr="00D33098">
        <w:rPr>
          <w:rFonts w:ascii="Times New Roman" w:eastAsiaTheme="minorHAnsi" w:hAnsi="Times New Roman" w:cs="Times New Roman"/>
          <w:b/>
          <w:color w:val="auto"/>
          <w:lang w:eastAsia="en-US"/>
        </w:rPr>
        <w:t xml:space="preserve"> №____________ от ___________ г.</w:t>
      </w:r>
    </w:p>
    <w:p w:rsidR="0074288F" w:rsidRDefault="0074288F" w:rsidP="0074288F">
      <w:pPr>
        <w:tabs>
          <w:tab w:val="left" w:pos="540"/>
        </w:tabs>
        <w:jc w:val="center"/>
        <w:rPr>
          <w:rFonts w:ascii="Times New Roman" w:hAnsi="Times New Roman" w:cs="Times New Roman"/>
          <w:sz w:val="22"/>
          <w:szCs w:val="22"/>
        </w:rPr>
      </w:pPr>
    </w:p>
    <w:p w:rsidR="0074288F" w:rsidRDefault="00305F1E" w:rsidP="00305F1E">
      <w:pPr>
        <w:tabs>
          <w:tab w:val="left" w:pos="540"/>
        </w:tabs>
        <w:rPr>
          <w:rFonts w:ascii="Times New Roman" w:hAnsi="Times New Roman" w:cs="Times New Roman"/>
          <w:sz w:val="22"/>
          <w:szCs w:val="22"/>
        </w:rPr>
      </w:pPr>
      <w:r>
        <w:rPr>
          <w:rFonts w:ascii="Times New Roman" w:hAnsi="Times New Roman" w:cs="Times New Roman"/>
          <w:sz w:val="22"/>
          <w:szCs w:val="22"/>
        </w:rPr>
        <w:t xml:space="preserve">Форма </w:t>
      </w:r>
    </w:p>
    <w:p w:rsidR="0074288F" w:rsidRDefault="0074288F" w:rsidP="0074288F">
      <w:pPr>
        <w:tabs>
          <w:tab w:val="left" w:pos="540"/>
        </w:tabs>
        <w:jc w:val="center"/>
        <w:rPr>
          <w:rFonts w:ascii="Times New Roman" w:hAnsi="Times New Roman" w:cs="Times New Roman"/>
          <w:b/>
          <w:sz w:val="22"/>
          <w:szCs w:val="22"/>
        </w:rPr>
      </w:pPr>
      <w:r w:rsidRPr="000F534E">
        <w:rPr>
          <w:rFonts w:ascii="Times New Roman" w:hAnsi="Times New Roman" w:cs="Times New Roman"/>
          <w:b/>
          <w:sz w:val="22"/>
          <w:szCs w:val="22"/>
        </w:rPr>
        <w:t>Смета на выполнение работ</w:t>
      </w:r>
    </w:p>
    <w:p w:rsidR="0074288F" w:rsidRDefault="0074288F" w:rsidP="0074288F">
      <w:pPr>
        <w:tabs>
          <w:tab w:val="left" w:pos="540"/>
        </w:tabs>
        <w:jc w:val="center"/>
        <w:rPr>
          <w:rFonts w:ascii="Times New Roman" w:hAnsi="Times New Roman" w:cs="Times New Roman"/>
          <w:b/>
          <w:sz w:val="22"/>
          <w:szCs w:val="22"/>
        </w:rPr>
      </w:pPr>
    </w:p>
    <w:tbl>
      <w:tblPr>
        <w:tblStyle w:val="ae"/>
        <w:tblW w:w="0" w:type="auto"/>
        <w:tblLook w:val="04A0" w:firstRow="1" w:lastRow="0" w:firstColumn="1" w:lastColumn="0" w:noHBand="0" w:noVBand="1"/>
      </w:tblPr>
      <w:tblGrid>
        <w:gridCol w:w="562"/>
        <w:gridCol w:w="3645"/>
        <w:gridCol w:w="1202"/>
        <w:gridCol w:w="1219"/>
        <w:gridCol w:w="1636"/>
        <w:gridCol w:w="1641"/>
      </w:tblGrid>
      <w:tr w:rsidR="0074288F" w:rsidTr="007A7264">
        <w:tc>
          <w:tcPr>
            <w:tcW w:w="562" w:type="dxa"/>
          </w:tcPr>
          <w:p w:rsidR="0074288F" w:rsidRPr="000F534E" w:rsidRDefault="0074288F" w:rsidP="007A7264">
            <w:pPr>
              <w:tabs>
                <w:tab w:val="left" w:pos="540"/>
              </w:tabs>
              <w:jc w:val="center"/>
              <w:rPr>
                <w:rFonts w:ascii="Times New Roman" w:hAnsi="Times New Roman" w:cs="Times New Roman"/>
              </w:rPr>
            </w:pPr>
            <w:r w:rsidRPr="000F534E">
              <w:rPr>
                <w:rFonts w:ascii="Times New Roman" w:hAnsi="Times New Roman" w:cs="Times New Roman"/>
              </w:rPr>
              <w:t>№</w:t>
            </w:r>
          </w:p>
        </w:tc>
        <w:tc>
          <w:tcPr>
            <w:tcW w:w="3645" w:type="dxa"/>
          </w:tcPr>
          <w:p w:rsidR="0074288F" w:rsidRPr="000F534E" w:rsidRDefault="0074288F" w:rsidP="007A7264">
            <w:pPr>
              <w:tabs>
                <w:tab w:val="left" w:pos="540"/>
              </w:tabs>
              <w:jc w:val="center"/>
              <w:rPr>
                <w:rFonts w:ascii="Times New Roman" w:hAnsi="Times New Roman" w:cs="Times New Roman"/>
              </w:rPr>
            </w:pPr>
            <w:r w:rsidRPr="000F534E">
              <w:rPr>
                <w:rFonts w:ascii="Times New Roman" w:hAnsi="Times New Roman" w:cs="Times New Roman"/>
              </w:rPr>
              <w:t>Наименование Оборудов</w:t>
            </w:r>
            <w:r>
              <w:rPr>
                <w:rFonts w:ascii="Times New Roman" w:hAnsi="Times New Roman" w:cs="Times New Roman"/>
              </w:rPr>
              <w:t>ания, видов выполняемых работ</w:t>
            </w:r>
          </w:p>
        </w:tc>
        <w:tc>
          <w:tcPr>
            <w:tcW w:w="1202" w:type="dxa"/>
          </w:tcPr>
          <w:p w:rsidR="0074288F" w:rsidRPr="000F534E" w:rsidRDefault="0074288F" w:rsidP="007A7264">
            <w:pPr>
              <w:tabs>
                <w:tab w:val="left" w:pos="540"/>
              </w:tabs>
              <w:jc w:val="center"/>
              <w:rPr>
                <w:rFonts w:ascii="Times New Roman" w:hAnsi="Times New Roman" w:cs="Times New Roman"/>
              </w:rPr>
            </w:pPr>
            <w:r>
              <w:rPr>
                <w:rFonts w:ascii="Times New Roman" w:hAnsi="Times New Roman" w:cs="Times New Roman"/>
              </w:rPr>
              <w:t>Единица измерения</w:t>
            </w:r>
          </w:p>
        </w:tc>
        <w:tc>
          <w:tcPr>
            <w:tcW w:w="1219" w:type="dxa"/>
          </w:tcPr>
          <w:p w:rsidR="0074288F" w:rsidRPr="000F534E" w:rsidRDefault="0074288F" w:rsidP="007A7264">
            <w:pPr>
              <w:tabs>
                <w:tab w:val="left" w:pos="540"/>
              </w:tabs>
              <w:jc w:val="center"/>
              <w:rPr>
                <w:rFonts w:ascii="Times New Roman" w:hAnsi="Times New Roman" w:cs="Times New Roman"/>
              </w:rPr>
            </w:pPr>
            <w:r>
              <w:rPr>
                <w:rFonts w:ascii="Times New Roman" w:hAnsi="Times New Roman" w:cs="Times New Roman"/>
              </w:rPr>
              <w:t>Объем работ (единиц)</w:t>
            </w:r>
          </w:p>
        </w:tc>
        <w:tc>
          <w:tcPr>
            <w:tcW w:w="1636" w:type="dxa"/>
          </w:tcPr>
          <w:p w:rsidR="0074288F" w:rsidRPr="000F534E" w:rsidRDefault="0074288F" w:rsidP="007A7264">
            <w:pPr>
              <w:tabs>
                <w:tab w:val="left" w:pos="540"/>
              </w:tabs>
              <w:jc w:val="center"/>
              <w:rPr>
                <w:rFonts w:ascii="Times New Roman" w:hAnsi="Times New Roman" w:cs="Times New Roman"/>
              </w:rPr>
            </w:pPr>
            <w:r>
              <w:rPr>
                <w:rFonts w:ascii="Times New Roman" w:hAnsi="Times New Roman" w:cs="Times New Roman"/>
              </w:rPr>
              <w:t>Цена за единицу, руб., без НДС</w:t>
            </w:r>
          </w:p>
        </w:tc>
        <w:tc>
          <w:tcPr>
            <w:tcW w:w="1641" w:type="dxa"/>
          </w:tcPr>
          <w:p w:rsidR="0074288F" w:rsidRPr="000F534E" w:rsidRDefault="0074288F" w:rsidP="007A7264">
            <w:pPr>
              <w:tabs>
                <w:tab w:val="left" w:pos="540"/>
              </w:tabs>
              <w:jc w:val="center"/>
              <w:rPr>
                <w:rFonts w:ascii="Times New Roman" w:hAnsi="Times New Roman" w:cs="Times New Roman"/>
              </w:rPr>
            </w:pPr>
            <w:r>
              <w:rPr>
                <w:rFonts w:ascii="Times New Roman" w:hAnsi="Times New Roman" w:cs="Times New Roman"/>
              </w:rPr>
              <w:t>Стоимость, руб., в том числе НДС</w:t>
            </w:r>
          </w:p>
        </w:tc>
      </w:tr>
      <w:tr w:rsidR="0074288F" w:rsidTr="007A7264">
        <w:tc>
          <w:tcPr>
            <w:tcW w:w="562" w:type="dxa"/>
          </w:tcPr>
          <w:p w:rsidR="0074288F" w:rsidRPr="009464A1" w:rsidRDefault="0074288F" w:rsidP="007A7264">
            <w:pPr>
              <w:tabs>
                <w:tab w:val="left" w:pos="540"/>
              </w:tabs>
              <w:jc w:val="center"/>
              <w:rPr>
                <w:rFonts w:ascii="Times New Roman" w:hAnsi="Times New Roman" w:cs="Times New Roman"/>
                <w:b/>
              </w:rPr>
            </w:pPr>
            <w:r w:rsidRPr="009464A1">
              <w:rPr>
                <w:rFonts w:ascii="Times New Roman" w:hAnsi="Times New Roman" w:cs="Times New Roman"/>
                <w:b/>
              </w:rPr>
              <w:t>1</w:t>
            </w:r>
          </w:p>
        </w:tc>
        <w:tc>
          <w:tcPr>
            <w:tcW w:w="9343" w:type="dxa"/>
            <w:gridSpan w:val="5"/>
          </w:tcPr>
          <w:p w:rsidR="0074288F" w:rsidRPr="009464A1" w:rsidRDefault="0074288F" w:rsidP="007A7264">
            <w:pPr>
              <w:tabs>
                <w:tab w:val="left" w:pos="540"/>
              </w:tabs>
              <w:jc w:val="both"/>
              <w:rPr>
                <w:rFonts w:ascii="Times New Roman" w:hAnsi="Times New Roman" w:cs="Times New Roman"/>
                <w:b/>
              </w:rPr>
            </w:pPr>
          </w:p>
        </w:tc>
      </w:tr>
      <w:tr w:rsidR="0074288F" w:rsidTr="007A7264">
        <w:trPr>
          <w:trHeight w:val="621"/>
        </w:trPr>
        <w:tc>
          <w:tcPr>
            <w:tcW w:w="562" w:type="dxa"/>
          </w:tcPr>
          <w:p w:rsidR="0074288F" w:rsidRPr="009464A1" w:rsidRDefault="0074288F" w:rsidP="007A7264">
            <w:pPr>
              <w:tabs>
                <w:tab w:val="left" w:pos="540"/>
              </w:tabs>
              <w:jc w:val="center"/>
              <w:rPr>
                <w:rFonts w:ascii="Times New Roman" w:hAnsi="Times New Roman" w:cs="Times New Roman"/>
                <w:b/>
              </w:rPr>
            </w:pPr>
          </w:p>
        </w:tc>
        <w:tc>
          <w:tcPr>
            <w:tcW w:w="3645" w:type="dxa"/>
          </w:tcPr>
          <w:p w:rsidR="0074288F" w:rsidRPr="009464A1" w:rsidRDefault="0074288F" w:rsidP="007A7264">
            <w:pPr>
              <w:tabs>
                <w:tab w:val="left" w:pos="540"/>
              </w:tabs>
              <w:jc w:val="both"/>
              <w:rPr>
                <w:rFonts w:ascii="Times New Roman" w:hAnsi="Times New Roman" w:cs="Times New Roman"/>
              </w:rPr>
            </w:pPr>
          </w:p>
        </w:tc>
        <w:tc>
          <w:tcPr>
            <w:tcW w:w="1202" w:type="dxa"/>
          </w:tcPr>
          <w:p w:rsidR="0074288F" w:rsidRPr="009464A1" w:rsidRDefault="0074288F" w:rsidP="00305F1E">
            <w:pPr>
              <w:tabs>
                <w:tab w:val="left" w:pos="540"/>
              </w:tabs>
              <w:jc w:val="center"/>
              <w:rPr>
                <w:rFonts w:ascii="Times New Roman" w:hAnsi="Times New Roman" w:cs="Times New Roman"/>
              </w:rPr>
            </w:pPr>
          </w:p>
        </w:tc>
        <w:tc>
          <w:tcPr>
            <w:tcW w:w="1219" w:type="dxa"/>
          </w:tcPr>
          <w:p w:rsidR="0074288F" w:rsidRPr="009464A1" w:rsidRDefault="0074288F" w:rsidP="007A7264">
            <w:pPr>
              <w:tabs>
                <w:tab w:val="left" w:pos="540"/>
              </w:tabs>
              <w:jc w:val="center"/>
              <w:rPr>
                <w:rFonts w:ascii="Times New Roman" w:hAnsi="Times New Roman" w:cs="Times New Roman"/>
              </w:rPr>
            </w:pPr>
          </w:p>
        </w:tc>
        <w:tc>
          <w:tcPr>
            <w:tcW w:w="1636" w:type="dxa"/>
          </w:tcPr>
          <w:p w:rsidR="0074288F" w:rsidRPr="00335624" w:rsidRDefault="0074288F" w:rsidP="007A7264">
            <w:pPr>
              <w:tabs>
                <w:tab w:val="left" w:pos="540"/>
              </w:tabs>
              <w:jc w:val="center"/>
              <w:rPr>
                <w:rFonts w:ascii="Times New Roman" w:hAnsi="Times New Roman" w:cs="Times New Roman"/>
                <w:lang w:val="en-US"/>
              </w:rPr>
            </w:pPr>
          </w:p>
        </w:tc>
        <w:tc>
          <w:tcPr>
            <w:tcW w:w="1641" w:type="dxa"/>
          </w:tcPr>
          <w:p w:rsidR="0074288F" w:rsidRPr="00335624" w:rsidRDefault="0074288F" w:rsidP="007A7264">
            <w:pPr>
              <w:tabs>
                <w:tab w:val="left" w:pos="540"/>
              </w:tabs>
              <w:jc w:val="center"/>
              <w:rPr>
                <w:rFonts w:ascii="Times New Roman" w:hAnsi="Times New Roman" w:cs="Times New Roman"/>
                <w:lang w:val="en-US"/>
              </w:rPr>
            </w:pPr>
          </w:p>
        </w:tc>
      </w:tr>
      <w:tr w:rsidR="0074288F" w:rsidTr="007A7264">
        <w:tc>
          <w:tcPr>
            <w:tcW w:w="8264" w:type="dxa"/>
            <w:gridSpan w:val="5"/>
          </w:tcPr>
          <w:p w:rsidR="0074288F" w:rsidRPr="009464A1" w:rsidRDefault="0074288F" w:rsidP="007A7264">
            <w:pPr>
              <w:tabs>
                <w:tab w:val="left" w:pos="540"/>
              </w:tabs>
              <w:rPr>
                <w:rFonts w:ascii="Times New Roman" w:hAnsi="Times New Roman" w:cs="Times New Roman"/>
                <w:b/>
                <w:i/>
              </w:rPr>
            </w:pPr>
            <w:r w:rsidRPr="009464A1">
              <w:rPr>
                <w:rFonts w:ascii="Times New Roman" w:hAnsi="Times New Roman" w:cs="Times New Roman"/>
                <w:b/>
                <w:i/>
              </w:rPr>
              <w:t xml:space="preserve">Итого общая стоимость работ по смете </w:t>
            </w:r>
          </w:p>
        </w:tc>
        <w:tc>
          <w:tcPr>
            <w:tcW w:w="1641" w:type="dxa"/>
          </w:tcPr>
          <w:p w:rsidR="0074288F" w:rsidRPr="00335624" w:rsidRDefault="0074288F" w:rsidP="007A7264">
            <w:pPr>
              <w:tabs>
                <w:tab w:val="left" w:pos="540"/>
              </w:tabs>
              <w:jc w:val="center"/>
              <w:rPr>
                <w:rFonts w:ascii="Times New Roman" w:hAnsi="Times New Roman" w:cs="Times New Roman"/>
                <w:b/>
                <w:i/>
              </w:rPr>
            </w:pPr>
          </w:p>
        </w:tc>
      </w:tr>
      <w:tr w:rsidR="0074288F" w:rsidTr="007A7264">
        <w:tc>
          <w:tcPr>
            <w:tcW w:w="8264" w:type="dxa"/>
            <w:gridSpan w:val="5"/>
          </w:tcPr>
          <w:p w:rsidR="0074288F" w:rsidRPr="009464A1" w:rsidRDefault="0074288F" w:rsidP="007A7264">
            <w:pPr>
              <w:tabs>
                <w:tab w:val="left" w:pos="540"/>
              </w:tabs>
              <w:rPr>
                <w:rFonts w:ascii="Times New Roman" w:hAnsi="Times New Roman" w:cs="Times New Roman"/>
                <w:b/>
                <w:i/>
              </w:rPr>
            </w:pPr>
            <w:r w:rsidRPr="009464A1">
              <w:rPr>
                <w:rFonts w:ascii="Times New Roman" w:hAnsi="Times New Roman" w:cs="Times New Roman"/>
                <w:b/>
                <w:i/>
              </w:rPr>
              <w:t>НДС (20%)</w:t>
            </w:r>
          </w:p>
        </w:tc>
        <w:tc>
          <w:tcPr>
            <w:tcW w:w="1641" w:type="dxa"/>
          </w:tcPr>
          <w:p w:rsidR="0074288F" w:rsidRPr="009464A1" w:rsidRDefault="0074288F" w:rsidP="007A7264">
            <w:pPr>
              <w:tabs>
                <w:tab w:val="left" w:pos="540"/>
              </w:tabs>
              <w:jc w:val="center"/>
              <w:rPr>
                <w:rFonts w:ascii="Times New Roman" w:hAnsi="Times New Roman" w:cs="Times New Roman"/>
                <w:b/>
                <w:i/>
              </w:rPr>
            </w:pPr>
          </w:p>
        </w:tc>
      </w:tr>
      <w:tr w:rsidR="0074288F" w:rsidTr="007A7264">
        <w:tc>
          <w:tcPr>
            <w:tcW w:w="8264" w:type="dxa"/>
            <w:gridSpan w:val="5"/>
          </w:tcPr>
          <w:p w:rsidR="0074288F" w:rsidRPr="009464A1" w:rsidRDefault="0074288F" w:rsidP="007A7264">
            <w:pPr>
              <w:tabs>
                <w:tab w:val="left" w:pos="540"/>
              </w:tabs>
              <w:rPr>
                <w:rFonts w:ascii="Times New Roman" w:hAnsi="Times New Roman" w:cs="Times New Roman"/>
                <w:b/>
                <w:i/>
              </w:rPr>
            </w:pPr>
            <w:r w:rsidRPr="009464A1">
              <w:rPr>
                <w:rFonts w:ascii="Times New Roman" w:hAnsi="Times New Roman" w:cs="Times New Roman"/>
                <w:b/>
                <w:i/>
              </w:rPr>
              <w:t>Без НДС</w:t>
            </w:r>
          </w:p>
        </w:tc>
        <w:tc>
          <w:tcPr>
            <w:tcW w:w="1641" w:type="dxa"/>
          </w:tcPr>
          <w:p w:rsidR="0074288F" w:rsidRPr="009464A1" w:rsidRDefault="0074288F" w:rsidP="007A7264">
            <w:pPr>
              <w:tabs>
                <w:tab w:val="left" w:pos="540"/>
              </w:tabs>
              <w:jc w:val="center"/>
              <w:rPr>
                <w:rFonts w:ascii="Times New Roman" w:hAnsi="Times New Roman" w:cs="Times New Roman"/>
                <w:b/>
                <w:i/>
              </w:rPr>
            </w:pPr>
          </w:p>
        </w:tc>
      </w:tr>
    </w:tbl>
    <w:p w:rsidR="0074288F" w:rsidRDefault="0074288F" w:rsidP="0074288F">
      <w:pPr>
        <w:tabs>
          <w:tab w:val="left" w:pos="540"/>
        </w:tabs>
        <w:jc w:val="center"/>
        <w:rPr>
          <w:rFonts w:ascii="Times New Roman" w:hAnsi="Times New Roman" w:cs="Times New Roman"/>
          <w:b/>
          <w:sz w:val="22"/>
          <w:szCs w:val="22"/>
        </w:rPr>
      </w:pPr>
    </w:p>
    <w:p w:rsidR="0074288F" w:rsidRDefault="0074288F" w:rsidP="0074288F">
      <w:pPr>
        <w:tabs>
          <w:tab w:val="left" w:pos="540"/>
        </w:tabs>
        <w:rPr>
          <w:rFonts w:ascii="Times New Roman" w:hAnsi="Times New Roman" w:cs="Times New Roman"/>
          <w:b/>
          <w:sz w:val="22"/>
          <w:szCs w:val="22"/>
        </w:rPr>
      </w:pPr>
    </w:p>
    <w:p w:rsidR="0074288F" w:rsidRPr="000F534E" w:rsidRDefault="0074288F" w:rsidP="0074288F">
      <w:pPr>
        <w:tabs>
          <w:tab w:val="left" w:pos="540"/>
        </w:tabs>
        <w:rPr>
          <w:rFonts w:ascii="Times New Roman" w:hAnsi="Times New Roman" w:cs="Times New Roman"/>
          <w:b/>
          <w:sz w:val="23"/>
          <w:szCs w:val="23"/>
        </w:rPr>
      </w:pPr>
    </w:p>
    <w:p w:rsidR="0074288F" w:rsidRPr="008A156A" w:rsidRDefault="0074288F" w:rsidP="0074288F">
      <w:pPr>
        <w:jc w:val="center"/>
        <w:rPr>
          <w:rFonts w:ascii="Times New Roman" w:hAnsi="Times New Roman" w:cs="Times New Roman"/>
          <w:b/>
          <w:sz w:val="22"/>
          <w:szCs w:val="22"/>
        </w:rPr>
      </w:pPr>
      <w:r w:rsidRPr="008A156A">
        <w:rPr>
          <w:rFonts w:ascii="Times New Roman" w:hAnsi="Times New Roman" w:cs="Times New Roman"/>
          <w:b/>
          <w:sz w:val="22"/>
          <w:szCs w:val="22"/>
        </w:rPr>
        <w:t>ПОДПИСИ СТОРОН:</w:t>
      </w:r>
    </w:p>
    <w:p w:rsidR="0074288F" w:rsidRPr="008A156A" w:rsidRDefault="0074288F" w:rsidP="0074288F">
      <w:pPr>
        <w:rPr>
          <w:rFonts w:ascii="Times New Roman" w:hAnsi="Times New Roman" w:cs="Times New Roman"/>
          <w:b/>
          <w:sz w:val="22"/>
          <w:szCs w:val="22"/>
        </w:rPr>
      </w:pPr>
    </w:p>
    <w:p w:rsidR="0074288F" w:rsidRPr="000045D5" w:rsidRDefault="0074288F" w:rsidP="0074288F">
      <w:pPr>
        <w:jc w:val="right"/>
        <w:rPr>
          <w:rFonts w:ascii="Times New Roman" w:hAnsi="Times New Roman" w:cs="Times New Roman"/>
          <w:sz w:val="22"/>
          <w:szCs w:val="22"/>
        </w:rPr>
      </w:pPr>
    </w:p>
    <w:tbl>
      <w:tblPr>
        <w:tblStyle w:val="10"/>
        <w:tblW w:w="1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957"/>
      </w:tblGrid>
      <w:tr w:rsidR="0074288F" w:rsidRPr="00D1593E" w:rsidTr="007A7264">
        <w:trPr>
          <w:trHeight w:val="2179"/>
        </w:trPr>
        <w:tc>
          <w:tcPr>
            <w:tcW w:w="6379" w:type="dxa"/>
          </w:tcPr>
          <w:p w:rsidR="0074288F" w:rsidRPr="00D1593E" w:rsidRDefault="0074288F" w:rsidP="007A7264">
            <w:pPr>
              <w:jc w:val="both"/>
              <w:rPr>
                <w:b/>
                <w:sz w:val="22"/>
                <w:szCs w:val="22"/>
              </w:rPr>
            </w:pPr>
            <w:r w:rsidRPr="00983C52">
              <w:rPr>
                <w:b/>
                <w:sz w:val="22"/>
                <w:szCs w:val="22"/>
              </w:rPr>
              <w:t>Исполнитель</w:t>
            </w:r>
          </w:p>
          <w:p w:rsidR="0074288F" w:rsidRPr="00D1593E" w:rsidRDefault="0074288F" w:rsidP="00305F1E">
            <w:pPr>
              <w:tabs>
                <w:tab w:val="left" w:pos="540"/>
              </w:tabs>
              <w:rPr>
                <w:b/>
                <w:sz w:val="22"/>
                <w:szCs w:val="22"/>
              </w:rPr>
            </w:pPr>
          </w:p>
        </w:tc>
        <w:tc>
          <w:tcPr>
            <w:tcW w:w="495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Pr="000F534E" w:rsidRDefault="0074288F" w:rsidP="0074288F">
      <w:pPr>
        <w:widowControl/>
        <w:spacing w:line="264" w:lineRule="auto"/>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lastRenderedPageBreak/>
        <w:t>Приложение №3</w:t>
      </w:r>
    </w:p>
    <w:p w:rsidR="00D33098" w:rsidRPr="00D33098" w:rsidRDefault="00D33098" w:rsidP="00D33098">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t xml:space="preserve">к Договору выполнения работ </w:t>
      </w:r>
    </w:p>
    <w:p w:rsidR="00D33098" w:rsidRPr="00D33098" w:rsidRDefault="00D33098" w:rsidP="00D33098">
      <w:pPr>
        <w:widowControl/>
        <w:spacing w:line="264" w:lineRule="auto"/>
        <w:jc w:val="right"/>
        <w:rPr>
          <w:rFonts w:ascii="Times New Roman" w:eastAsiaTheme="minorHAnsi" w:hAnsi="Times New Roman" w:cs="Times New Roman"/>
          <w:color w:val="auto"/>
          <w:lang w:eastAsia="en-US"/>
        </w:rPr>
      </w:pPr>
      <w:r w:rsidRPr="00D33098">
        <w:rPr>
          <w:rFonts w:ascii="Times New Roman" w:eastAsiaTheme="minorHAnsi" w:hAnsi="Times New Roman" w:cs="Times New Roman"/>
          <w:b/>
          <w:color w:val="auto"/>
          <w:lang w:eastAsia="en-US"/>
        </w:rPr>
        <w:t xml:space="preserve"> №____________ от ___________ г.</w:t>
      </w:r>
    </w:p>
    <w:p w:rsidR="00305F1E" w:rsidRDefault="00305F1E" w:rsidP="0074288F">
      <w:pPr>
        <w:jc w:val="center"/>
        <w:rPr>
          <w:rFonts w:ascii="Times New Roman" w:eastAsiaTheme="minorHAnsi" w:hAnsi="Times New Roman" w:cs="Times New Roman"/>
          <w:color w:val="auto"/>
          <w:sz w:val="23"/>
          <w:szCs w:val="23"/>
          <w:lang w:eastAsia="en-US"/>
        </w:rPr>
      </w:pPr>
    </w:p>
    <w:p w:rsidR="00305F1E" w:rsidRDefault="00305F1E" w:rsidP="0074288F">
      <w:pPr>
        <w:jc w:val="center"/>
        <w:rPr>
          <w:rFonts w:ascii="Times New Roman" w:eastAsiaTheme="minorHAnsi" w:hAnsi="Times New Roman" w:cs="Times New Roman"/>
          <w:color w:val="auto"/>
          <w:sz w:val="23"/>
          <w:szCs w:val="23"/>
          <w:lang w:eastAsia="en-US"/>
        </w:rPr>
      </w:pPr>
    </w:p>
    <w:p w:rsidR="0074288F" w:rsidRPr="00F52F4A" w:rsidRDefault="0074288F" w:rsidP="0074288F">
      <w:pPr>
        <w:jc w:val="center"/>
        <w:rPr>
          <w:rFonts w:ascii="Times New Roman" w:hAnsi="Times New Roman" w:cs="Times New Roman"/>
          <w:b/>
        </w:rPr>
      </w:pPr>
      <w:r w:rsidRPr="00F52F4A">
        <w:rPr>
          <w:rFonts w:ascii="Times New Roman" w:hAnsi="Times New Roman" w:cs="Times New Roman"/>
          <w:b/>
        </w:rPr>
        <w:t>ПЕРЕЧЕНЬ МАТЕРИАЛОВ ЗАКАЗЧИКА</w:t>
      </w:r>
    </w:p>
    <w:p w:rsidR="0074288F" w:rsidRPr="00C959F7" w:rsidRDefault="0074288F" w:rsidP="0074288F">
      <w:pPr>
        <w:jc w:val="center"/>
        <w:rPr>
          <w:rFonts w:ascii="Times New Roman" w:hAnsi="Times New Roman" w:cs="Times New Roman"/>
          <w:b/>
          <w:sz w:val="32"/>
        </w:rPr>
      </w:pPr>
    </w:p>
    <w:tbl>
      <w:tblPr>
        <w:tblStyle w:val="ae"/>
        <w:tblpPr w:leftFromText="180" w:rightFromText="180" w:vertAnchor="text" w:tblpXSpec="center" w:tblpY="1"/>
        <w:tblOverlap w:val="never"/>
        <w:tblW w:w="9776" w:type="dxa"/>
        <w:tblLook w:val="04A0" w:firstRow="1" w:lastRow="0" w:firstColumn="1" w:lastColumn="0" w:noHBand="0" w:noVBand="1"/>
      </w:tblPr>
      <w:tblGrid>
        <w:gridCol w:w="562"/>
        <w:gridCol w:w="6379"/>
        <w:gridCol w:w="1418"/>
        <w:gridCol w:w="1417"/>
      </w:tblGrid>
      <w:tr w:rsidR="0074288F" w:rsidRPr="00FA1525" w:rsidTr="007A7264">
        <w:tc>
          <w:tcPr>
            <w:tcW w:w="562" w:type="dxa"/>
          </w:tcPr>
          <w:p w:rsidR="0074288F" w:rsidRPr="00C959F7" w:rsidRDefault="0074288F" w:rsidP="007A7264">
            <w:pPr>
              <w:jc w:val="center"/>
              <w:rPr>
                <w:rFonts w:ascii="Times New Roman" w:eastAsia="Times New Roman" w:hAnsi="Times New Roman" w:cs="Times New Roman"/>
                <w:b/>
                <w:color w:val="000000"/>
                <w:szCs w:val="18"/>
                <w:lang w:eastAsia="ru-RU"/>
              </w:rPr>
            </w:pPr>
            <w:r w:rsidRPr="00C959F7">
              <w:rPr>
                <w:rFonts w:ascii="Times New Roman" w:eastAsia="Times New Roman" w:hAnsi="Times New Roman" w:cs="Times New Roman"/>
                <w:b/>
                <w:color w:val="000000"/>
                <w:szCs w:val="18"/>
                <w:lang w:eastAsia="ru-RU"/>
              </w:rPr>
              <w:t>№</w:t>
            </w:r>
          </w:p>
          <w:p w:rsidR="0074288F" w:rsidRPr="00C959F7" w:rsidRDefault="0074288F" w:rsidP="007A7264">
            <w:pPr>
              <w:jc w:val="center"/>
              <w:rPr>
                <w:rFonts w:ascii="Times New Roman" w:eastAsia="Times New Roman" w:hAnsi="Times New Roman" w:cs="Times New Roman"/>
                <w:b/>
                <w:color w:val="000000"/>
                <w:szCs w:val="18"/>
                <w:lang w:eastAsia="ru-RU"/>
              </w:rPr>
            </w:pPr>
            <w:r w:rsidRPr="00C959F7">
              <w:rPr>
                <w:rFonts w:ascii="Times New Roman" w:eastAsia="Times New Roman" w:hAnsi="Times New Roman" w:cs="Times New Roman"/>
                <w:b/>
                <w:color w:val="000000"/>
                <w:szCs w:val="18"/>
                <w:lang w:eastAsia="ru-RU"/>
              </w:rPr>
              <w:t>п/п</w:t>
            </w:r>
          </w:p>
        </w:tc>
        <w:tc>
          <w:tcPr>
            <w:tcW w:w="6379" w:type="dxa"/>
          </w:tcPr>
          <w:p w:rsidR="0074288F" w:rsidRPr="00C959F7" w:rsidRDefault="0074288F" w:rsidP="007A7264">
            <w:pPr>
              <w:jc w:val="center"/>
              <w:rPr>
                <w:b/>
              </w:rPr>
            </w:pPr>
            <w:r w:rsidRPr="00C959F7">
              <w:rPr>
                <w:rFonts w:ascii="Times New Roman" w:eastAsia="Times New Roman" w:hAnsi="Times New Roman" w:cs="Times New Roman"/>
                <w:b/>
                <w:color w:val="000000"/>
                <w:szCs w:val="18"/>
                <w:lang w:eastAsia="ru-RU"/>
              </w:rPr>
              <w:t>Наименование материала</w:t>
            </w:r>
          </w:p>
        </w:tc>
        <w:tc>
          <w:tcPr>
            <w:tcW w:w="1418" w:type="dxa"/>
          </w:tcPr>
          <w:p w:rsidR="0074288F" w:rsidRPr="00C959F7" w:rsidRDefault="0074288F" w:rsidP="007A7264">
            <w:pPr>
              <w:jc w:val="center"/>
              <w:rPr>
                <w:rFonts w:ascii="Times New Roman" w:hAnsi="Times New Roman" w:cs="Times New Roman"/>
                <w:b/>
              </w:rPr>
            </w:pPr>
            <w:r w:rsidRPr="00C959F7">
              <w:rPr>
                <w:rFonts w:ascii="Times New Roman" w:hAnsi="Times New Roman" w:cs="Times New Roman"/>
                <w:b/>
              </w:rPr>
              <w:t>Количество</w:t>
            </w:r>
          </w:p>
        </w:tc>
        <w:tc>
          <w:tcPr>
            <w:tcW w:w="1417" w:type="dxa"/>
          </w:tcPr>
          <w:p w:rsidR="0074288F" w:rsidRDefault="0074288F" w:rsidP="007A7264">
            <w:pPr>
              <w:jc w:val="center"/>
              <w:rPr>
                <w:rFonts w:ascii="Times New Roman" w:hAnsi="Times New Roman" w:cs="Times New Roman"/>
                <w:b/>
              </w:rPr>
            </w:pPr>
            <w:r>
              <w:rPr>
                <w:rFonts w:ascii="Times New Roman" w:hAnsi="Times New Roman" w:cs="Times New Roman"/>
                <w:b/>
              </w:rPr>
              <w:t xml:space="preserve">Единица </w:t>
            </w:r>
          </w:p>
          <w:p w:rsidR="0074288F" w:rsidRPr="00C959F7" w:rsidRDefault="0074288F" w:rsidP="007A7264">
            <w:pPr>
              <w:jc w:val="center"/>
              <w:rPr>
                <w:rFonts w:ascii="Times New Roman" w:hAnsi="Times New Roman" w:cs="Times New Roman"/>
                <w:b/>
              </w:rPr>
            </w:pPr>
            <w:r>
              <w:rPr>
                <w:rFonts w:ascii="Times New Roman" w:hAnsi="Times New Roman" w:cs="Times New Roman"/>
                <w:b/>
              </w:rPr>
              <w:t>измерения</w:t>
            </w:r>
          </w:p>
        </w:tc>
      </w:tr>
      <w:tr w:rsidR="0074288F" w:rsidRPr="00FA1525" w:rsidTr="007A7264">
        <w:tc>
          <w:tcPr>
            <w:tcW w:w="562" w:type="dxa"/>
          </w:tcPr>
          <w:p w:rsidR="0074288F" w:rsidRPr="008422EF" w:rsidRDefault="0074288F" w:rsidP="007A7264">
            <w:pPr>
              <w:jc w:val="center"/>
              <w:rPr>
                <w:rFonts w:ascii="Times New Roman" w:eastAsia="Times New Roman" w:hAnsi="Times New Roman" w:cs="Times New Roman"/>
                <w:color w:val="000000"/>
                <w:sz w:val="24"/>
                <w:szCs w:val="24"/>
                <w:lang w:eastAsia="ru-RU"/>
              </w:rPr>
            </w:pPr>
            <w:r w:rsidRPr="008422EF">
              <w:rPr>
                <w:rFonts w:ascii="Times New Roman" w:eastAsia="Times New Roman" w:hAnsi="Times New Roman" w:cs="Times New Roman"/>
                <w:color w:val="000000"/>
                <w:sz w:val="24"/>
                <w:szCs w:val="24"/>
                <w:lang w:eastAsia="ru-RU"/>
              </w:rPr>
              <w:t>1</w:t>
            </w:r>
          </w:p>
        </w:tc>
        <w:tc>
          <w:tcPr>
            <w:tcW w:w="6379" w:type="dxa"/>
          </w:tcPr>
          <w:p w:rsidR="0074288F" w:rsidRPr="007D1942" w:rsidRDefault="0074288F" w:rsidP="007A7264">
            <w:pPr>
              <w:rPr>
                <w:rFonts w:ascii="Times New Roman" w:hAnsi="Times New Roman" w:cs="Times New Roman"/>
                <w:sz w:val="23"/>
                <w:szCs w:val="23"/>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88F" w:rsidRPr="007D1942" w:rsidRDefault="0074288F" w:rsidP="007A7264">
            <w:pPr>
              <w:jc w:val="center"/>
              <w:rPr>
                <w:rFonts w:ascii="Times New Roman" w:hAnsi="Times New Roman" w:cs="Times New Roman"/>
                <w:color w:val="000000"/>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88F" w:rsidRPr="007D1942" w:rsidRDefault="0074288F" w:rsidP="00305F1E">
            <w:pPr>
              <w:jc w:val="center"/>
              <w:rPr>
                <w:rFonts w:ascii="Times New Roman" w:hAnsi="Times New Roman" w:cs="Times New Roman"/>
                <w:color w:val="000000"/>
                <w:sz w:val="24"/>
              </w:rPr>
            </w:pPr>
          </w:p>
        </w:tc>
      </w:tr>
      <w:tr w:rsidR="0074288F" w:rsidRPr="00FA1525" w:rsidTr="007A7264">
        <w:tc>
          <w:tcPr>
            <w:tcW w:w="562" w:type="dxa"/>
          </w:tcPr>
          <w:p w:rsidR="0074288F" w:rsidRPr="008422EF" w:rsidRDefault="0074288F" w:rsidP="007A7264">
            <w:pPr>
              <w:jc w:val="center"/>
              <w:rPr>
                <w:rFonts w:ascii="Times New Roman" w:hAnsi="Times New Roman" w:cs="Times New Roman"/>
                <w:sz w:val="24"/>
                <w:szCs w:val="24"/>
              </w:rPr>
            </w:pPr>
            <w:r w:rsidRPr="008422EF">
              <w:rPr>
                <w:rFonts w:ascii="Times New Roman" w:hAnsi="Times New Roman" w:cs="Times New Roman"/>
                <w:sz w:val="24"/>
                <w:szCs w:val="24"/>
              </w:rPr>
              <w:t>2</w:t>
            </w:r>
          </w:p>
        </w:tc>
        <w:tc>
          <w:tcPr>
            <w:tcW w:w="6379" w:type="dxa"/>
          </w:tcPr>
          <w:p w:rsidR="0074288F" w:rsidRPr="007D1942" w:rsidRDefault="0074288F" w:rsidP="007A7264">
            <w:pPr>
              <w:rPr>
                <w:rFonts w:ascii="Times New Roman" w:hAnsi="Times New Roman" w:cs="Times New Roman"/>
                <w:sz w:val="23"/>
                <w:szCs w:val="23"/>
                <w:highlight w:val="yellow"/>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rsidR="0074288F" w:rsidRPr="007D1942" w:rsidRDefault="0074288F" w:rsidP="007A7264">
            <w:pPr>
              <w:jc w:val="center"/>
              <w:rPr>
                <w:rFonts w:ascii="Times New Roman" w:hAnsi="Times New Roman" w:cs="Times New Roman"/>
                <w:color w:val="000000"/>
                <w:sz w:val="24"/>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288F" w:rsidRPr="007D1942" w:rsidRDefault="0074288F" w:rsidP="007A7264">
            <w:pPr>
              <w:jc w:val="center"/>
              <w:rPr>
                <w:rFonts w:ascii="Times New Roman" w:hAnsi="Times New Roman" w:cs="Times New Roman"/>
                <w:color w:val="000000"/>
                <w:sz w:val="24"/>
              </w:rPr>
            </w:pPr>
          </w:p>
        </w:tc>
      </w:tr>
    </w:tbl>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Pr="008A156A" w:rsidRDefault="0074288F" w:rsidP="0074288F">
      <w:pPr>
        <w:jc w:val="center"/>
        <w:rPr>
          <w:rFonts w:ascii="Times New Roman" w:hAnsi="Times New Roman" w:cs="Times New Roman"/>
          <w:b/>
          <w:sz w:val="22"/>
          <w:szCs w:val="22"/>
        </w:rPr>
      </w:pPr>
      <w:r w:rsidRPr="008A156A">
        <w:rPr>
          <w:rFonts w:ascii="Times New Roman" w:hAnsi="Times New Roman" w:cs="Times New Roman"/>
          <w:b/>
          <w:sz w:val="22"/>
          <w:szCs w:val="22"/>
        </w:rPr>
        <w:t>ПОДПИСИ СТОРОН:</w:t>
      </w:r>
    </w:p>
    <w:p w:rsidR="0074288F" w:rsidRPr="008A156A" w:rsidRDefault="0074288F" w:rsidP="0074288F">
      <w:pPr>
        <w:rPr>
          <w:rFonts w:ascii="Times New Roman" w:hAnsi="Times New Roman" w:cs="Times New Roman"/>
          <w:b/>
          <w:sz w:val="22"/>
          <w:szCs w:val="22"/>
        </w:rPr>
      </w:pPr>
    </w:p>
    <w:p w:rsidR="0074288F" w:rsidRPr="000045D5" w:rsidRDefault="0074288F" w:rsidP="0074288F">
      <w:pPr>
        <w:jc w:val="right"/>
        <w:rPr>
          <w:rFonts w:ascii="Times New Roman" w:hAnsi="Times New Roman" w:cs="Times New Roman"/>
          <w:sz w:val="22"/>
          <w:szCs w:val="22"/>
        </w:rPr>
      </w:pPr>
    </w:p>
    <w:tbl>
      <w:tblPr>
        <w:tblStyle w:val="10"/>
        <w:tblW w:w="1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957"/>
      </w:tblGrid>
      <w:tr w:rsidR="0074288F" w:rsidRPr="00D1593E" w:rsidTr="007A7264">
        <w:trPr>
          <w:trHeight w:val="2179"/>
        </w:trPr>
        <w:tc>
          <w:tcPr>
            <w:tcW w:w="6379" w:type="dxa"/>
          </w:tcPr>
          <w:p w:rsidR="0074288F" w:rsidRPr="00D1593E" w:rsidRDefault="0074288F" w:rsidP="007A7264">
            <w:pPr>
              <w:jc w:val="both"/>
              <w:rPr>
                <w:b/>
                <w:sz w:val="22"/>
                <w:szCs w:val="22"/>
              </w:rPr>
            </w:pPr>
            <w:r w:rsidRPr="00983C52">
              <w:rPr>
                <w:b/>
                <w:sz w:val="22"/>
                <w:szCs w:val="22"/>
              </w:rPr>
              <w:t>Исполнитель</w:t>
            </w:r>
          </w:p>
          <w:p w:rsidR="0074288F" w:rsidRPr="00D1593E" w:rsidRDefault="0074288F" w:rsidP="00305F1E">
            <w:pPr>
              <w:tabs>
                <w:tab w:val="left" w:pos="540"/>
              </w:tabs>
              <w:rPr>
                <w:b/>
                <w:sz w:val="22"/>
                <w:szCs w:val="22"/>
              </w:rPr>
            </w:pPr>
          </w:p>
        </w:tc>
        <w:tc>
          <w:tcPr>
            <w:tcW w:w="495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305F1E" w:rsidRDefault="00305F1E"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Pr="000F534E" w:rsidRDefault="0074288F" w:rsidP="0074288F">
      <w:pPr>
        <w:widowControl/>
        <w:spacing w:line="264" w:lineRule="auto"/>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lastRenderedPageBreak/>
        <w:t>Приложение №4</w:t>
      </w:r>
    </w:p>
    <w:p w:rsidR="00D33098" w:rsidRPr="00D33098" w:rsidRDefault="00D33098" w:rsidP="00D33098">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t xml:space="preserve">к Договору выполнения работ </w:t>
      </w:r>
    </w:p>
    <w:p w:rsidR="00D33098" w:rsidRPr="00D33098" w:rsidRDefault="00D33098" w:rsidP="00D33098">
      <w:pPr>
        <w:widowControl/>
        <w:spacing w:line="264" w:lineRule="auto"/>
        <w:jc w:val="right"/>
        <w:rPr>
          <w:rFonts w:ascii="Times New Roman" w:eastAsiaTheme="minorHAnsi" w:hAnsi="Times New Roman" w:cs="Times New Roman"/>
          <w:color w:val="auto"/>
          <w:lang w:eastAsia="en-US"/>
        </w:rPr>
      </w:pPr>
      <w:r w:rsidRPr="00D33098">
        <w:rPr>
          <w:rFonts w:ascii="Times New Roman" w:eastAsiaTheme="minorHAnsi" w:hAnsi="Times New Roman" w:cs="Times New Roman"/>
          <w:b/>
          <w:color w:val="auto"/>
          <w:lang w:eastAsia="en-US"/>
        </w:rPr>
        <w:t xml:space="preserve"> №____________ от ___________ г.</w:t>
      </w: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r>
        <w:rPr>
          <w:rFonts w:ascii="Times New Roman" w:hAnsi="Times New Roman" w:cs="Times New Roman"/>
          <w:sz w:val="22"/>
          <w:szCs w:val="22"/>
        </w:rPr>
        <w:t>Форма</w:t>
      </w:r>
    </w:p>
    <w:p w:rsidR="0074288F" w:rsidRDefault="0074288F" w:rsidP="0074288F">
      <w:pPr>
        <w:tabs>
          <w:tab w:val="left" w:pos="540"/>
        </w:tabs>
        <w:rPr>
          <w:rFonts w:ascii="Times New Roman" w:hAnsi="Times New Roman" w:cs="Times New Roman"/>
          <w:sz w:val="22"/>
          <w:szCs w:val="22"/>
        </w:rPr>
      </w:pPr>
    </w:p>
    <w:p w:rsidR="0074288F" w:rsidRDefault="00305F1E" w:rsidP="0074288F">
      <w:pPr>
        <w:tabs>
          <w:tab w:val="left" w:pos="540"/>
        </w:tabs>
        <w:rPr>
          <w:rFonts w:ascii="Times New Roman" w:hAnsi="Times New Roman" w:cs="Times New Roman"/>
          <w:sz w:val="22"/>
          <w:szCs w:val="22"/>
        </w:rPr>
      </w:pPr>
      <w:r>
        <w:rPr>
          <w:noProof/>
        </w:rPr>
        <w:drawing>
          <wp:inline distT="0" distB="0" distL="0" distR="0" wp14:anchorId="7BC5EC15" wp14:editId="5B60C4F1">
            <wp:extent cx="6296025" cy="543369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6025" cy="5433695"/>
                    </a:xfrm>
                    <a:prstGeom prst="rect">
                      <a:avLst/>
                    </a:prstGeom>
                  </pic:spPr>
                </pic:pic>
              </a:graphicData>
            </a:graphic>
          </wp:inline>
        </w:drawing>
      </w: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jc w:val="center"/>
        <w:rPr>
          <w:rFonts w:ascii="Times New Roman" w:hAnsi="Times New Roman" w:cs="Times New Roman"/>
          <w:sz w:val="22"/>
          <w:szCs w:val="22"/>
        </w:rPr>
      </w:pPr>
      <w:r w:rsidRPr="00F93B00">
        <w:rPr>
          <w:rFonts w:ascii="Times New Roman" w:hAnsi="Times New Roman" w:cs="Times New Roman"/>
          <w:sz w:val="22"/>
          <w:szCs w:val="22"/>
        </w:rPr>
        <w:t>ФОРМА СОГЛАСОВАНА:</w:t>
      </w:r>
    </w:p>
    <w:p w:rsidR="0074288F" w:rsidRDefault="0074288F" w:rsidP="0074288F">
      <w:pPr>
        <w:tabs>
          <w:tab w:val="left" w:pos="540"/>
        </w:tabs>
        <w:rPr>
          <w:rFonts w:ascii="Times New Roman" w:hAnsi="Times New Roman" w:cs="Times New Roman"/>
          <w:sz w:val="22"/>
          <w:szCs w:val="22"/>
        </w:rPr>
      </w:pPr>
    </w:p>
    <w:tbl>
      <w:tblPr>
        <w:tblStyle w:val="10"/>
        <w:tblW w:w="1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957"/>
      </w:tblGrid>
      <w:tr w:rsidR="0074288F" w:rsidRPr="00D1593E" w:rsidTr="007A7264">
        <w:trPr>
          <w:trHeight w:val="2179"/>
        </w:trPr>
        <w:tc>
          <w:tcPr>
            <w:tcW w:w="6379" w:type="dxa"/>
          </w:tcPr>
          <w:p w:rsidR="0074288F" w:rsidRPr="00D1593E" w:rsidRDefault="0074288F" w:rsidP="007A7264">
            <w:pPr>
              <w:jc w:val="both"/>
              <w:rPr>
                <w:b/>
                <w:sz w:val="22"/>
                <w:szCs w:val="22"/>
              </w:rPr>
            </w:pPr>
            <w:r w:rsidRPr="00983C52">
              <w:rPr>
                <w:b/>
                <w:sz w:val="22"/>
                <w:szCs w:val="22"/>
              </w:rPr>
              <w:t>Исполнитель</w:t>
            </w:r>
          </w:p>
          <w:p w:rsidR="0074288F" w:rsidRPr="00D1593E" w:rsidRDefault="0074288F" w:rsidP="00305F1E">
            <w:pPr>
              <w:tabs>
                <w:tab w:val="left" w:pos="540"/>
              </w:tabs>
              <w:rPr>
                <w:b/>
                <w:sz w:val="22"/>
                <w:szCs w:val="22"/>
              </w:rPr>
            </w:pPr>
          </w:p>
        </w:tc>
        <w:tc>
          <w:tcPr>
            <w:tcW w:w="495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Default="0074288F" w:rsidP="0074288F">
      <w:pPr>
        <w:widowControl/>
        <w:spacing w:line="276" w:lineRule="auto"/>
        <w:rPr>
          <w:rFonts w:ascii="Times New Roman" w:eastAsiaTheme="minorHAnsi" w:hAnsi="Times New Roman" w:cs="Times New Roman"/>
          <w:color w:val="auto"/>
          <w:sz w:val="21"/>
          <w:szCs w:val="21"/>
          <w:lang w:eastAsia="en-US"/>
        </w:rPr>
        <w:sectPr w:rsidR="0074288F" w:rsidSect="00DB7210">
          <w:pgSz w:w="11900" w:h="16840"/>
          <w:pgMar w:top="-425" w:right="851" w:bottom="851" w:left="1134" w:header="0" w:footer="0" w:gutter="0"/>
          <w:pgNumType w:start="1"/>
          <w:cols w:space="720"/>
          <w:docGrid w:linePitch="326"/>
        </w:sectPr>
      </w:pPr>
    </w:p>
    <w:p w:rsidR="0074288F" w:rsidRPr="000F534E" w:rsidRDefault="0074288F" w:rsidP="0074288F">
      <w:pPr>
        <w:widowControl/>
        <w:spacing w:line="264" w:lineRule="auto"/>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lastRenderedPageBreak/>
        <w:t>Приложение №4.1</w:t>
      </w:r>
    </w:p>
    <w:p w:rsidR="00D33098" w:rsidRPr="00D33098" w:rsidRDefault="00D33098" w:rsidP="00D33098">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t xml:space="preserve">к Договору выполнения работ </w:t>
      </w:r>
    </w:p>
    <w:p w:rsidR="00D33098" w:rsidRPr="00D33098" w:rsidRDefault="00D33098" w:rsidP="00D33098">
      <w:pPr>
        <w:widowControl/>
        <w:spacing w:line="264" w:lineRule="auto"/>
        <w:jc w:val="right"/>
        <w:rPr>
          <w:rFonts w:ascii="Times New Roman" w:eastAsiaTheme="minorHAnsi" w:hAnsi="Times New Roman" w:cs="Times New Roman"/>
          <w:color w:val="auto"/>
          <w:lang w:eastAsia="en-US"/>
        </w:rPr>
      </w:pPr>
      <w:r w:rsidRPr="00D33098">
        <w:rPr>
          <w:rFonts w:ascii="Times New Roman" w:eastAsiaTheme="minorHAnsi" w:hAnsi="Times New Roman" w:cs="Times New Roman"/>
          <w:b/>
          <w:color w:val="auto"/>
          <w:lang w:eastAsia="en-US"/>
        </w:rPr>
        <w:t xml:space="preserve"> №____________ от ___________ г.</w:t>
      </w:r>
    </w:p>
    <w:p w:rsidR="0074288F" w:rsidRDefault="0074288F" w:rsidP="0074288F">
      <w:pPr>
        <w:tabs>
          <w:tab w:val="left" w:pos="570"/>
        </w:tabs>
        <w:ind w:left="284"/>
        <w:rPr>
          <w:rFonts w:ascii="Times New Roman" w:eastAsiaTheme="minorHAnsi" w:hAnsi="Times New Roman" w:cs="Times New Roman"/>
          <w:sz w:val="21"/>
          <w:szCs w:val="21"/>
          <w:lang w:eastAsia="en-US"/>
        </w:rPr>
      </w:pPr>
      <w:r>
        <w:rPr>
          <w:rFonts w:ascii="Times New Roman" w:eastAsiaTheme="minorHAnsi" w:hAnsi="Times New Roman" w:cs="Times New Roman"/>
          <w:sz w:val="21"/>
          <w:szCs w:val="21"/>
          <w:lang w:eastAsia="en-US"/>
        </w:rPr>
        <w:t>Форма</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000" w:firstRow="0" w:lastRow="0" w:firstColumn="0" w:lastColumn="0" w:noHBand="0" w:noVBand="0"/>
      </w:tblPr>
      <w:tblGrid>
        <w:gridCol w:w="632"/>
        <w:gridCol w:w="258"/>
        <w:gridCol w:w="258"/>
        <w:gridCol w:w="632"/>
        <w:gridCol w:w="258"/>
        <w:gridCol w:w="316"/>
        <w:gridCol w:w="316"/>
        <w:gridCol w:w="777"/>
        <w:gridCol w:w="773"/>
        <w:gridCol w:w="115"/>
        <w:gridCol w:w="115"/>
        <w:gridCol w:w="230"/>
        <w:gridCol w:w="172"/>
        <w:gridCol w:w="57"/>
        <w:gridCol w:w="30"/>
        <w:gridCol w:w="88"/>
        <w:gridCol w:w="111"/>
        <w:gridCol w:w="118"/>
        <w:gridCol w:w="226"/>
        <w:gridCol w:w="59"/>
        <w:gridCol w:w="229"/>
        <w:gridCol w:w="59"/>
        <w:gridCol w:w="371"/>
        <w:gridCol w:w="30"/>
        <w:gridCol w:w="58"/>
        <w:gridCol w:w="57"/>
        <w:gridCol w:w="232"/>
        <w:gridCol w:w="229"/>
        <w:gridCol w:w="375"/>
        <w:gridCol w:w="142"/>
        <w:gridCol w:w="315"/>
        <w:gridCol w:w="259"/>
        <w:gridCol w:w="287"/>
        <w:gridCol w:w="149"/>
      </w:tblGrid>
      <w:tr w:rsidR="0074288F" w:rsidRPr="00C161B7" w:rsidTr="007A7264">
        <w:trPr>
          <w:cantSplit/>
          <w:trHeight w:val="214"/>
        </w:trPr>
        <w:tc>
          <w:tcPr>
            <w:tcW w:w="632" w:type="dxa"/>
            <w:tcBorders>
              <w:top w:val="nil"/>
              <w:left w:val="nil"/>
              <w:bottom w:val="double" w:sz="4" w:space="0" w:color="auto"/>
              <w:right w:val="nil"/>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tcBorders>
              <w:top w:val="nil"/>
              <w:left w:val="nil"/>
              <w:bottom w:val="double" w:sz="4" w:space="0" w:color="auto"/>
              <w:right w:val="nil"/>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tcBorders>
              <w:top w:val="nil"/>
              <w:left w:val="nil"/>
              <w:bottom w:val="double" w:sz="4" w:space="0" w:color="auto"/>
              <w:right w:val="nil"/>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632" w:type="dxa"/>
            <w:tcBorders>
              <w:top w:val="nil"/>
              <w:left w:val="nil"/>
              <w:bottom w:val="double" w:sz="4" w:space="0" w:color="auto"/>
              <w:right w:val="nil"/>
            </w:tcBorders>
          </w:tcPr>
          <w:p w:rsidR="0074288F" w:rsidRPr="00C161B7" w:rsidRDefault="0074288F" w:rsidP="007A7264">
            <w:pPr>
              <w:widowControl/>
              <w:autoSpaceDE w:val="0"/>
              <w:autoSpaceDN w:val="0"/>
              <w:ind w:left="113" w:right="113"/>
              <w:rPr>
                <w:rFonts w:ascii="Arial" w:eastAsiaTheme="minorEastAsia" w:hAnsi="Arial" w:cs="Arial"/>
                <w:color w:val="auto"/>
                <w:sz w:val="14"/>
                <w:szCs w:val="14"/>
              </w:rPr>
            </w:pPr>
          </w:p>
        </w:tc>
        <w:tc>
          <w:tcPr>
            <w:tcW w:w="258" w:type="dxa"/>
            <w:tcBorders>
              <w:top w:val="nil"/>
              <w:left w:val="nil"/>
              <w:bottom w:val="double" w:sz="4" w:space="0" w:color="auto"/>
              <w:right w:val="nil"/>
            </w:tcBorders>
          </w:tcPr>
          <w:p w:rsidR="0074288F" w:rsidRPr="00C161B7" w:rsidRDefault="0074288F" w:rsidP="007A7264">
            <w:pPr>
              <w:widowControl/>
              <w:autoSpaceDE w:val="0"/>
              <w:autoSpaceDN w:val="0"/>
              <w:ind w:left="113" w:right="113"/>
              <w:rPr>
                <w:rFonts w:ascii="Arial" w:eastAsiaTheme="minorEastAsia" w:hAnsi="Arial" w:cs="Arial"/>
                <w:color w:val="auto"/>
                <w:sz w:val="14"/>
                <w:szCs w:val="14"/>
              </w:rPr>
            </w:pPr>
          </w:p>
        </w:tc>
        <w:tc>
          <w:tcPr>
            <w:tcW w:w="316" w:type="dxa"/>
            <w:tcBorders>
              <w:top w:val="nil"/>
              <w:left w:val="nil"/>
              <w:bottom w:val="double" w:sz="4" w:space="0" w:color="auto"/>
              <w:right w:val="nil"/>
            </w:tcBorders>
          </w:tcPr>
          <w:p w:rsidR="0074288F" w:rsidRPr="00C161B7" w:rsidRDefault="0074288F" w:rsidP="007A7264">
            <w:pPr>
              <w:widowControl/>
              <w:autoSpaceDE w:val="0"/>
              <w:autoSpaceDN w:val="0"/>
              <w:ind w:left="113" w:right="113"/>
              <w:rPr>
                <w:rFonts w:ascii="Arial" w:eastAsiaTheme="minorEastAsia" w:hAnsi="Arial" w:cs="Arial"/>
                <w:color w:val="auto"/>
                <w:sz w:val="14"/>
                <w:szCs w:val="14"/>
              </w:rPr>
            </w:pPr>
          </w:p>
        </w:tc>
        <w:tc>
          <w:tcPr>
            <w:tcW w:w="316" w:type="dxa"/>
            <w:tcBorders>
              <w:top w:val="nil"/>
              <w:left w:val="nil"/>
              <w:bottom w:val="nil"/>
              <w:right w:val="nil"/>
            </w:tcBorders>
          </w:tcPr>
          <w:p w:rsidR="0074288F" w:rsidRPr="00C161B7" w:rsidRDefault="0074288F" w:rsidP="007A7264">
            <w:pPr>
              <w:widowControl/>
              <w:autoSpaceDE w:val="0"/>
              <w:autoSpaceDN w:val="0"/>
              <w:ind w:left="113" w:right="113"/>
              <w:rPr>
                <w:rFonts w:ascii="Arial" w:eastAsiaTheme="minorEastAsia" w:hAnsi="Arial" w:cs="Arial"/>
                <w:color w:val="auto"/>
                <w:sz w:val="14"/>
                <w:szCs w:val="14"/>
              </w:rPr>
            </w:pPr>
          </w:p>
        </w:tc>
        <w:tc>
          <w:tcPr>
            <w:tcW w:w="2269" w:type="dxa"/>
            <w:gridSpan w:val="8"/>
            <w:tcBorders>
              <w:top w:val="nil"/>
              <w:left w:val="nil"/>
              <w:bottom w:val="nil"/>
              <w:right w:val="nil"/>
            </w:tcBorders>
          </w:tcPr>
          <w:p w:rsidR="0074288F" w:rsidRPr="00C161B7" w:rsidRDefault="0074288F" w:rsidP="007A7264">
            <w:pPr>
              <w:widowControl/>
              <w:autoSpaceDE w:val="0"/>
              <w:autoSpaceDN w:val="0"/>
              <w:ind w:left="113" w:right="113"/>
              <w:rPr>
                <w:rFonts w:ascii="Arial" w:eastAsiaTheme="minorEastAsia" w:hAnsi="Arial" w:cs="Arial"/>
                <w:color w:val="auto"/>
                <w:sz w:val="14"/>
                <w:szCs w:val="14"/>
              </w:rPr>
            </w:pPr>
          </w:p>
        </w:tc>
        <w:tc>
          <w:tcPr>
            <w:tcW w:w="3394" w:type="dxa"/>
            <w:gridSpan w:val="19"/>
            <w:vMerge w:val="restart"/>
            <w:tcBorders>
              <w:top w:val="nil"/>
              <w:left w:val="nil"/>
              <w:bottom w:val="nil"/>
              <w:right w:val="nil"/>
            </w:tcBorders>
          </w:tcPr>
          <w:p w:rsidR="0074288F" w:rsidRPr="00C161B7" w:rsidRDefault="0074288F" w:rsidP="007A7264">
            <w:pPr>
              <w:widowControl/>
              <w:autoSpaceDE w:val="0"/>
              <w:autoSpaceDN w:val="0"/>
              <w:rPr>
                <w:rFonts w:ascii="Times New Roman" w:eastAsiaTheme="minorEastAsia" w:hAnsi="Times New Roman" w:cs="Times New Roman"/>
                <w:color w:val="auto"/>
                <w:sz w:val="16"/>
                <w:szCs w:val="16"/>
                <w:lang w:val="en-US"/>
              </w:rPr>
            </w:pPr>
          </w:p>
          <w:p w:rsidR="0074288F" w:rsidRPr="00C161B7" w:rsidRDefault="0074288F" w:rsidP="007A7264">
            <w:pPr>
              <w:widowControl/>
              <w:autoSpaceDE w:val="0"/>
              <w:autoSpaceDN w:val="0"/>
              <w:jc w:val="right"/>
              <w:rPr>
                <w:rFonts w:ascii="Times New Roman" w:eastAsiaTheme="minorEastAsia" w:hAnsi="Times New Roman" w:cs="Times New Roman"/>
                <w:color w:val="auto"/>
                <w:sz w:val="20"/>
                <w:szCs w:val="20"/>
                <w:lang w:val="en-US"/>
              </w:rPr>
            </w:pPr>
            <w:proofErr w:type="spellStart"/>
            <w:r w:rsidRPr="00C161B7">
              <w:rPr>
                <w:rFonts w:ascii="Times New Roman" w:eastAsiaTheme="minorEastAsia" w:hAnsi="Times New Roman" w:cs="Times New Roman"/>
                <w:color w:val="auto"/>
                <w:sz w:val="16"/>
                <w:szCs w:val="16"/>
                <w:lang w:val="en-US"/>
              </w:rPr>
              <w:t>Код</w:t>
            </w:r>
            <w:proofErr w:type="spellEnd"/>
            <w:r w:rsidRPr="00C161B7">
              <w:rPr>
                <w:rFonts w:ascii="Times New Roman" w:eastAsiaTheme="minorEastAsia" w:hAnsi="Times New Roman" w:cs="Times New Roman"/>
                <w:color w:val="auto"/>
                <w:sz w:val="16"/>
                <w:szCs w:val="16"/>
                <w:lang w:val="en-US"/>
              </w:rPr>
              <w:t xml:space="preserve"> </w:t>
            </w:r>
            <w:proofErr w:type="spellStart"/>
            <w:r w:rsidRPr="00C161B7">
              <w:rPr>
                <w:rFonts w:ascii="Times New Roman" w:eastAsiaTheme="minorEastAsia" w:hAnsi="Times New Roman" w:cs="Times New Roman"/>
                <w:color w:val="auto"/>
                <w:sz w:val="16"/>
                <w:szCs w:val="16"/>
                <w:lang w:val="en-US"/>
              </w:rPr>
              <w:t>формы</w:t>
            </w:r>
            <w:proofErr w:type="spellEnd"/>
            <w:r w:rsidRPr="00C161B7">
              <w:rPr>
                <w:rFonts w:ascii="Times New Roman" w:eastAsiaTheme="minorEastAsia" w:hAnsi="Times New Roman" w:cs="Times New Roman"/>
                <w:color w:val="auto"/>
                <w:sz w:val="16"/>
                <w:szCs w:val="16"/>
                <w:lang w:val="en-US"/>
              </w:rPr>
              <w:t xml:space="preserve">: </w:t>
            </w:r>
            <w:r w:rsidRPr="00C161B7">
              <w:rPr>
                <w:rFonts w:ascii="Times New Roman" w:eastAsiaTheme="minorEastAsia" w:hAnsi="Times New Roman" w:cs="Times New Roman"/>
                <w:color w:val="auto"/>
                <w:sz w:val="16"/>
                <w:szCs w:val="16"/>
              </w:rPr>
              <w:t>М-2</w:t>
            </w:r>
          </w:p>
        </w:tc>
      </w:tr>
      <w:tr w:rsidR="0074288F" w:rsidRPr="00C161B7" w:rsidTr="007A7264">
        <w:trPr>
          <w:cantSplit/>
          <w:trHeight w:val="428"/>
        </w:trPr>
        <w:tc>
          <w:tcPr>
            <w:tcW w:w="632" w:type="dxa"/>
            <w:vMerge w:val="restart"/>
            <w:tcBorders>
              <w:top w:val="double" w:sz="4" w:space="0" w:color="auto"/>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color w:val="auto"/>
                <w:sz w:val="14"/>
                <w:szCs w:val="14"/>
              </w:rPr>
            </w:pPr>
            <w:r w:rsidRPr="00C161B7">
              <w:rPr>
                <w:rFonts w:ascii="Times New Roman" w:eastAsiaTheme="minorEastAsia" w:hAnsi="Times New Roman" w:cs="Times New Roman"/>
                <w:noProof/>
                <w:color w:val="auto"/>
                <w:sz w:val="20"/>
                <w:szCs w:val="20"/>
              </w:rPr>
              <mc:AlternateContent>
                <mc:Choice Requires="wpg">
                  <w:drawing>
                    <wp:anchor distT="0" distB="0" distL="114300" distR="114300" simplePos="0" relativeHeight="251659264" behindDoc="0" locked="0" layoutInCell="0" allowOverlap="1" wp14:anchorId="40A75C53" wp14:editId="6F8DB790">
                      <wp:simplePos x="0" y="0"/>
                      <wp:positionH relativeFrom="column">
                        <wp:posOffset>4203700</wp:posOffset>
                      </wp:positionH>
                      <wp:positionV relativeFrom="paragraph">
                        <wp:posOffset>735965</wp:posOffset>
                      </wp:positionV>
                      <wp:extent cx="288290" cy="18288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82880"/>
                                <a:chOff x="3929" y="2154"/>
                                <a:chExt cx="454" cy="288"/>
                              </a:xfrm>
                            </wpg:grpSpPr>
                            <wps:wsp>
                              <wps:cNvPr id="2" name="Text Box 3"/>
                              <wps:cNvSpPr txBox="1">
                                <a:spLocks noChangeArrowheads="1"/>
                              </wps:cNvSpPr>
                              <wps:spPr bwMode="auto">
                                <a:xfrm>
                                  <a:off x="3929" y="2154"/>
                                  <a:ext cx="45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64" w:rsidRDefault="007A7264" w:rsidP="0074288F">
                                    <w:pPr>
                                      <w:jc w:val="center"/>
                                      <w:rPr>
                                        <w:b/>
                                        <w:bCs/>
                                        <w:sz w:val="22"/>
                                        <w:szCs w:val="22"/>
                                        <w:lang w:val="en-US"/>
                                      </w:rPr>
                                    </w:pPr>
                                  </w:p>
                                </w:txbxContent>
                              </wps:txbx>
                              <wps:bodyPr rot="0" vert="horz" wrap="square" lIns="0" tIns="0" rIns="0" bIns="0" anchor="t" anchorCtr="0" upright="1">
                                <a:noAutofit/>
                              </wps:bodyPr>
                            </wps:wsp>
                            <wps:wsp>
                              <wps:cNvPr id="4" name="Line 4"/>
                              <wps:cNvCnPr/>
                              <wps:spPr bwMode="auto">
                                <a:xfrm>
                                  <a:off x="3936" y="2397"/>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75C53" id="Group 2" o:spid="_x0000_s1026" style="position:absolute;left:0;text-align:left;margin-left:331pt;margin-top:57.95pt;width:22.7pt;height:14.4pt;z-index:251659264" coordorigin="3929,2154" coordsize="45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" o:allowincell="f">
                      <v:shapetype id="_x0000_t202" coordsize="21600,21600" o:spt="202" path="m,l,21600r21600,l21600,xe">
                        <v:stroke joinstyle="miter"/>
                        <v:path gradientshapeok="t" o:connecttype="rect"/>
                      </v:shapetype>
                      <v:shape id="Text Box 3" o:spid="_x0000_s1027" type="#_x0000_t202" style="position:absolute;left:3929;top:2154;width:45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A7264" w:rsidRDefault="007A7264" w:rsidP="0074288F">
                              <w:pPr>
                                <w:jc w:val="center"/>
                                <w:rPr>
                                  <w:b/>
                                  <w:bCs/>
                                  <w:sz w:val="22"/>
                                  <w:szCs w:val="22"/>
                                  <w:lang w:val="en-US"/>
                                </w:rPr>
                              </w:pPr>
                            </w:p>
                          </w:txbxContent>
                        </v:textbox>
                      </v:shape>
                      <v:line id="Line 4" o:spid="_x0000_s1028" style="position:absolute;visibility:visible;mso-wrap-style:square" from="3936,2397" to="4368,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Pr="00C161B7">
              <w:rPr>
                <w:rFonts w:ascii="Arial" w:eastAsiaTheme="minorEastAsia" w:hAnsi="Arial" w:cs="Arial"/>
                <w:color w:val="auto"/>
                <w:sz w:val="14"/>
                <w:szCs w:val="14"/>
              </w:rPr>
              <w:t xml:space="preserve">расписка в </w:t>
            </w:r>
            <w:proofErr w:type="spellStart"/>
            <w:r w:rsidRPr="00C161B7">
              <w:rPr>
                <w:rFonts w:ascii="Arial" w:eastAsiaTheme="minorEastAsia" w:hAnsi="Arial" w:cs="Arial"/>
                <w:color w:val="auto"/>
                <w:sz w:val="14"/>
                <w:szCs w:val="14"/>
              </w:rPr>
              <w:t>получе-нии</w:t>
            </w:r>
            <w:proofErr w:type="spellEnd"/>
            <w:r w:rsidRPr="00C161B7">
              <w:rPr>
                <w:rFonts w:ascii="Arial" w:eastAsiaTheme="minorEastAsia" w:hAnsi="Arial" w:cs="Arial"/>
                <w:color w:val="auto"/>
                <w:sz w:val="14"/>
                <w:szCs w:val="14"/>
              </w:rPr>
              <w:t xml:space="preserve"> доверенности</w:t>
            </w:r>
          </w:p>
        </w:tc>
        <w:tc>
          <w:tcPr>
            <w:tcW w:w="258" w:type="dxa"/>
            <w:vMerge w:val="restart"/>
            <w:tcBorders>
              <w:top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5</w:t>
            </w:r>
          </w:p>
        </w:tc>
        <w:tc>
          <w:tcPr>
            <w:tcW w:w="258" w:type="dxa"/>
            <w:vMerge w:val="restart"/>
            <w:tcBorders>
              <w:top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val="restart"/>
            <w:tcBorders>
              <w:top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Номер, дата документа, подтверждающего выполнение поручения</w:t>
            </w:r>
          </w:p>
        </w:tc>
        <w:tc>
          <w:tcPr>
            <w:tcW w:w="258" w:type="dxa"/>
            <w:vMerge w:val="restart"/>
            <w:tcBorders>
              <w:top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8</w:t>
            </w:r>
          </w:p>
        </w:tc>
        <w:tc>
          <w:tcPr>
            <w:tcW w:w="316" w:type="dxa"/>
            <w:vMerge w:val="restart"/>
            <w:tcBorders>
              <w:top w:val="double" w:sz="4" w:space="0" w:color="auto"/>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val="restart"/>
            <w:tcBorders>
              <w:top w:val="nil"/>
              <w:left w:val="nil"/>
              <w:bottom w:val="nil"/>
              <w:right w:val="single" w:sz="12" w:space="0" w:color="auto"/>
            </w:tcBorders>
            <w:textDirection w:val="btLr"/>
            <w:vAlign w:val="bottom"/>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Линия отреза</w:t>
            </w:r>
          </w:p>
        </w:tc>
        <w:tc>
          <w:tcPr>
            <w:tcW w:w="2269" w:type="dxa"/>
            <w:gridSpan w:val="8"/>
            <w:tcBorders>
              <w:top w:val="nil"/>
              <w:left w:val="nil"/>
              <w:bottom w:val="nil"/>
              <w:right w:val="nil"/>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3394" w:type="dxa"/>
            <w:gridSpan w:val="19"/>
            <w:vMerge/>
            <w:tcBorders>
              <w:top w:val="nil"/>
              <w:left w:val="nil"/>
              <w:bottom w:val="nil"/>
              <w:right w:val="nil"/>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r>
      <w:tr w:rsidR="0074288F" w:rsidRPr="00C161B7" w:rsidTr="007A7264">
        <w:trPr>
          <w:cantSplit/>
          <w:trHeight w:val="184"/>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4511" w:type="dxa"/>
            <w:gridSpan w:val="22"/>
            <w:tcBorders>
              <w:top w:val="nil"/>
              <w:left w:val="nil"/>
              <w:bottom w:val="nil"/>
            </w:tcBorders>
            <w:vAlign w:val="bottom"/>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1151" w:type="dxa"/>
            <w:gridSpan w:val="5"/>
            <w:tcBorders>
              <w:left w:val="nil"/>
              <w:bottom w:val="single" w:sz="12" w:space="0" w:color="auto"/>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Коды</w:t>
            </w:r>
          </w:p>
        </w:tc>
      </w:tr>
      <w:tr w:rsidR="0074288F" w:rsidRPr="00C161B7" w:rsidTr="007A7264">
        <w:trPr>
          <w:cantSplit/>
          <w:trHeight w:val="214"/>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4511" w:type="dxa"/>
            <w:gridSpan w:val="22"/>
            <w:tcBorders>
              <w:top w:val="nil"/>
              <w:left w:val="nil"/>
              <w:bottom w:val="nil"/>
              <w:right w:val="single" w:sz="12" w:space="0" w:color="auto"/>
            </w:tcBorders>
            <w:vAlign w:val="bottom"/>
          </w:tcPr>
          <w:p w:rsidR="0074288F" w:rsidRPr="00C161B7" w:rsidRDefault="0074288F" w:rsidP="007A7264">
            <w:pPr>
              <w:widowControl/>
              <w:autoSpaceDE w:val="0"/>
              <w:autoSpaceDN w:val="0"/>
              <w:ind w:right="170"/>
              <w:jc w:val="right"/>
              <w:rPr>
                <w:rFonts w:ascii="Arial" w:eastAsiaTheme="minorEastAsia" w:hAnsi="Arial" w:cs="Arial"/>
                <w:color w:val="auto"/>
                <w:sz w:val="14"/>
                <w:szCs w:val="14"/>
              </w:rPr>
            </w:pPr>
            <w:r w:rsidRPr="00C161B7">
              <w:rPr>
                <w:rFonts w:ascii="Arial" w:eastAsiaTheme="minorEastAsia" w:hAnsi="Arial" w:cs="Arial"/>
                <w:color w:val="auto"/>
                <w:sz w:val="14"/>
                <w:szCs w:val="14"/>
              </w:rPr>
              <w:t>Форма по ОКУД</w:t>
            </w:r>
          </w:p>
        </w:tc>
        <w:tc>
          <w:tcPr>
            <w:tcW w:w="1151" w:type="dxa"/>
            <w:gridSpan w:val="5"/>
            <w:tcBorders>
              <w:top w:val="single" w:sz="12" w:space="0" w:color="auto"/>
              <w:left w:val="nil"/>
              <w:right w:val="single" w:sz="12" w:space="0" w:color="auto"/>
            </w:tcBorders>
            <w:vAlign w:val="bottom"/>
          </w:tcPr>
          <w:p w:rsidR="0074288F" w:rsidRPr="00C161B7" w:rsidRDefault="0074288F" w:rsidP="007A7264">
            <w:pPr>
              <w:widowControl/>
              <w:autoSpaceDE w:val="0"/>
              <w:autoSpaceDN w:val="0"/>
              <w:spacing w:before="2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0315001</w:t>
            </w:r>
          </w:p>
        </w:tc>
      </w:tr>
      <w:tr w:rsidR="0074288F" w:rsidRPr="00C161B7" w:rsidTr="007A7264">
        <w:trPr>
          <w:cantSplit/>
          <w:trHeight w:val="214"/>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1665" w:type="dxa"/>
            <w:gridSpan w:val="3"/>
            <w:tcBorders>
              <w:top w:val="nil"/>
              <w:left w:val="nil"/>
              <w:bottom w:val="nil"/>
              <w:right w:val="nil"/>
            </w:tcBorders>
            <w:vAlign w:val="bottom"/>
          </w:tcPr>
          <w:p w:rsidR="0074288F" w:rsidRPr="00C161B7" w:rsidRDefault="0074288F" w:rsidP="007A7264">
            <w:pPr>
              <w:widowControl/>
              <w:autoSpaceDE w:val="0"/>
              <w:autoSpaceDN w:val="0"/>
              <w:ind w:right="28"/>
              <w:jc w:val="right"/>
              <w:rPr>
                <w:rFonts w:ascii="Arial" w:eastAsiaTheme="minorEastAsia" w:hAnsi="Arial" w:cs="Arial"/>
                <w:color w:val="auto"/>
                <w:sz w:val="14"/>
                <w:szCs w:val="14"/>
              </w:rPr>
            </w:pPr>
            <w:r w:rsidRPr="00C161B7">
              <w:rPr>
                <w:rFonts w:ascii="Arial" w:eastAsiaTheme="minorEastAsia" w:hAnsi="Arial" w:cs="Arial"/>
                <w:color w:val="auto"/>
                <w:sz w:val="14"/>
                <w:szCs w:val="14"/>
              </w:rPr>
              <w:t>Организация</w:t>
            </w:r>
          </w:p>
        </w:tc>
        <w:tc>
          <w:tcPr>
            <w:tcW w:w="1953" w:type="dxa"/>
            <w:gridSpan w:val="15"/>
            <w:tcBorders>
              <w:top w:val="nil"/>
              <w:left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4"/>
                <w:szCs w:val="14"/>
                <w:lang w:val="en-US"/>
              </w:rPr>
            </w:pPr>
          </w:p>
        </w:tc>
        <w:tc>
          <w:tcPr>
            <w:tcW w:w="893" w:type="dxa"/>
            <w:gridSpan w:val="4"/>
            <w:tcBorders>
              <w:top w:val="nil"/>
              <w:left w:val="nil"/>
              <w:bottom w:val="nil"/>
              <w:right w:val="single" w:sz="12" w:space="0" w:color="auto"/>
            </w:tcBorders>
            <w:vAlign w:val="bottom"/>
          </w:tcPr>
          <w:p w:rsidR="0074288F" w:rsidRPr="00C161B7" w:rsidRDefault="0074288F" w:rsidP="007A7264">
            <w:pPr>
              <w:widowControl/>
              <w:autoSpaceDE w:val="0"/>
              <w:autoSpaceDN w:val="0"/>
              <w:ind w:left="113"/>
              <w:rPr>
                <w:rFonts w:ascii="Arial" w:eastAsiaTheme="minorEastAsia" w:hAnsi="Arial" w:cs="Arial"/>
                <w:color w:val="auto"/>
                <w:sz w:val="14"/>
                <w:szCs w:val="14"/>
              </w:rPr>
            </w:pPr>
            <w:r w:rsidRPr="00C161B7">
              <w:rPr>
                <w:rFonts w:ascii="Arial" w:eastAsiaTheme="minorEastAsia" w:hAnsi="Arial" w:cs="Arial"/>
                <w:color w:val="auto"/>
                <w:sz w:val="14"/>
                <w:szCs w:val="14"/>
              </w:rPr>
              <w:t>по ОКПО</w:t>
            </w:r>
          </w:p>
        </w:tc>
        <w:tc>
          <w:tcPr>
            <w:tcW w:w="1151" w:type="dxa"/>
            <w:gridSpan w:val="5"/>
            <w:tcBorders>
              <w:left w:val="nil"/>
              <w:bottom w:val="single" w:sz="12" w:space="0" w:color="auto"/>
              <w:right w:val="single" w:sz="12" w:space="0" w:color="auto"/>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r>
      <w:tr w:rsidR="0074288F" w:rsidRPr="00C161B7" w:rsidTr="007A7264">
        <w:trPr>
          <w:cantSplit/>
          <w:trHeight w:val="364"/>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5663" w:type="dxa"/>
            <w:gridSpan w:val="27"/>
            <w:tcBorders>
              <w:top w:val="nil"/>
              <w:left w:val="nil"/>
              <w:bottom w:val="nil"/>
              <w:right w:val="nil"/>
            </w:tcBorders>
            <w:vAlign w:val="bottom"/>
          </w:tcPr>
          <w:p w:rsidR="0074288F" w:rsidRPr="00C161B7" w:rsidRDefault="0074288F" w:rsidP="007A7264">
            <w:pPr>
              <w:widowControl/>
              <w:autoSpaceDE w:val="0"/>
              <w:autoSpaceDN w:val="0"/>
              <w:ind w:left="510"/>
              <w:jc w:val="center"/>
              <w:rPr>
                <w:rFonts w:ascii="Arial" w:eastAsiaTheme="minorEastAsia" w:hAnsi="Arial" w:cs="Arial"/>
                <w:b/>
                <w:bCs/>
                <w:color w:val="auto"/>
                <w:sz w:val="22"/>
                <w:szCs w:val="22"/>
                <w:lang w:val="en-US"/>
              </w:rPr>
            </w:pPr>
            <w:r w:rsidRPr="00C161B7">
              <w:rPr>
                <w:rFonts w:ascii="Times New Roman" w:eastAsiaTheme="minorEastAsia" w:hAnsi="Times New Roman" w:cs="Times New Roman"/>
                <w:b/>
                <w:bCs/>
                <w:color w:val="auto"/>
                <w:sz w:val="22"/>
                <w:szCs w:val="22"/>
              </w:rPr>
              <w:t>Доверенность №</w:t>
            </w:r>
            <w:r w:rsidRPr="00C161B7">
              <w:rPr>
                <w:rFonts w:ascii="Times New Roman" w:eastAsiaTheme="minorEastAsia" w:hAnsi="Times New Roman" w:cs="Times New Roman"/>
                <w:b/>
                <w:bCs/>
                <w:color w:val="auto"/>
                <w:sz w:val="22"/>
                <w:szCs w:val="22"/>
                <w:lang w:val="en-US"/>
              </w:rPr>
              <w:t xml:space="preserve"> </w:t>
            </w:r>
          </w:p>
        </w:tc>
      </w:tr>
      <w:tr w:rsidR="0074288F" w:rsidRPr="00C161B7" w:rsidTr="007A7264">
        <w:trPr>
          <w:cantSplit/>
          <w:trHeight w:val="364"/>
        </w:trPr>
        <w:tc>
          <w:tcPr>
            <w:tcW w:w="632" w:type="dxa"/>
            <w:vMerge w:val="restart"/>
            <w:tcBorders>
              <w:left w:val="double" w:sz="4" w:space="0" w:color="auto"/>
            </w:tcBorders>
            <w:textDirection w:val="btLr"/>
          </w:tcPr>
          <w:p w:rsidR="0074288F" w:rsidRPr="00C161B7" w:rsidRDefault="0074288F" w:rsidP="007A7264">
            <w:pPr>
              <w:widowControl/>
              <w:autoSpaceDE w:val="0"/>
              <w:autoSpaceDN w:val="0"/>
              <w:ind w:left="113" w:right="113"/>
              <w:jc w:val="center"/>
              <w:rPr>
                <w:rFonts w:ascii="Arial" w:eastAsiaTheme="minorEastAsia" w:hAnsi="Arial" w:cs="Arial"/>
                <w:noProof/>
                <w:color w:val="auto"/>
                <w:sz w:val="14"/>
                <w:szCs w:val="14"/>
              </w:rPr>
            </w:pPr>
            <w:r w:rsidRPr="00C161B7">
              <w:rPr>
                <w:rFonts w:ascii="Arial" w:eastAsiaTheme="minorEastAsia" w:hAnsi="Arial" w:cs="Arial"/>
                <w:noProof/>
                <w:color w:val="auto"/>
                <w:sz w:val="14"/>
                <w:szCs w:val="14"/>
              </w:rPr>
              <w:t>Должность и фамилия</w:t>
            </w:r>
          </w:p>
          <w:p w:rsidR="0074288F" w:rsidRPr="00C161B7" w:rsidRDefault="0074288F" w:rsidP="007A7264">
            <w:pPr>
              <w:widowControl/>
              <w:autoSpaceDE w:val="0"/>
              <w:autoSpaceDN w:val="0"/>
              <w:ind w:left="113" w:right="113"/>
              <w:jc w:val="center"/>
              <w:rPr>
                <w:rFonts w:ascii="Arial" w:eastAsiaTheme="minorEastAsia" w:hAnsi="Arial" w:cs="Arial"/>
                <w:noProof/>
                <w:color w:val="auto"/>
                <w:sz w:val="14"/>
                <w:szCs w:val="14"/>
              </w:rPr>
            </w:pPr>
            <w:r w:rsidRPr="00C161B7">
              <w:rPr>
                <w:rFonts w:ascii="Arial" w:eastAsiaTheme="minorEastAsia" w:hAnsi="Arial" w:cs="Arial"/>
                <w:noProof/>
                <w:color w:val="auto"/>
                <w:sz w:val="14"/>
                <w:szCs w:val="14"/>
              </w:rPr>
              <w:t>лица, которому выдана доверенность</w:t>
            </w:r>
          </w:p>
        </w:tc>
        <w:tc>
          <w:tcPr>
            <w:tcW w:w="258"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4</w:t>
            </w:r>
          </w:p>
        </w:tc>
        <w:tc>
          <w:tcPr>
            <w:tcW w:w="258"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010" w:type="dxa"/>
            <w:gridSpan w:val="5"/>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4"/>
                <w:szCs w:val="14"/>
                <w:lang w:val="en-US"/>
              </w:rPr>
            </w:pPr>
            <w:r w:rsidRPr="00C161B7">
              <w:rPr>
                <w:rFonts w:ascii="Arial" w:eastAsiaTheme="minorEastAsia" w:hAnsi="Arial" w:cs="Arial"/>
                <w:color w:val="auto"/>
                <w:sz w:val="17"/>
                <w:szCs w:val="17"/>
              </w:rPr>
              <w:t xml:space="preserve">Дата выдачи  </w:t>
            </w:r>
            <w:r w:rsidRPr="00C161B7">
              <w:rPr>
                <w:rFonts w:ascii="Times New Roman" w:eastAsiaTheme="minorEastAsia" w:hAnsi="Times New Roman" w:cs="Times New Roman"/>
                <w:color w:val="auto"/>
                <w:sz w:val="17"/>
                <w:szCs w:val="17"/>
              </w:rPr>
              <w:t>"</w:t>
            </w:r>
          </w:p>
        </w:tc>
        <w:tc>
          <w:tcPr>
            <w:tcW w:w="347" w:type="dxa"/>
            <w:gridSpan w:val="4"/>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29" w:type="dxa"/>
            <w:gridSpan w:val="2"/>
            <w:tcBorders>
              <w:top w:val="nil"/>
              <w:left w:val="nil"/>
              <w:bottom w:val="nil"/>
              <w:right w:val="nil"/>
            </w:tcBorders>
            <w:vAlign w:val="bottom"/>
          </w:tcPr>
          <w:p w:rsidR="0074288F" w:rsidRPr="00C161B7" w:rsidRDefault="0074288F" w:rsidP="007A7264">
            <w:pPr>
              <w:widowControl/>
              <w:autoSpaceDE w:val="0"/>
              <w:autoSpaceDN w:val="0"/>
              <w:rPr>
                <w:rFonts w:ascii="Times New Roman" w:eastAsiaTheme="minorEastAsia" w:hAnsi="Times New Roman" w:cs="Times New Roman"/>
                <w:color w:val="auto"/>
                <w:sz w:val="17"/>
                <w:szCs w:val="17"/>
              </w:rPr>
            </w:pPr>
            <w:r w:rsidRPr="00C161B7">
              <w:rPr>
                <w:rFonts w:ascii="Times New Roman" w:eastAsiaTheme="minorEastAsia" w:hAnsi="Times New Roman" w:cs="Times New Roman"/>
                <w:color w:val="auto"/>
                <w:sz w:val="17"/>
                <w:szCs w:val="17"/>
              </w:rPr>
              <w:t>"</w:t>
            </w:r>
          </w:p>
        </w:tc>
        <w:tc>
          <w:tcPr>
            <w:tcW w:w="2067" w:type="dxa"/>
            <w:gridSpan w:val="12"/>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574" w:type="dxa"/>
            <w:gridSpan w:val="2"/>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20</w:t>
            </w:r>
          </w:p>
        </w:tc>
        <w:tc>
          <w:tcPr>
            <w:tcW w:w="287" w:type="dxa"/>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lang w:val="en-US"/>
              </w:rPr>
            </w:pPr>
          </w:p>
        </w:tc>
        <w:tc>
          <w:tcPr>
            <w:tcW w:w="145" w:type="dxa"/>
            <w:tcBorders>
              <w:top w:val="nil"/>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г.</w:t>
            </w:r>
          </w:p>
        </w:tc>
      </w:tr>
      <w:tr w:rsidR="0074288F" w:rsidRPr="00C161B7" w:rsidTr="007A7264">
        <w:trPr>
          <w:cantSplit/>
          <w:trHeight w:val="364"/>
        </w:trPr>
        <w:tc>
          <w:tcPr>
            <w:tcW w:w="632" w:type="dxa"/>
            <w:vMerge/>
            <w:tcBorders>
              <w:top w:val="nil"/>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cBorders>
              <w:top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cBorders>
              <w:top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cBorders>
              <w:top w:val="nil"/>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cBorders>
              <w:top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top w:val="nil"/>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top w:val="nil"/>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3560" w:type="dxa"/>
            <w:gridSpan w:val="17"/>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 xml:space="preserve">Доверенность действительна по  </w:t>
            </w:r>
            <w:r w:rsidRPr="00C161B7">
              <w:rPr>
                <w:rFonts w:ascii="Times New Roman" w:eastAsiaTheme="minorEastAsia" w:hAnsi="Times New Roman" w:cs="Times New Roman"/>
                <w:color w:val="auto"/>
                <w:sz w:val="17"/>
                <w:szCs w:val="17"/>
              </w:rPr>
              <w:t>"</w:t>
            </w:r>
          </w:p>
        </w:tc>
        <w:tc>
          <w:tcPr>
            <w:tcW w:w="347" w:type="dxa"/>
            <w:gridSpan w:val="3"/>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29" w:type="dxa"/>
            <w:tcBorders>
              <w:top w:val="nil"/>
              <w:left w:val="nil"/>
              <w:bottom w:val="nil"/>
              <w:right w:val="nil"/>
            </w:tcBorders>
            <w:vAlign w:val="bottom"/>
          </w:tcPr>
          <w:p w:rsidR="0074288F" w:rsidRPr="00C161B7" w:rsidRDefault="0074288F" w:rsidP="007A7264">
            <w:pPr>
              <w:widowControl/>
              <w:autoSpaceDE w:val="0"/>
              <w:autoSpaceDN w:val="0"/>
              <w:rPr>
                <w:rFonts w:ascii="Times New Roman" w:eastAsiaTheme="minorEastAsia" w:hAnsi="Times New Roman" w:cs="Times New Roman"/>
                <w:color w:val="auto"/>
                <w:sz w:val="17"/>
                <w:szCs w:val="17"/>
              </w:rPr>
            </w:pPr>
            <w:r w:rsidRPr="00C161B7">
              <w:rPr>
                <w:rFonts w:ascii="Times New Roman" w:eastAsiaTheme="minorEastAsia" w:hAnsi="Times New Roman" w:cs="Times New Roman"/>
                <w:color w:val="auto"/>
                <w:sz w:val="17"/>
                <w:szCs w:val="17"/>
              </w:rPr>
              <w:t>"</w:t>
            </w:r>
          </w:p>
        </w:tc>
        <w:tc>
          <w:tcPr>
            <w:tcW w:w="832" w:type="dxa"/>
            <w:gridSpan w:val="3"/>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59" w:type="dxa"/>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20</w:t>
            </w:r>
          </w:p>
        </w:tc>
        <w:tc>
          <w:tcPr>
            <w:tcW w:w="287" w:type="dxa"/>
            <w:tcBorders>
              <w:top w:val="nil"/>
              <w:left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145" w:type="dxa"/>
            <w:tcBorders>
              <w:top w:val="nil"/>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г.</w:t>
            </w:r>
          </w:p>
        </w:tc>
      </w:tr>
      <w:tr w:rsidR="0074288F" w:rsidRPr="00C161B7" w:rsidTr="007A7264">
        <w:trPr>
          <w:cantSplit/>
          <w:trHeight w:val="257"/>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777" w:type="dxa"/>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4885" w:type="dxa"/>
            <w:gridSpan w:val="26"/>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150"/>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632"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Номер и дата наряда (заменяющего наряд</w:t>
            </w:r>
            <w:r w:rsidRPr="00C161B7">
              <w:rPr>
                <w:rFonts w:ascii="Arial" w:eastAsiaTheme="minorEastAsia" w:hAnsi="Arial" w:cs="Arial"/>
                <w:color w:val="auto"/>
                <w:sz w:val="14"/>
                <w:szCs w:val="14"/>
              </w:rPr>
              <w:br/>
              <w:t>документа) или извещения</w:t>
            </w:r>
          </w:p>
        </w:tc>
        <w:tc>
          <w:tcPr>
            <w:tcW w:w="258"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7</w:t>
            </w:r>
          </w:p>
        </w:tc>
        <w:tc>
          <w:tcPr>
            <w:tcW w:w="316" w:type="dxa"/>
            <w:vMerge w:val="restart"/>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5663" w:type="dxa"/>
            <w:gridSpan w:val="27"/>
            <w:tcBorders>
              <w:top w:val="nil"/>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2"/>
                <w:szCs w:val="12"/>
              </w:rPr>
            </w:pPr>
            <w:r w:rsidRPr="00C161B7">
              <w:rPr>
                <w:rFonts w:ascii="Arial" w:eastAsiaTheme="minorEastAsia" w:hAnsi="Arial" w:cs="Arial"/>
                <w:color w:val="auto"/>
                <w:sz w:val="12"/>
                <w:szCs w:val="12"/>
              </w:rPr>
              <w:t>(наименование потребителя и его адрес)</w:t>
            </w:r>
          </w:p>
        </w:tc>
      </w:tr>
      <w:tr w:rsidR="0074288F" w:rsidRPr="00C161B7" w:rsidTr="007A7264">
        <w:trPr>
          <w:cantSplit/>
          <w:trHeight w:val="257"/>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777" w:type="dxa"/>
            <w:tcBorders>
              <w:top w:val="nil"/>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4885" w:type="dxa"/>
            <w:gridSpan w:val="26"/>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150"/>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5663" w:type="dxa"/>
            <w:gridSpan w:val="27"/>
            <w:tcBorders>
              <w:top w:val="nil"/>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2"/>
                <w:szCs w:val="12"/>
              </w:rPr>
            </w:pPr>
            <w:r w:rsidRPr="00C161B7">
              <w:rPr>
                <w:rFonts w:ascii="Arial" w:eastAsiaTheme="minorEastAsia" w:hAnsi="Arial" w:cs="Arial"/>
                <w:color w:val="auto"/>
                <w:sz w:val="12"/>
                <w:szCs w:val="12"/>
              </w:rPr>
              <w:t>(наименование плательщика и его адрес)</w:t>
            </w:r>
          </w:p>
        </w:tc>
      </w:tr>
      <w:tr w:rsidR="0074288F" w:rsidRPr="00C161B7" w:rsidTr="007A7264">
        <w:trPr>
          <w:cantSplit/>
          <w:trHeight w:val="342"/>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1550" w:type="dxa"/>
            <w:gridSpan w:val="2"/>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Счет №</w:t>
            </w:r>
          </w:p>
        </w:tc>
        <w:tc>
          <w:tcPr>
            <w:tcW w:w="918" w:type="dxa"/>
            <w:gridSpan w:val="8"/>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44" w:type="dxa"/>
            <w:gridSpan w:val="2"/>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в</w:t>
            </w:r>
          </w:p>
        </w:tc>
        <w:tc>
          <w:tcPr>
            <w:tcW w:w="2849" w:type="dxa"/>
            <w:gridSpan w:val="15"/>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150"/>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1550" w:type="dxa"/>
            <w:gridSpan w:val="2"/>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1"/>
                <w:szCs w:val="11"/>
              </w:rPr>
            </w:pPr>
          </w:p>
        </w:tc>
        <w:tc>
          <w:tcPr>
            <w:tcW w:w="918" w:type="dxa"/>
            <w:gridSpan w:val="8"/>
            <w:tcBorders>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44" w:type="dxa"/>
            <w:gridSpan w:val="2"/>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1"/>
                <w:szCs w:val="11"/>
              </w:rPr>
            </w:pPr>
          </w:p>
        </w:tc>
        <w:tc>
          <w:tcPr>
            <w:tcW w:w="2849" w:type="dxa"/>
            <w:gridSpan w:val="15"/>
            <w:tcBorders>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наименование банка</w:t>
            </w:r>
            <w:r w:rsidRPr="00C161B7">
              <w:rPr>
                <w:rFonts w:ascii="Arial" w:eastAsiaTheme="minorEastAsia" w:hAnsi="Arial" w:cs="Arial"/>
                <w:color w:val="auto"/>
                <w:sz w:val="12"/>
                <w:szCs w:val="12"/>
                <w:lang w:val="en-US"/>
              </w:rPr>
              <w:t>)</w:t>
            </w:r>
          </w:p>
        </w:tc>
      </w:tr>
      <w:tr w:rsidR="0074288F" w:rsidRPr="00C161B7" w:rsidTr="007A7264">
        <w:trPr>
          <w:cantSplit/>
          <w:trHeight w:val="278"/>
        </w:trPr>
        <w:tc>
          <w:tcPr>
            <w:tcW w:w="632" w:type="dxa"/>
            <w:vMerge w:val="restart"/>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r w:rsidRPr="00C161B7">
              <w:rPr>
                <w:rFonts w:ascii="Arial" w:eastAsiaTheme="minorEastAsia" w:hAnsi="Arial" w:cs="Arial"/>
                <w:noProof/>
                <w:color w:val="auto"/>
                <w:sz w:val="14"/>
                <w:szCs w:val="14"/>
              </w:rPr>
              <w:t>Срок действия</w:t>
            </w:r>
          </w:p>
        </w:tc>
        <w:tc>
          <w:tcPr>
            <w:tcW w:w="258"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3</w:t>
            </w:r>
          </w:p>
        </w:tc>
        <w:tc>
          <w:tcPr>
            <w:tcW w:w="258"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871" w:type="dxa"/>
            <w:gridSpan w:val="13"/>
            <w:tcBorders>
              <w:top w:val="nil"/>
              <w:left w:val="nil"/>
              <w:bottom w:val="nil"/>
              <w:right w:val="nil"/>
            </w:tcBorders>
            <w:vAlign w:val="bottom"/>
          </w:tcPr>
          <w:p w:rsidR="0074288F" w:rsidRPr="00C161B7" w:rsidRDefault="0074288F" w:rsidP="007A7264">
            <w:pPr>
              <w:widowControl/>
              <w:autoSpaceDE w:val="0"/>
              <w:autoSpaceDN w:val="0"/>
              <w:ind w:right="227"/>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Доверенность выдана</w:t>
            </w:r>
          </w:p>
        </w:tc>
        <w:tc>
          <w:tcPr>
            <w:tcW w:w="804" w:type="dxa"/>
            <w:gridSpan w:val="6"/>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31" w:type="dxa"/>
            <w:tcBorders>
              <w:top w:val="nil"/>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1755" w:type="dxa"/>
            <w:gridSpan w:val="7"/>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150"/>
        </w:trPr>
        <w:tc>
          <w:tcPr>
            <w:tcW w:w="632" w:type="dxa"/>
            <w:vMerge/>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1"/>
                <w:szCs w:val="11"/>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2871" w:type="dxa"/>
            <w:gridSpan w:val="13"/>
            <w:tcBorders>
              <w:top w:val="nil"/>
              <w:left w:val="nil"/>
              <w:bottom w:val="nil"/>
              <w:right w:val="nil"/>
            </w:tcBorders>
          </w:tcPr>
          <w:p w:rsidR="0074288F" w:rsidRPr="00C161B7" w:rsidRDefault="0074288F" w:rsidP="007A7264">
            <w:pPr>
              <w:widowControl/>
              <w:autoSpaceDE w:val="0"/>
              <w:autoSpaceDN w:val="0"/>
              <w:jc w:val="right"/>
              <w:rPr>
                <w:rFonts w:ascii="Arial" w:eastAsiaTheme="minorEastAsia" w:hAnsi="Arial" w:cs="Arial"/>
                <w:color w:val="auto"/>
                <w:sz w:val="11"/>
                <w:szCs w:val="11"/>
              </w:rPr>
            </w:pPr>
          </w:p>
        </w:tc>
        <w:tc>
          <w:tcPr>
            <w:tcW w:w="804" w:type="dxa"/>
            <w:gridSpan w:val="6"/>
            <w:tcBorders>
              <w:left w:val="nil"/>
              <w:bottom w:val="nil"/>
              <w:right w:val="nil"/>
            </w:tcBorders>
          </w:tcPr>
          <w:p w:rsidR="0074288F" w:rsidRPr="00C161B7" w:rsidRDefault="0074288F" w:rsidP="007A7264">
            <w:pPr>
              <w:widowControl/>
              <w:autoSpaceDE w:val="0"/>
              <w:autoSpaceDN w:val="0"/>
              <w:ind w:left="28"/>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должность</w:t>
            </w:r>
            <w:r w:rsidRPr="00C161B7">
              <w:rPr>
                <w:rFonts w:ascii="Arial" w:eastAsiaTheme="minorEastAsia" w:hAnsi="Arial" w:cs="Arial"/>
                <w:color w:val="auto"/>
                <w:sz w:val="12"/>
                <w:szCs w:val="12"/>
                <w:lang w:val="en-US"/>
              </w:rPr>
              <w:t>)</w:t>
            </w:r>
          </w:p>
        </w:tc>
        <w:tc>
          <w:tcPr>
            <w:tcW w:w="231" w:type="dxa"/>
            <w:tcBorders>
              <w:top w:val="nil"/>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2"/>
                <w:szCs w:val="12"/>
              </w:rPr>
            </w:pPr>
          </w:p>
        </w:tc>
        <w:tc>
          <w:tcPr>
            <w:tcW w:w="1755" w:type="dxa"/>
            <w:gridSpan w:val="7"/>
            <w:tcBorders>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фамилия, имя, отчество</w:t>
            </w:r>
            <w:r w:rsidRPr="00C161B7">
              <w:rPr>
                <w:rFonts w:ascii="Arial" w:eastAsiaTheme="minorEastAsia" w:hAnsi="Arial" w:cs="Arial"/>
                <w:color w:val="auto"/>
                <w:sz w:val="12"/>
                <w:szCs w:val="12"/>
                <w:lang w:val="en-US"/>
              </w:rPr>
              <w:t>)</w:t>
            </w:r>
          </w:p>
        </w:tc>
      </w:tr>
      <w:tr w:rsidR="0074288F" w:rsidRPr="00C161B7" w:rsidTr="007A7264">
        <w:trPr>
          <w:cantSplit/>
          <w:trHeight w:val="342"/>
        </w:trPr>
        <w:tc>
          <w:tcPr>
            <w:tcW w:w="632" w:type="dxa"/>
            <w:vMerge/>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182" w:type="dxa"/>
            <w:gridSpan w:val="6"/>
            <w:tcBorders>
              <w:top w:val="nil"/>
              <w:left w:val="nil"/>
              <w:bottom w:val="nil"/>
              <w:right w:val="nil"/>
            </w:tcBorders>
            <w:vAlign w:val="bottom"/>
          </w:tcPr>
          <w:p w:rsidR="0074288F" w:rsidRPr="00C161B7" w:rsidRDefault="0074288F" w:rsidP="007A7264">
            <w:pPr>
              <w:widowControl/>
              <w:autoSpaceDE w:val="0"/>
              <w:autoSpaceDN w:val="0"/>
              <w:ind w:right="113"/>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Паспорт: серия</w:t>
            </w:r>
          </w:p>
        </w:tc>
        <w:tc>
          <w:tcPr>
            <w:tcW w:w="918" w:type="dxa"/>
            <w:gridSpan w:val="8"/>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430" w:type="dxa"/>
            <w:gridSpan w:val="2"/>
            <w:tcBorders>
              <w:top w:val="nil"/>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w:t>
            </w:r>
          </w:p>
        </w:tc>
        <w:tc>
          <w:tcPr>
            <w:tcW w:w="2131" w:type="dxa"/>
            <w:gridSpan w:val="11"/>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85"/>
        </w:trPr>
        <w:tc>
          <w:tcPr>
            <w:tcW w:w="632" w:type="dxa"/>
            <w:vMerge/>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632" w:type="dxa"/>
            <w:vMerge/>
            <w:textDirection w:val="btL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316" w:type="dxa"/>
            <w:vMerge/>
            <w:tcBorders>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2871" w:type="dxa"/>
            <w:gridSpan w:val="13"/>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804" w:type="dxa"/>
            <w:gridSpan w:val="6"/>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231" w:type="dxa"/>
            <w:tcBorders>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1755" w:type="dxa"/>
            <w:gridSpan w:val="7"/>
            <w:tcBorders>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r>
      <w:tr w:rsidR="0074288F" w:rsidRPr="00C161B7" w:rsidTr="007A7264">
        <w:trPr>
          <w:cantSplit/>
          <w:trHeight w:val="85"/>
        </w:trPr>
        <w:tc>
          <w:tcPr>
            <w:tcW w:w="632" w:type="dxa"/>
            <w:vMerge w:val="restart"/>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r w:rsidRPr="00C161B7">
              <w:rPr>
                <w:rFonts w:ascii="Arial" w:eastAsiaTheme="minorEastAsia" w:hAnsi="Arial" w:cs="Arial"/>
                <w:noProof/>
                <w:color w:val="auto"/>
                <w:sz w:val="14"/>
                <w:szCs w:val="14"/>
              </w:rPr>
              <w:t>Дата</w:t>
            </w:r>
            <w:r w:rsidRPr="00C161B7">
              <w:rPr>
                <w:rFonts w:ascii="Arial" w:eastAsiaTheme="minorEastAsia" w:hAnsi="Arial" w:cs="Arial"/>
                <w:noProof/>
                <w:color w:val="auto"/>
                <w:sz w:val="14"/>
                <w:szCs w:val="14"/>
              </w:rPr>
              <w:br/>
              <w:t>выдачи</w:t>
            </w:r>
          </w:p>
        </w:tc>
        <w:tc>
          <w:tcPr>
            <w:tcW w:w="258" w:type="dxa"/>
            <w:vMerge w:val="restart"/>
            <w:tcBorders>
              <w:bottom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2</w:t>
            </w:r>
          </w:p>
        </w:tc>
        <w:tc>
          <w:tcPr>
            <w:tcW w:w="258" w:type="dxa"/>
            <w:vMerge w:val="restart"/>
            <w:tcBorders>
              <w:bottom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cBorders>
              <w:bottom w:val="nil"/>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258" w:type="dxa"/>
            <w:vMerge/>
            <w:tcBorders>
              <w:bottom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316" w:type="dxa"/>
            <w:vMerge/>
            <w:tcBorders>
              <w:bottom w:val="nil"/>
              <w:right w:val="double" w:sz="4" w:space="0" w:color="auto"/>
            </w:tcBorders>
            <w:textDirection w:val="btLr"/>
          </w:tcPr>
          <w:p w:rsidR="0074288F" w:rsidRPr="00C161B7" w:rsidRDefault="0074288F" w:rsidP="007A7264">
            <w:pPr>
              <w:widowControl/>
              <w:autoSpaceDE w:val="0"/>
              <w:autoSpaceDN w:val="0"/>
              <w:jc w:val="center"/>
              <w:rPr>
                <w:rFonts w:ascii="Arial" w:eastAsiaTheme="minorEastAsia" w:hAnsi="Arial" w:cs="Arial"/>
                <w:color w:val="auto"/>
                <w:sz w:val="4"/>
                <w:szCs w:val="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2871" w:type="dxa"/>
            <w:gridSpan w:val="13"/>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804" w:type="dxa"/>
            <w:gridSpan w:val="6"/>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231" w:type="dxa"/>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c>
          <w:tcPr>
            <w:tcW w:w="1755" w:type="dxa"/>
            <w:gridSpan w:val="7"/>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4"/>
                <w:szCs w:val="4"/>
              </w:rPr>
            </w:pPr>
          </w:p>
        </w:tc>
      </w:tr>
      <w:tr w:rsidR="0074288F" w:rsidRPr="00C161B7" w:rsidTr="007A7264">
        <w:trPr>
          <w:cantSplit/>
          <w:trHeight w:val="235"/>
        </w:trPr>
        <w:tc>
          <w:tcPr>
            <w:tcW w:w="632" w:type="dxa"/>
            <w:vMerge/>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632"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Поставщик</w:t>
            </w:r>
          </w:p>
        </w:tc>
        <w:tc>
          <w:tcPr>
            <w:tcW w:w="258" w:type="dxa"/>
            <w:vMerge w:val="restart"/>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6</w:t>
            </w:r>
          </w:p>
        </w:tc>
        <w:tc>
          <w:tcPr>
            <w:tcW w:w="316" w:type="dxa"/>
            <w:vMerge w:val="restart"/>
            <w:tcBorders>
              <w:right w:val="double" w:sz="4" w:space="0" w:color="auto"/>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1780" w:type="dxa"/>
            <w:gridSpan w:val="4"/>
            <w:tcBorders>
              <w:top w:val="nil"/>
              <w:left w:val="nil"/>
              <w:bottom w:val="nil"/>
              <w:right w:val="nil"/>
            </w:tcBorders>
            <w:vAlign w:val="bottom"/>
          </w:tcPr>
          <w:p w:rsidR="0074288F" w:rsidRPr="00C161B7" w:rsidRDefault="0074288F" w:rsidP="007A7264">
            <w:pPr>
              <w:widowControl/>
              <w:autoSpaceDE w:val="0"/>
              <w:autoSpaceDN w:val="0"/>
              <w:ind w:right="85"/>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Кем выдан</w:t>
            </w:r>
          </w:p>
        </w:tc>
        <w:tc>
          <w:tcPr>
            <w:tcW w:w="3882" w:type="dxa"/>
            <w:gridSpan w:val="23"/>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342"/>
        </w:trPr>
        <w:tc>
          <w:tcPr>
            <w:tcW w:w="632" w:type="dxa"/>
            <w:vMerge/>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632"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010" w:type="dxa"/>
            <w:gridSpan w:val="5"/>
            <w:tcBorders>
              <w:top w:val="nil"/>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4"/>
                <w:szCs w:val="14"/>
                <w:lang w:val="en-US"/>
              </w:rPr>
            </w:pPr>
            <w:r w:rsidRPr="00C161B7">
              <w:rPr>
                <w:rFonts w:ascii="Arial" w:eastAsiaTheme="minorEastAsia" w:hAnsi="Arial" w:cs="Arial"/>
                <w:color w:val="auto"/>
                <w:sz w:val="17"/>
                <w:szCs w:val="17"/>
              </w:rPr>
              <w:t xml:space="preserve">Дата выдачи  </w:t>
            </w:r>
            <w:r w:rsidRPr="00C161B7">
              <w:rPr>
                <w:rFonts w:ascii="Times New Roman" w:eastAsiaTheme="minorEastAsia" w:hAnsi="Times New Roman" w:cs="Times New Roman"/>
                <w:color w:val="auto"/>
                <w:sz w:val="17"/>
                <w:szCs w:val="17"/>
              </w:rPr>
              <w:t>"</w:t>
            </w:r>
          </w:p>
        </w:tc>
        <w:tc>
          <w:tcPr>
            <w:tcW w:w="347" w:type="dxa"/>
            <w:gridSpan w:val="4"/>
            <w:tcBorders>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229" w:type="dxa"/>
            <w:gridSpan w:val="2"/>
            <w:tcBorders>
              <w:left w:val="nil"/>
              <w:bottom w:val="nil"/>
              <w:right w:val="nil"/>
            </w:tcBorders>
            <w:vAlign w:val="bottom"/>
          </w:tcPr>
          <w:p w:rsidR="0074288F" w:rsidRPr="00C161B7" w:rsidRDefault="0074288F" w:rsidP="007A7264">
            <w:pPr>
              <w:widowControl/>
              <w:autoSpaceDE w:val="0"/>
              <w:autoSpaceDN w:val="0"/>
              <w:rPr>
                <w:rFonts w:ascii="Times New Roman" w:eastAsiaTheme="minorEastAsia" w:hAnsi="Times New Roman" w:cs="Times New Roman"/>
                <w:color w:val="auto"/>
                <w:sz w:val="17"/>
                <w:szCs w:val="17"/>
              </w:rPr>
            </w:pPr>
            <w:r w:rsidRPr="00C161B7">
              <w:rPr>
                <w:rFonts w:ascii="Times New Roman" w:eastAsiaTheme="minorEastAsia" w:hAnsi="Times New Roman" w:cs="Times New Roman"/>
                <w:color w:val="auto"/>
                <w:sz w:val="17"/>
                <w:szCs w:val="17"/>
              </w:rPr>
              <w:t>"</w:t>
            </w:r>
          </w:p>
        </w:tc>
        <w:tc>
          <w:tcPr>
            <w:tcW w:w="2067" w:type="dxa"/>
            <w:gridSpan w:val="12"/>
            <w:tcBorders>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574" w:type="dxa"/>
            <w:gridSpan w:val="2"/>
            <w:tcBorders>
              <w:left w:val="nil"/>
              <w:bottom w:val="nil"/>
              <w:right w:val="nil"/>
            </w:tcBorders>
            <w:vAlign w:val="bottom"/>
          </w:tcPr>
          <w:p w:rsidR="0074288F" w:rsidRPr="00C161B7" w:rsidRDefault="0074288F" w:rsidP="007A7264">
            <w:pPr>
              <w:widowControl/>
              <w:autoSpaceDE w:val="0"/>
              <w:autoSpaceDN w:val="0"/>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20</w:t>
            </w:r>
          </w:p>
        </w:tc>
        <w:tc>
          <w:tcPr>
            <w:tcW w:w="287" w:type="dxa"/>
            <w:tcBorders>
              <w:left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lang w:val="en-US"/>
              </w:rPr>
            </w:pPr>
          </w:p>
        </w:tc>
        <w:tc>
          <w:tcPr>
            <w:tcW w:w="145" w:type="dxa"/>
            <w:tcBorders>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г.</w:t>
            </w:r>
          </w:p>
        </w:tc>
      </w:tr>
      <w:tr w:rsidR="0074288F" w:rsidRPr="00C161B7" w:rsidTr="007A7264">
        <w:trPr>
          <w:cantSplit/>
          <w:trHeight w:val="342"/>
        </w:trPr>
        <w:tc>
          <w:tcPr>
            <w:tcW w:w="632" w:type="dxa"/>
            <w:vMerge/>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p>
        </w:tc>
        <w:tc>
          <w:tcPr>
            <w:tcW w:w="258" w:type="dxa"/>
            <w:vMerge/>
            <w:textDirection w:val="btLr"/>
            <w:vAlign w:val="center"/>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extDirection w:val="btLr"/>
            <w:vAlign w:val="center"/>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632"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239" w:type="dxa"/>
            <w:gridSpan w:val="7"/>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На получение от</w:t>
            </w:r>
          </w:p>
        </w:tc>
        <w:tc>
          <w:tcPr>
            <w:tcW w:w="3423" w:type="dxa"/>
            <w:gridSpan w:val="20"/>
            <w:tcBorders>
              <w:top w:val="nil"/>
              <w:left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rPr>
          <w:cantSplit/>
          <w:trHeight w:val="150"/>
        </w:trPr>
        <w:tc>
          <w:tcPr>
            <w:tcW w:w="632" w:type="dxa"/>
            <w:vMerge w:val="restart"/>
            <w:tcBorders>
              <w:left w:val="double" w:sz="4" w:space="0" w:color="auto"/>
            </w:tcBorders>
            <w:textDirection w:val="btLr"/>
          </w:tcPr>
          <w:p w:rsidR="0074288F" w:rsidRPr="00C161B7" w:rsidRDefault="0074288F" w:rsidP="007A7264">
            <w:pPr>
              <w:widowControl/>
              <w:autoSpaceDE w:val="0"/>
              <w:autoSpaceDN w:val="0"/>
              <w:spacing w:before="40"/>
              <w:jc w:val="center"/>
              <w:rPr>
                <w:rFonts w:ascii="Arial" w:eastAsiaTheme="minorEastAsia" w:hAnsi="Arial" w:cs="Arial"/>
                <w:noProof/>
                <w:color w:val="auto"/>
                <w:sz w:val="14"/>
                <w:szCs w:val="14"/>
              </w:rPr>
            </w:pPr>
            <w:r w:rsidRPr="00C161B7">
              <w:rPr>
                <w:rFonts w:ascii="Arial" w:eastAsiaTheme="minorEastAsia" w:hAnsi="Arial" w:cs="Arial"/>
                <w:noProof/>
                <w:color w:val="auto"/>
                <w:sz w:val="14"/>
                <w:szCs w:val="14"/>
              </w:rPr>
              <w:t>Номер</w:t>
            </w:r>
            <w:r w:rsidRPr="00C161B7">
              <w:rPr>
                <w:rFonts w:ascii="Arial" w:eastAsiaTheme="minorEastAsia" w:hAnsi="Arial" w:cs="Arial"/>
                <w:noProof/>
                <w:color w:val="auto"/>
                <w:sz w:val="14"/>
                <w:szCs w:val="14"/>
              </w:rPr>
              <w:br/>
              <w:t>доверенности</w:t>
            </w:r>
          </w:p>
        </w:tc>
        <w:tc>
          <w:tcPr>
            <w:tcW w:w="258" w:type="dxa"/>
            <w:vMerge w:val="restart"/>
            <w:tcBorders>
              <w:bottom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1</w:t>
            </w:r>
          </w:p>
        </w:tc>
        <w:tc>
          <w:tcPr>
            <w:tcW w:w="258" w:type="dxa"/>
            <w:vMerge w:val="restart"/>
            <w:tcBorders>
              <w:bottom w:val="nil"/>
            </w:tcBorders>
            <w:textDirection w:val="btLr"/>
            <w:vAlign w:val="center"/>
          </w:tcPr>
          <w:p w:rsidR="0074288F" w:rsidRPr="00C161B7" w:rsidRDefault="0074288F" w:rsidP="007A7264">
            <w:pPr>
              <w:widowControl/>
              <w:autoSpaceDE w:val="0"/>
              <w:autoSpaceDN w:val="0"/>
              <w:jc w:val="center"/>
              <w:rPr>
                <w:rFonts w:ascii="Arial" w:eastAsiaTheme="minorEastAsia" w:hAnsi="Arial" w:cs="Arial"/>
                <w:color w:val="auto"/>
                <w:sz w:val="14"/>
                <w:szCs w:val="14"/>
              </w:rPr>
            </w:pPr>
          </w:p>
        </w:tc>
        <w:tc>
          <w:tcPr>
            <w:tcW w:w="632" w:type="dxa"/>
            <w:vMerge/>
            <w:tcBorders>
              <w:bottom w:val="nil"/>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258" w:type="dxa"/>
            <w:vMerge/>
            <w:tcBorders>
              <w:bottom w:val="nil"/>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6" w:type="dxa"/>
            <w:vMerge/>
            <w:tcBorders>
              <w:bottom w:val="nil"/>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2239" w:type="dxa"/>
            <w:gridSpan w:val="7"/>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1"/>
                <w:szCs w:val="11"/>
              </w:rPr>
            </w:pPr>
          </w:p>
        </w:tc>
        <w:tc>
          <w:tcPr>
            <w:tcW w:w="3423" w:type="dxa"/>
            <w:gridSpan w:val="20"/>
            <w:tcBorders>
              <w:left w:val="nil"/>
              <w:bottom w:val="nil"/>
              <w:right w:val="nil"/>
            </w:tcBorders>
          </w:tcPr>
          <w:p w:rsidR="0074288F" w:rsidRPr="00C161B7" w:rsidRDefault="0074288F" w:rsidP="007A7264">
            <w:pPr>
              <w:widowControl/>
              <w:autoSpaceDE w:val="0"/>
              <w:autoSpaceDN w:val="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наименование поставщика</w:t>
            </w:r>
            <w:r w:rsidRPr="00C161B7">
              <w:rPr>
                <w:rFonts w:ascii="Arial" w:eastAsiaTheme="minorEastAsia" w:hAnsi="Arial" w:cs="Arial"/>
                <w:color w:val="auto"/>
                <w:sz w:val="12"/>
                <w:szCs w:val="12"/>
                <w:lang w:val="en-US"/>
              </w:rPr>
              <w:t>)</w:t>
            </w:r>
          </w:p>
        </w:tc>
      </w:tr>
      <w:tr w:rsidR="0074288F" w:rsidRPr="00C161B7" w:rsidTr="007A7264">
        <w:trPr>
          <w:cantSplit/>
          <w:trHeight w:val="342"/>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cBorders>
              <w:top w:val="nil"/>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cBorders>
              <w:top w:val="nil"/>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632" w:type="dxa"/>
            <w:vMerge/>
            <w:tcBorders>
              <w:top w:val="nil"/>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58" w:type="dxa"/>
            <w:vMerge/>
            <w:tcBorders>
              <w:top w:val="nil"/>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top w:val="nil"/>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59" w:type="dxa"/>
            <w:gridSpan w:val="15"/>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7"/>
                <w:szCs w:val="17"/>
              </w:rPr>
            </w:pPr>
            <w:r w:rsidRPr="00C161B7">
              <w:rPr>
                <w:rFonts w:ascii="Arial" w:eastAsiaTheme="minorEastAsia" w:hAnsi="Arial" w:cs="Arial"/>
                <w:color w:val="auto"/>
                <w:sz w:val="17"/>
                <w:szCs w:val="17"/>
              </w:rPr>
              <w:t>материальных ценностей по</w:t>
            </w:r>
          </w:p>
        </w:tc>
        <w:tc>
          <w:tcPr>
            <w:tcW w:w="2504" w:type="dxa"/>
            <w:gridSpan w:val="12"/>
            <w:tcBorders>
              <w:top w:val="nil"/>
              <w:left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r>
      <w:tr w:rsidR="0074288F" w:rsidRPr="00C161B7" w:rsidTr="007A7264">
        <w:trPr>
          <w:cantSplit/>
          <w:trHeight w:val="150"/>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632" w:type="dxa"/>
            <w:vMerge/>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6" w:type="dxa"/>
            <w:vMerge/>
            <w:tcBorders>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59" w:type="dxa"/>
            <w:gridSpan w:val="15"/>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1"/>
                <w:szCs w:val="11"/>
              </w:rPr>
            </w:pPr>
          </w:p>
        </w:tc>
        <w:tc>
          <w:tcPr>
            <w:tcW w:w="2504" w:type="dxa"/>
            <w:gridSpan w:val="12"/>
            <w:tcBorders>
              <w:left w:val="nil"/>
              <w:bottom w:val="nil"/>
              <w:right w:val="nil"/>
            </w:tcBorders>
          </w:tcPr>
          <w:p w:rsidR="0074288F" w:rsidRPr="00C161B7" w:rsidRDefault="0074288F" w:rsidP="007A7264">
            <w:pPr>
              <w:widowControl/>
              <w:autoSpaceDE w:val="0"/>
              <w:autoSpaceDN w:val="0"/>
              <w:ind w:right="170"/>
              <w:jc w:val="center"/>
              <w:rPr>
                <w:rFonts w:ascii="Arial" w:eastAsiaTheme="minorEastAsia" w:hAnsi="Arial" w:cs="Arial"/>
                <w:color w:val="auto"/>
                <w:sz w:val="12"/>
                <w:szCs w:val="12"/>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наименование, номер и</w:t>
            </w:r>
          </w:p>
        </w:tc>
      </w:tr>
      <w:tr w:rsidR="0074288F" w:rsidRPr="00C161B7" w:rsidTr="007A7264">
        <w:trPr>
          <w:cantSplit/>
          <w:trHeight w:val="278"/>
        </w:trPr>
        <w:tc>
          <w:tcPr>
            <w:tcW w:w="632" w:type="dxa"/>
            <w:vMerge/>
            <w:tcBorders>
              <w:left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632"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258" w:type="dxa"/>
            <w:vMerge/>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316" w:type="dxa"/>
            <w:vMerge/>
            <w:tcBorders>
              <w:left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777" w:type="dxa"/>
            <w:tcBorders>
              <w:top w:val="nil"/>
              <w:left w:val="nil"/>
              <w:bottom w:val="nil"/>
              <w:right w:val="nil"/>
            </w:tcBorders>
            <w:vAlign w:val="bottom"/>
          </w:tcPr>
          <w:p w:rsidR="0074288F" w:rsidRPr="00C161B7" w:rsidRDefault="0074288F" w:rsidP="007A7264">
            <w:pPr>
              <w:widowControl/>
              <w:autoSpaceDE w:val="0"/>
              <w:autoSpaceDN w:val="0"/>
              <w:ind w:right="57"/>
              <w:jc w:val="right"/>
              <w:rPr>
                <w:rFonts w:ascii="Arial" w:eastAsiaTheme="minorEastAsia" w:hAnsi="Arial" w:cs="Arial"/>
                <w:color w:val="auto"/>
                <w:sz w:val="17"/>
                <w:szCs w:val="17"/>
              </w:rPr>
            </w:pPr>
          </w:p>
        </w:tc>
        <w:tc>
          <w:tcPr>
            <w:tcW w:w="4885" w:type="dxa"/>
            <w:gridSpan w:val="26"/>
            <w:tcBorders>
              <w:top w:val="nil"/>
              <w:left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r>
      <w:tr w:rsidR="0074288F" w:rsidRPr="00C161B7" w:rsidTr="007A7264">
        <w:trPr>
          <w:cantSplit/>
          <w:trHeight w:val="257"/>
        </w:trPr>
        <w:tc>
          <w:tcPr>
            <w:tcW w:w="632" w:type="dxa"/>
            <w:vMerge/>
            <w:tcBorders>
              <w:left w:val="double" w:sz="4" w:space="0" w:color="auto"/>
              <w:bottom w:val="double" w:sz="4" w:space="0" w:color="auto"/>
            </w:tcBorders>
          </w:tcPr>
          <w:p w:rsidR="0074288F" w:rsidRPr="00C161B7" w:rsidRDefault="0074288F" w:rsidP="007A7264">
            <w:pPr>
              <w:widowControl/>
              <w:autoSpaceDE w:val="0"/>
              <w:autoSpaceDN w:val="0"/>
              <w:rPr>
                <w:rFonts w:ascii="Arial" w:eastAsiaTheme="minorEastAsia" w:hAnsi="Arial" w:cs="Arial"/>
                <w:noProof/>
                <w:color w:val="auto"/>
                <w:sz w:val="14"/>
                <w:szCs w:val="14"/>
              </w:rPr>
            </w:pPr>
          </w:p>
        </w:tc>
        <w:tc>
          <w:tcPr>
            <w:tcW w:w="258" w:type="dxa"/>
            <w:vMerge/>
            <w:tcBorders>
              <w:bottom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4"/>
                <w:szCs w:val="14"/>
              </w:rPr>
            </w:pPr>
          </w:p>
        </w:tc>
        <w:tc>
          <w:tcPr>
            <w:tcW w:w="258" w:type="dxa"/>
            <w:vMerge/>
            <w:tcBorders>
              <w:bottom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632" w:type="dxa"/>
            <w:vMerge/>
            <w:tcBorders>
              <w:bottom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258" w:type="dxa"/>
            <w:vMerge/>
            <w:tcBorders>
              <w:bottom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6" w:type="dxa"/>
            <w:vMerge/>
            <w:tcBorders>
              <w:bottom w:val="double" w:sz="4" w:space="0" w:color="auto"/>
              <w:right w:val="double" w:sz="4"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316" w:type="dxa"/>
            <w:vMerge/>
            <w:tcBorders>
              <w:left w:val="nil"/>
              <w:bottom w:val="nil"/>
              <w:right w:val="single" w:sz="12" w:space="0" w:color="auto"/>
            </w:tcBorders>
          </w:tcPr>
          <w:p w:rsidR="0074288F" w:rsidRPr="00C161B7" w:rsidRDefault="0074288F" w:rsidP="007A7264">
            <w:pPr>
              <w:widowControl/>
              <w:autoSpaceDE w:val="0"/>
              <w:autoSpaceDN w:val="0"/>
              <w:rPr>
                <w:rFonts w:ascii="Arial" w:eastAsiaTheme="minorEastAsia" w:hAnsi="Arial" w:cs="Arial"/>
                <w:color w:val="auto"/>
                <w:sz w:val="11"/>
                <w:szCs w:val="11"/>
              </w:rPr>
            </w:pPr>
          </w:p>
        </w:tc>
        <w:tc>
          <w:tcPr>
            <w:tcW w:w="777" w:type="dxa"/>
            <w:tcBorders>
              <w:top w:val="nil"/>
              <w:left w:val="nil"/>
              <w:bottom w:val="nil"/>
              <w:right w:val="nil"/>
            </w:tcBorders>
          </w:tcPr>
          <w:p w:rsidR="0074288F" w:rsidRPr="00C161B7" w:rsidRDefault="0074288F" w:rsidP="007A7264">
            <w:pPr>
              <w:widowControl/>
              <w:autoSpaceDE w:val="0"/>
              <w:autoSpaceDN w:val="0"/>
              <w:ind w:left="113"/>
              <w:rPr>
                <w:rFonts w:ascii="Arial" w:eastAsiaTheme="minorEastAsia" w:hAnsi="Arial" w:cs="Arial"/>
                <w:color w:val="auto"/>
                <w:sz w:val="11"/>
                <w:szCs w:val="11"/>
              </w:rPr>
            </w:pPr>
          </w:p>
        </w:tc>
        <w:tc>
          <w:tcPr>
            <w:tcW w:w="4885" w:type="dxa"/>
            <w:gridSpan w:val="26"/>
            <w:tcBorders>
              <w:left w:val="nil"/>
              <w:bottom w:val="nil"/>
              <w:right w:val="nil"/>
            </w:tcBorders>
          </w:tcPr>
          <w:p w:rsidR="0074288F" w:rsidRPr="00C161B7" w:rsidRDefault="0074288F" w:rsidP="007A7264">
            <w:pPr>
              <w:widowControl/>
              <w:autoSpaceDE w:val="0"/>
              <w:autoSpaceDN w:val="0"/>
              <w:ind w:left="113"/>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rPr>
              <w:t>дата документа</w:t>
            </w:r>
            <w:r w:rsidRPr="00C161B7">
              <w:rPr>
                <w:rFonts w:ascii="Arial" w:eastAsiaTheme="minorEastAsia" w:hAnsi="Arial" w:cs="Arial"/>
                <w:color w:val="auto"/>
                <w:sz w:val="12"/>
                <w:szCs w:val="12"/>
                <w:lang w:val="en-US"/>
              </w:rPr>
              <w:t>)</w:t>
            </w:r>
          </w:p>
        </w:tc>
      </w:tr>
    </w:tbl>
    <w:p w:rsidR="0074288F" w:rsidRPr="00C161B7" w:rsidRDefault="0074288F" w:rsidP="0074288F">
      <w:pPr>
        <w:spacing w:after="120"/>
        <w:rPr>
          <w:rFonts w:ascii="Arial" w:eastAsiaTheme="minorEastAsia" w:hAnsi="Arial" w:cs="Arial"/>
          <w:color w:val="auto"/>
          <w:sz w:val="14"/>
          <w:szCs w:val="14"/>
        </w:rPr>
      </w:pPr>
      <w:r>
        <w:rPr>
          <w:rFonts w:ascii="Times New Roman" w:eastAsiaTheme="minorHAnsi" w:hAnsi="Times New Roman" w:cs="Times New Roman"/>
          <w:sz w:val="21"/>
          <w:szCs w:val="21"/>
          <w:lang w:eastAsia="en-US"/>
        </w:rPr>
        <w:tab/>
      </w:r>
      <w:r w:rsidRPr="00C161B7">
        <w:rPr>
          <w:rFonts w:ascii="Arial" w:eastAsiaTheme="minorEastAsia" w:hAnsi="Arial" w:cs="Arial"/>
          <w:color w:val="auto"/>
          <w:sz w:val="14"/>
          <w:szCs w:val="14"/>
        </w:rPr>
        <w:t>Оборотная сторона формы № М-2</w:t>
      </w:r>
    </w:p>
    <w:p w:rsidR="0074288F" w:rsidRPr="00C161B7" w:rsidRDefault="0074288F" w:rsidP="0074288F">
      <w:pPr>
        <w:widowControl/>
        <w:autoSpaceDE w:val="0"/>
        <w:autoSpaceDN w:val="0"/>
        <w:ind w:left="1985"/>
        <w:jc w:val="center"/>
        <w:rPr>
          <w:rFonts w:ascii="Arial" w:eastAsiaTheme="minorEastAsia" w:hAnsi="Arial" w:cs="Arial"/>
          <w:b/>
          <w:bCs/>
          <w:color w:val="auto"/>
          <w:sz w:val="14"/>
          <w:szCs w:val="14"/>
        </w:rPr>
      </w:pPr>
      <w:r w:rsidRPr="00C161B7">
        <w:rPr>
          <w:rFonts w:ascii="Arial" w:eastAsiaTheme="minorEastAsia" w:hAnsi="Arial" w:cs="Arial"/>
          <w:b/>
          <w:bCs/>
          <w:color w:val="auto"/>
          <w:sz w:val="18"/>
          <w:szCs w:val="18"/>
        </w:rPr>
        <w:t>Перечень материальных ценностей,</w:t>
      </w:r>
      <w:r w:rsidRPr="00C161B7">
        <w:rPr>
          <w:rFonts w:ascii="Arial" w:eastAsiaTheme="minorEastAsia" w:hAnsi="Arial" w:cs="Arial"/>
          <w:b/>
          <w:bCs/>
          <w:color w:val="auto"/>
          <w:sz w:val="18"/>
          <w:szCs w:val="18"/>
        </w:rPr>
        <w:br/>
        <w:t>подлежащих получению</w:t>
      </w:r>
    </w:p>
    <w:tbl>
      <w:tblPr>
        <w:tblW w:w="0" w:type="auto"/>
        <w:tblInd w:w="1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51"/>
        <w:gridCol w:w="1701"/>
        <w:gridCol w:w="1077"/>
        <w:gridCol w:w="1247"/>
      </w:tblGrid>
      <w:tr w:rsidR="0074288F" w:rsidRPr="00C161B7" w:rsidTr="007A7264">
        <w:trPr>
          <w:trHeight w:val="700"/>
        </w:trPr>
        <w:tc>
          <w:tcPr>
            <w:tcW w:w="851" w:type="dxa"/>
            <w:tcBorders>
              <w:top w:val="double" w:sz="4" w:space="0" w:color="auto"/>
              <w:left w:val="double" w:sz="4" w:space="0" w:color="auto"/>
              <w:right w:val="double" w:sz="4" w:space="0" w:color="auto"/>
            </w:tcBorders>
          </w:tcPr>
          <w:p w:rsidR="0074288F" w:rsidRPr="00C161B7" w:rsidRDefault="0074288F" w:rsidP="007A7264">
            <w:pPr>
              <w:widowControl/>
              <w:autoSpaceDE w:val="0"/>
              <w:autoSpaceDN w:val="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Номер</w:t>
            </w:r>
            <w:r w:rsidRPr="00C161B7">
              <w:rPr>
                <w:rFonts w:ascii="Arial" w:eastAsiaTheme="minorEastAsia" w:hAnsi="Arial" w:cs="Arial"/>
                <w:color w:val="auto"/>
                <w:sz w:val="17"/>
                <w:szCs w:val="17"/>
              </w:rPr>
              <w:br/>
              <w:t>по порядку</w:t>
            </w:r>
          </w:p>
        </w:tc>
        <w:tc>
          <w:tcPr>
            <w:tcW w:w="1701" w:type="dxa"/>
            <w:tcBorders>
              <w:top w:val="double" w:sz="4" w:space="0" w:color="auto"/>
              <w:left w:val="nil"/>
              <w:right w:val="double" w:sz="4" w:space="0" w:color="auto"/>
            </w:tcBorders>
          </w:tcPr>
          <w:p w:rsidR="0074288F" w:rsidRPr="00C161B7" w:rsidRDefault="0074288F" w:rsidP="007A7264">
            <w:pPr>
              <w:widowControl/>
              <w:autoSpaceDE w:val="0"/>
              <w:autoSpaceDN w:val="0"/>
              <w:spacing w:before="6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Материальные ценности</w:t>
            </w:r>
          </w:p>
        </w:tc>
        <w:tc>
          <w:tcPr>
            <w:tcW w:w="1077" w:type="dxa"/>
            <w:tcBorders>
              <w:top w:val="double" w:sz="4" w:space="0" w:color="auto"/>
              <w:left w:val="nil"/>
              <w:right w:val="double" w:sz="4" w:space="0" w:color="auto"/>
            </w:tcBorders>
          </w:tcPr>
          <w:p w:rsidR="0074288F" w:rsidRPr="00C161B7" w:rsidRDefault="0074288F" w:rsidP="007A7264">
            <w:pPr>
              <w:widowControl/>
              <w:autoSpaceDE w:val="0"/>
              <w:autoSpaceDN w:val="0"/>
              <w:spacing w:before="6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Единица измерения</w:t>
            </w:r>
          </w:p>
        </w:tc>
        <w:tc>
          <w:tcPr>
            <w:tcW w:w="1247" w:type="dxa"/>
            <w:tcBorders>
              <w:top w:val="double" w:sz="4" w:space="0" w:color="auto"/>
              <w:left w:val="nil"/>
              <w:right w:val="double" w:sz="4" w:space="0" w:color="auto"/>
            </w:tcBorders>
          </w:tcPr>
          <w:p w:rsidR="0074288F" w:rsidRPr="00C161B7" w:rsidRDefault="0074288F" w:rsidP="007A7264">
            <w:pPr>
              <w:widowControl/>
              <w:autoSpaceDE w:val="0"/>
              <w:autoSpaceDN w:val="0"/>
              <w:spacing w:before="60"/>
              <w:jc w:val="center"/>
              <w:rPr>
                <w:rFonts w:ascii="Arial" w:eastAsiaTheme="minorEastAsia" w:hAnsi="Arial" w:cs="Arial"/>
                <w:color w:val="auto"/>
                <w:sz w:val="17"/>
                <w:szCs w:val="17"/>
              </w:rPr>
            </w:pPr>
            <w:r w:rsidRPr="00C161B7">
              <w:rPr>
                <w:rFonts w:ascii="Arial" w:eastAsiaTheme="minorEastAsia" w:hAnsi="Arial" w:cs="Arial"/>
                <w:color w:val="auto"/>
                <w:sz w:val="17"/>
                <w:szCs w:val="17"/>
              </w:rPr>
              <w:t>Количество (прописью)</w:t>
            </w:r>
          </w:p>
        </w:tc>
      </w:tr>
      <w:tr w:rsidR="0074288F" w:rsidRPr="00C161B7" w:rsidTr="007A7264">
        <w:trPr>
          <w:trHeight w:val="240"/>
        </w:trPr>
        <w:tc>
          <w:tcPr>
            <w:tcW w:w="851" w:type="dxa"/>
            <w:tcBorders>
              <w:left w:val="double" w:sz="4" w:space="0" w:color="auto"/>
              <w:bottom w:val="double" w:sz="4" w:space="0" w:color="auto"/>
              <w:right w:val="double" w:sz="4" w:space="0" w:color="auto"/>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1</w:t>
            </w:r>
          </w:p>
        </w:tc>
        <w:tc>
          <w:tcPr>
            <w:tcW w:w="1701" w:type="dxa"/>
            <w:tcBorders>
              <w:left w:val="nil"/>
              <w:bottom w:val="double" w:sz="4" w:space="0" w:color="auto"/>
              <w:right w:val="double" w:sz="4" w:space="0" w:color="auto"/>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2</w:t>
            </w:r>
          </w:p>
        </w:tc>
        <w:tc>
          <w:tcPr>
            <w:tcW w:w="1077" w:type="dxa"/>
            <w:tcBorders>
              <w:left w:val="nil"/>
              <w:bottom w:val="double" w:sz="4" w:space="0" w:color="auto"/>
              <w:right w:val="double" w:sz="4" w:space="0" w:color="auto"/>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3</w:t>
            </w:r>
          </w:p>
        </w:tc>
        <w:tc>
          <w:tcPr>
            <w:tcW w:w="1247" w:type="dxa"/>
            <w:tcBorders>
              <w:left w:val="nil"/>
              <w:bottom w:val="double" w:sz="4" w:space="0" w:color="auto"/>
              <w:right w:val="double" w:sz="4" w:space="0" w:color="auto"/>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4"/>
                <w:szCs w:val="14"/>
              </w:rPr>
            </w:pPr>
            <w:r w:rsidRPr="00C161B7">
              <w:rPr>
                <w:rFonts w:ascii="Arial" w:eastAsiaTheme="minorEastAsia" w:hAnsi="Arial" w:cs="Arial"/>
                <w:color w:val="auto"/>
                <w:sz w:val="14"/>
                <w:szCs w:val="14"/>
              </w:rPr>
              <w:t>4</w:t>
            </w:r>
          </w:p>
        </w:tc>
      </w:tr>
      <w:tr w:rsidR="0074288F" w:rsidRPr="00C161B7" w:rsidTr="007A7264">
        <w:trPr>
          <w:trHeight w:val="380"/>
        </w:trPr>
        <w:tc>
          <w:tcPr>
            <w:tcW w:w="851" w:type="dxa"/>
            <w:tcBorders>
              <w:top w:val="double" w:sz="4" w:space="0" w:color="auto"/>
              <w:left w:val="double" w:sz="4" w:space="0" w:color="auto"/>
              <w:right w:val="double" w:sz="4" w:space="0" w:color="auto"/>
            </w:tcBorders>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1701" w:type="dxa"/>
            <w:tcBorders>
              <w:top w:val="double" w:sz="4" w:space="0" w:color="auto"/>
              <w:left w:val="nil"/>
              <w:right w:val="double" w:sz="4" w:space="0" w:color="auto"/>
            </w:tcBorders>
            <w:vAlign w:val="center"/>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1077" w:type="dxa"/>
            <w:tcBorders>
              <w:top w:val="double" w:sz="4" w:space="0" w:color="auto"/>
              <w:left w:val="nil"/>
              <w:right w:val="double" w:sz="4" w:space="0" w:color="auto"/>
            </w:tcBorders>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1247" w:type="dxa"/>
            <w:tcBorders>
              <w:top w:val="double" w:sz="4" w:space="0" w:color="auto"/>
              <w:left w:val="nil"/>
              <w:right w:val="double" w:sz="4" w:space="0" w:color="auto"/>
            </w:tcBorders>
            <w:vAlign w:val="center"/>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bl>
    <w:p w:rsidR="0074288F" w:rsidRPr="00C161B7" w:rsidRDefault="0074288F" w:rsidP="0074288F">
      <w:pPr>
        <w:widowControl/>
        <w:autoSpaceDE w:val="0"/>
        <w:autoSpaceDN w:val="0"/>
        <w:rPr>
          <w:rFonts w:ascii="Arial" w:eastAsiaTheme="minorEastAsia" w:hAnsi="Arial" w:cs="Arial"/>
          <w:color w:val="auto"/>
          <w:sz w:val="12"/>
          <w:szCs w:val="12"/>
        </w:rPr>
      </w:pPr>
    </w:p>
    <w:tbl>
      <w:tblPr>
        <w:tblW w:w="0" w:type="auto"/>
        <w:tblInd w:w="1928" w:type="dxa"/>
        <w:tblLayout w:type="fixed"/>
        <w:tblCellMar>
          <w:left w:w="14" w:type="dxa"/>
          <w:right w:w="14" w:type="dxa"/>
        </w:tblCellMar>
        <w:tblLook w:val="0000" w:firstRow="0" w:lastRow="0" w:firstColumn="0" w:lastColumn="0" w:noHBand="0" w:noVBand="0"/>
      </w:tblPr>
      <w:tblGrid>
        <w:gridCol w:w="1588"/>
        <w:gridCol w:w="255"/>
        <w:gridCol w:w="822"/>
        <w:gridCol w:w="255"/>
        <w:gridCol w:w="199"/>
        <w:gridCol w:w="340"/>
        <w:gridCol w:w="1418"/>
      </w:tblGrid>
      <w:tr w:rsidR="0074288F" w:rsidRPr="00C161B7" w:rsidTr="007A7264">
        <w:tc>
          <w:tcPr>
            <w:tcW w:w="3459" w:type="dxa"/>
            <w:gridSpan w:val="6"/>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r w:rsidRPr="00C161B7">
              <w:rPr>
                <w:rFonts w:ascii="Arial" w:eastAsiaTheme="minorEastAsia" w:hAnsi="Arial" w:cs="Arial"/>
                <w:color w:val="auto"/>
                <w:sz w:val="17"/>
                <w:szCs w:val="17"/>
              </w:rPr>
              <w:t>Подпись лица, получившего доверенность</w:t>
            </w:r>
          </w:p>
        </w:tc>
        <w:tc>
          <w:tcPr>
            <w:tcW w:w="1418" w:type="dxa"/>
            <w:tcBorders>
              <w:top w:val="nil"/>
              <w:left w:val="nil"/>
              <w:bottom w:val="single" w:sz="4" w:space="0" w:color="auto"/>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r>
      <w:tr w:rsidR="0074288F" w:rsidRPr="00C161B7" w:rsidTr="007A7264">
        <w:trPr>
          <w:cantSplit/>
          <w:trHeight w:val="240"/>
        </w:trPr>
        <w:tc>
          <w:tcPr>
            <w:tcW w:w="4876" w:type="dxa"/>
            <w:gridSpan w:val="7"/>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r w:rsidRPr="00C161B7">
              <w:rPr>
                <w:rFonts w:ascii="Arial" w:eastAsiaTheme="minorEastAsia" w:hAnsi="Arial" w:cs="Arial"/>
                <w:color w:val="auto"/>
                <w:sz w:val="17"/>
                <w:szCs w:val="17"/>
              </w:rPr>
              <w:t>удостоверяем.</w:t>
            </w:r>
          </w:p>
        </w:tc>
      </w:tr>
      <w:tr w:rsidR="0074288F" w:rsidRPr="00C161B7" w:rsidTr="007A7264">
        <w:trPr>
          <w:trHeight w:val="260"/>
        </w:trPr>
        <w:tc>
          <w:tcPr>
            <w:tcW w:w="1588" w:type="dxa"/>
            <w:tcBorders>
              <w:top w:val="nil"/>
              <w:left w:val="nil"/>
              <w:bottom w:val="nil"/>
              <w:right w:val="nil"/>
            </w:tcBorders>
            <w:vAlign w:val="bottom"/>
          </w:tcPr>
          <w:p w:rsidR="0074288F" w:rsidRPr="00C161B7" w:rsidRDefault="0074288F" w:rsidP="007A7264">
            <w:pPr>
              <w:keepNext/>
              <w:widowControl/>
              <w:autoSpaceDE w:val="0"/>
              <w:autoSpaceDN w:val="0"/>
              <w:ind w:left="57"/>
              <w:outlineLvl w:val="0"/>
              <w:rPr>
                <w:rFonts w:ascii="Arial" w:eastAsiaTheme="minorEastAsia" w:hAnsi="Arial" w:cs="Arial"/>
                <w:b/>
                <w:bCs/>
                <w:color w:val="auto"/>
                <w:sz w:val="16"/>
                <w:szCs w:val="16"/>
              </w:rPr>
            </w:pPr>
            <w:r w:rsidRPr="00C161B7">
              <w:rPr>
                <w:rFonts w:ascii="Arial" w:eastAsiaTheme="minorEastAsia" w:hAnsi="Arial" w:cs="Arial"/>
                <w:b/>
                <w:bCs/>
                <w:color w:val="auto"/>
                <w:sz w:val="16"/>
                <w:szCs w:val="16"/>
                <w:highlight w:val="yellow"/>
              </w:rPr>
              <w:t>Генеральный директор</w:t>
            </w:r>
          </w:p>
        </w:tc>
        <w:tc>
          <w:tcPr>
            <w:tcW w:w="1077" w:type="dxa"/>
            <w:gridSpan w:val="2"/>
            <w:tcBorders>
              <w:top w:val="nil"/>
              <w:left w:val="nil"/>
              <w:bottom w:val="single" w:sz="4" w:space="0" w:color="auto"/>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454" w:type="dxa"/>
            <w:gridSpan w:val="2"/>
            <w:tcBorders>
              <w:top w:val="nil"/>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1758" w:type="dxa"/>
            <w:gridSpan w:val="2"/>
            <w:tcBorders>
              <w:top w:val="nil"/>
              <w:left w:val="nil"/>
              <w:bottom w:val="single" w:sz="4" w:space="0" w:color="auto"/>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c>
          <w:tcPr>
            <w:tcW w:w="1588" w:type="dxa"/>
            <w:tcBorders>
              <w:top w:val="nil"/>
              <w:left w:val="nil"/>
              <w:bottom w:val="nil"/>
              <w:right w:val="nil"/>
            </w:tcBorders>
            <w:vAlign w:val="bottom"/>
          </w:tcPr>
          <w:p w:rsidR="0074288F" w:rsidRPr="00C161B7" w:rsidRDefault="0074288F" w:rsidP="007A7264">
            <w:pPr>
              <w:keepNext/>
              <w:widowControl/>
              <w:autoSpaceDE w:val="0"/>
              <w:autoSpaceDN w:val="0"/>
              <w:spacing w:before="20"/>
              <w:ind w:left="85"/>
              <w:outlineLvl w:val="0"/>
              <w:rPr>
                <w:rFonts w:ascii="Arial" w:eastAsiaTheme="minorEastAsia" w:hAnsi="Arial" w:cs="Arial"/>
                <w:color w:val="auto"/>
                <w:sz w:val="11"/>
                <w:szCs w:val="11"/>
              </w:rPr>
            </w:pPr>
          </w:p>
        </w:tc>
        <w:tc>
          <w:tcPr>
            <w:tcW w:w="1077" w:type="dxa"/>
            <w:gridSpan w:val="2"/>
            <w:tcBorders>
              <w:top w:val="nil"/>
              <w:left w:val="nil"/>
              <w:bottom w:val="nil"/>
              <w:right w:val="nil"/>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подпись</w:t>
            </w:r>
            <w:r w:rsidRPr="00C161B7">
              <w:rPr>
                <w:rFonts w:ascii="Arial" w:eastAsiaTheme="minorEastAsia" w:hAnsi="Arial" w:cs="Arial"/>
                <w:color w:val="auto"/>
                <w:sz w:val="12"/>
                <w:szCs w:val="12"/>
                <w:lang w:val="en-US"/>
              </w:rPr>
              <w:t>)</w:t>
            </w:r>
          </w:p>
        </w:tc>
        <w:tc>
          <w:tcPr>
            <w:tcW w:w="454" w:type="dxa"/>
            <w:gridSpan w:val="2"/>
            <w:tcBorders>
              <w:top w:val="nil"/>
              <w:left w:val="nil"/>
              <w:bottom w:val="nil"/>
              <w:right w:val="nil"/>
            </w:tcBorders>
            <w:vAlign w:val="bottom"/>
          </w:tcPr>
          <w:p w:rsidR="0074288F" w:rsidRPr="00C161B7" w:rsidRDefault="0074288F" w:rsidP="007A7264">
            <w:pPr>
              <w:widowControl/>
              <w:autoSpaceDE w:val="0"/>
              <w:autoSpaceDN w:val="0"/>
              <w:spacing w:before="20"/>
              <w:rPr>
                <w:rFonts w:ascii="Arial" w:eastAsiaTheme="minorEastAsia" w:hAnsi="Arial" w:cs="Arial"/>
                <w:color w:val="auto"/>
                <w:sz w:val="12"/>
                <w:szCs w:val="12"/>
              </w:rPr>
            </w:pPr>
          </w:p>
        </w:tc>
        <w:tc>
          <w:tcPr>
            <w:tcW w:w="1758" w:type="dxa"/>
            <w:gridSpan w:val="2"/>
            <w:tcBorders>
              <w:top w:val="nil"/>
              <w:left w:val="nil"/>
              <w:bottom w:val="nil"/>
              <w:right w:val="nil"/>
            </w:tcBorders>
            <w:vAlign w:val="bottom"/>
          </w:tcPr>
          <w:p w:rsidR="0074288F" w:rsidRPr="00C161B7" w:rsidRDefault="0074288F" w:rsidP="007A7264">
            <w:pPr>
              <w:widowControl/>
              <w:autoSpaceDE w:val="0"/>
              <w:autoSpaceDN w:val="0"/>
              <w:spacing w:before="2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расшифровка подписи</w:t>
            </w:r>
            <w:r w:rsidRPr="00C161B7">
              <w:rPr>
                <w:rFonts w:ascii="Arial" w:eastAsiaTheme="minorEastAsia" w:hAnsi="Arial" w:cs="Arial"/>
                <w:color w:val="auto"/>
                <w:sz w:val="12"/>
                <w:szCs w:val="12"/>
                <w:lang w:val="en-US"/>
              </w:rPr>
              <w:t>)</w:t>
            </w:r>
          </w:p>
        </w:tc>
      </w:tr>
      <w:tr w:rsidR="0074288F" w:rsidRPr="00C161B7" w:rsidTr="007A7264">
        <w:trPr>
          <w:trHeight w:val="200"/>
        </w:trPr>
        <w:tc>
          <w:tcPr>
            <w:tcW w:w="1588" w:type="dxa"/>
            <w:tcBorders>
              <w:top w:val="nil"/>
              <w:left w:val="nil"/>
              <w:bottom w:val="nil"/>
              <w:right w:val="nil"/>
            </w:tcBorders>
            <w:vAlign w:val="bottom"/>
          </w:tcPr>
          <w:p w:rsidR="0074288F" w:rsidRPr="00C161B7" w:rsidRDefault="0074288F" w:rsidP="007A7264">
            <w:pPr>
              <w:keepNext/>
              <w:widowControl/>
              <w:autoSpaceDE w:val="0"/>
              <w:autoSpaceDN w:val="0"/>
              <w:ind w:left="85"/>
              <w:outlineLvl w:val="0"/>
              <w:rPr>
                <w:rFonts w:ascii="Arial" w:eastAsiaTheme="minorEastAsia" w:hAnsi="Arial" w:cs="Arial"/>
                <w:color w:val="auto"/>
                <w:sz w:val="17"/>
                <w:szCs w:val="17"/>
              </w:rPr>
            </w:pPr>
            <w:r w:rsidRPr="00C161B7">
              <w:rPr>
                <w:rFonts w:ascii="Arial" w:eastAsiaTheme="minorEastAsia" w:hAnsi="Arial" w:cs="Arial"/>
                <w:color w:val="auto"/>
                <w:sz w:val="17"/>
                <w:szCs w:val="17"/>
              </w:rPr>
              <w:t>М.П.</w:t>
            </w:r>
          </w:p>
        </w:tc>
        <w:tc>
          <w:tcPr>
            <w:tcW w:w="1077" w:type="dxa"/>
            <w:gridSpan w:val="2"/>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454" w:type="dxa"/>
            <w:gridSpan w:val="2"/>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c>
          <w:tcPr>
            <w:tcW w:w="1758" w:type="dxa"/>
            <w:gridSpan w:val="2"/>
            <w:tcBorders>
              <w:top w:val="nil"/>
              <w:left w:val="nil"/>
              <w:bottom w:val="nil"/>
              <w:right w:val="nil"/>
            </w:tcBorders>
            <w:vAlign w:val="bottom"/>
          </w:tcPr>
          <w:p w:rsidR="0074288F" w:rsidRPr="00C161B7" w:rsidRDefault="0074288F" w:rsidP="007A7264">
            <w:pPr>
              <w:widowControl/>
              <w:autoSpaceDE w:val="0"/>
              <w:autoSpaceDN w:val="0"/>
              <w:rPr>
                <w:rFonts w:ascii="Arial" w:eastAsiaTheme="minorEastAsia" w:hAnsi="Arial" w:cs="Arial"/>
                <w:color w:val="auto"/>
                <w:sz w:val="17"/>
                <w:szCs w:val="17"/>
              </w:rPr>
            </w:pPr>
          </w:p>
        </w:tc>
      </w:tr>
      <w:tr w:rsidR="0074288F" w:rsidRPr="00C161B7" w:rsidTr="007A7264">
        <w:trPr>
          <w:trHeight w:val="280"/>
        </w:trPr>
        <w:tc>
          <w:tcPr>
            <w:tcW w:w="1843" w:type="dxa"/>
            <w:gridSpan w:val="2"/>
            <w:tcBorders>
              <w:top w:val="nil"/>
              <w:left w:val="nil"/>
              <w:bottom w:val="nil"/>
              <w:right w:val="nil"/>
            </w:tcBorders>
            <w:vAlign w:val="bottom"/>
          </w:tcPr>
          <w:p w:rsidR="0074288F" w:rsidRPr="00C161B7" w:rsidRDefault="0074288F" w:rsidP="007A7264">
            <w:pPr>
              <w:keepNext/>
              <w:widowControl/>
              <w:autoSpaceDE w:val="0"/>
              <w:autoSpaceDN w:val="0"/>
              <w:outlineLvl w:val="0"/>
              <w:rPr>
                <w:rFonts w:ascii="Arial" w:eastAsiaTheme="minorEastAsia" w:hAnsi="Arial" w:cs="Arial"/>
                <w:b/>
                <w:bCs/>
                <w:color w:val="auto"/>
                <w:sz w:val="16"/>
                <w:szCs w:val="16"/>
              </w:rPr>
            </w:pPr>
            <w:r w:rsidRPr="00C161B7">
              <w:rPr>
                <w:rFonts w:ascii="Arial" w:eastAsiaTheme="minorEastAsia" w:hAnsi="Arial" w:cs="Arial"/>
                <w:b/>
                <w:bCs/>
                <w:color w:val="auto"/>
                <w:sz w:val="16"/>
                <w:szCs w:val="16"/>
              </w:rPr>
              <w:t>Главный бухгалтер</w:t>
            </w:r>
          </w:p>
        </w:tc>
        <w:tc>
          <w:tcPr>
            <w:tcW w:w="1077" w:type="dxa"/>
            <w:gridSpan w:val="2"/>
            <w:tcBorders>
              <w:top w:val="nil"/>
              <w:left w:val="nil"/>
              <w:bottom w:val="single" w:sz="4" w:space="0" w:color="auto"/>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198" w:type="dxa"/>
            <w:tcBorders>
              <w:top w:val="nil"/>
              <w:left w:val="nil"/>
              <w:bottom w:val="nil"/>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c>
          <w:tcPr>
            <w:tcW w:w="1758" w:type="dxa"/>
            <w:gridSpan w:val="2"/>
            <w:tcBorders>
              <w:top w:val="nil"/>
              <w:left w:val="nil"/>
              <w:bottom w:val="single" w:sz="4" w:space="0" w:color="auto"/>
              <w:right w:val="nil"/>
            </w:tcBorders>
            <w:vAlign w:val="bottom"/>
          </w:tcPr>
          <w:p w:rsidR="0074288F" w:rsidRPr="00C161B7" w:rsidRDefault="0074288F" w:rsidP="007A7264">
            <w:pPr>
              <w:widowControl/>
              <w:autoSpaceDE w:val="0"/>
              <w:autoSpaceDN w:val="0"/>
              <w:jc w:val="center"/>
              <w:rPr>
                <w:rFonts w:ascii="Arial" w:eastAsiaTheme="minorEastAsia" w:hAnsi="Arial" w:cs="Arial"/>
                <w:color w:val="auto"/>
                <w:sz w:val="17"/>
                <w:szCs w:val="17"/>
              </w:rPr>
            </w:pPr>
          </w:p>
        </w:tc>
      </w:tr>
      <w:tr w:rsidR="0074288F" w:rsidRPr="00C161B7" w:rsidTr="007A7264">
        <w:tc>
          <w:tcPr>
            <w:tcW w:w="1843" w:type="dxa"/>
            <w:gridSpan w:val="2"/>
            <w:tcBorders>
              <w:top w:val="nil"/>
              <w:left w:val="nil"/>
              <w:bottom w:val="nil"/>
              <w:right w:val="nil"/>
            </w:tcBorders>
          </w:tcPr>
          <w:p w:rsidR="0074288F" w:rsidRPr="00C161B7" w:rsidRDefault="0074288F" w:rsidP="007A7264">
            <w:pPr>
              <w:keepNext/>
              <w:widowControl/>
              <w:autoSpaceDE w:val="0"/>
              <w:autoSpaceDN w:val="0"/>
              <w:spacing w:before="20"/>
              <w:outlineLvl w:val="0"/>
              <w:rPr>
                <w:rFonts w:ascii="Arial" w:eastAsiaTheme="minorEastAsia" w:hAnsi="Arial" w:cs="Arial"/>
                <w:color w:val="auto"/>
                <w:sz w:val="11"/>
                <w:szCs w:val="11"/>
              </w:rPr>
            </w:pPr>
          </w:p>
        </w:tc>
        <w:tc>
          <w:tcPr>
            <w:tcW w:w="1077" w:type="dxa"/>
            <w:gridSpan w:val="2"/>
            <w:tcBorders>
              <w:top w:val="nil"/>
              <w:left w:val="nil"/>
              <w:bottom w:val="nil"/>
              <w:right w:val="nil"/>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подпись</w:t>
            </w:r>
            <w:r w:rsidRPr="00C161B7">
              <w:rPr>
                <w:rFonts w:ascii="Arial" w:eastAsiaTheme="minorEastAsia" w:hAnsi="Arial" w:cs="Arial"/>
                <w:color w:val="auto"/>
                <w:sz w:val="12"/>
                <w:szCs w:val="12"/>
                <w:lang w:val="en-US"/>
              </w:rPr>
              <w:t>)</w:t>
            </w:r>
          </w:p>
        </w:tc>
        <w:tc>
          <w:tcPr>
            <w:tcW w:w="198" w:type="dxa"/>
            <w:tcBorders>
              <w:top w:val="nil"/>
              <w:left w:val="nil"/>
              <w:bottom w:val="nil"/>
              <w:right w:val="nil"/>
            </w:tcBorders>
          </w:tcPr>
          <w:p w:rsidR="0074288F" w:rsidRPr="00C161B7" w:rsidRDefault="0074288F" w:rsidP="007A7264">
            <w:pPr>
              <w:widowControl/>
              <w:autoSpaceDE w:val="0"/>
              <w:autoSpaceDN w:val="0"/>
              <w:spacing w:before="20"/>
              <w:rPr>
                <w:rFonts w:ascii="Arial" w:eastAsiaTheme="minorEastAsia" w:hAnsi="Arial" w:cs="Arial"/>
                <w:color w:val="auto"/>
                <w:sz w:val="12"/>
                <w:szCs w:val="12"/>
              </w:rPr>
            </w:pPr>
          </w:p>
        </w:tc>
        <w:tc>
          <w:tcPr>
            <w:tcW w:w="1758" w:type="dxa"/>
            <w:gridSpan w:val="2"/>
            <w:tcBorders>
              <w:top w:val="nil"/>
              <w:left w:val="nil"/>
              <w:bottom w:val="nil"/>
              <w:right w:val="nil"/>
            </w:tcBorders>
          </w:tcPr>
          <w:p w:rsidR="0074288F" w:rsidRPr="00C161B7" w:rsidRDefault="0074288F" w:rsidP="007A7264">
            <w:pPr>
              <w:widowControl/>
              <w:autoSpaceDE w:val="0"/>
              <w:autoSpaceDN w:val="0"/>
              <w:spacing w:before="20"/>
              <w:jc w:val="center"/>
              <w:rPr>
                <w:rFonts w:ascii="Arial" w:eastAsiaTheme="minorEastAsia" w:hAnsi="Arial" w:cs="Arial"/>
                <w:color w:val="auto"/>
                <w:sz w:val="12"/>
                <w:szCs w:val="12"/>
                <w:lang w:val="en-US"/>
              </w:rPr>
            </w:pPr>
            <w:r w:rsidRPr="00C161B7">
              <w:rPr>
                <w:rFonts w:ascii="Arial" w:eastAsiaTheme="minorEastAsia" w:hAnsi="Arial" w:cs="Arial"/>
                <w:color w:val="auto"/>
                <w:sz w:val="12"/>
                <w:szCs w:val="12"/>
                <w:lang w:val="en-US"/>
              </w:rPr>
              <w:t>(</w:t>
            </w:r>
            <w:r w:rsidRPr="00C161B7">
              <w:rPr>
                <w:rFonts w:ascii="Arial" w:eastAsiaTheme="minorEastAsia" w:hAnsi="Arial" w:cs="Arial"/>
                <w:color w:val="auto"/>
                <w:sz w:val="12"/>
                <w:szCs w:val="12"/>
              </w:rPr>
              <w:t>расшифровка подписи</w:t>
            </w:r>
            <w:r w:rsidRPr="00C161B7">
              <w:rPr>
                <w:rFonts w:ascii="Arial" w:eastAsiaTheme="minorEastAsia" w:hAnsi="Arial" w:cs="Arial"/>
                <w:color w:val="auto"/>
                <w:sz w:val="12"/>
                <w:szCs w:val="12"/>
                <w:lang w:val="en-US"/>
              </w:rPr>
              <w:t>)</w:t>
            </w:r>
          </w:p>
        </w:tc>
      </w:tr>
    </w:tbl>
    <w:p w:rsidR="0074288F" w:rsidRDefault="0074288F" w:rsidP="0074288F">
      <w:pPr>
        <w:tabs>
          <w:tab w:val="left" w:pos="3514"/>
        </w:tabs>
        <w:rPr>
          <w:rFonts w:ascii="Times New Roman" w:eastAsiaTheme="minorHAnsi" w:hAnsi="Times New Roman" w:cs="Times New Roman"/>
          <w:sz w:val="21"/>
          <w:szCs w:val="21"/>
          <w:lang w:eastAsia="en-US"/>
        </w:rPr>
      </w:pPr>
    </w:p>
    <w:p w:rsidR="0074288F" w:rsidRDefault="0074288F" w:rsidP="0074288F">
      <w:pPr>
        <w:tabs>
          <w:tab w:val="left" w:pos="540"/>
        </w:tabs>
        <w:jc w:val="center"/>
        <w:rPr>
          <w:rFonts w:ascii="Times New Roman" w:hAnsi="Times New Roman" w:cs="Times New Roman"/>
          <w:sz w:val="22"/>
          <w:szCs w:val="22"/>
        </w:rPr>
      </w:pPr>
      <w:r w:rsidRPr="00F93B00">
        <w:rPr>
          <w:rFonts w:ascii="Times New Roman" w:hAnsi="Times New Roman" w:cs="Times New Roman"/>
          <w:sz w:val="22"/>
          <w:szCs w:val="22"/>
        </w:rPr>
        <w:t>ФОРМА СОГЛАСОВАНА:</w:t>
      </w:r>
    </w:p>
    <w:tbl>
      <w:tblPr>
        <w:tblStyle w:val="10"/>
        <w:tblW w:w="1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957"/>
      </w:tblGrid>
      <w:tr w:rsidR="0074288F" w:rsidRPr="00D1593E" w:rsidTr="007A7264">
        <w:trPr>
          <w:trHeight w:val="2179"/>
        </w:trPr>
        <w:tc>
          <w:tcPr>
            <w:tcW w:w="6379" w:type="dxa"/>
          </w:tcPr>
          <w:p w:rsidR="0074288F" w:rsidRPr="00D1593E" w:rsidRDefault="0074288F" w:rsidP="007A7264">
            <w:pPr>
              <w:ind w:firstLine="744"/>
              <w:jc w:val="both"/>
              <w:rPr>
                <w:b/>
                <w:sz w:val="22"/>
                <w:szCs w:val="22"/>
              </w:rPr>
            </w:pPr>
            <w:r w:rsidRPr="00983C52">
              <w:rPr>
                <w:b/>
                <w:sz w:val="22"/>
                <w:szCs w:val="22"/>
              </w:rPr>
              <w:t>Исполнитель</w:t>
            </w:r>
          </w:p>
          <w:p w:rsidR="0074288F" w:rsidRPr="00D1593E" w:rsidRDefault="0074288F" w:rsidP="00305F1E">
            <w:pPr>
              <w:tabs>
                <w:tab w:val="left" w:pos="540"/>
              </w:tabs>
              <w:ind w:firstLine="744"/>
              <w:rPr>
                <w:b/>
                <w:sz w:val="22"/>
                <w:szCs w:val="22"/>
              </w:rPr>
            </w:pPr>
          </w:p>
        </w:tc>
        <w:tc>
          <w:tcPr>
            <w:tcW w:w="495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Pr="00C161B7" w:rsidRDefault="0074288F" w:rsidP="0074288F">
      <w:pPr>
        <w:widowControl/>
        <w:spacing w:line="264" w:lineRule="auto"/>
        <w:jc w:val="center"/>
        <w:rPr>
          <w:rFonts w:ascii="Times New Roman" w:eastAsiaTheme="minorHAnsi" w:hAnsi="Times New Roman" w:cs="Times New Roman"/>
          <w:b/>
          <w:color w:val="auto"/>
          <w:sz w:val="23"/>
          <w:szCs w:val="23"/>
          <w:lang w:eastAsia="en-US"/>
        </w:rPr>
        <w:sectPr w:rsidR="0074288F" w:rsidRPr="00C161B7" w:rsidSect="007A7264">
          <w:pgSz w:w="11900" w:h="16840"/>
          <w:pgMar w:top="284" w:right="567" w:bottom="426" w:left="284" w:header="0" w:footer="0" w:gutter="0"/>
          <w:pgNumType w:start="1"/>
          <w:cols w:space="720"/>
          <w:docGrid w:linePitch="326"/>
        </w:sectPr>
      </w:pPr>
    </w:p>
    <w:p w:rsidR="0074288F" w:rsidRPr="000F534E" w:rsidRDefault="0074288F" w:rsidP="0074288F">
      <w:pPr>
        <w:widowControl/>
        <w:spacing w:line="264" w:lineRule="auto"/>
        <w:ind w:right="254"/>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lastRenderedPageBreak/>
        <w:t>Приложение №4.2</w:t>
      </w:r>
    </w:p>
    <w:p w:rsidR="00D33098" w:rsidRPr="00D33098" w:rsidRDefault="00D33098" w:rsidP="00D33098">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t xml:space="preserve">к Договору выполнения работ </w:t>
      </w:r>
    </w:p>
    <w:p w:rsidR="00D33098" w:rsidRPr="00D33098" w:rsidRDefault="00D33098" w:rsidP="00D33098">
      <w:pPr>
        <w:widowControl/>
        <w:spacing w:line="264" w:lineRule="auto"/>
        <w:jc w:val="right"/>
        <w:rPr>
          <w:rFonts w:ascii="Times New Roman" w:eastAsiaTheme="minorHAnsi" w:hAnsi="Times New Roman" w:cs="Times New Roman"/>
          <w:color w:val="auto"/>
          <w:lang w:eastAsia="en-US"/>
        </w:rPr>
      </w:pPr>
      <w:r w:rsidRPr="00D33098">
        <w:rPr>
          <w:rFonts w:ascii="Times New Roman" w:eastAsiaTheme="minorHAnsi" w:hAnsi="Times New Roman" w:cs="Times New Roman"/>
          <w:b/>
          <w:color w:val="auto"/>
          <w:lang w:eastAsia="en-US"/>
        </w:rPr>
        <w:t xml:space="preserve"> №____________ от ___________ г.</w:t>
      </w:r>
    </w:p>
    <w:p w:rsidR="0074288F" w:rsidRDefault="0074288F" w:rsidP="0074288F">
      <w:pPr>
        <w:tabs>
          <w:tab w:val="left" w:pos="3514"/>
        </w:tabs>
        <w:ind w:left="426"/>
        <w:rPr>
          <w:rFonts w:ascii="Times New Roman" w:eastAsiaTheme="minorHAnsi" w:hAnsi="Times New Roman" w:cs="Times New Roman"/>
          <w:sz w:val="21"/>
          <w:szCs w:val="21"/>
          <w:lang w:eastAsia="en-US"/>
        </w:rPr>
      </w:pPr>
    </w:p>
    <w:p w:rsidR="0074288F" w:rsidRDefault="0074288F" w:rsidP="0074288F">
      <w:pPr>
        <w:tabs>
          <w:tab w:val="left" w:pos="3514"/>
        </w:tabs>
        <w:ind w:left="426"/>
        <w:rPr>
          <w:rFonts w:ascii="Times New Roman" w:eastAsiaTheme="minorHAnsi" w:hAnsi="Times New Roman" w:cs="Times New Roman"/>
          <w:sz w:val="21"/>
          <w:szCs w:val="21"/>
          <w:lang w:eastAsia="en-US"/>
        </w:rPr>
      </w:pPr>
      <w:r>
        <w:rPr>
          <w:rFonts w:ascii="Times New Roman" w:eastAsiaTheme="minorHAnsi" w:hAnsi="Times New Roman" w:cs="Times New Roman"/>
          <w:sz w:val="21"/>
          <w:szCs w:val="21"/>
          <w:lang w:eastAsia="en-US"/>
        </w:rPr>
        <w:t>Форма</w:t>
      </w:r>
    </w:p>
    <w:p w:rsidR="0074288F" w:rsidRDefault="0074288F" w:rsidP="0074288F">
      <w:pPr>
        <w:tabs>
          <w:tab w:val="left" w:pos="3514"/>
        </w:tabs>
        <w:ind w:left="-142"/>
        <w:rPr>
          <w:rFonts w:ascii="Times New Roman" w:eastAsiaTheme="minorHAnsi" w:hAnsi="Times New Roman" w:cs="Times New Roman"/>
          <w:sz w:val="21"/>
          <w:szCs w:val="21"/>
          <w:lang w:eastAsia="en-US"/>
        </w:rPr>
      </w:pPr>
      <w:r>
        <w:rPr>
          <w:noProof/>
        </w:rPr>
        <w:drawing>
          <wp:inline distT="0" distB="0" distL="0" distR="0" wp14:anchorId="2AC8003B" wp14:editId="55BDA715">
            <wp:extent cx="9972675" cy="36988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972675" cy="3698875"/>
                    </a:xfrm>
                    <a:prstGeom prst="rect">
                      <a:avLst/>
                    </a:prstGeom>
                  </pic:spPr>
                </pic:pic>
              </a:graphicData>
            </a:graphic>
          </wp:inline>
        </w:drawing>
      </w:r>
    </w:p>
    <w:p w:rsidR="0074288F" w:rsidRDefault="0074288F" w:rsidP="0074288F">
      <w:pPr>
        <w:tabs>
          <w:tab w:val="left" w:pos="3514"/>
        </w:tabs>
        <w:rPr>
          <w:rFonts w:ascii="Times New Roman" w:eastAsiaTheme="minorHAnsi" w:hAnsi="Times New Roman" w:cs="Times New Roman"/>
          <w:sz w:val="21"/>
          <w:szCs w:val="21"/>
          <w:lang w:eastAsia="en-US"/>
        </w:rPr>
      </w:pPr>
    </w:p>
    <w:p w:rsidR="0074288F" w:rsidRPr="000120D0" w:rsidRDefault="0074288F" w:rsidP="0074288F">
      <w:pPr>
        <w:rPr>
          <w:rFonts w:ascii="Times New Roman" w:eastAsiaTheme="minorHAnsi" w:hAnsi="Times New Roman" w:cs="Times New Roman"/>
          <w:sz w:val="21"/>
          <w:szCs w:val="21"/>
          <w:lang w:eastAsia="en-US"/>
        </w:rPr>
      </w:pPr>
    </w:p>
    <w:p w:rsidR="0074288F" w:rsidRDefault="0074288F" w:rsidP="0074288F">
      <w:pPr>
        <w:tabs>
          <w:tab w:val="left" w:pos="540"/>
        </w:tabs>
        <w:jc w:val="center"/>
        <w:rPr>
          <w:rFonts w:ascii="Times New Roman" w:hAnsi="Times New Roman" w:cs="Times New Roman"/>
          <w:sz w:val="22"/>
          <w:szCs w:val="22"/>
        </w:rPr>
      </w:pPr>
      <w:r w:rsidRPr="00F93B00">
        <w:rPr>
          <w:rFonts w:ascii="Times New Roman" w:hAnsi="Times New Roman" w:cs="Times New Roman"/>
          <w:sz w:val="22"/>
          <w:szCs w:val="22"/>
        </w:rPr>
        <w:t>ФОРМА СОГЛАСОВАНА:</w:t>
      </w:r>
    </w:p>
    <w:tbl>
      <w:tblPr>
        <w:tblStyle w:val="10"/>
        <w:tblW w:w="1600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gridCol w:w="6997"/>
      </w:tblGrid>
      <w:tr w:rsidR="0074288F" w:rsidRPr="00D1593E" w:rsidTr="007A7264">
        <w:trPr>
          <w:trHeight w:val="1586"/>
        </w:trPr>
        <w:tc>
          <w:tcPr>
            <w:tcW w:w="9004" w:type="dxa"/>
          </w:tcPr>
          <w:p w:rsidR="0074288F" w:rsidRPr="00D1593E" w:rsidRDefault="0074288F" w:rsidP="007A7264">
            <w:pPr>
              <w:ind w:firstLine="744"/>
              <w:jc w:val="both"/>
              <w:rPr>
                <w:b/>
                <w:sz w:val="22"/>
                <w:szCs w:val="22"/>
              </w:rPr>
            </w:pPr>
            <w:r w:rsidRPr="00983C52">
              <w:rPr>
                <w:b/>
                <w:sz w:val="22"/>
                <w:szCs w:val="22"/>
              </w:rPr>
              <w:t>Исполнитель</w:t>
            </w:r>
          </w:p>
          <w:p w:rsidR="0074288F" w:rsidRPr="00D1593E" w:rsidRDefault="0074288F" w:rsidP="00D33098">
            <w:pPr>
              <w:tabs>
                <w:tab w:val="left" w:pos="540"/>
              </w:tabs>
              <w:ind w:firstLine="744"/>
              <w:rPr>
                <w:b/>
                <w:sz w:val="22"/>
                <w:szCs w:val="22"/>
              </w:rPr>
            </w:pPr>
          </w:p>
        </w:tc>
        <w:tc>
          <w:tcPr>
            <w:tcW w:w="699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Default="0074288F" w:rsidP="0074288F">
      <w:pPr>
        <w:tabs>
          <w:tab w:val="left" w:pos="14819"/>
        </w:tabs>
        <w:jc w:val="both"/>
        <w:rPr>
          <w:rFonts w:ascii="Times New Roman" w:eastAsiaTheme="minorHAnsi" w:hAnsi="Times New Roman" w:cs="Times New Roman"/>
          <w:sz w:val="21"/>
          <w:szCs w:val="21"/>
          <w:lang w:eastAsia="en-US"/>
        </w:rPr>
        <w:sectPr w:rsidR="0074288F" w:rsidSect="007A7264">
          <w:pgSz w:w="16840" w:h="11900" w:orient="landscape"/>
          <w:pgMar w:top="284" w:right="284" w:bottom="567" w:left="851" w:header="0" w:footer="0" w:gutter="0"/>
          <w:pgNumType w:start="1"/>
          <w:cols w:space="720"/>
          <w:docGrid w:linePitch="326"/>
        </w:sectPr>
      </w:pPr>
    </w:p>
    <w:p w:rsidR="0074288F" w:rsidRPr="000F534E" w:rsidRDefault="0074288F" w:rsidP="0074288F">
      <w:pPr>
        <w:widowControl/>
        <w:spacing w:line="264" w:lineRule="auto"/>
        <w:ind w:right="254"/>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lastRenderedPageBreak/>
        <w:t>Приложение №4.3</w:t>
      </w:r>
    </w:p>
    <w:p w:rsidR="00D33098" w:rsidRPr="00D33098" w:rsidRDefault="00D33098" w:rsidP="00D33098">
      <w:pPr>
        <w:widowControl/>
        <w:spacing w:line="264" w:lineRule="auto"/>
        <w:jc w:val="right"/>
        <w:rPr>
          <w:rFonts w:ascii="Times New Roman" w:eastAsiaTheme="minorHAnsi" w:hAnsi="Times New Roman" w:cs="Times New Roman"/>
          <w:b/>
          <w:color w:val="auto"/>
          <w:lang w:eastAsia="en-US"/>
        </w:rPr>
      </w:pPr>
      <w:r w:rsidRPr="00D33098">
        <w:rPr>
          <w:rFonts w:ascii="Times New Roman" w:eastAsiaTheme="minorHAnsi" w:hAnsi="Times New Roman" w:cs="Times New Roman"/>
          <w:b/>
          <w:color w:val="auto"/>
          <w:lang w:eastAsia="en-US"/>
        </w:rPr>
        <w:t xml:space="preserve">к Договору выполнения работ </w:t>
      </w:r>
    </w:p>
    <w:p w:rsidR="00D33098" w:rsidRPr="00D33098" w:rsidRDefault="00D33098" w:rsidP="00D33098">
      <w:pPr>
        <w:widowControl/>
        <w:spacing w:line="264" w:lineRule="auto"/>
        <w:jc w:val="right"/>
        <w:rPr>
          <w:rFonts w:ascii="Times New Roman" w:eastAsiaTheme="minorHAnsi" w:hAnsi="Times New Roman" w:cs="Times New Roman"/>
          <w:color w:val="auto"/>
          <w:lang w:eastAsia="en-US"/>
        </w:rPr>
      </w:pPr>
      <w:r w:rsidRPr="00D33098">
        <w:rPr>
          <w:rFonts w:ascii="Times New Roman" w:eastAsiaTheme="minorHAnsi" w:hAnsi="Times New Roman" w:cs="Times New Roman"/>
          <w:b/>
          <w:color w:val="auto"/>
          <w:lang w:eastAsia="en-US"/>
        </w:rPr>
        <w:t xml:space="preserve"> №____________ от ___________ г.</w:t>
      </w:r>
    </w:p>
    <w:p w:rsidR="0074288F" w:rsidRDefault="0074288F" w:rsidP="0074288F">
      <w:pPr>
        <w:tabs>
          <w:tab w:val="left" w:pos="14819"/>
        </w:tabs>
        <w:jc w:val="both"/>
        <w:rPr>
          <w:rFonts w:ascii="Times New Roman" w:eastAsiaTheme="minorHAnsi" w:hAnsi="Times New Roman" w:cs="Times New Roman"/>
          <w:sz w:val="21"/>
          <w:szCs w:val="21"/>
          <w:lang w:eastAsia="en-US"/>
        </w:rPr>
      </w:pPr>
    </w:p>
    <w:p w:rsidR="0074288F" w:rsidRPr="00701EB4" w:rsidRDefault="0074288F" w:rsidP="0074288F">
      <w:pPr>
        <w:tabs>
          <w:tab w:val="left" w:pos="14819"/>
        </w:tabs>
        <w:ind w:left="426"/>
        <w:jc w:val="both"/>
        <w:rPr>
          <w:rFonts w:ascii="Times New Roman" w:eastAsiaTheme="minorHAnsi" w:hAnsi="Times New Roman" w:cs="Times New Roman"/>
          <w:sz w:val="22"/>
          <w:szCs w:val="22"/>
          <w:lang w:eastAsia="en-US"/>
        </w:rPr>
      </w:pPr>
      <w:r w:rsidRPr="00701EB4">
        <w:rPr>
          <w:rFonts w:ascii="Times New Roman" w:eastAsiaTheme="minorHAnsi" w:hAnsi="Times New Roman" w:cs="Times New Roman"/>
          <w:sz w:val="22"/>
          <w:szCs w:val="22"/>
          <w:lang w:eastAsia="en-US"/>
        </w:rPr>
        <w:t>Форма</w:t>
      </w:r>
    </w:p>
    <w:p w:rsidR="0074288F" w:rsidRDefault="0074288F" w:rsidP="0074288F">
      <w:pPr>
        <w:tabs>
          <w:tab w:val="left" w:pos="14819"/>
        </w:tabs>
        <w:ind w:left="142"/>
        <w:jc w:val="both"/>
        <w:rPr>
          <w:rFonts w:ascii="Times New Roman" w:eastAsiaTheme="minorHAnsi" w:hAnsi="Times New Roman" w:cs="Times New Roman"/>
          <w:sz w:val="21"/>
          <w:szCs w:val="21"/>
          <w:lang w:eastAsia="en-US"/>
        </w:rPr>
      </w:pPr>
      <w:r>
        <w:rPr>
          <w:noProof/>
        </w:rPr>
        <w:drawing>
          <wp:inline distT="0" distB="0" distL="0" distR="0" wp14:anchorId="67BFADB0" wp14:editId="3F7729B4">
            <wp:extent cx="6912591" cy="3479800"/>
            <wp:effectExtent l="0" t="0" r="317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21734"/>
                    <a:stretch/>
                  </pic:blipFill>
                  <pic:spPr bwMode="auto">
                    <a:xfrm>
                      <a:off x="0" y="0"/>
                      <a:ext cx="6916938" cy="3481988"/>
                    </a:xfrm>
                    <a:prstGeom prst="rect">
                      <a:avLst/>
                    </a:prstGeom>
                    <a:ln>
                      <a:noFill/>
                    </a:ln>
                    <a:extLst>
                      <a:ext uri="{53640926-AAD7-44D8-BBD7-CCE9431645EC}">
                        <a14:shadowObscured xmlns:a14="http://schemas.microsoft.com/office/drawing/2010/main"/>
                      </a:ext>
                    </a:extLst>
                  </pic:spPr>
                </pic:pic>
              </a:graphicData>
            </a:graphic>
          </wp:inline>
        </w:drawing>
      </w:r>
    </w:p>
    <w:p w:rsidR="0074288F" w:rsidRDefault="0074288F" w:rsidP="0074288F">
      <w:pPr>
        <w:tabs>
          <w:tab w:val="left" w:pos="14819"/>
        </w:tabs>
        <w:ind w:left="142"/>
        <w:jc w:val="both"/>
        <w:rPr>
          <w:rFonts w:ascii="Times New Roman" w:eastAsiaTheme="minorHAnsi" w:hAnsi="Times New Roman" w:cs="Times New Roman"/>
          <w:sz w:val="21"/>
          <w:szCs w:val="21"/>
          <w:lang w:eastAsia="en-US"/>
        </w:rPr>
      </w:pPr>
    </w:p>
    <w:p w:rsidR="0074288F" w:rsidRPr="005E3218" w:rsidRDefault="0074288F" w:rsidP="0074288F">
      <w:pPr>
        <w:tabs>
          <w:tab w:val="left" w:pos="14819"/>
        </w:tabs>
        <w:ind w:left="142"/>
        <w:jc w:val="center"/>
        <w:rPr>
          <w:rFonts w:ascii="Times New Roman" w:eastAsiaTheme="minorHAnsi" w:hAnsi="Times New Roman" w:cs="Times New Roman"/>
          <w:sz w:val="21"/>
          <w:szCs w:val="21"/>
          <w:lang w:eastAsia="en-US"/>
        </w:rPr>
      </w:pPr>
      <w:r>
        <w:rPr>
          <w:noProof/>
        </w:rPr>
        <w:drawing>
          <wp:inline distT="0" distB="0" distL="0" distR="0" wp14:anchorId="5987C664" wp14:editId="48D2C8AA">
            <wp:extent cx="6953535" cy="4835349"/>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045381" cy="4899217"/>
                    </a:xfrm>
                    <a:prstGeom prst="rect">
                      <a:avLst/>
                    </a:prstGeom>
                  </pic:spPr>
                </pic:pic>
              </a:graphicData>
            </a:graphic>
          </wp:inline>
        </w:drawing>
      </w:r>
    </w:p>
    <w:p w:rsidR="0074288F" w:rsidRDefault="0074288F" w:rsidP="0074288F">
      <w:pPr>
        <w:tabs>
          <w:tab w:val="left" w:pos="540"/>
        </w:tabs>
        <w:ind w:left="142"/>
        <w:jc w:val="center"/>
        <w:rPr>
          <w:rFonts w:ascii="Times New Roman" w:hAnsi="Times New Roman" w:cs="Times New Roman"/>
          <w:sz w:val="22"/>
          <w:szCs w:val="22"/>
        </w:rPr>
      </w:pPr>
      <w:r>
        <w:rPr>
          <w:noProof/>
        </w:rPr>
        <w:lastRenderedPageBreak/>
        <w:drawing>
          <wp:inline distT="0" distB="0" distL="0" distR="0" wp14:anchorId="5968EF88" wp14:editId="29BA2314">
            <wp:extent cx="6919415" cy="38265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22627" cy="3828286"/>
                    </a:xfrm>
                    <a:prstGeom prst="rect">
                      <a:avLst/>
                    </a:prstGeom>
                  </pic:spPr>
                </pic:pic>
              </a:graphicData>
            </a:graphic>
          </wp:inline>
        </w:drawing>
      </w:r>
    </w:p>
    <w:p w:rsidR="0074288F" w:rsidRDefault="0074288F" w:rsidP="0074288F">
      <w:pPr>
        <w:tabs>
          <w:tab w:val="left" w:pos="540"/>
        </w:tabs>
        <w:jc w:val="center"/>
        <w:rPr>
          <w:rFonts w:ascii="Times New Roman" w:hAnsi="Times New Roman" w:cs="Times New Roman"/>
          <w:sz w:val="22"/>
          <w:szCs w:val="22"/>
        </w:rPr>
      </w:pPr>
    </w:p>
    <w:p w:rsidR="0074288F" w:rsidRDefault="0074288F" w:rsidP="0074288F">
      <w:pPr>
        <w:tabs>
          <w:tab w:val="left" w:pos="540"/>
        </w:tabs>
        <w:jc w:val="center"/>
        <w:rPr>
          <w:rFonts w:ascii="Times New Roman" w:hAnsi="Times New Roman" w:cs="Times New Roman"/>
          <w:sz w:val="22"/>
          <w:szCs w:val="22"/>
        </w:rPr>
      </w:pPr>
    </w:p>
    <w:p w:rsidR="0074288F" w:rsidRDefault="0074288F" w:rsidP="0074288F">
      <w:pPr>
        <w:tabs>
          <w:tab w:val="left" w:pos="540"/>
        </w:tabs>
        <w:jc w:val="center"/>
        <w:rPr>
          <w:rFonts w:ascii="Times New Roman" w:hAnsi="Times New Roman" w:cs="Times New Roman"/>
          <w:sz w:val="22"/>
          <w:szCs w:val="22"/>
        </w:rPr>
      </w:pPr>
      <w:r w:rsidRPr="00F93B00">
        <w:rPr>
          <w:rFonts w:ascii="Times New Roman" w:hAnsi="Times New Roman" w:cs="Times New Roman"/>
          <w:sz w:val="22"/>
          <w:szCs w:val="22"/>
        </w:rPr>
        <w:t>ФОРМА СОГЛАСОВАНА:</w:t>
      </w:r>
    </w:p>
    <w:p w:rsidR="0074288F" w:rsidRDefault="0074288F" w:rsidP="0074288F">
      <w:pPr>
        <w:tabs>
          <w:tab w:val="left" w:pos="540"/>
        </w:tabs>
        <w:jc w:val="center"/>
        <w:rPr>
          <w:rFonts w:ascii="Times New Roman" w:hAnsi="Times New Roman" w:cs="Times New Roman"/>
          <w:sz w:val="22"/>
          <w:szCs w:val="22"/>
        </w:rPr>
      </w:pPr>
    </w:p>
    <w:p w:rsidR="0074288F" w:rsidRDefault="0074288F" w:rsidP="0074288F">
      <w:pPr>
        <w:tabs>
          <w:tab w:val="left" w:pos="540"/>
        </w:tabs>
        <w:jc w:val="center"/>
        <w:rPr>
          <w:rFonts w:ascii="Times New Roman" w:hAnsi="Times New Roman" w:cs="Times New Roman"/>
          <w:sz w:val="22"/>
          <w:szCs w:val="22"/>
        </w:rPr>
      </w:pPr>
    </w:p>
    <w:tbl>
      <w:tblPr>
        <w:tblStyle w:val="10"/>
        <w:tblW w:w="12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4957"/>
      </w:tblGrid>
      <w:tr w:rsidR="0074288F" w:rsidRPr="00D1593E" w:rsidTr="007A7264">
        <w:trPr>
          <w:trHeight w:val="2179"/>
        </w:trPr>
        <w:tc>
          <w:tcPr>
            <w:tcW w:w="7230" w:type="dxa"/>
          </w:tcPr>
          <w:p w:rsidR="0074288F" w:rsidRPr="00D1593E" w:rsidRDefault="0074288F" w:rsidP="007A7264">
            <w:pPr>
              <w:ind w:firstLine="744"/>
              <w:jc w:val="both"/>
              <w:rPr>
                <w:b/>
                <w:sz w:val="22"/>
                <w:szCs w:val="22"/>
              </w:rPr>
            </w:pPr>
            <w:r w:rsidRPr="00983C52">
              <w:rPr>
                <w:b/>
                <w:sz w:val="22"/>
                <w:szCs w:val="22"/>
              </w:rPr>
              <w:t>Исполнитель</w:t>
            </w:r>
          </w:p>
          <w:p w:rsidR="0074288F" w:rsidRPr="00D1593E" w:rsidRDefault="0074288F" w:rsidP="00D33098">
            <w:pPr>
              <w:tabs>
                <w:tab w:val="left" w:pos="540"/>
              </w:tabs>
              <w:ind w:firstLine="744"/>
              <w:rPr>
                <w:b/>
                <w:sz w:val="22"/>
                <w:szCs w:val="22"/>
              </w:rPr>
            </w:pPr>
          </w:p>
        </w:tc>
        <w:tc>
          <w:tcPr>
            <w:tcW w:w="495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Default="0074288F" w:rsidP="0074288F">
      <w:pPr>
        <w:tabs>
          <w:tab w:val="left" w:pos="14819"/>
        </w:tabs>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Pr="00A74625" w:rsidRDefault="0074288F" w:rsidP="0074288F">
      <w:pPr>
        <w:rPr>
          <w:rFonts w:ascii="Times New Roman" w:eastAsiaTheme="minorHAnsi" w:hAnsi="Times New Roman" w:cs="Times New Roman"/>
          <w:sz w:val="21"/>
          <w:szCs w:val="21"/>
          <w:lang w:eastAsia="en-US"/>
        </w:rPr>
      </w:pPr>
    </w:p>
    <w:p w:rsidR="0074288F" w:rsidRDefault="0074288F" w:rsidP="0074288F">
      <w:pPr>
        <w:rPr>
          <w:rFonts w:ascii="Times New Roman" w:eastAsiaTheme="minorHAnsi" w:hAnsi="Times New Roman" w:cs="Times New Roman"/>
          <w:sz w:val="21"/>
          <w:szCs w:val="21"/>
          <w:lang w:eastAsia="en-US"/>
        </w:rPr>
      </w:pPr>
    </w:p>
    <w:p w:rsidR="0074288F" w:rsidRDefault="0074288F" w:rsidP="0074288F">
      <w:pPr>
        <w:rPr>
          <w:rFonts w:ascii="Times New Roman" w:eastAsiaTheme="minorHAnsi" w:hAnsi="Times New Roman" w:cs="Times New Roman"/>
          <w:sz w:val="21"/>
          <w:szCs w:val="21"/>
          <w:lang w:eastAsia="en-US"/>
        </w:rPr>
      </w:pPr>
    </w:p>
    <w:p w:rsidR="0074288F" w:rsidRDefault="0074288F" w:rsidP="0074288F">
      <w:pPr>
        <w:widowControl/>
        <w:spacing w:line="264" w:lineRule="auto"/>
        <w:ind w:right="254"/>
        <w:jc w:val="right"/>
        <w:rPr>
          <w:rFonts w:ascii="Times New Roman" w:eastAsiaTheme="minorHAnsi" w:hAnsi="Times New Roman" w:cs="Times New Roman"/>
          <w:sz w:val="21"/>
          <w:szCs w:val="21"/>
          <w:lang w:eastAsia="en-US"/>
        </w:rPr>
      </w:pPr>
    </w:p>
    <w:p w:rsidR="0074288F" w:rsidRPr="000F534E" w:rsidRDefault="0074288F" w:rsidP="0074288F">
      <w:pPr>
        <w:widowControl/>
        <w:spacing w:line="264" w:lineRule="auto"/>
        <w:ind w:right="254"/>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lastRenderedPageBreak/>
        <w:t>Приложение №4.3</w:t>
      </w:r>
    </w:p>
    <w:p w:rsidR="00D33098" w:rsidRPr="00D33098" w:rsidRDefault="0074288F" w:rsidP="00D33098">
      <w:pPr>
        <w:widowControl/>
        <w:spacing w:line="264" w:lineRule="auto"/>
        <w:ind w:right="254"/>
        <w:jc w:val="right"/>
        <w:rPr>
          <w:rFonts w:ascii="Times New Roman" w:eastAsiaTheme="minorHAnsi" w:hAnsi="Times New Roman" w:cs="Times New Roman"/>
          <w:b/>
          <w:color w:val="auto"/>
          <w:sz w:val="23"/>
          <w:szCs w:val="23"/>
          <w:lang w:eastAsia="en-US"/>
        </w:rPr>
      </w:pPr>
      <w:r>
        <w:rPr>
          <w:rFonts w:ascii="Times New Roman" w:eastAsiaTheme="minorHAnsi" w:hAnsi="Times New Roman" w:cs="Times New Roman"/>
          <w:b/>
          <w:color w:val="auto"/>
          <w:sz w:val="23"/>
          <w:szCs w:val="23"/>
          <w:lang w:eastAsia="en-US"/>
        </w:rPr>
        <w:t xml:space="preserve">к </w:t>
      </w:r>
      <w:r w:rsidR="00D33098" w:rsidRPr="00D33098">
        <w:rPr>
          <w:rFonts w:ascii="Times New Roman" w:eastAsiaTheme="minorHAnsi" w:hAnsi="Times New Roman" w:cs="Times New Roman"/>
          <w:b/>
          <w:color w:val="auto"/>
          <w:sz w:val="23"/>
          <w:szCs w:val="23"/>
          <w:lang w:eastAsia="en-US"/>
        </w:rPr>
        <w:t xml:space="preserve">Договору выполнения работ </w:t>
      </w:r>
    </w:p>
    <w:p w:rsidR="00D33098" w:rsidRDefault="00D33098" w:rsidP="00D33098">
      <w:pPr>
        <w:widowControl/>
        <w:spacing w:line="264" w:lineRule="auto"/>
        <w:ind w:right="254"/>
        <w:jc w:val="right"/>
        <w:rPr>
          <w:rFonts w:ascii="Times New Roman" w:eastAsiaTheme="minorHAnsi" w:hAnsi="Times New Roman" w:cs="Times New Roman"/>
          <w:b/>
          <w:color w:val="auto"/>
          <w:sz w:val="23"/>
          <w:szCs w:val="23"/>
          <w:lang w:eastAsia="en-US"/>
        </w:rPr>
      </w:pPr>
      <w:r w:rsidRPr="00D33098">
        <w:rPr>
          <w:rFonts w:ascii="Times New Roman" w:eastAsiaTheme="minorHAnsi" w:hAnsi="Times New Roman" w:cs="Times New Roman"/>
          <w:b/>
          <w:color w:val="auto"/>
          <w:sz w:val="23"/>
          <w:szCs w:val="23"/>
          <w:lang w:eastAsia="en-US"/>
        </w:rPr>
        <w:t xml:space="preserve"> №____________ от ___________ г.</w:t>
      </w:r>
    </w:p>
    <w:p w:rsidR="0074288F" w:rsidRPr="00D33098" w:rsidRDefault="0074288F" w:rsidP="00D33098">
      <w:pPr>
        <w:widowControl/>
        <w:spacing w:line="264" w:lineRule="auto"/>
        <w:ind w:right="254"/>
        <w:rPr>
          <w:rFonts w:ascii="Times New Roman" w:eastAsiaTheme="minorHAnsi" w:hAnsi="Times New Roman" w:cs="Times New Roman"/>
          <w:sz w:val="22"/>
          <w:szCs w:val="22"/>
          <w:lang w:eastAsia="en-US"/>
        </w:rPr>
      </w:pPr>
      <w:r w:rsidRPr="00D33098">
        <w:rPr>
          <w:rFonts w:ascii="Times New Roman" w:eastAsiaTheme="minorHAnsi" w:hAnsi="Times New Roman" w:cs="Times New Roman"/>
          <w:sz w:val="22"/>
          <w:szCs w:val="22"/>
          <w:lang w:eastAsia="en-US"/>
        </w:rPr>
        <w:t>Форма</w:t>
      </w:r>
    </w:p>
    <w:p w:rsidR="00D33098" w:rsidRDefault="00D33098" w:rsidP="00D33098">
      <w:pPr>
        <w:widowControl/>
        <w:spacing w:line="264" w:lineRule="auto"/>
        <w:ind w:right="254"/>
        <w:rPr>
          <w:rFonts w:ascii="Times New Roman" w:eastAsiaTheme="minorHAnsi" w:hAnsi="Times New Roman" w:cs="Times New Roman"/>
          <w:sz w:val="21"/>
          <w:szCs w:val="21"/>
          <w:lang w:eastAsia="en-US"/>
        </w:rPr>
      </w:pPr>
    </w:p>
    <w:p w:rsidR="0074288F" w:rsidRDefault="0074288F" w:rsidP="0074288F">
      <w:pPr>
        <w:ind w:left="284"/>
        <w:rPr>
          <w:rFonts w:ascii="Times New Roman" w:eastAsiaTheme="minorHAnsi" w:hAnsi="Times New Roman" w:cs="Times New Roman"/>
          <w:sz w:val="21"/>
          <w:szCs w:val="21"/>
          <w:lang w:eastAsia="en-US"/>
        </w:rPr>
      </w:pPr>
      <w:r>
        <w:rPr>
          <w:noProof/>
        </w:rPr>
        <w:drawing>
          <wp:inline distT="0" distB="0" distL="0" distR="0" wp14:anchorId="64E0749B" wp14:editId="11E63CF2">
            <wp:extent cx="6782937" cy="66998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82937" cy="6699885"/>
                    </a:xfrm>
                    <a:prstGeom prst="rect">
                      <a:avLst/>
                    </a:prstGeom>
                  </pic:spPr>
                </pic:pic>
              </a:graphicData>
            </a:graphic>
          </wp:inline>
        </w:drawing>
      </w:r>
    </w:p>
    <w:p w:rsidR="0074288F" w:rsidRDefault="0074288F" w:rsidP="0074288F">
      <w:pPr>
        <w:rPr>
          <w:rFonts w:ascii="Times New Roman" w:eastAsiaTheme="minorHAnsi" w:hAnsi="Times New Roman" w:cs="Times New Roman"/>
          <w:sz w:val="21"/>
          <w:szCs w:val="21"/>
          <w:lang w:eastAsia="en-US"/>
        </w:rPr>
      </w:pPr>
    </w:p>
    <w:p w:rsidR="0074288F" w:rsidRDefault="0074288F" w:rsidP="0074288F">
      <w:pPr>
        <w:tabs>
          <w:tab w:val="left" w:pos="540"/>
        </w:tabs>
        <w:jc w:val="center"/>
        <w:rPr>
          <w:rFonts w:ascii="Times New Roman" w:hAnsi="Times New Roman" w:cs="Times New Roman"/>
          <w:sz w:val="22"/>
          <w:szCs w:val="22"/>
        </w:rPr>
      </w:pPr>
      <w:r w:rsidRPr="00F93B00">
        <w:rPr>
          <w:rFonts w:ascii="Times New Roman" w:hAnsi="Times New Roman" w:cs="Times New Roman"/>
          <w:sz w:val="22"/>
          <w:szCs w:val="22"/>
        </w:rPr>
        <w:t>ФОРМА СОГЛАСОВАНА:</w:t>
      </w:r>
    </w:p>
    <w:tbl>
      <w:tblPr>
        <w:tblStyle w:val="10"/>
        <w:tblW w:w="12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4957"/>
      </w:tblGrid>
      <w:tr w:rsidR="0074288F" w:rsidRPr="00D1593E" w:rsidTr="007A7264">
        <w:trPr>
          <w:trHeight w:val="2179"/>
        </w:trPr>
        <w:tc>
          <w:tcPr>
            <w:tcW w:w="7230" w:type="dxa"/>
          </w:tcPr>
          <w:p w:rsidR="0074288F" w:rsidRPr="00D1593E" w:rsidRDefault="0074288F" w:rsidP="007A7264">
            <w:pPr>
              <w:ind w:firstLine="744"/>
              <w:jc w:val="both"/>
              <w:rPr>
                <w:b/>
                <w:sz w:val="22"/>
                <w:szCs w:val="22"/>
              </w:rPr>
            </w:pPr>
            <w:r w:rsidRPr="00983C52">
              <w:rPr>
                <w:b/>
                <w:sz w:val="22"/>
                <w:szCs w:val="22"/>
              </w:rPr>
              <w:t>Исполнитель</w:t>
            </w:r>
          </w:p>
          <w:p w:rsidR="0074288F" w:rsidRPr="00D1593E" w:rsidRDefault="0074288F" w:rsidP="00D33098">
            <w:pPr>
              <w:tabs>
                <w:tab w:val="left" w:pos="540"/>
              </w:tabs>
              <w:ind w:firstLine="744"/>
              <w:rPr>
                <w:b/>
                <w:sz w:val="22"/>
                <w:szCs w:val="22"/>
              </w:rPr>
            </w:pPr>
          </w:p>
        </w:tc>
        <w:tc>
          <w:tcPr>
            <w:tcW w:w="4957"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91C9D">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74288F" w:rsidRDefault="0074288F" w:rsidP="0074288F">
      <w:pPr>
        <w:jc w:val="center"/>
        <w:rPr>
          <w:rFonts w:ascii="Times New Roman" w:eastAsiaTheme="minorHAnsi" w:hAnsi="Times New Roman" w:cs="Times New Roman"/>
          <w:sz w:val="21"/>
          <w:szCs w:val="21"/>
          <w:lang w:eastAsia="en-US"/>
        </w:rPr>
      </w:pPr>
    </w:p>
    <w:p w:rsidR="0074288F" w:rsidRPr="00A74625" w:rsidRDefault="0074288F" w:rsidP="0074288F">
      <w:pPr>
        <w:tabs>
          <w:tab w:val="center" w:pos="5524"/>
        </w:tabs>
        <w:rPr>
          <w:rFonts w:ascii="Times New Roman" w:eastAsiaTheme="minorHAnsi" w:hAnsi="Times New Roman" w:cs="Times New Roman"/>
          <w:sz w:val="21"/>
          <w:szCs w:val="21"/>
          <w:lang w:eastAsia="en-US"/>
        </w:rPr>
        <w:sectPr w:rsidR="0074288F" w:rsidRPr="00A74625" w:rsidSect="007A7264">
          <w:pgSz w:w="11900" w:h="16840"/>
          <w:pgMar w:top="284" w:right="567" w:bottom="851" w:left="284" w:header="0" w:footer="0" w:gutter="0"/>
          <w:pgNumType w:start="1"/>
          <w:cols w:space="720"/>
          <w:docGrid w:linePitch="326"/>
        </w:sectPr>
      </w:pPr>
    </w:p>
    <w:p w:rsidR="0074288F" w:rsidRPr="00C95589" w:rsidRDefault="0074288F" w:rsidP="0074288F">
      <w:pPr>
        <w:tabs>
          <w:tab w:val="left" w:pos="540"/>
        </w:tabs>
        <w:jc w:val="right"/>
        <w:rPr>
          <w:rFonts w:ascii="Times New Roman" w:hAnsi="Times New Roman" w:cs="Times New Roman"/>
          <w:b/>
          <w:sz w:val="22"/>
          <w:szCs w:val="22"/>
        </w:rPr>
      </w:pPr>
      <w:r w:rsidRPr="00C95589">
        <w:rPr>
          <w:rFonts w:ascii="Times New Roman" w:hAnsi="Times New Roman" w:cs="Times New Roman"/>
          <w:b/>
          <w:sz w:val="22"/>
          <w:szCs w:val="22"/>
        </w:rPr>
        <w:lastRenderedPageBreak/>
        <w:t>Приложение №</w:t>
      </w:r>
      <w:r>
        <w:rPr>
          <w:rFonts w:ascii="Times New Roman" w:hAnsi="Times New Roman" w:cs="Times New Roman"/>
          <w:b/>
          <w:sz w:val="22"/>
          <w:szCs w:val="22"/>
        </w:rPr>
        <w:t>5</w:t>
      </w:r>
    </w:p>
    <w:p w:rsidR="00D33098" w:rsidRPr="00D33098" w:rsidRDefault="00D33098" w:rsidP="00D33098">
      <w:pPr>
        <w:tabs>
          <w:tab w:val="left" w:pos="540"/>
        </w:tabs>
        <w:jc w:val="right"/>
        <w:rPr>
          <w:rFonts w:ascii="Times New Roman" w:hAnsi="Times New Roman" w:cs="Times New Roman"/>
          <w:b/>
          <w:sz w:val="22"/>
          <w:szCs w:val="22"/>
        </w:rPr>
      </w:pPr>
      <w:r w:rsidRPr="00D33098">
        <w:rPr>
          <w:rFonts w:ascii="Times New Roman" w:hAnsi="Times New Roman" w:cs="Times New Roman"/>
          <w:b/>
          <w:sz w:val="22"/>
          <w:szCs w:val="22"/>
        </w:rPr>
        <w:t xml:space="preserve">к Договору выполнения работ </w:t>
      </w:r>
    </w:p>
    <w:p w:rsidR="0074288F" w:rsidRDefault="00D33098" w:rsidP="00D33098">
      <w:pPr>
        <w:tabs>
          <w:tab w:val="left" w:pos="540"/>
        </w:tabs>
        <w:jc w:val="right"/>
        <w:rPr>
          <w:rFonts w:ascii="Times New Roman" w:hAnsi="Times New Roman" w:cs="Times New Roman"/>
          <w:b/>
          <w:sz w:val="22"/>
          <w:szCs w:val="22"/>
        </w:rPr>
      </w:pPr>
      <w:r w:rsidRPr="00D33098">
        <w:rPr>
          <w:rFonts w:ascii="Times New Roman" w:hAnsi="Times New Roman" w:cs="Times New Roman"/>
          <w:b/>
          <w:sz w:val="22"/>
          <w:szCs w:val="22"/>
        </w:rPr>
        <w:t xml:space="preserve"> №____________ от ___________ г.</w:t>
      </w:r>
    </w:p>
    <w:p w:rsidR="0074288F" w:rsidRDefault="0074288F" w:rsidP="0074288F">
      <w:pPr>
        <w:tabs>
          <w:tab w:val="left" w:pos="540"/>
        </w:tabs>
        <w:rPr>
          <w:rFonts w:ascii="Times New Roman" w:hAnsi="Times New Roman" w:cs="Times New Roman"/>
          <w:b/>
          <w:sz w:val="22"/>
          <w:szCs w:val="22"/>
        </w:rPr>
      </w:pPr>
    </w:p>
    <w:p w:rsidR="0074288F" w:rsidRDefault="0074288F" w:rsidP="0074288F">
      <w:pPr>
        <w:tabs>
          <w:tab w:val="left" w:pos="540"/>
        </w:tabs>
        <w:rPr>
          <w:rFonts w:ascii="Times New Roman" w:hAnsi="Times New Roman" w:cs="Times New Roman"/>
          <w:b/>
          <w:sz w:val="22"/>
          <w:szCs w:val="22"/>
        </w:rPr>
      </w:pPr>
    </w:p>
    <w:p w:rsidR="0074288F" w:rsidRDefault="0074288F" w:rsidP="0074288F">
      <w:pPr>
        <w:tabs>
          <w:tab w:val="left" w:pos="540"/>
        </w:tabs>
        <w:jc w:val="center"/>
        <w:rPr>
          <w:rFonts w:ascii="Times New Roman" w:hAnsi="Times New Roman" w:cs="Times New Roman"/>
          <w:b/>
          <w:sz w:val="22"/>
          <w:szCs w:val="22"/>
        </w:rPr>
      </w:pPr>
      <w:r>
        <w:rPr>
          <w:rFonts w:ascii="Times New Roman" w:hAnsi="Times New Roman" w:cs="Times New Roman"/>
          <w:b/>
          <w:sz w:val="22"/>
          <w:szCs w:val="22"/>
        </w:rPr>
        <w:t>График производства работ</w:t>
      </w: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tbl>
      <w:tblPr>
        <w:tblW w:w="13640" w:type="dxa"/>
        <w:jc w:val="center"/>
        <w:tblLook w:val="04A0" w:firstRow="1" w:lastRow="0" w:firstColumn="1" w:lastColumn="0" w:noHBand="0" w:noVBand="1"/>
      </w:tblPr>
      <w:tblGrid>
        <w:gridCol w:w="1027"/>
        <w:gridCol w:w="2628"/>
        <w:gridCol w:w="1409"/>
        <w:gridCol w:w="1116"/>
        <w:gridCol w:w="1293"/>
        <w:gridCol w:w="1453"/>
        <w:gridCol w:w="1417"/>
        <w:gridCol w:w="1539"/>
        <w:gridCol w:w="1758"/>
      </w:tblGrid>
      <w:tr w:rsidR="0074288F" w:rsidRPr="00D33098" w:rsidTr="007A7264">
        <w:trPr>
          <w:trHeight w:val="652"/>
          <w:jc w:val="center"/>
        </w:trPr>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88F" w:rsidRPr="00730BD7" w:rsidRDefault="0074288F" w:rsidP="007A7264">
            <w:pPr>
              <w:widowControl/>
              <w:jc w:val="center"/>
              <w:rPr>
                <w:rFonts w:ascii="Times New Roman" w:eastAsia="Times New Roman" w:hAnsi="Times New Roman" w:cs="Times New Roman"/>
              </w:rPr>
            </w:pPr>
            <w:r w:rsidRPr="00730BD7">
              <w:rPr>
                <w:rFonts w:ascii="Times New Roman" w:eastAsia="Times New Roman" w:hAnsi="Times New Roman" w:cs="Times New Roman"/>
              </w:rPr>
              <w:t>№п/п</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rsidR="0074288F" w:rsidRPr="00730BD7" w:rsidRDefault="0074288F" w:rsidP="007A7264">
            <w:pPr>
              <w:widowControl/>
              <w:jc w:val="center"/>
              <w:rPr>
                <w:rFonts w:ascii="Times New Roman" w:eastAsia="Times New Roman" w:hAnsi="Times New Roman" w:cs="Times New Roman"/>
              </w:rPr>
            </w:pPr>
            <w:r w:rsidRPr="00730BD7">
              <w:rPr>
                <w:rFonts w:ascii="Times New Roman" w:eastAsia="Times New Roman" w:hAnsi="Times New Roman" w:cs="Times New Roman"/>
              </w:rPr>
              <w:t xml:space="preserve">Перечень работ  </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74288F" w:rsidRPr="00D33098" w:rsidRDefault="0074288F" w:rsidP="007A7264">
            <w:pPr>
              <w:widowControl/>
              <w:jc w:val="center"/>
              <w:rPr>
                <w:rFonts w:ascii="Times New Roman" w:eastAsia="Times New Roman" w:hAnsi="Times New Roman" w:cs="Times New Roman"/>
                <w:sz w:val="20"/>
                <w:szCs w:val="20"/>
              </w:rPr>
            </w:pPr>
          </w:p>
        </w:tc>
      </w:tr>
      <w:tr w:rsidR="0074288F" w:rsidRPr="00D33098" w:rsidTr="007A7264">
        <w:trPr>
          <w:trHeight w:val="1023"/>
          <w:jc w:val="center"/>
        </w:trPr>
        <w:tc>
          <w:tcPr>
            <w:tcW w:w="1027" w:type="dxa"/>
            <w:tcBorders>
              <w:top w:val="nil"/>
              <w:left w:val="single" w:sz="4" w:space="0" w:color="auto"/>
              <w:bottom w:val="single" w:sz="4" w:space="0" w:color="auto"/>
              <w:right w:val="single" w:sz="4" w:space="0" w:color="auto"/>
            </w:tcBorders>
            <w:shd w:val="clear" w:color="auto" w:fill="auto"/>
            <w:vAlign w:val="center"/>
            <w:hideMark/>
          </w:tcPr>
          <w:p w:rsidR="0074288F" w:rsidRPr="00730BD7" w:rsidRDefault="0074288F" w:rsidP="007A7264">
            <w:pPr>
              <w:widowControl/>
              <w:jc w:val="center"/>
              <w:rPr>
                <w:rFonts w:ascii="Times New Roman" w:eastAsia="Times New Roman" w:hAnsi="Times New Roman" w:cs="Times New Roman"/>
              </w:rPr>
            </w:pPr>
            <w:r w:rsidRPr="00730BD7">
              <w:rPr>
                <w:rFonts w:ascii="Times New Roman" w:eastAsia="Times New Roman" w:hAnsi="Times New Roman" w:cs="Times New Roman"/>
              </w:rPr>
              <w:t>1</w:t>
            </w:r>
          </w:p>
        </w:tc>
        <w:tc>
          <w:tcPr>
            <w:tcW w:w="2628" w:type="dxa"/>
            <w:tcBorders>
              <w:top w:val="nil"/>
              <w:left w:val="nil"/>
              <w:bottom w:val="single" w:sz="4" w:space="0" w:color="auto"/>
              <w:right w:val="single" w:sz="4" w:space="0" w:color="auto"/>
            </w:tcBorders>
            <w:shd w:val="clear" w:color="auto" w:fill="auto"/>
            <w:vAlign w:val="center"/>
            <w:hideMark/>
          </w:tcPr>
          <w:p w:rsidR="0074288F" w:rsidRPr="00730BD7" w:rsidRDefault="0074288F" w:rsidP="007A7264">
            <w:pPr>
              <w:widowControl/>
              <w:rPr>
                <w:rFonts w:ascii="Times New Roman" w:eastAsia="Times New Roman" w:hAnsi="Times New Roman" w:cs="Times New Roman"/>
              </w:rPr>
            </w:pPr>
          </w:p>
        </w:tc>
        <w:tc>
          <w:tcPr>
            <w:tcW w:w="1409"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rPr>
                <w:rFonts w:ascii="Times New Roman" w:eastAsia="Times New Roman" w:hAnsi="Times New Roman" w:cs="Times New Roman"/>
              </w:rPr>
            </w:pPr>
            <w:r w:rsidRPr="00D33098">
              <w:rPr>
                <w:rFonts w:ascii="Times New Roman" w:eastAsia="Times New Roman" w:hAnsi="Times New Roman" w:cs="Times New Roman"/>
              </w:rPr>
              <w:t> </w:t>
            </w:r>
          </w:p>
        </w:tc>
        <w:tc>
          <w:tcPr>
            <w:tcW w:w="1116"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rPr>
                <w:rFonts w:ascii="Times New Roman" w:eastAsia="Times New Roman" w:hAnsi="Times New Roman" w:cs="Times New Roman"/>
              </w:rPr>
            </w:pPr>
            <w:r w:rsidRPr="00D33098">
              <w:rPr>
                <w:rFonts w:ascii="Times New Roman" w:eastAsia="Times New Roman" w:hAnsi="Times New Roman" w:cs="Times New Roman"/>
              </w:rPr>
              <w:t> </w:t>
            </w:r>
          </w:p>
        </w:tc>
        <w:tc>
          <w:tcPr>
            <w:tcW w:w="1293"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rPr>
                <w:rFonts w:ascii="Times New Roman" w:eastAsia="Times New Roman" w:hAnsi="Times New Roman" w:cs="Times New Roman"/>
              </w:rPr>
            </w:pPr>
            <w:r w:rsidRPr="00D33098">
              <w:rPr>
                <w:rFonts w:ascii="Times New Roman" w:eastAsia="Times New Roman" w:hAnsi="Times New Roman" w:cs="Times New Roman"/>
              </w:rPr>
              <w:t> </w:t>
            </w:r>
          </w:p>
        </w:tc>
        <w:tc>
          <w:tcPr>
            <w:tcW w:w="1453"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rPr>
                <w:rFonts w:ascii="Times New Roman" w:eastAsia="Times New Roman" w:hAnsi="Times New Roman" w:cs="Times New Roman"/>
              </w:rPr>
            </w:pPr>
            <w:r w:rsidRPr="00D3309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rPr>
                <w:rFonts w:ascii="Times New Roman" w:eastAsia="Times New Roman" w:hAnsi="Times New Roman" w:cs="Times New Roman"/>
              </w:rPr>
            </w:pPr>
            <w:r w:rsidRPr="00D33098">
              <w:rPr>
                <w:rFonts w:ascii="Times New Roman" w:eastAsia="Times New Roman" w:hAnsi="Times New Roman" w:cs="Times New Roman"/>
              </w:rPr>
              <w:t> </w:t>
            </w:r>
          </w:p>
        </w:tc>
        <w:tc>
          <w:tcPr>
            <w:tcW w:w="1539"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rPr>
                <w:rFonts w:ascii="Times New Roman" w:eastAsia="Times New Roman" w:hAnsi="Times New Roman" w:cs="Times New Roman"/>
              </w:rPr>
            </w:pPr>
            <w:r w:rsidRPr="00D33098">
              <w:rPr>
                <w:rFonts w:ascii="Times New Roman" w:eastAsia="Times New Roman" w:hAnsi="Times New Roman" w:cs="Times New Roman"/>
              </w:rPr>
              <w:t> </w:t>
            </w:r>
          </w:p>
        </w:tc>
        <w:tc>
          <w:tcPr>
            <w:tcW w:w="1758" w:type="dxa"/>
            <w:tcBorders>
              <w:top w:val="nil"/>
              <w:left w:val="nil"/>
              <w:bottom w:val="single" w:sz="4" w:space="0" w:color="auto"/>
              <w:right w:val="single" w:sz="4" w:space="0" w:color="auto"/>
            </w:tcBorders>
            <w:shd w:val="clear" w:color="000000" w:fill="FFFF00"/>
            <w:noWrap/>
            <w:vAlign w:val="center"/>
            <w:hideMark/>
          </w:tcPr>
          <w:p w:rsidR="0074288F" w:rsidRPr="00D33098" w:rsidRDefault="0074288F" w:rsidP="007A7264">
            <w:pPr>
              <w:widowControl/>
              <w:jc w:val="center"/>
              <w:rPr>
                <w:rFonts w:ascii="Times New Roman" w:eastAsia="Times New Roman" w:hAnsi="Times New Roman" w:cs="Times New Roman"/>
              </w:rPr>
            </w:pPr>
          </w:p>
        </w:tc>
      </w:tr>
    </w:tbl>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Default="0074288F" w:rsidP="0074288F">
      <w:pPr>
        <w:tabs>
          <w:tab w:val="left" w:pos="540"/>
        </w:tabs>
        <w:rPr>
          <w:rFonts w:ascii="Times New Roman" w:hAnsi="Times New Roman" w:cs="Times New Roman"/>
          <w:sz w:val="22"/>
          <w:szCs w:val="22"/>
        </w:rPr>
      </w:pPr>
    </w:p>
    <w:p w:rsidR="0074288F" w:rsidRPr="008A156A" w:rsidRDefault="0074288F" w:rsidP="0074288F">
      <w:pPr>
        <w:jc w:val="center"/>
        <w:rPr>
          <w:rFonts w:ascii="Times New Roman" w:hAnsi="Times New Roman" w:cs="Times New Roman"/>
          <w:b/>
          <w:sz w:val="22"/>
          <w:szCs w:val="22"/>
        </w:rPr>
      </w:pPr>
      <w:r w:rsidRPr="008A156A">
        <w:rPr>
          <w:rFonts w:ascii="Times New Roman" w:hAnsi="Times New Roman" w:cs="Times New Roman"/>
          <w:b/>
          <w:sz w:val="22"/>
          <w:szCs w:val="22"/>
        </w:rPr>
        <w:t>ПОДПИСИ СТОРОН:</w:t>
      </w:r>
    </w:p>
    <w:p w:rsidR="0074288F" w:rsidRDefault="0074288F" w:rsidP="0074288F">
      <w:pPr>
        <w:jc w:val="center"/>
        <w:rPr>
          <w:rFonts w:ascii="Times New Roman" w:hAnsi="Times New Roman" w:cs="Times New Roman"/>
          <w:sz w:val="22"/>
          <w:szCs w:val="22"/>
        </w:rPr>
      </w:pPr>
    </w:p>
    <w:p w:rsidR="0074288F" w:rsidRPr="000045D5" w:rsidRDefault="0074288F" w:rsidP="0074288F">
      <w:pPr>
        <w:jc w:val="center"/>
        <w:rPr>
          <w:rFonts w:ascii="Times New Roman" w:hAnsi="Times New Roman" w:cs="Times New Roman"/>
          <w:sz w:val="22"/>
          <w:szCs w:val="22"/>
        </w:rPr>
      </w:pPr>
    </w:p>
    <w:tbl>
      <w:tblPr>
        <w:tblStyle w:val="10"/>
        <w:tblW w:w="1448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gridCol w:w="4919"/>
      </w:tblGrid>
      <w:tr w:rsidR="0074288F" w:rsidRPr="00D1593E" w:rsidTr="00D33098">
        <w:trPr>
          <w:trHeight w:val="2241"/>
        </w:trPr>
        <w:tc>
          <w:tcPr>
            <w:tcW w:w="9565" w:type="dxa"/>
          </w:tcPr>
          <w:p w:rsidR="0074288F" w:rsidRPr="00D1593E" w:rsidRDefault="0074288F" w:rsidP="007A7264">
            <w:pPr>
              <w:jc w:val="both"/>
              <w:rPr>
                <w:b/>
                <w:sz w:val="22"/>
                <w:szCs w:val="22"/>
              </w:rPr>
            </w:pPr>
            <w:r w:rsidRPr="00983C52">
              <w:rPr>
                <w:b/>
                <w:sz w:val="22"/>
                <w:szCs w:val="22"/>
              </w:rPr>
              <w:t>Исполнитель</w:t>
            </w:r>
          </w:p>
          <w:p w:rsidR="0074288F" w:rsidRPr="001F0B19" w:rsidRDefault="0074288F" w:rsidP="007A7264">
            <w:pPr>
              <w:jc w:val="both"/>
              <w:rPr>
                <w:b/>
                <w:sz w:val="22"/>
                <w:szCs w:val="22"/>
              </w:rPr>
            </w:pPr>
            <w:r w:rsidRPr="00A729BC">
              <w:rPr>
                <w:b/>
                <w:bCs/>
                <w:color w:val="000000" w:themeColor="text1"/>
                <w:sz w:val="22"/>
                <w:szCs w:val="22"/>
              </w:rPr>
              <w:t xml:space="preserve"> </w:t>
            </w:r>
          </w:p>
        </w:tc>
        <w:tc>
          <w:tcPr>
            <w:tcW w:w="4919" w:type="dxa"/>
          </w:tcPr>
          <w:p w:rsidR="0074288F" w:rsidRPr="00D1593E" w:rsidRDefault="0074288F" w:rsidP="007A7264">
            <w:pPr>
              <w:jc w:val="both"/>
              <w:rPr>
                <w:b/>
                <w:sz w:val="22"/>
                <w:szCs w:val="22"/>
              </w:rPr>
            </w:pPr>
            <w:r w:rsidRPr="00D1593E">
              <w:rPr>
                <w:b/>
                <w:sz w:val="22"/>
                <w:szCs w:val="22"/>
              </w:rPr>
              <w:t>Заказчик</w:t>
            </w:r>
          </w:p>
          <w:p w:rsidR="0074288F" w:rsidRDefault="0074288F" w:rsidP="007A7264">
            <w:pPr>
              <w:jc w:val="both"/>
              <w:rPr>
                <w:sz w:val="22"/>
                <w:szCs w:val="22"/>
              </w:rPr>
            </w:pPr>
            <w:r w:rsidRPr="0082589B">
              <w:rPr>
                <w:sz w:val="22"/>
                <w:szCs w:val="22"/>
              </w:rPr>
              <w:t>ООО «РИ-ИНВЕСТ»</w:t>
            </w:r>
          </w:p>
          <w:p w:rsidR="0074288F" w:rsidRPr="008A156A" w:rsidRDefault="0074288F" w:rsidP="007A7264">
            <w:pPr>
              <w:jc w:val="both"/>
              <w:rPr>
                <w:sz w:val="22"/>
                <w:szCs w:val="22"/>
              </w:rPr>
            </w:pPr>
            <w:r w:rsidRPr="008A156A">
              <w:rPr>
                <w:sz w:val="22"/>
                <w:szCs w:val="22"/>
              </w:rPr>
              <w:t xml:space="preserve">Генеральный директор </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p w:rsidR="0074288F" w:rsidRPr="00D1593E" w:rsidRDefault="0074288F" w:rsidP="007A7264">
            <w:pPr>
              <w:jc w:val="both"/>
              <w:rPr>
                <w:b/>
                <w:sz w:val="22"/>
                <w:szCs w:val="22"/>
              </w:rPr>
            </w:pPr>
            <w:r w:rsidRPr="00D1593E">
              <w:rPr>
                <w:b/>
                <w:sz w:val="22"/>
                <w:szCs w:val="22"/>
              </w:rPr>
              <w:t>_________________ / И.И. Самарина</w:t>
            </w:r>
          </w:p>
          <w:p w:rsidR="0074288F" w:rsidRPr="00D1593E" w:rsidRDefault="0074288F" w:rsidP="007A7264">
            <w:pPr>
              <w:jc w:val="both"/>
              <w:rPr>
                <w:b/>
                <w:sz w:val="22"/>
                <w:szCs w:val="22"/>
              </w:rPr>
            </w:pPr>
          </w:p>
          <w:p w:rsidR="0074288F" w:rsidRPr="00D1593E" w:rsidRDefault="0074288F" w:rsidP="007A7264">
            <w:pPr>
              <w:jc w:val="both"/>
              <w:rPr>
                <w:b/>
                <w:sz w:val="22"/>
                <w:szCs w:val="22"/>
              </w:rPr>
            </w:pPr>
          </w:p>
        </w:tc>
      </w:tr>
    </w:tbl>
    <w:p w:rsidR="00D33098" w:rsidRDefault="00D33098" w:rsidP="00D33098">
      <w:pPr>
        <w:tabs>
          <w:tab w:val="left" w:pos="4714"/>
        </w:tabs>
        <w:rPr>
          <w:rFonts w:ascii="Times New Roman" w:hAnsi="Times New Roman" w:cs="Times New Roman"/>
          <w:sz w:val="22"/>
          <w:szCs w:val="22"/>
        </w:rPr>
        <w:sectPr w:rsidR="00D33098" w:rsidSect="00D33098">
          <w:headerReference w:type="default" r:id="rId19"/>
          <w:footerReference w:type="default" r:id="rId20"/>
          <w:pgSz w:w="16840" w:h="11900" w:orient="landscape"/>
          <w:pgMar w:top="1134" w:right="425" w:bottom="851" w:left="851" w:header="0" w:footer="0" w:gutter="0"/>
          <w:pgNumType w:start="1"/>
          <w:cols w:space="720"/>
          <w:docGrid w:linePitch="326"/>
        </w:sectPr>
      </w:pPr>
      <w:bookmarkStart w:id="1" w:name="_GoBack"/>
      <w:bookmarkEnd w:id="1"/>
    </w:p>
    <w:p w:rsidR="00D33098" w:rsidRPr="000045D5" w:rsidRDefault="00D33098" w:rsidP="00D33098">
      <w:pPr>
        <w:tabs>
          <w:tab w:val="left" w:pos="4714"/>
        </w:tabs>
        <w:rPr>
          <w:rFonts w:ascii="Times New Roman" w:hAnsi="Times New Roman" w:cs="Times New Roman"/>
          <w:sz w:val="22"/>
          <w:szCs w:val="22"/>
        </w:rPr>
      </w:pPr>
    </w:p>
    <w:sectPr w:rsidR="00D33098" w:rsidRPr="000045D5" w:rsidSect="00DB72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BF6" w:rsidRDefault="00D22BF6">
      <w:r>
        <w:separator/>
      </w:r>
    </w:p>
  </w:endnote>
  <w:endnote w:type="continuationSeparator" w:id="0">
    <w:p w:rsidR="00D22BF6" w:rsidRDefault="00D2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64" w:rsidRPr="00F02346" w:rsidRDefault="007A7264" w:rsidP="007A7264">
    <w:pPr>
      <w:tabs>
        <w:tab w:val="center" w:pos="4677"/>
        <w:tab w:val="right" w:pos="9355"/>
      </w:tabs>
      <w:spacing w:after="709"/>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64" w:rsidRPr="00F02346" w:rsidRDefault="007A7264" w:rsidP="00983B01">
    <w:pPr>
      <w:tabs>
        <w:tab w:val="center" w:pos="4677"/>
        <w:tab w:val="right" w:pos="9355"/>
      </w:tabs>
      <w:spacing w:after="709"/>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BF6" w:rsidRDefault="00D22BF6">
      <w:r>
        <w:separator/>
      </w:r>
    </w:p>
  </w:footnote>
  <w:footnote w:type="continuationSeparator" w:id="0">
    <w:p w:rsidR="00D22BF6" w:rsidRDefault="00D2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64" w:rsidRDefault="007A7264">
    <w:pPr>
      <w:tabs>
        <w:tab w:val="right" w:pos="9020"/>
      </w:tabs>
      <w:spacing w:before="70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64" w:rsidRDefault="007A7264">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4509BF"/>
    <w:multiLevelType w:val="multilevel"/>
    <w:tmpl w:val="2DDCA9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264F16"/>
    <w:multiLevelType w:val="multilevel"/>
    <w:tmpl w:val="EFC03FA0"/>
    <w:lvl w:ilvl="0">
      <w:start w:val="1"/>
      <w:numFmt w:val="decimal"/>
      <w:lvlText w:val="%1"/>
      <w:lvlJc w:val="center"/>
      <w:pPr>
        <w:tabs>
          <w:tab w:val="num" w:pos="644"/>
        </w:tabs>
        <w:ind w:left="284"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9"/>
  </w:num>
  <w:num w:numId="4">
    <w:abstractNumId w:val="2"/>
  </w:num>
  <w:num w:numId="5">
    <w:abstractNumId w:val="12"/>
  </w:num>
  <w:num w:numId="6">
    <w:abstractNumId w:val="17"/>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0"/>
  </w:num>
  <w:num w:numId="14">
    <w:abstractNumId w:val="23"/>
  </w:num>
  <w:num w:numId="15">
    <w:abstractNumId w:val="0"/>
  </w:num>
  <w:num w:numId="16">
    <w:abstractNumId w:val="5"/>
  </w:num>
  <w:num w:numId="17">
    <w:abstractNumId w:val="19"/>
  </w:num>
  <w:num w:numId="18">
    <w:abstractNumId w:val="3"/>
  </w:num>
  <w:num w:numId="19">
    <w:abstractNumId w:val="14"/>
  </w:num>
  <w:num w:numId="20">
    <w:abstractNumId w:val="18"/>
  </w:num>
  <w:num w:numId="21">
    <w:abstractNumId w:val="10"/>
  </w:num>
  <w:num w:numId="22">
    <w:abstractNumId w:val="21"/>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71FFA"/>
    <w:rsid w:val="00083814"/>
    <w:rsid w:val="000A0A0E"/>
    <w:rsid w:val="000B1170"/>
    <w:rsid w:val="000B3F2A"/>
    <w:rsid w:val="000C4734"/>
    <w:rsid w:val="000C5DEF"/>
    <w:rsid w:val="000E5439"/>
    <w:rsid w:val="000F055D"/>
    <w:rsid w:val="000F6D81"/>
    <w:rsid w:val="00116021"/>
    <w:rsid w:val="00123D39"/>
    <w:rsid w:val="0013183A"/>
    <w:rsid w:val="0017379F"/>
    <w:rsid w:val="00176FA2"/>
    <w:rsid w:val="00196622"/>
    <w:rsid w:val="001A7847"/>
    <w:rsid w:val="001D4D26"/>
    <w:rsid w:val="00202B12"/>
    <w:rsid w:val="00212CD2"/>
    <w:rsid w:val="00236AFB"/>
    <w:rsid w:val="002622B4"/>
    <w:rsid w:val="0027670D"/>
    <w:rsid w:val="002771E7"/>
    <w:rsid w:val="002B231E"/>
    <w:rsid w:val="002B2997"/>
    <w:rsid w:val="002F206A"/>
    <w:rsid w:val="00305F1E"/>
    <w:rsid w:val="00315315"/>
    <w:rsid w:val="00327E84"/>
    <w:rsid w:val="003467F7"/>
    <w:rsid w:val="00372817"/>
    <w:rsid w:val="00391BD9"/>
    <w:rsid w:val="003A7F8F"/>
    <w:rsid w:val="003B03E7"/>
    <w:rsid w:val="003F4890"/>
    <w:rsid w:val="00400005"/>
    <w:rsid w:val="004075F9"/>
    <w:rsid w:val="00423914"/>
    <w:rsid w:val="00426838"/>
    <w:rsid w:val="00440DE1"/>
    <w:rsid w:val="00470FA0"/>
    <w:rsid w:val="00472C03"/>
    <w:rsid w:val="00493CFB"/>
    <w:rsid w:val="004B4DE7"/>
    <w:rsid w:val="004C26EC"/>
    <w:rsid w:val="004D22E9"/>
    <w:rsid w:val="004F37F2"/>
    <w:rsid w:val="0051553F"/>
    <w:rsid w:val="005214AF"/>
    <w:rsid w:val="00524B74"/>
    <w:rsid w:val="00532895"/>
    <w:rsid w:val="0053757A"/>
    <w:rsid w:val="00552C3A"/>
    <w:rsid w:val="005550E1"/>
    <w:rsid w:val="005B5C3D"/>
    <w:rsid w:val="005D6A3B"/>
    <w:rsid w:val="005D7183"/>
    <w:rsid w:val="00643E83"/>
    <w:rsid w:val="00685AD8"/>
    <w:rsid w:val="006902EC"/>
    <w:rsid w:val="00693F55"/>
    <w:rsid w:val="0069515D"/>
    <w:rsid w:val="006A21B3"/>
    <w:rsid w:val="006E55AE"/>
    <w:rsid w:val="006F424B"/>
    <w:rsid w:val="007120AA"/>
    <w:rsid w:val="0074288F"/>
    <w:rsid w:val="007458EE"/>
    <w:rsid w:val="0077381D"/>
    <w:rsid w:val="007906CD"/>
    <w:rsid w:val="00795EE4"/>
    <w:rsid w:val="007A7264"/>
    <w:rsid w:val="0082567A"/>
    <w:rsid w:val="00834F06"/>
    <w:rsid w:val="00853755"/>
    <w:rsid w:val="008843E6"/>
    <w:rsid w:val="008B178C"/>
    <w:rsid w:val="008D4241"/>
    <w:rsid w:val="008F4041"/>
    <w:rsid w:val="009317D4"/>
    <w:rsid w:val="00942421"/>
    <w:rsid w:val="00945564"/>
    <w:rsid w:val="009456AE"/>
    <w:rsid w:val="00945EC4"/>
    <w:rsid w:val="00983B01"/>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AE48AF"/>
    <w:rsid w:val="00B00487"/>
    <w:rsid w:val="00B20F8E"/>
    <w:rsid w:val="00B404D4"/>
    <w:rsid w:val="00B45092"/>
    <w:rsid w:val="00B90FE5"/>
    <w:rsid w:val="00B97BAB"/>
    <w:rsid w:val="00BA2AC1"/>
    <w:rsid w:val="00BA3634"/>
    <w:rsid w:val="00BD077F"/>
    <w:rsid w:val="00BD575C"/>
    <w:rsid w:val="00C021B4"/>
    <w:rsid w:val="00C3339A"/>
    <w:rsid w:val="00C4434C"/>
    <w:rsid w:val="00C73F8D"/>
    <w:rsid w:val="00C96667"/>
    <w:rsid w:val="00CC456D"/>
    <w:rsid w:val="00CF7FDB"/>
    <w:rsid w:val="00D01F11"/>
    <w:rsid w:val="00D1454A"/>
    <w:rsid w:val="00D14984"/>
    <w:rsid w:val="00D1593E"/>
    <w:rsid w:val="00D160AD"/>
    <w:rsid w:val="00D22BF6"/>
    <w:rsid w:val="00D26E50"/>
    <w:rsid w:val="00D33098"/>
    <w:rsid w:val="00D53FE1"/>
    <w:rsid w:val="00D66405"/>
    <w:rsid w:val="00D86455"/>
    <w:rsid w:val="00D96505"/>
    <w:rsid w:val="00DA0403"/>
    <w:rsid w:val="00DA6002"/>
    <w:rsid w:val="00DB7210"/>
    <w:rsid w:val="00DC226C"/>
    <w:rsid w:val="00DC4795"/>
    <w:rsid w:val="00DC5669"/>
    <w:rsid w:val="00DD19D2"/>
    <w:rsid w:val="00E0388C"/>
    <w:rsid w:val="00E05270"/>
    <w:rsid w:val="00E37F2B"/>
    <w:rsid w:val="00E90858"/>
    <w:rsid w:val="00E97F89"/>
    <w:rsid w:val="00EA0FD8"/>
    <w:rsid w:val="00EA3357"/>
    <w:rsid w:val="00EB0C3E"/>
    <w:rsid w:val="00EB55C0"/>
    <w:rsid w:val="00EC353F"/>
    <w:rsid w:val="00F02346"/>
    <w:rsid w:val="00F064EC"/>
    <w:rsid w:val="00F2353A"/>
    <w:rsid w:val="00F41510"/>
    <w:rsid w:val="00F53EF2"/>
    <w:rsid w:val="00F7365B"/>
    <w:rsid w:val="00F774F5"/>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8D6CF"/>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3098"/>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202B12"/>
    <w:pPr>
      <w:widowControl/>
      <w:spacing w:after="120" w:line="480" w:lineRule="auto"/>
    </w:pPr>
    <w:rPr>
      <w:rFonts w:ascii="Arial" w:eastAsia="Times New Roman" w:hAnsi="Arial" w:cs="Times New Roman"/>
      <w:color w:val="auto"/>
      <w:szCs w:val="20"/>
    </w:rPr>
  </w:style>
  <w:style w:type="character" w:customStyle="1" w:styleId="21">
    <w:name w:val="Основной текст 2 Знак"/>
    <w:basedOn w:val="a0"/>
    <w:link w:val="20"/>
    <w:rsid w:val="00202B12"/>
    <w:rPr>
      <w:rFonts w:ascii="Arial" w:eastAsia="Times New Roman" w:hAnsi="Arial" w:cs="Times New Roman"/>
      <w:color w:val="auto"/>
      <w:szCs w:val="20"/>
    </w:rPr>
  </w:style>
  <w:style w:type="paragraph" w:styleId="af1">
    <w:name w:val="Body Text"/>
    <w:basedOn w:val="a"/>
    <w:link w:val="af2"/>
    <w:uiPriority w:val="99"/>
    <w:semiHidden/>
    <w:unhideWhenUsed/>
    <w:rsid w:val="008843E6"/>
    <w:pPr>
      <w:spacing w:after="120"/>
    </w:pPr>
  </w:style>
  <w:style w:type="character" w:customStyle="1" w:styleId="af2">
    <w:name w:val="Основной текст Знак"/>
    <w:basedOn w:val="a0"/>
    <w:link w:val="af1"/>
    <w:uiPriority w:val="99"/>
    <w:semiHidden/>
    <w:rsid w:val="008843E6"/>
  </w:style>
  <w:style w:type="table" w:customStyle="1" w:styleId="11">
    <w:name w:val="Сетка таблицы11"/>
    <w:basedOn w:val="a1"/>
    <w:next w:val="ae"/>
    <w:uiPriority w:val="39"/>
    <w:rsid w:val="00983B01"/>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74288F"/>
  </w:style>
  <w:style w:type="character" w:customStyle="1" w:styleId="211pt">
    <w:name w:val="Основной текст (2) + 11 pt"/>
    <w:basedOn w:val="a0"/>
    <w:rsid w:val="0074288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54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otline@tnpz.ri-invest.ru"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v8doc:v8doc:MXLDetails/ShowApprovedFileVersions/e1cib/data/&#1057;&#1087;&#1088;&#1072;&#1074;&#1086;&#1095;&#1085;&#1080;&#1082;.&#1042;&#1080;&#1079;&#1099;&#1057;&#1086;&#1075;&#1083;&#1072;&#1089;&#1086;&#1074;&#1072;&#1085;&#1080;&#1103;?ref=9a0602fff052da0511f0be1e2e4cbcae"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36</Pages>
  <Words>12998</Words>
  <Characters>74092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9</cp:revision>
  <cp:lastPrinted>2022-02-07T04:19:00Z</cp:lastPrinted>
  <dcterms:created xsi:type="dcterms:W3CDTF">2025-11-24T08:19:00Z</dcterms:created>
  <dcterms:modified xsi:type="dcterms:W3CDTF">2025-12-10T05:40:00Z</dcterms:modified>
</cp:coreProperties>
</file>