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:rsidR="00BB6CC8" w:rsidRDefault="00BB6CC8" w:rsidP="00BB6CC8">
      <w:pPr>
        <w:jc w:val="right"/>
        <w:rPr>
          <w:rFonts w:ascii="Times New Roman" w:hAnsi="Times New Roman"/>
          <w:sz w:val="28"/>
          <w:szCs w:val="28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8B4D84" w:rsidRPr="00D0079F" w:rsidRDefault="00BB6CC8" w:rsidP="008B4D84">
      <w:pPr>
        <w:jc w:val="center"/>
        <w:rPr>
          <w:rFonts w:ascii="Times New Roman" w:hAnsi="Times New Roman"/>
          <w:b/>
          <w:sz w:val="24"/>
          <w:szCs w:val="24"/>
        </w:rPr>
      </w:pPr>
      <w:r w:rsidRPr="00D0079F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BB6CC8" w:rsidRPr="002A36B2" w:rsidRDefault="00BB6CC8" w:rsidP="00BB6CC8">
      <w:pPr>
        <w:jc w:val="center"/>
        <w:rPr>
          <w:rFonts w:ascii="Times New Roman" w:hAnsi="Times New Roman"/>
          <w:sz w:val="24"/>
          <w:szCs w:val="24"/>
        </w:rPr>
      </w:pPr>
      <w:r w:rsidRPr="002A36B2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оказание услуг по переосвидетельствованию, перезаправке</w:t>
      </w:r>
      <w:r w:rsidRPr="004A52FC">
        <w:rPr>
          <w:rFonts w:ascii="Times New Roman" w:hAnsi="Times New Roman"/>
          <w:sz w:val="24"/>
          <w:szCs w:val="24"/>
        </w:rPr>
        <w:t xml:space="preserve"> </w:t>
      </w:r>
      <w:r w:rsidR="008B4D84">
        <w:rPr>
          <w:rFonts w:ascii="Times New Roman" w:hAnsi="Times New Roman"/>
          <w:sz w:val="24"/>
          <w:szCs w:val="24"/>
        </w:rPr>
        <w:t xml:space="preserve">модулей автоматических установок газового пожаротушения поз. А19, </w:t>
      </w:r>
      <w:proofErr w:type="spellStart"/>
      <w:r w:rsidR="008B4D84">
        <w:rPr>
          <w:rFonts w:ascii="Times New Roman" w:hAnsi="Times New Roman"/>
          <w:sz w:val="24"/>
          <w:szCs w:val="24"/>
        </w:rPr>
        <w:t>тит</w:t>
      </w:r>
      <w:proofErr w:type="spellEnd"/>
      <w:r w:rsidR="008B4D84">
        <w:rPr>
          <w:rFonts w:ascii="Times New Roman" w:hAnsi="Times New Roman"/>
          <w:sz w:val="24"/>
          <w:szCs w:val="24"/>
        </w:rPr>
        <w:t xml:space="preserve">. 205, </w:t>
      </w:r>
      <w:proofErr w:type="spellStart"/>
      <w:r w:rsidR="008B4D84">
        <w:rPr>
          <w:rFonts w:ascii="Times New Roman" w:hAnsi="Times New Roman"/>
          <w:sz w:val="24"/>
          <w:szCs w:val="24"/>
        </w:rPr>
        <w:t>тит</w:t>
      </w:r>
      <w:proofErr w:type="spellEnd"/>
      <w:r w:rsidR="008B4D84">
        <w:rPr>
          <w:rFonts w:ascii="Times New Roman" w:hAnsi="Times New Roman"/>
          <w:sz w:val="24"/>
          <w:szCs w:val="24"/>
        </w:rPr>
        <w:t xml:space="preserve">. 300, </w:t>
      </w:r>
      <w:proofErr w:type="spellStart"/>
      <w:r w:rsidR="008B4D84">
        <w:rPr>
          <w:rFonts w:ascii="Times New Roman" w:hAnsi="Times New Roman"/>
          <w:sz w:val="24"/>
          <w:szCs w:val="24"/>
        </w:rPr>
        <w:t>тит</w:t>
      </w:r>
      <w:proofErr w:type="spellEnd"/>
      <w:r w:rsidR="008B4D84">
        <w:rPr>
          <w:rFonts w:ascii="Times New Roman" w:hAnsi="Times New Roman"/>
          <w:sz w:val="24"/>
          <w:szCs w:val="24"/>
        </w:rPr>
        <w:t xml:space="preserve">. 234, </w:t>
      </w:r>
      <w:proofErr w:type="spellStart"/>
      <w:r w:rsidR="008B4D84">
        <w:rPr>
          <w:rFonts w:ascii="Times New Roman" w:hAnsi="Times New Roman"/>
          <w:sz w:val="24"/>
          <w:szCs w:val="24"/>
        </w:rPr>
        <w:t>тит</w:t>
      </w:r>
      <w:proofErr w:type="spellEnd"/>
      <w:r w:rsidR="008B4D84">
        <w:rPr>
          <w:rFonts w:ascii="Times New Roman" w:hAnsi="Times New Roman"/>
          <w:sz w:val="24"/>
          <w:szCs w:val="24"/>
        </w:rPr>
        <w:t>. 206</w:t>
      </w: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196736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196736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Pr="00797EAB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jc w:val="center"/>
        <w:rPr>
          <w:rFonts w:ascii="Times New Roman" w:hAnsi="Times New Roman"/>
          <w:sz w:val="28"/>
          <w:szCs w:val="28"/>
        </w:rPr>
        <w:sectPr w:rsidR="00BB6CC8" w:rsidSect="00022781">
          <w:footerReference w:type="default" r:id="rId8"/>
          <w:pgSz w:w="11906" w:h="16838"/>
          <w:pgMar w:top="426" w:right="567" w:bottom="1134" w:left="1134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BB6CC8" w:rsidRPr="00E370D0" w:rsidTr="00862759">
        <w:trPr>
          <w:trHeight w:val="556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BB6CC8" w:rsidRDefault="00BB6CC8" w:rsidP="008B4D84">
            <w:pPr>
              <w:pStyle w:val="2"/>
              <w:jc w:val="both"/>
              <w:rPr>
                <w:lang w:val="ru-RU" w:eastAsia="ru-RU"/>
              </w:rPr>
            </w:pPr>
            <w:r w:rsidRPr="00EC471B">
              <w:rPr>
                <w:lang w:eastAsia="ru-RU"/>
              </w:rPr>
              <w:t xml:space="preserve">Поставка </w:t>
            </w:r>
            <w:r w:rsidRPr="00EC471B">
              <w:t xml:space="preserve">услуг по </w:t>
            </w:r>
            <w:r w:rsidR="008B4D84">
              <w:rPr>
                <w:lang w:val="ru-RU"/>
              </w:rPr>
              <w:t>пере</w:t>
            </w:r>
            <w:r w:rsidRPr="00EC471B">
              <w:t>освидетельствованию</w:t>
            </w:r>
            <w:r w:rsidR="008B4D84">
              <w:rPr>
                <w:lang w:val="ru-RU"/>
              </w:rPr>
              <w:t xml:space="preserve"> и </w:t>
            </w:r>
            <w:r>
              <w:rPr>
                <w:lang w:val="ru-RU"/>
              </w:rPr>
              <w:t xml:space="preserve">перезаправке </w:t>
            </w:r>
            <w:r w:rsidRPr="00EC471B">
              <w:t>модулей автоматического га</w:t>
            </w:r>
            <w:r>
              <w:t>зового пожаротушения «</w:t>
            </w:r>
            <w:r>
              <w:rPr>
                <w:lang w:val="en-US"/>
              </w:rPr>
              <w:t>FE</w:t>
            </w:r>
            <w:r w:rsidRPr="00000C47">
              <w:rPr>
                <w:lang w:val="ru-RU"/>
              </w:rPr>
              <w:t>-</w:t>
            </w:r>
            <w:r>
              <w:rPr>
                <w:lang w:val="en-US"/>
              </w:rPr>
              <w:t>ISM</w:t>
            </w:r>
            <w:r w:rsidRPr="00000C47">
              <w:rPr>
                <w:lang w:val="ru-RU"/>
              </w:rPr>
              <w:t>-300-80-8</w:t>
            </w:r>
            <w:r w:rsidRPr="00EC471B">
              <w:t>»</w:t>
            </w:r>
            <w:r w:rsidR="008B4D84">
              <w:rPr>
                <w:lang w:val="ru-RU"/>
              </w:rPr>
              <w:t>, «</w:t>
            </w:r>
            <w:r w:rsidR="008B4D84">
              <w:rPr>
                <w:lang w:val="en-US"/>
              </w:rPr>
              <w:t>FE</w:t>
            </w:r>
            <w:r w:rsidR="008B4D84" w:rsidRPr="008B4D84">
              <w:rPr>
                <w:lang w:val="ru-RU"/>
              </w:rPr>
              <w:t>-</w:t>
            </w:r>
            <w:r w:rsidR="008B4D84">
              <w:rPr>
                <w:lang w:val="en-US"/>
              </w:rPr>
              <w:t>ISM</w:t>
            </w:r>
            <w:r w:rsidR="008B4D84" w:rsidRPr="008B4D84">
              <w:rPr>
                <w:lang w:val="ru-RU"/>
              </w:rPr>
              <w:t>-200-80-8</w:t>
            </w:r>
            <w:r w:rsidR="008B4D84">
              <w:rPr>
                <w:lang w:val="ru-RU"/>
              </w:rPr>
              <w:t>», «МГП-50-100»</w:t>
            </w:r>
            <w:r w:rsidRPr="00EC471B">
              <w:rPr>
                <w:lang w:eastAsia="ru-RU"/>
              </w:rPr>
              <w:t xml:space="preserve"> </w:t>
            </w:r>
            <w:r w:rsidRPr="00000C47">
              <w:rPr>
                <w:lang w:val="ru-RU" w:eastAsia="ru-RU"/>
              </w:rPr>
              <w:t xml:space="preserve">для нужд филиала </w:t>
            </w:r>
            <w:r w:rsidR="000C6D98">
              <w:rPr>
                <w:lang w:val="ru-RU" w:eastAsia="ru-RU"/>
              </w:rPr>
              <w:t>«Тюменский НПЗ»</w:t>
            </w:r>
            <w:r w:rsidRPr="00000C47">
              <w:rPr>
                <w:lang w:val="ru-RU" w:eastAsia="ru-RU"/>
              </w:rPr>
              <w:t xml:space="preserve"> (г. Тюмень)</w:t>
            </w:r>
            <w:r>
              <w:rPr>
                <w:lang w:eastAsia="ru-RU"/>
              </w:rPr>
              <w:t xml:space="preserve"> </w:t>
            </w:r>
            <w:r w:rsidRPr="00EC471B">
              <w:rPr>
                <w:lang w:eastAsia="ru-RU"/>
              </w:rPr>
              <w:t>в целях в</w:t>
            </w:r>
            <w:r w:rsidRPr="00EC471B">
              <w:t>осстановл</w:t>
            </w:r>
            <w:r w:rsidR="008B4D84">
              <w:t>ения работоспособности установок</w:t>
            </w:r>
            <w:r w:rsidRPr="00EC471B">
              <w:t xml:space="preserve"> автоматического газового пожаротушения.</w:t>
            </w:r>
          </w:p>
        </w:tc>
      </w:tr>
      <w:tr w:rsidR="00BB6CC8" w:rsidRPr="00E370D0" w:rsidTr="00862759">
        <w:trPr>
          <w:trHeight w:val="556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BB6CC8" w:rsidRPr="00C0476B" w:rsidRDefault="000C6D98" w:rsidP="00D57B70">
            <w:pPr>
              <w:pStyle w:val="2"/>
              <w:rPr>
                <w:lang w:val="en-US" w:eastAsia="ru-RU"/>
              </w:rPr>
            </w:pPr>
            <w:r w:rsidRPr="0030073B">
              <w:t>ООО «</w:t>
            </w:r>
            <w:r>
              <w:t>РИ-ИНВЕСТ</w:t>
            </w:r>
            <w:r w:rsidRPr="0030073B">
              <w:t>»</w:t>
            </w:r>
          </w:p>
        </w:tc>
      </w:tr>
      <w:tr w:rsidR="00BB6CC8" w:rsidRPr="00E370D0" w:rsidTr="00862759">
        <w:trPr>
          <w:trHeight w:val="841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</w:tcPr>
          <w:p w:rsidR="000C6D98" w:rsidRPr="00C76DD5" w:rsidRDefault="000C6D98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Филиал «Тюменский НПЗ»</w:t>
            </w:r>
          </w:p>
          <w:p w:rsidR="00BB6CC8" w:rsidRPr="006C08AE" w:rsidRDefault="000C6D98" w:rsidP="006C08A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 xml:space="preserve">625047, Тюменская область, Тюменская область, </w:t>
            </w:r>
            <w:proofErr w:type="spellStart"/>
            <w:r w:rsidRPr="00C76DD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C76DD5">
              <w:rPr>
                <w:rFonts w:ascii="Times New Roman" w:hAnsi="Times New Roman"/>
                <w:sz w:val="24"/>
                <w:szCs w:val="24"/>
              </w:rPr>
              <w:t>. город Тюмень, г. Тюмень, тер. автодороги тракт Старый Тобольский, км 6-ой, д. 20</w:t>
            </w:r>
            <w:r w:rsidR="006C08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6CC8" w:rsidRPr="00E370D0" w:rsidTr="00862759">
        <w:trPr>
          <w:trHeight w:val="555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</w:tcPr>
          <w:p w:rsidR="00BB6CC8" w:rsidRDefault="000C6D98" w:rsidP="00D57B70">
            <w:pPr>
              <w:rPr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30 рабочих дней с даты подписания настоящего Договора</w:t>
            </w:r>
          </w:p>
        </w:tc>
      </w:tr>
      <w:tr w:rsidR="00BB6CC8" w:rsidRPr="00E370D0" w:rsidTr="00862759">
        <w:trPr>
          <w:trHeight w:val="404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2075F3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BB6CC8" w:rsidRPr="002E5756" w:rsidRDefault="00BB6CC8" w:rsidP="00D57B70">
            <w:r w:rsidRPr="00EC471B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BB6CC8" w:rsidRPr="00E370D0" w:rsidTr="00862759">
        <w:trPr>
          <w:trHeight w:val="838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E370D0" w:rsidRDefault="00BB6CC8" w:rsidP="00D57B70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Перечень объектов заправки и освидетельствования</w:t>
            </w:r>
          </w:p>
        </w:tc>
        <w:tc>
          <w:tcPr>
            <w:tcW w:w="6383" w:type="dxa"/>
            <w:shd w:val="clear" w:color="auto" w:fill="FFFFFF"/>
          </w:tcPr>
          <w:p w:rsidR="008B4D84" w:rsidRDefault="000C6D98" w:rsidP="00D57B70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 w:rsidRPr="000C6D98">
              <w:rPr>
                <w:rFonts w:ascii="Times New Roman" w:hAnsi="Times New Roman"/>
                <w:sz w:val="24"/>
                <w:szCs w:val="24"/>
              </w:rPr>
              <w:t xml:space="preserve">6.1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Модуль газового пожаротушения марки 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-300-80-8</w:t>
            </w:r>
            <w:r w:rsidR="007379FB">
              <w:rPr>
                <w:rFonts w:ascii="Times New Roman" w:hAnsi="Times New Roman"/>
                <w:sz w:val="24"/>
                <w:szCs w:val="24"/>
              </w:rPr>
              <w:t xml:space="preserve"> (в количестве 22 шт.)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, в состав которого входит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D4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 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>передается по Актам приема-передачи в составе Модуля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6D98" w:rsidRDefault="000C6D98" w:rsidP="00D57B70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</w:rPr>
            </w:pPr>
            <w:r w:rsidRPr="000C6D98">
              <w:rPr>
                <w:rFonts w:ascii="Times New Roman" w:hAnsi="Times New Roman"/>
                <w:sz w:val="24"/>
                <w:szCs w:val="24"/>
              </w:rPr>
              <w:t xml:space="preserve">6.1.1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баллон 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-4-0639</w:t>
            </w:r>
            <w:r w:rsidR="00455C5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6CC8" w:rsidRDefault="000C6D98" w:rsidP="000C6D98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98">
              <w:rPr>
                <w:rFonts w:ascii="Times New Roman" w:hAnsi="Times New Roman"/>
                <w:sz w:val="24"/>
                <w:szCs w:val="24"/>
              </w:rPr>
              <w:t xml:space="preserve">6.1.2 разгрузочный клапан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Манометром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Mansw</w:t>
            </w:r>
            <w:proofErr w:type="spellEnd"/>
            <w:r w:rsidR="00862759">
              <w:rPr>
                <w:rFonts w:ascii="Times New Roman" w:hAnsi="Times New Roman"/>
                <w:sz w:val="24"/>
                <w:szCs w:val="24"/>
              </w:rPr>
              <w:t xml:space="preserve"> 0-3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0 (далее – ЗПУ), </w:t>
            </w:r>
            <w:r w:rsidR="00BB6CC8" w:rsidRPr="000C6D98">
              <w:rPr>
                <w:rFonts w:ascii="Times New Roman" w:hAnsi="Times New Roman"/>
                <w:sz w:val="24"/>
                <w:szCs w:val="24"/>
              </w:rPr>
              <w:t>с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газовым огнетушащим веществом «</w:t>
            </w:r>
            <w:proofErr w:type="spellStart"/>
            <w:r w:rsidR="00BB6CC8"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="00BB6CC8"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 w:rsidR="00BB6C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-541</w:t>
            </w:r>
            <w:r w:rsidR="00BB6CC8">
              <w:rPr>
                <w:rFonts w:ascii="Times New Roman" w:hAnsi="Times New Roman"/>
                <w:sz w:val="24"/>
                <w:szCs w:val="24"/>
              </w:rPr>
              <w:t>), производителя «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Fire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Eater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BB6CC8">
              <w:rPr>
                <w:rFonts w:ascii="Times New Roman" w:hAnsi="Times New Roman"/>
                <w:sz w:val="24"/>
                <w:szCs w:val="24"/>
              </w:rPr>
              <w:t>/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BB6CC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B4D84" w:rsidRDefault="008B4D84" w:rsidP="000C6D98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6.2 Модуль газового пожаротушения марки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8B4D8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 w:rsidRPr="008B4D84">
              <w:rPr>
                <w:rFonts w:ascii="Times New Roman" w:hAnsi="Times New Roman"/>
                <w:sz w:val="24"/>
                <w:szCs w:val="24"/>
              </w:rPr>
              <w:t>-200-80-8</w:t>
            </w:r>
            <w:r w:rsidR="007379FB">
              <w:rPr>
                <w:rFonts w:ascii="Times New Roman" w:hAnsi="Times New Roman"/>
                <w:sz w:val="24"/>
                <w:szCs w:val="24"/>
              </w:rPr>
              <w:t xml:space="preserve"> (в количестве 18 шт.)</w:t>
            </w:r>
            <w:r>
              <w:rPr>
                <w:rFonts w:ascii="Times New Roman" w:hAnsi="Times New Roman"/>
                <w:sz w:val="24"/>
                <w:szCs w:val="24"/>
              </w:rPr>
              <w:t>, в состав которого входит и передается по актам приема-передачи в составе Модуля:</w:t>
            </w:r>
          </w:p>
          <w:p w:rsidR="008B4D84" w:rsidRPr="007379FB" w:rsidRDefault="007379FB" w:rsidP="000C6D98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6.2.1 </w:t>
            </w:r>
            <w:r w:rsidR="002D5822">
              <w:rPr>
                <w:rFonts w:ascii="Times New Roman" w:hAnsi="Times New Roman"/>
                <w:sz w:val="24"/>
                <w:szCs w:val="24"/>
              </w:rPr>
              <w:t xml:space="preserve">баллон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 w:rsidRPr="007379FB">
              <w:rPr>
                <w:rFonts w:ascii="Times New Roman" w:hAnsi="Times New Roman"/>
                <w:sz w:val="24"/>
                <w:szCs w:val="24"/>
              </w:rPr>
              <w:t xml:space="preserve"> 4-0639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79FB" w:rsidRDefault="007379FB" w:rsidP="000C6D98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6.2.2 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разгрузочный клапан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Манометром </w:t>
            </w:r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6D98">
              <w:rPr>
                <w:rFonts w:ascii="Times New Roman" w:hAnsi="Times New Roman"/>
                <w:sz w:val="24"/>
                <w:szCs w:val="24"/>
                <w:lang w:val="en-US"/>
              </w:rPr>
              <w:t>Mansw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0-2</w:t>
            </w:r>
            <w:r w:rsidRPr="000C6D98">
              <w:rPr>
                <w:rFonts w:ascii="Times New Roman" w:hAnsi="Times New Roman"/>
                <w:sz w:val="24"/>
                <w:szCs w:val="24"/>
              </w:rPr>
              <w:t>0 (далее – ЗПУ), с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газовым огнетушащим веществом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>-541</w:t>
            </w:r>
            <w:r>
              <w:rPr>
                <w:rFonts w:ascii="Times New Roman" w:hAnsi="Times New Roman"/>
                <w:sz w:val="24"/>
                <w:szCs w:val="24"/>
              </w:rPr>
              <w:t>), производителя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Fire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Eater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379FB" w:rsidRDefault="007379FB" w:rsidP="007379FB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 Модуль газового пожаротушения марки МГП-50-100 (в количестве 2 шт.), в состав которого входит и передается по актам приема-передачи в составе Модуля:</w:t>
            </w:r>
          </w:p>
          <w:p w:rsidR="007379FB" w:rsidRDefault="007379FB" w:rsidP="007379FB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6.3.1 баллон БПГ-А-100-65;</w:t>
            </w:r>
          </w:p>
          <w:p w:rsidR="002D5822" w:rsidRDefault="002D5822" w:rsidP="007379FB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6.3.2 ЗПУ 2 и сифонная трубка (далее - ЗПУ), с газовым ог</w:t>
            </w:r>
            <w:r w:rsidR="00C0476B">
              <w:rPr>
                <w:rFonts w:ascii="Times New Roman" w:hAnsi="Times New Roman"/>
                <w:sz w:val="24"/>
                <w:szCs w:val="24"/>
              </w:rPr>
              <w:t>нетушащим веществом «Хладон 125</w:t>
            </w:r>
            <w:r w:rsidR="008249A5">
              <w:rPr>
                <w:rFonts w:ascii="Times New Roman" w:hAnsi="Times New Roman"/>
                <w:sz w:val="24"/>
                <w:szCs w:val="24"/>
              </w:rPr>
              <w:t>еа</w:t>
            </w:r>
            <w:r>
              <w:rPr>
                <w:rFonts w:ascii="Times New Roman" w:hAnsi="Times New Roman"/>
                <w:sz w:val="24"/>
                <w:szCs w:val="24"/>
              </w:rPr>
              <w:t>», производителя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Артсок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379FB" w:rsidRPr="007379FB" w:rsidRDefault="007379FB" w:rsidP="007379FB">
            <w:pPr>
              <w:tabs>
                <w:tab w:val="left" w:pos="367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B6CC8" w:rsidRPr="00E370D0" w:rsidTr="00862759">
        <w:trPr>
          <w:trHeight w:val="364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E370D0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BB6CC8" w:rsidRPr="00236488" w:rsidRDefault="007379FB" w:rsidP="00D57B70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D5822">
              <w:rPr>
                <w:rFonts w:ascii="Times New Roman" w:hAnsi="Times New Roman"/>
                <w:sz w:val="24"/>
                <w:szCs w:val="24"/>
              </w:rPr>
              <w:t>сорок две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) штук</w:t>
            </w:r>
            <w:r w:rsidR="002D5822">
              <w:rPr>
                <w:rFonts w:ascii="Times New Roman" w:hAnsi="Times New Roman"/>
                <w:sz w:val="24"/>
                <w:szCs w:val="24"/>
              </w:rPr>
              <w:t>и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6CC8" w:rsidRPr="00E370D0" w:rsidTr="00862759">
        <w:trPr>
          <w:trHeight w:val="385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6383" w:type="dxa"/>
          </w:tcPr>
          <w:p w:rsidR="00BB6CC8" w:rsidRPr="00EC471B" w:rsidRDefault="00BB6CC8" w:rsidP="00D57B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Состав мероприятий:</w:t>
            </w:r>
          </w:p>
          <w:p w:rsidR="00BB6CC8" w:rsidRPr="00A657BA" w:rsidRDefault="00BB6CC8" w:rsidP="002725ED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BA">
              <w:rPr>
                <w:rFonts w:ascii="Times New Roman" w:hAnsi="Times New Roman"/>
                <w:sz w:val="24"/>
                <w:szCs w:val="24"/>
              </w:rPr>
              <w:t xml:space="preserve">Принять со склада </w:t>
            </w:r>
            <w:r w:rsidRPr="00000C47">
              <w:rPr>
                <w:rFonts w:ascii="Times New Roman" w:hAnsi="Times New Roman"/>
                <w:sz w:val="24"/>
                <w:szCs w:val="24"/>
              </w:rPr>
              <w:t xml:space="preserve">филиала </w:t>
            </w:r>
            <w:r w:rsidR="000C6D98" w:rsidRPr="00623DF7">
              <w:rPr>
                <w:rFonts w:ascii="Times New Roman" w:hAnsi="Times New Roman"/>
                <w:sz w:val="24"/>
                <w:szCs w:val="24"/>
              </w:rPr>
              <w:t>«Тюменский НПЗ»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модули газово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пожаротушения в количестве </w:t>
            </w:r>
            <w:r w:rsidR="002D5822">
              <w:rPr>
                <w:rFonts w:ascii="Times New Roman" w:hAnsi="Times New Roman"/>
                <w:sz w:val="24"/>
                <w:szCs w:val="24"/>
              </w:rPr>
              <w:t>42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62759">
              <w:rPr>
                <w:rFonts w:ascii="Times New Roman" w:hAnsi="Times New Roman"/>
                <w:sz w:val="24"/>
                <w:szCs w:val="24"/>
              </w:rPr>
              <w:t>сорок</w:t>
            </w:r>
            <w:r w:rsidR="002D5822">
              <w:rPr>
                <w:rFonts w:ascii="Times New Roman" w:hAnsi="Times New Roman"/>
                <w:sz w:val="24"/>
                <w:szCs w:val="24"/>
              </w:rPr>
              <w:t>а двух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штук, 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с указанием заводских номеров и массы модулей, зафиксировать в акте приёма-передачи.</w:t>
            </w:r>
          </w:p>
          <w:p w:rsidR="00BB6CC8" w:rsidRPr="00A657BA" w:rsidRDefault="00BB6CC8" w:rsidP="002725ED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7BA">
              <w:rPr>
                <w:rFonts w:ascii="Times New Roman" w:hAnsi="Times New Roman"/>
                <w:sz w:val="24"/>
                <w:szCs w:val="24"/>
              </w:rPr>
              <w:t xml:space="preserve">Произвести </w:t>
            </w:r>
            <w:r w:rsidR="002D5822"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освидетельствование</w:t>
            </w:r>
            <w:r w:rsidRPr="00EF5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перезаправку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модулей в количестве</w:t>
            </w:r>
            <w:r w:rsidR="002D5822">
              <w:rPr>
                <w:rFonts w:ascii="Times New Roman" w:hAnsi="Times New Roman"/>
                <w:sz w:val="24"/>
                <w:szCs w:val="24"/>
              </w:rPr>
              <w:t xml:space="preserve"> 42</w:t>
            </w:r>
            <w:r w:rsidR="00862759">
              <w:rPr>
                <w:rFonts w:ascii="Times New Roman" w:hAnsi="Times New Roman"/>
                <w:sz w:val="24"/>
                <w:szCs w:val="24"/>
              </w:rPr>
              <w:t xml:space="preserve"> (сорок</w:t>
            </w:r>
            <w:r w:rsidR="002D5822">
              <w:rPr>
                <w:rFonts w:ascii="Times New Roman" w:hAnsi="Times New Roman"/>
                <w:sz w:val="24"/>
                <w:szCs w:val="24"/>
              </w:rPr>
              <w:t>а двух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) штук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>нанести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маркировку и пломбирование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, произвести </w:t>
            </w:r>
            <w:r w:rsidR="000C6D98">
              <w:rPr>
                <w:rFonts w:ascii="Times New Roman" w:hAnsi="Times New Roman"/>
                <w:sz w:val="24"/>
                <w:szCs w:val="24"/>
              </w:rPr>
              <w:t>ревизию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ЗПУ</w:t>
            </w:r>
            <w:r>
              <w:rPr>
                <w:rFonts w:ascii="Times New Roman" w:hAnsi="Times New Roman"/>
                <w:sz w:val="24"/>
                <w:szCs w:val="24"/>
              </w:rPr>
              <w:t>, поверку</w:t>
            </w:r>
            <w:r w:rsidRPr="00A657BA">
              <w:rPr>
                <w:rFonts w:ascii="Times New Roman" w:hAnsi="Times New Roman"/>
                <w:sz w:val="24"/>
                <w:szCs w:val="24"/>
              </w:rPr>
              <w:t xml:space="preserve"> манометров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B6CC8" w:rsidRPr="00EC471B" w:rsidRDefault="00BB6CC8" w:rsidP="002725ED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ind w:left="0"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Произвести контроль на герметичность составных частей после заправки и освидетельствования.</w:t>
            </w:r>
          </w:p>
          <w:p w:rsidR="00BB6CC8" w:rsidRPr="00EC471B" w:rsidRDefault="00BB6CC8" w:rsidP="002725ED">
            <w:pPr>
              <w:pStyle w:val="a6"/>
              <w:numPr>
                <w:ilvl w:val="0"/>
                <w:numId w:val="29"/>
              </w:numPr>
              <w:tabs>
                <w:tab w:val="left" w:pos="478"/>
              </w:tabs>
              <w:ind w:left="0"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lastRenderedPageBreak/>
              <w:t>Внести записи с данными результатов техническо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освидетельствования 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Паспорт баллона</w:t>
            </w:r>
            <w:r w:rsidR="008249A5">
              <w:rPr>
                <w:rFonts w:ascii="Times New Roman" w:hAnsi="Times New Roman"/>
                <w:sz w:val="24"/>
                <w:szCs w:val="24"/>
              </w:rPr>
              <w:t xml:space="preserve"> и модуля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газового пожаротушения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6CC8" w:rsidRPr="00F63848" w:rsidRDefault="002725ED" w:rsidP="002725ED">
            <w:pPr>
              <w:pStyle w:val="a6"/>
              <w:tabs>
                <w:tab w:val="left" w:pos="620"/>
              </w:tabs>
              <w:ind w:left="0" w:firstLine="5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8.5 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Доставить</w:t>
            </w:r>
            <w:proofErr w:type="gramEnd"/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модули газового пожаротушения до склада 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 xml:space="preserve">филиала </w:t>
            </w:r>
            <w:r w:rsidR="000C6D98" w:rsidRPr="00623DF7">
              <w:rPr>
                <w:rFonts w:ascii="Times New Roman" w:hAnsi="Times New Roman"/>
                <w:sz w:val="24"/>
                <w:szCs w:val="24"/>
              </w:rPr>
              <w:t>«Тюменский НПЗ»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, произвести взвешивание модулей, данные зафиксировать в акте приёма-передачи.</w:t>
            </w:r>
          </w:p>
        </w:tc>
      </w:tr>
      <w:tr w:rsidR="00BB6CC8" w:rsidRPr="00E370D0" w:rsidTr="00862759">
        <w:trPr>
          <w:trHeight w:val="385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6383" w:type="dxa"/>
          </w:tcPr>
          <w:p w:rsidR="00BB6CC8" w:rsidRPr="00EC471B" w:rsidRDefault="00BB6CC8" w:rsidP="00D57B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По результатам оказанных Услуг, Исполнитель предоставляет Заказчику:</w:t>
            </w:r>
          </w:p>
          <w:p w:rsidR="00BB6CC8" w:rsidRPr="00EC471B" w:rsidRDefault="00BB6CC8" w:rsidP="002725ED">
            <w:pPr>
              <w:pStyle w:val="a6"/>
              <w:numPr>
                <w:ilvl w:val="0"/>
                <w:numId w:val="30"/>
              </w:numPr>
              <w:tabs>
                <w:tab w:val="left" w:pos="478"/>
              </w:tabs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Исполнительную документацию на произведенные работы.</w:t>
            </w:r>
          </w:p>
          <w:p w:rsidR="00BB6CC8" w:rsidRPr="00EC471B" w:rsidRDefault="00BB6CC8" w:rsidP="002725ED">
            <w:pPr>
              <w:pStyle w:val="a6"/>
              <w:numPr>
                <w:ilvl w:val="0"/>
                <w:numId w:val="30"/>
              </w:numPr>
              <w:tabs>
                <w:tab w:val="left" w:pos="47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>Акт качества составных частей, деталей, механизмов с указанием срока эксплуатации и гарантийных обязательств.</w:t>
            </w:r>
          </w:p>
          <w:p w:rsidR="00BB6CC8" w:rsidRPr="00EC471B" w:rsidRDefault="00BB6CC8" w:rsidP="002725ED">
            <w:pPr>
              <w:pStyle w:val="a6"/>
              <w:numPr>
                <w:ilvl w:val="0"/>
                <w:numId w:val="30"/>
              </w:numPr>
              <w:tabs>
                <w:tab w:val="left" w:pos="47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</w:rPr>
              <w:t xml:space="preserve">Акт выполненных работ по </w:t>
            </w:r>
            <w:r>
              <w:rPr>
                <w:rFonts w:ascii="Times New Roman" w:hAnsi="Times New Roman"/>
                <w:sz w:val="24"/>
                <w:szCs w:val="24"/>
              </w:rPr>
              <w:t>перезаправке</w:t>
            </w:r>
            <w:r w:rsidRPr="00EC471B">
              <w:rPr>
                <w:rFonts w:ascii="Times New Roman" w:hAnsi="Times New Roman"/>
                <w:sz w:val="24"/>
                <w:szCs w:val="24"/>
              </w:rPr>
              <w:t xml:space="preserve"> и освидетельствованию модулей в соответствии с действующими Нормами и Правилами в 3 экземплярах на бумажном носителе и в электронном виде.</w:t>
            </w:r>
          </w:p>
          <w:p w:rsidR="00BB6CC8" w:rsidRPr="00F63848" w:rsidRDefault="002725ED" w:rsidP="008249A5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9.4  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Сертификаты</w:t>
            </w:r>
            <w:proofErr w:type="gramEnd"/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соответствия</w:t>
            </w:r>
            <w:r w:rsidR="008249A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8249A5" w:rsidRPr="00EC471B">
              <w:rPr>
                <w:rFonts w:ascii="Times New Roman" w:hAnsi="Times New Roman"/>
                <w:sz w:val="24"/>
                <w:szCs w:val="24"/>
              </w:rPr>
              <w:t>паспорт</w:t>
            </w:r>
            <w:r w:rsidR="008249A5">
              <w:rPr>
                <w:rFonts w:ascii="Times New Roman" w:hAnsi="Times New Roman"/>
                <w:sz w:val="24"/>
                <w:szCs w:val="24"/>
              </w:rPr>
              <w:t>а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 xml:space="preserve"> на газовое </w:t>
            </w:r>
            <w:r w:rsidR="00BB6CC8">
              <w:rPr>
                <w:rFonts w:ascii="Times New Roman" w:hAnsi="Times New Roman"/>
                <w:sz w:val="24"/>
                <w:szCs w:val="24"/>
              </w:rPr>
              <w:t>огнетушащее вещество «</w:t>
            </w:r>
            <w:proofErr w:type="spellStart"/>
            <w:r w:rsidR="00BB6CC8"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="00BB6CC8" w:rsidRPr="00EC471B">
              <w:rPr>
                <w:rFonts w:ascii="Times New Roman" w:hAnsi="Times New Roman"/>
                <w:sz w:val="24"/>
                <w:szCs w:val="24"/>
              </w:rPr>
              <w:t>»</w:t>
            </w:r>
            <w:r w:rsidR="00BB6C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B6CC8"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="00BB6CC8" w:rsidRPr="00000C47">
              <w:rPr>
                <w:rFonts w:ascii="Times New Roman" w:hAnsi="Times New Roman"/>
                <w:sz w:val="24"/>
                <w:szCs w:val="24"/>
              </w:rPr>
              <w:t>-541)</w:t>
            </w:r>
            <w:r w:rsidR="008249A5">
              <w:rPr>
                <w:rFonts w:ascii="Times New Roman" w:hAnsi="Times New Roman"/>
                <w:sz w:val="24"/>
                <w:szCs w:val="24"/>
              </w:rPr>
              <w:t xml:space="preserve">, «Хладон 125 </w:t>
            </w:r>
            <w:proofErr w:type="spellStart"/>
            <w:r w:rsidR="008249A5">
              <w:rPr>
                <w:rFonts w:ascii="Times New Roman" w:hAnsi="Times New Roman"/>
                <w:sz w:val="24"/>
                <w:szCs w:val="24"/>
              </w:rPr>
              <w:t>еа</w:t>
            </w:r>
            <w:proofErr w:type="spellEnd"/>
            <w:r w:rsidR="008249A5">
              <w:rPr>
                <w:rFonts w:ascii="Times New Roman" w:hAnsi="Times New Roman"/>
                <w:sz w:val="24"/>
                <w:szCs w:val="24"/>
              </w:rPr>
              <w:t>»</w:t>
            </w:r>
            <w:r w:rsidR="00BB6CC8" w:rsidRPr="00EC47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6CC8" w:rsidRPr="00E370D0" w:rsidTr="00862759">
        <w:trPr>
          <w:trHeight w:val="505"/>
        </w:trPr>
        <w:tc>
          <w:tcPr>
            <w:tcW w:w="597" w:type="dxa"/>
          </w:tcPr>
          <w:p w:rsidR="00BB6CC8" w:rsidRPr="008F21D2" w:rsidRDefault="00BB6CC8" w:rsidP="00D57B70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B6CC8" w:rsidRPr="00E370D0" w:rsidRDefault="00BB6CC8" w:rsidP="00D57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BB6CC8" w:rsidRPr="00EC471B" w:rsidRDefault="00BB6CC8" w:rsidP="00D57B7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C471B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оказанию услуг:</w:t>
            </w:r>
          </w:p>
          <w:p w:rsidR="008249A5" w:rsidRPr="008249A5" w:rsidRDefault="00BB6CC8" w:rsidP="008249A5">
            <w:pPr>
              <w:pStyle w:val="a6"/>
              <w:numPr>
                <w:ilvl w:val="1"/>
                <w:numId w:val="2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9A5">
              <w:rPr>
                <w:rFonts w:ascii="Times New Roman" w:hAnsi="Times New Roman"/>
                <w:sz w:val="24"/>
                <w:szCs w:val="24"/>
              </w:rPr>
              <w:t xml:space="preserve">Произвести </w:t>
            </w:r>
            <w:r w:rsidR="008249A5"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освидетельствование и перезаправку </w:t>
            </w:r>
            <w:r w:rsidR="008249A5">
              <w:rPr>
                <w:rFonts w:ascii="Times New Roman" w:hAnsi="Times New Roman"/>
                <w:sz w:val="24"/>
                <w:szCs w:val="24"/>
              </w:rPr>
              <w:t xml:space="preserve">22-ух </w:t>
            </w:r>
            <w:r w:rsidR="008249A5" w:rsidRPr="008249A5">
              <w:rPr>
                <w:rFonts w:ascii="Times New Roman" w:hAnsi="Times New Roman"/>
                <w:sz w:val="24"/>
                <w:szCs w:val="24"/>
              </w:rPr>
              <w:t>модулей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9A5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>-</w:t>
            </w:r>
            <w:r w:rsidRPr="008249A5"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-300-80-8 </w:t>
            </w:r>
            <w:r w:rsidRPr="008249A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 газовым огнетушащим составом «</w:t>
            </w:r>
            <w:proofErr w:type="spellStart"/>
            <w:r w:rsidRPr="008249A5"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Pr="008249A5">
              <w:rPr>
                <w:rFonts w:ascii="Times New Roman" w:hAnsi="Times New Roman"/>
                <w:sz w:val="24"/>
                <w:szCs w:val="24"/>
              </w:rPr>
              <w:t>» (</w:t>
            </w:r>
            <w:r w:rsidRPr="008249A5"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>-541</w:t>
            </w:r>
            <w:r w:rsidR="00862759" w:rsidRPr="008249A5">
              <w:rPr>
                <w:rFonts w:ascii="Times New Roman" w:hAnsi="Times New Roman"/>
                <w:sz w:val="24"/>
                <w:szCs w:val="24"/>
              </w:rPr>
              <w:t>), давлением 3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0 МПа, </w:t>
            </w:r>
            <w:r w:rsidR="000C6D98" w:rsidRPr="008249A5">
              <w:rPr>
                <w:rFonts w:ascii="Times New Roman" w:hAnsi="Times New Roman"/>
                <w:sz w:val="24"/>
                <w:szCs w:val="24"/>
              </w:rPr>
              <w:t>произвести ревизию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 ЗПУ</w:t>
            </w:r>
            <w:r w:rsidR="008249A5" w:rsidRPr="008249A5">
              <w:rPr>
                <w:rFonts w:ascii="Times New Roman" w:hAnsi="Times New Roman"/>
                <w:sz w:val="24"/>
                <w:szCs w:val="24"/>
              </w:rPr>
              <w:t>, поверку манометров.</w:t>
            </w:r>
          </w:p>
          <w:p w:rsidR="008249A5" w:rsidRPr="008249A5" w:rsidRDefault="008249A5" w:rsidP="008249A5">
            <w:pPr>
              <w:pStyle w:val="a6"/>
              <w:numPr>
                <w:ilvl w:val="1"/>
                <w:numId w:val="28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9A5">
              <w:rPr>
                <w:rFonts w:ascii="Times New Roman" w:hAnsi="Times New Roman"/>
                <w:sz w:val="24"/>
                <w:szCs w:val="24"/>
              </w:rPr>
              <w:t xml:space="preserve">Произвести </w:t>
            </w:r>
            <w:r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освидетельствование и перезаправку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18-ти 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модулей </w:t>
            </w:r>
            <w:r w:rsidRPr="008249A5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>-</w:t>
            </w:r>
            <w:r w:rsidRPr="008249A5">
              <w:rPr>
                <w:rFonts w:ascii="Times New Roman" w:hAnsi="Times New Roman"/>
                <w:sz w:val="24"/>
                <w:szCs w:val="24"/>
                <w:lang w:val="en-US"/>
              </w:rPr>
              <w:t>ISM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00-80-8 </w:t>
            </w:r>
            <w:r w:rsidRPr="008249A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 газовым огнетушащим составом «</w:t>
            </w:r>
            <w:proofErr w:type="spellStart"/>
            <w:r w:rsidRPr="008249A5">
              <w:rPr>
                <w:rFonts w:ascii="Times New Roman" w:hAnsi="Times New Roman"/>
                <w:sz w:val="24"/>
                <w:szCs w:val="24"/>
              </w:rPr>
              <w:t>Инерген</w:t>
            </w:r>
            <w:proofErr w:type="spellEnd"/>
            <w:r w:rsidRPr="008249A5">
              <w:rPr>
                <w:rFonts w:ascii="Times New Roman" w:hAnsi="Times New Roman"/>
                <w:sz w:val="24"/>
                <w:szCs w:val="24"/>
              </w:rPr>
              <w:t>» (</w:t>
            </w:r>
            <w:r w:rsidRPr="008249A5">
              <w:rPr>
                <w:rFonts w:ascii="Times New Roman" w:hAnsi="Times New Roman"/>
                <w:sz w:val="24"/>
                <w:szCs w:val="24"/>
                <w:lang w:val="en-US"/>
              </w:rPr>
              <w:t>IG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>-541</w:t>
            </w:r>
            <w:r>
              <w:rPr>
                <w:rFonts w:ascii="Times New Roman" w:hAnsi="Times New Roman"/>
                <w:sz w:val="24"/>
                <w:szCs w:val="24"/>
              </w:rPr>
              <w:t>), давлением 2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>0 МПа, произвести ревизию ЗПУ, поверку манометров.</w:t>
            </w:r>
          </w:p>
          <w:p w:rsidR="008249A5" w:rsidRPr="008249A5" w:rsidRDefault="008249A5" w:rsidP="008249A5">
            <w:pPr>
              <w:pStyle w:val="a6"/>
              <w:numPr>
                <w:ilvl w:val="1"/>
                <w:numId w:val="28"/>
              </w:numPr>
              <w:ind w:left="5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9A5">
              <w:rPr>
                <w:rFonts w:ascii="Times New Roman" w:hAnsi="Times New Roman"/>
                <w:sz w:val="24"/>
                <w:szCs w:val="24"/>
              </w:rPr>
              <w:t xml:space="preserve">Произвести </w:t>
            </w:r>
            <w:r>
              <w:rPr>
                <w:rFonts w:ascii="Times New Roman" w:hAnsi="Times New Roman"/>
                <w:sz w:val="24"/>
                <w:szCs w:val="24"/>
              </w:rPr>
              <w:t>пере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освидетельствование и перезаправку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2-ух 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модулей </w:t>
            </w:r>
            <w:r>
              <w:rPr>
                <w:rFonts w:ascii="Times New Roman" w:hAnsi="Times New Roman"/>
                <w:sz w:val="24"/>
                <w:szCs w:val="24"/>
              </w:rPr>
              <w:t>МГП-50-100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9A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 газовым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огнетушащим составом «Хладон 125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еа</w:t>
            </w:r>
            <w:proofErr w:type="spellEnd"/>
            <w:r w:rsidRPr="008249A5">
              <w:rPr>
                <w:rFonts w:ascii="Times New Roman" w:hAnsi="Times New Roman"/>
                <w:sz w:val="24"/>
                <w:szCs w:val="24"/>
              </w:rPr>
              <w:t>»</w:t>
            </w:r>
            <w:r w:rsidR="00C0476B">
              <w:rPr>
                <w:rFonts w:ascii="Times New Roman" w:hAnsi="Times New Roman"/>
                <w:sz w:val="24"/>
                <w:szCs w:val="24"/>
              </w:rPr>
              <w:t>, давлением 6,0</w:t>
            </w:r>
            <w:r w:rsidRPr="008249A5">
              <w:rPr>
                <w:rFonts w:ascii="Times New Roman" w:hAnsi="Times New Roman"/>
                <w:sz w:val="24"/>
                <w:szCs w:val="24"/>
              </w:rPr>
              <w:t xml:space="preserve"> МПа, произвести ревизию ЗПУ, поверку манометров.</w:t>
            </w:r>
          </w:p>
          <w:p w:rsidR="000C6D98" w:rsidRPr="00EC471B" w:rsidRDefault="000C6D98" w:rsidP="000C6D98">
            <w:pPr>
              <w:rPr>
                <w:rFonts w:ascii="Times New Roman" w:hAnsi="Times New Roman"/>
                <w:sz w:val="24"/>
                <w:szCs w:val="24"/>
              </w:rPr>
            </w:pPr>
            <w:r w:rsidRPr="00EC471B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исполнителю:</w:t>
            </w:r>
          </w:p>
          <w:p w:rsidR="000C6D98" w:rsidRPr="00C76DD5" w:rsidRDefault="000C6D98" w:rsidP="000C6D9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6DD5">
              <w:rPr>
                <w:rFonts w:ascii="Times New Roman" w:hAnsi="Times New Roman"/>
                <w:bCs/>
                <w:sz w:val="24"/>
                <w:szCs w:val="24"/>
              </w:rPr>
              <w:t>Услуги оказываются Исполнителем в соответствии с:</w:t>
            </w:r>
          </w:p>
          <w:p w:rsidR="000C6D98" w:rsidRPr="00C76DD5" w:rsidRDefault="008249A5" w:rsidP="002725ED">
            <w:pPr>
              <w:tabs>
                <w:tab w:val="left" w:pos="3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  <w:r w:rsidR="00AF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D98" w:rsidRPr="00C76DD5">
              <w:rPr>
                <w:rFonts w:ascii="Times New Roman" w:hAnsi="Times New Roman"/>
                <w:sz w:val="24"/>
                <w:szCs w:val="24"/>
              </w:rPr>
              <w:t>ГОСТ Р 53281-2009 Национальный стандарт Российской Федерации установки газового пожаротушения автоматические модули и батареи общие технические требования. Методы испытаний»;</w:t>
            </w:r>
          </w:p>
          <w:p w:rsidR="000C6D98" w:rsidRPr="00C76DD5" w:rsidRDefault="008249A5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</w:t>
            </w:r>
            <w:r w:rsidR="000C6D98" w:rsidRPr="00C76DD5">
              <w:rPr>
                <w:rFonts w:ascii="Times New Roman" w:hAnsi="Times New Roman"/>
                <w:sz w:val="24"/>
                <w:szCs w:val="24"/>
              </w:rPr>
              <w:t>   Приказом от 15 декабря 2020 г. N 536 об утверждении федеральных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давлением»;</w:t>
            </w:r>
          </w:p>
          <w:p w:rsidR="000C6D98" w:rsidRPr="00C76DD5" w:rsidRDefault="008249A5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</w:t>
            </w:r>
            <w:r w:rsidR="000C6D98" w:rsidRPr="00C76DD5">
              <w:rPr>
                <w:rFonts w:ascii="Times New Roman" w:hAnsi="Times New Roman"/>
                <w:sz w:val="24"/>
                <w:szCs w:val="24"/>
              </w:rPr>
              <w:t xml:space="preserve">     Руководство по эксплуатации. </w:t>
            </w:r>
          </w:p>
          <w:p w:rsidR="000C6D98" w:rsidRPr="00C76DD5" w:rsidRDefault="000C6D98" w:rsidP="000C6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  <w:u w:val="single"/>
              </w:rPr>
              <w:t>Требования к Исполнителю:</w:t>
            </w:r>
          </w:p>
          <w:p w:rsidR="006C08AE" w:rsidRDefault="000C6D98" w:rsidP="00841625">
            <w:pPr>
              <w:rPr>
                <w:rFonts w:ascii="Times New Roman" w:hAnsi="Times New Roman"/>
                <w:sz w:val="24"/>
                <w:szCs w:val="24"/>
              </w:rPr>
            </w:pPr>
            <w:r w:rsidRPr="00C76DD5">
              <w:rPr>
                <w:rFonts w:ascii="Times New Roman" w:hAnsi="Times New Roman"/>
                <w:sz w:val="24"/>
                <w:szCs w:val="24"/>
              </w:rPr>
              <w:t>Исполнитель должен иметь лицензию МЧС на деятельность по монтажу, техническому обслуживанию и ремонту средств обеспечения пожарной безопасности зданий и сооружений.</w:t>
            </w:r>
          </w:p>
          <w:p w:rsidR="00BB6CC8" w:rsidRPr="00E370D0" w:rsidRDefault="006C08AE" w:rsidP="006C08AE">
            <w:pPr>
              <w:rPr>
                <w:rFonts w:ascii="Times New Roman" w:hAnsi="Times New Roman"/>
                <w:sz w:val="24"/>
                <w:szCs w:val="24"/>
              </w:rPr>
            </w:pPr>
            <w:r w:rsidRPr="006C08AE">
              <w:rPr>
                <w:sz w:val="24"/>
                <w:szCs w:val="24"/>
              </w:rPr>
              <w:t xml:space="preserve">Исполнитель должен подтвердить наличие ТС оборудованного для перевозки опасных грузов (ДОПОГ), предоставить </w:t>
            </w:r>
            <w:r w:rsidRPr="006C08AE">
              <w:rPr>
                <w:rFonts w:eastAsia="Calibri"/>
                <w:bCs/>
                <w:sz w:val="24"/>
                <w:szCs w:val="24"/>
              </w:rPr>
              <w:t xml:space="preserve">свидетельством о соответствии </w:t>
            </w:r>
            <w:r w:rsidRPr="006C08AE">
              <w:rPr>
                <w:rFonts w:eastAsia="Calibri"/>
                <w:bCs/>
                <w:sz w:val="24"/>
                <w:szCs w:val="24"/>
              </w:rPr>
              <w:lastRenderedPageBreak/>
              <w:t>транспортного средства с внесенными в него конструкцию изменениями требованиям безопасности.</w:t>
            </w:r>
            <w:r w:rsidRPr="006C08AE">
              <w:rPr>
                <w:rFonts w:eastAsia="Calibri"/>
                <w:bCs/>
                <w:sz w:val="24"/>
                <w:szCs w:val="24"/>
              </w:rPr>
              <w:br/>
            </w:r>
            <w:r>
              <w:rPr>
                <w:rFonts w:eastAsia="Calibri"/>
                <w:bCs/>
                <w:sz w:val="24"/>
                <w:szCs w:val="24"/>
              </w:rPr>
              <w:t>Исполнитель должен п</w:t>
            </w:r>
            <w:r w:rsidRPr="006C08AE">
              <w:rPr>
                <w:rFonts w:eastAsia="Calibri"/>
                <w:bCs/>
                <w:sz w:val="24"/>
                <w:szCs w:val="24"/>
              </w:rPr>
              <w:t xml:space="preserve">одтвердить наличие </w:t>
            </w:r>
            <w:r w:rsidR="00EC2854">
              <w:rPr>
                <w:rFonts w:eastAsia="Calibri"/>
                <w:bCs/>
                <w:sz w:val="24"/>
                <w:szCs w:val="24"/>
              </w:rPr>
              <w:t>у водителя</w:t>
            </w:r>
            <w:r w:rsidRPr="006C08AE">
              <w:rPr>
                <w:rFonts w:eastAsia="Calibri"/>
                <w:bCs/>
                <w:sz w:val="24"/>
                <w:szCs w:val="24"/>
              </w:rPr>
              <w:t xml:space="preserve"> ДОПОГ </w:t>
            </w:r>
            <w:r>
              <w:rPr>
                <w:rFonts w:eastAsia="Calibri"/>
                <w:bCs/>
                <w:sz w:val="24"/>
                <w:szCs w:val="24"/>
              </w:rPr>
              <w:t xml:space="preserve">и </w:t>
            </w:r>
            <w:r w:rsidRPr="006C08AE">
              <w:rPr>
                <w:rFonts w:eastAsia="Calibri"/>
                <w:bCs/>
                <w:sz w:val="24"/>
                <w:szCs w:val="24"/>
              </w:rPr>
              <w:t>предоставить действующие удостоверение.</w:t>
            </w:r>
            <w:r w:rsidR="00841625" w:rsidRPr="00F4000C">
              <w:rPr>
                <w:highlight w:val="yellow"/>
              </w:rPr>
              <w:br/>
            </w:r>
            <w:r>
              <w:rPr>
                <w:sz w:val="24"/>
                <w:szCs w:val="24"/>
              </w:rPr>
              <w:t>Исполнитель должен п</w:t>
            </w:r>
            <w:r w:rsidR="00841625" w:rsidRPr="006C08AE">
              <w:rPr>
                <w:sz w:val="24"/>
                <w:szCs w:val="24"/>
              </w:rPr>
              <w:t>редоставить письмо от АО «АРТСОК», что организация имеет право обслуживать продукцию АО «АРТСОК», а так же действующие свидетельство, что специалист исполнителя принял участие в семинаре по заправке и техническому обслуживанию МГП производства АО «АРТСОК»</w:t>
            </w:r>
            <w:r w:rsidRPr="006C08AE">
              <w:rPr>
                <w:sz w:val="24"/>
                <w:szCs w:val="24"/>
              </w:rPr>
              <w:t>.</w:t>
            </w:r>
          </w:p>
        </w:tc>
      </w:tr>
    </w:tbl>
    <w:p w:rsidR="00BB6CC8" w:rsidRDefault="00BB6CC8" w:rsidP="00BB6CC8">
      <w:pPr>
        <w:rPr>
          <w:rFonts w:ascii="Times New Roman" w:hAnsi="Times New Roman"/>
          <w:sz w:val="24"/>
          <w:szCs w:val="24"/>
        </w:rPr>
      </w:pPr>
    </w:p>
    <w:p w:rsidR="00BB6CC8" w:rsidRDefault="00BB6CC8" w:rsidP="00BB6CC8">
      <w:pPr>
        <w:rPr>
          <w:rFonts w:ascii="Times New Roman" w:hAnsi="Times New Roman"/>
          <w:b/>
          <w:sz w:val="24"/>
          <w:szCs w:val="24"/>
        </w:rPr>
      </w:pPr>
    </w:p>
    <w:sectPr w:rsidR="00BB6CC8" w:rsidSect="002725E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624" w:rsidRDefault="00503624">
      <w:r>
        <w:separator/>
      </w:r>
    </w:p>
  </w:endnote>
  <w:endnote w:type="continuationSeparator" w:id="0">
    <w:p w:rsidR="00503624" w:rsidRDefault="0050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6CC8" w:rsidRDefault="00BB6CC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C610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624" w:rsidRDefault="00503624">
      <w:r>
        <w:separator/>
      </w:r>
    </w:p>
  </w:footnote>
  <w:footnote w:type="continuationSeparator" w:id="0">
    <w:p w:rsidR="00503624" w:rsidRDefault="0050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407"/>
    <w:multiLevelType w:val="hybridMultilevel"/>
    <w:tmpl w:val="F61076F6"/>
    <w:lvl w:ilvl="0" w:tplc="27A430F8">
      <w:start w:val="1"/>
      <w:numFmt w:val="decimal"/>
      <w:lvlText w:val="8.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6" w15:restartNumberingAfterBreak="0">
    <w:nsid w:val="1DAB69F2"/>
    <w:multiLevelType w:val="hybridMultilevel"/>
    <w:tmpl w:val="5BA43466"/>
    <w:lvl w:ilvl="0" w:tplc="CD6EB2B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2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186C9D"/>
    <w:multiLevelType w:val="multilevel"/>
    <w:tmpl w:val="F7A4F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3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0240704">
    <w:abstractNumId w:val="11"/>
  </w:num>
  <w:num w:numId="2" w16cid:durableId="1079640278">
    <w:abstractNumId w:val="29"/>
  </w:num>
  <w:num w:numId="3" w16cid:durableId="1250388782">
    <w:abstractNumId w:val="3"/>
  </w:num>
  <w:num w:numId="4" w16cid:durableId="1606228243">
    <w:abstractNumId w:val="8"/>
  </w:num>
  <w:num w:numId="5" w16cid:durableId="1838382268">
    <w:abstractNumId w:val="22"/>
  </w:num>
  <w:num w:numId="6" w16cid:durableId="560990290">
    <w:abstractNumId w:val="26"/>
  </w:num>
  <w:num w:numId="7" w16cid:durableId="1196118796">
    <w:abstractNumId w:val="20"/>
  </w:num>
  <w:num w:numId="8" w16cid:durableId="2014604581">
    <w:abstractNumId w:val="12"/>
  </w:num>
  <w:num w:numId="9" w16cid:durableId="890768780">
    <w:abstractNumId w:val="10"/>
  </w:num>
  <w:num w:numId="10" w16cid:durableId="723800289">
    <w:abstractNumId w:val="25"/>
  </w:num>
  <w:num w:numId="11" w16cid:durableId="1123813791">
    <w:abstractNumId w:val="17"/>
  </w:num>
  <w:num w:numId="12" w16cid:durableId="36198963">
    <w:abstractNumId w:val="13"/>
  </w:num>
  <w:num w:numId="13" w16cid:durableId="1192765929">
    <w:abstractNumId w:val="19"/>
  </w:num>
  <w:num w:numId="14" w16cid:durableId="1704281008">
    <w:abstractNumId w:val="18"/>
  </w:num>
  <w:num w:numId="15" w16cid:durableId="1079906914">
    <w:abstractNumId w:val="4"/>
  </w:num>
  <w:num w:numId="16" w16cid:durableId="221138544">
    <w:abstractNumId w:val="5"/>
  </w:num>
  <w:num w:numId="17" w16cid:durableId="1935085684">
    <w:abstractNumId w:val="7"/>
  </w:num>
  <w:num w:numId="18" w16cid:durableId="1678577861">
    <w:abstractNumId w:val="21"/>
  </w:num>
  <w:num w:numId="19" w16cid:durableId="1943146870">
    <w:abstractNumId w:val="27"/>
  </w:num>
  <w:num w:numId="20" w16cid:durableId="150172556">
    <w:abstractNumId w:val="0"/>
  </w:num>
  <w:num w:numId="21" w16cid:durableId="313727412">
    <w:abstractNumId w:val="28"/>
  </w:num>
  <w:num w:numId="22" w16cid:durableId="1795097417">
    <w:abstractNumId w:val="2"/>
  </w:num>
  <w:num w:numId="23" w16cid:durableId="425998002">
    <w:abstractNumId w:val="16"/>
  </w:num>
  <w:num w:numId="24" w16cid:durableId="943734479">
    <w:abstractNumId w:val="9"/>
  </w:num>
  <w:num w:numId="25" w16cid:durableId="1927182749">
    <w:abstractNumId w:val="23"/>
  </w:num>
  <w:num w:numId="26" w16cid:durableId="1855067217">
    <w:abstractNumId w:val="15"/>
  </w:num>
  <w:num w:numId="27" w16cid:durableId="2099516977">
    <w:abstractNumId w:val="24"/>
  </w:num>
  <w:num w:numId="28" w16cid:durableId="1842424854">
    <w:abstractNumId w:val="14"/>
  </w:num>
  <w:num w:numId="29" w16cid:durableId="1114204288">
    <w:abstractNumId w:val="1"/>
  </w:num>
  <w:num w:numId="30" w16cid:durableId="1940796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197A"/>
    <w:rsid w:val="00022781"/>
    <w:rsid w:val="00026F6E"/>
    <w:rsid w:val="000321D8"/>
    <w:rsid w:val="00045D02"/>
    <w:rsid w:val="000467EC"/>
    <w:rsid w:val="0005082E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6D98"/>
    <w:rsid w:val="000C7F67"/>
    <w:rsid w:val="000D40A4"/>
    <w:rsid w:val="000E32E1"/>
    <w:rsid w:val="000E39CD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25ED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B7918"/>
    <w:rsid w:val="002C1F44"/>
    <w:rsid w:val="002C2AD6"/>
    <w:rsid w:val="002C360C"/>
    <w:rsid w:val="002D5822"/>
    <w:rsid w:val="002D688C"/>
    <w:rsid w:val="002D690B"/>
    <w:rsid w:val="002D7696"/>
    <w:rsid w:val="002E070B"/>
    <w:rsid w:val="002E5756"/>
    <w:rsid w:val="00300A44"/>
    <w:rsid w:val="003010A8"/>
    <w:rsid w:val="0030122E"/>
    <w:rsid w:val="00301F57"/>
    <w:rsid w:val="003027F0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4C7C"/>
    <w:rsid w:val="00396578"/>
    <w:rsid w:val="003A5F90"/>
    <w:rsid w:val="003A7461"/>
    <w:rsid w:val="003C044D"/>
    <w:rsid w:val="003C480E"/>
    <w:rsid w:val="003C5A19"/>
    <w:rsid w:val="003E244D"/>
    <w:rsid w:val="003E7269"/>
    <w:rsid w:val="003F56AF"/>
    <w:rsid w:val="0041043D"/>
    <w:rsid w:val="004116C1"/>
    <w:rsid w:val="00415555"/>
    <w:rsid w:val="00416EF1"/>
    <w:rsid w:val="00423922"/>
    <w:rsid w:val="00423BFF"/>
    <w:rsid w:val="0042607B"/>
    <w:rsid w:val="00434E8C"/>
    <w:rsid w:val="00446095"/>
    <w:rsid w:val="00454E3F"/>
    <w:rsid w:val="00455C52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3624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64B31"/>
    <w:rsid w:val="00570D27"/>
    <w:rsid w:val="00572F9E"/>
    <w:rsid w:val="005731E9"/>
    <w:rsid w:val="00575762"/>
    <w:rsid w:val="00580317"/>
    <w:rsid w:val="005907B4"/>
    <w:rsid w:val="00596E67"/>
    <w:rsid w:val="005A031A"/>
    <w:rsid w:val="005A38C1"/>
    <w:rsid w:val="005B48F5"/>
    <w:rsid w:val="005B5BF8"/>
    <w:rsid w:val="005C1782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08AE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379FB"/>
    <w:rsid w:val="00742921"/>
    <w:rsid w:val="00744375"/>
    <w:rsid w:val="007451AF"/>
    <w:rsid w:val="00747ADF"/>
    <w:rsid w:val="00751533"/>
    <w:rsid w:val="00761F85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A08B8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9A5"/>
    <w:rsid w:val="00824B07"/>
    <w:rsid w:val="00832FC0"/>
    <w:rsid w:val="0083446A"/>
    <w:rsid w:val="00835F39"/>
    <w:rsid w:val="00836776"/>
    <w:rsid w:val="00841625"/>
    <w:rsid w:val="008510A7"/>
    <w:rsid w:val="0085521B"/>
    <w:rsid w:val="00862333"/>
    <w:rsid w:val="00862759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0576"/>
    <w:rsid w:val="008975ED"/>
    <w:rsid w:val="008A32B3"/>
    <w:rsid w:val="008A6391"/>
    <w:rsid w:val="008B074B"/>
    <w:rsid w:val="008B16FB"/>
    <w:rsid w:val="008B4D84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131DE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6DA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4B91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94810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34AB"/>
    <w:rsid w:val="00AF7788"/>
    <w:rsid w:val="00B00E03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6CC8"/>
    <w:rsid w:val="00BB7A63"/>
    <w:rsid w:val="00BC7022"/>
    <w:rsid w:val="00BD3B74"/>
    <w:rsid w:val="00BD7D4C"/>
    <w:rsid w:val="00C0476B"/>
    <w:rsid w:val="00C063C2"/>
    <w:rsid w:val="00C13F0A"/>
    <w:rsid w:val="00C16194"/>
    <w:rsid w:val="00C168ED"/>
    <w:rsid w:val="00C36C3B"/>
    <w:rsid w:val="00C43A11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C2854"/>
    <w:rsid w:val="00EC610F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A99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99"/>
    <w:unhideWhenUsed/>
    <w:rsid w:val="00FD1A9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FD1A99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35F3-6068-42F5-8F3D-5166F635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Жигалева Татьяна Владимировна</cp:lastModifiedBy>
  <cp:revision>3</cp:revision>
  <cp:lastPrinted>2026-02-10T04:31:00Z</cp:lastPrinted>
  <dcterms:created xsi:type="dcterms:W3CDTF">2026-02-11T04:34:00Z</dcterms:created>
  <dcterms:modified xsi:type="dcterms:W3CDTF">2026-02-19T05:51:00Z</dcterms:modified>
</cp:coreProperties>
</file>