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960D587"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A063C4">
        <w:rPr>
          <w:rStyle w:val="aff5"/>
          <w:rFonts w:ascii="Times New Roman" w:hAnsi="Times New Roman"/>
          <w:bCs/>
        </w:rPr>
        <w:t>оказание услуг</w:t>
      </w:r>
      <w:r w:rsidR="00A063C4" w:rsidRPr="00A063C4">
        <w:rPr>
          <w:rStyle w:val="aff5"/>
          <w:rFonts w:ascii="Times New Roman" w:hAnsi="Times New Roman"/>
          <w:bCs/>
        </w:rPr>
        <w:t xml:space="preserve"> по </w:t>
      </w:r>
      <w:r w:rsidR="00A43F25" w:rsidRPr="00A43F25">
        <w:rPr>
          <w:rStyle w:val="aff5"/>
          <w:rFonts w:ascii="Times New Roman" w:hAnsi="Times New Roman"/>
          <w:bCs/>
        </w:rPr>
        <w:t>приобретени</w:t>
      </w:r>
      <w:r w:rsidR="00A43F25">
        <w:rPr>
          <w:rStyle w:val="aff5"/>
          <w:rFonts w:ascii="Times New Roman" w:hAnsi="Times New Roman"/>
          <w:bCs/>
        </w:rPr>
        <w:t>ю</w:t>
      </w:r>
      <w:r w:rsidR="00A43F25" w:rsidRPr="00A43F25">
        <w:rPr>
          <w:rStyle w:val="aff5"/>
          <w:rFonts w:ascii="Times New Roman" w:hAnsi="Times New Roman"/>
          <w:bCs/>
        </w:rPr>
        <w:t xml:space="preserve"> ПО nanoCAD</w:t>
      </w:r>
      <w:r w:rsidR="00A43F25" w:rsidRPr="00A43F25">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A063C4">
        <w:rPr>
          <w:rFonts w:ascii="Times New Roman" w:hAnsi="Times New Roman"/>
          <w:b/>
          <w:bCs/>
          <w:smallCaps/>
          <w:spacing w:val="5"/>
        </w:rPr>
        <w:t>без</w:t>
      </w:r>
      <w:r w:rsidR="00D33484" w:rsidRPr="00D33484">
        <w:rPr>
          <w:rFonts w:ascii="Times New Roman" w:hAnsi="Times New Roman"/>
          <w:b/>
          <w:bCs/>
          <w:smallCaps/>
          <w:spacing w:val="5"/>
        </w:rPr>
        <w:t xml:space="preserve"> рассмотрени</w:t>
      </w:r>
      <w:r w:rsidR="00A063C4">
        <w:rPr>
          <w:rFonts w:ascii="Times New Roman" w:hAnsi="Times New Roman"/>
          <w:b/>
          <w:bCs/>
          <w:smallCaps/>
          <w:spacing w:val="5"/>
        </w:rPr>
        <w:t xml:space="preserve">я </w:t>
      </w:r>
      <w:r w:rsidR="00D33484" w:rsidRPr="00D33484">
        <w:rPr>
          <w:rFonts w:ascii="Times New Roman" w:hAnsi="Times New Roman"/>
          <w:b/>
          <w:bCs/>
          <w:smallCaps/>
          <w:spacing w:val="5"/>
        </w:rPr>
        <w:t>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w:t>
        </w:r>
        <w:r>
          <w:rPr>
            <w:rFonts w:ascii="Times New Roman" w:hAnsi="Times New Roman"/>
          </w:rPr>
          <w:t>И</w:t>
        </w:r>
        <w:r>
          <w:rPr>
            <w:rFonts w:ascii="Times New Roman" w:hAnsi="Times New Roman"/>
          </w:rPr>
          <w:t>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30CE188D" w:rsidR="00D33484" w:rsidRPr="00D33484" w:rsidRDefault="00A063C4" w:rsidP="00D33484">
            <w:pPr>
              <w:spacing w:after="0" w:line="240" w:lineRule="auto"/>
              <w:jc w:val="both"/>
              <w:rPr>
                <w:rFonts w:ascii="Times New Roman" w:hAnsi="Times New Roman"/>
                <w:bCs/>
                <w:sz w:val="24"/>
                <w:szCs w:val="24"/>
              </w:rPr>
            </w:pPr>
            <w:r w:rsidRPr="00A063C4">
              <w:rPr>
                <w:rFonts w:ascii="Times New Roman" w:hAnsi="Times New Roman"/>
                <w:sz w:val="24"/>
                <w:szCs w:val="24"/>
              </w:rPr>
              <w:t>Услуги</w:t>
            </w:r>
            <w:r w:rsidR="00A43F25">
              <w:rPr>
                <w:rFonts w:ascii="Times New Roman" w:hAnsi="Times New Roman"/>
                <w:sz w:val="24"/>
                <w:szCs w:val="24"/>
              </w:rPr>
              <w:t xml:space="preserve"> по</w:t>
            </w:r>
            <w:r w:rsidRPr="00A063C4">
              <w:rPr>
                <w:rFonts w:ascii="Times New Roman" w:hAnsi="Times New Roman"/>
                <w:sz w:val="24"/>
                <w:szCs w:val="24"/>
              </w:rPr>
              <w:t xml:space="preserve"> </w:t>
            </w:r>
            <w:r w:rsidR="00A43F25" w:rsidRPr="00A43F25">
              <w:rPr>
                <w:rFonts w:ascii="Times New Roman" w:hAnsi="Times New Roman"/>
                <w:sz w:val="24"/>
                <w:szCs w:val="24"/>
              </w:rPr>
              <w:t>приобретени</w:t>
            </w:r>
            <w:r w:rsidR="00A43F25">
              <w:rPr>
                <w:rFonts w:ascii="Times New Roman" w:hAnsi="Times New Roman"/>
                <w:sz w:val="24"/>
                <w:szCs w:val="24"/>
              </w:rPr>
              <w:t>ю</w:t>
            </w:r>
            <w:r w:rsidR="00A43F25" w:rsidRPr="00A43F25">
              <w:rPr>
                <w:rFonts w:ascii="Times New Roman" w:hAnsi="Times New Roman"/>
                <w:sz w:val="24"/>
                <w:szCs w:val="24"/>
              </w:rPr>
              <w:t xml:space="preserve"> ПО nanoCAD</w:t>
            </w:r>
            <w:r w:rsidRPr="00A063C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Pr>
                <w:rFonts w:ascii="Times New Roman" w:hAnsi="Times New Roman"/>
                <w:bCs/>
                <w:sz w:val="24"/>
                <w:szCs w:val="24"/>
              </w:rPr>
              <w:t>без</w:t>
            </w:r>
            <w:r w:rsidR="00D33484" w:rsidRPr="00D33484">
              <w:rPr>
                <w:rFonts w:ascii="Times New Roman" w:hAnsi="Times New Roman"/>
                <w:bCs/>
                <w:sz w:val="24"/>
                <w:szCs w:val="24"/>
              </w:rPr>
              <w:t xml:space="preserve"> рассмотрен</w:t>
            </w:r>
            <w:r>
              <w:rPr>
                <w:rFonts w:ascii="Times New Roman" w:hAnsi="Times New Roman"/>
                <w:bCs/>
                <w:sz w:val="24"/>
                <w:szCs w:val="24"/>
              </w:rPr>
              <w:t>ия</w:t>
            </w:r>
            <w:r w:rsidR="00C94901">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0F37A4A2" w:rsidR="0063331D" w:rsidRPr="009007F6" w:rsidRDefault="00A43F25" w:rsidP="0063331D">
            <w:pPr>
              <w:pStyle w:val="afffffa"/>
              <w:rPr>
                <w:rFonts w:ascii="Times New Roman" w:hAnsi="Times New Roman"/>
                <w:b/>
                <w:sz w:val="24"/>
                <w:szCs w:val="24"/>
              </w:rPr>
            </w:pPr>
            <w:r w:rsidRPr="00A43F25">
              <w:rPr>
                <w:rFonts w:ascii="Times New Roman" w:eastAsia="Times New Roman" w:hAnsi="Times New Roman"/>
                <w:b/>
                <w:sz w:val="24"/>
                <w:szCs w:val="24"/>
              </w:rPr>
              <w:t>1030-ОД-2026-РИ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1FAB2E7" w14:textId="77777777" w:rsidR="00A43F25" w:rsidRDefault="00A43F25" w:rsidP="00A063C4">
            <w:pPr>
              <w:pStyle w:val="afffff6"/>
              <w:spacing w:before="0"/>
              <w:ind w:left="0" w:firstLine="0"/>
              <w:rPr>
                <w:rFonts w:ascii="Times New Roman" w:hAnsi="Times New Roman"/>
                <w:bCs/>
                <w:sz w:val="24"/>
                <w:szCs w:val="24"/>
                <w:lang w:eastAsia="en-US"/>
              </w:rPr>
            </w:pPr>
            <w:r w:rsidRPr="003D5B63">
              <w:rPr>
                <w:rFonts w:ascii="Times New Roman" w:hAnsi="Times New Roman"/>
                <w:sz w:val="24"/>
                <w:szCs w:val="24"/>
              </w:rPr>
              <w:t>2 629 500 (Два миллиона шестьсот двадцать девять тысяч пятьсот рублей)</w:t>
            </w:r>
            <w:r>
              <w:rPr>
                <w:rFonts w:ascii="Times New Roman" w:hAnsi="Times New Roman"/>
                <w:sz w:val="24"/>
                <w:szCs w:val="24"/>
              </w:rPr>
              <w:t xml:space="preserve"> руб.00 коп.</w:t>
            </w:r>
            <w:r w:rsidRPr="00B81435">
              <w:rPr>
                <w:rFonts w:ascii="Times New Roman" w:hAnsi="Times New Roman"/>
                <w:sz w:val="24"/>
                <w:szCs w:val="24"/>
              </w:rPr>
              <w:t>,</w:t>
            </w:r>
            <w:r>
              <w:rPr>
                <w:rFonts w:ascii="Times New Roman" w:hAnsi="Times New Roman"/>
                <w:sz w:val="24"/>
                <w:szCs w:val="24"/>
              </w:rPr>
              <w:t xml:space="preserve"> </w:t>
            </w:r>
            <w:r w:rsidRPr="00B81435">
              <w:rPr>
                <w:rFonts w:ascii="Times New Roman" w:hAnsi="Times New Roman"/>
                <w:sz w:val="24"/>
                <w:szCs w:val="24"/>
              </w:rPr>
              <w:t>НДС не облагается</w:t>
            </w:r>
            <w:r w:rsidRPr="005D4BBC">
              <w:rPr>
                <w:rFonts w:ascii="Times New Roman" w:hAnsi="Times New Roman"/>
                <w:bCs/>
                <w:sz w:val="24"/>
                <w:szCs w:val="24"/>
                <w:lang w:eastAsia="en-US"/>
              </w:rPr>
              <w:t xml:space="preserve"> </w:t>
            </w:r>
          </w:p>
          <w:p w14:paraId="5FD88AE6" w14:textId="1D6FB836" w:rsidR="009007F6" w:rsidRDefault="009007F6" w:rsidP="00A063C4">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Прописывать полностью с НДС, размер НДС, без НДС.</w:t>
            </w:r>
          </w:p>
          <w:p w14:paraId="33F6808A" w14:textId="75733581"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w:t>
            </w:r>
            <w:r>
              <w:rPr>
                <w:rFonts w:ascii="Times New Roman" w:hAnsi="Times New Roman"/>
                <w:sz w:val="24"/>
                <w:szCs w:val="24"/>
              </w:rPr>
              <w:lastRenderedPageBreak/>
              <w:t xml:space="preserve">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71E82BC1" w:rsidR="009072BC" w:rsidRPr="00A063C4" w:rsidRDefault="00A43F25" w:rsidP="009072BC">
            <w:pPr>
              <w:pStyle w:val="afffff6"/>
              <w:spacing w:before="0"/>
              <w:ind w:left="0" w:firstLine="0"/>
              <w:rPr>
                <w:rFonts w:ascii="Times New Roman" w:eastAsiaTheme="minorHAnsi" w:hAnsi="Times New Roman"/>
                <w:b/>
                <w:bCs/>
                <w:sz w:val="24"/>
                <w:szCs w:val="24"/>
                <w:lang w:eastAsia="en-US"/>
              </w:rPr>
            </w:pPr>
            <w:r w:rsidRPr="00A43F25">
              <w:rPr>
                <w:rFonts w:ascii="Times New Roman" w:eastAsiaTheme="minorHAnsi" w:hAnsi="Times New Roman"/>
                <w:b/>
                <w:bCs/>
                <w:sz w:val="24"/>
                <w:szCs w:val="24"/>
                <w:lang w:eastAsia="en-US"/>
              </w:rPr>
              <w:t>В течении 10 дней с даты заключения Договора</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A8B2402"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9007F6">
              <w:rPr>
                <w:rFonts w:ascii="Times New Roman" w:hAnsi="Times New Roman"/>
                <w:bCs/>
                <w:spacing w:val="-6"/>
                <w:sz w:val="24"/>
              </w:rPr>
              <w:t>2</w:t>
            </w:r>
            <w:r w:rsidR="00A43F25">
              <w:rPr>
                <w:rFonts w:ascii="Times New Roman" w:hAnsi="Times New Roman"/>
                <w:bCs/>
                <w:spacing w:val="-6"/>
                <w:sz w:val="24"/>
              </w:rPr>
              <w:t>7</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A43F25">
              <w:rPr>
                <w:rFonts w:ascii="Times New Roman" w:hAnsi="Times New Roman"/>
                <w:bCs/>
                <w:spacing w:val="-6"/>
                <w:sz w:val="24"/>
              </w:rPr>
              <w:t>03</w:t>
            </w:r>
            <w:r>
              <w:rPr>
                <w:rFonts w:ascii="Times New Roman" w:hAnsi="Times New Roman"/>
                <w:bCs/>
                <w:spacing w:val="-6"/>
                <w:sz w:val="24"/>
              </w:rPr>
              <w:t xml:space="preserve">» </w:t>
            </w:r>
            <w:r w:rsidR="00A43F25">
              <w:rPr>
                <w:rFonts w:ascii="Times New Roman" w:hAnsi="Times New Roman"/>
                <w:bCs/>
                <w:spacing w:val="-6"/>
                <w:sz w:val="24"/>
              </w:rPr>
              <w:t>апреля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0019028"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9007F6">
              <w:rPr>
                <w:rFonts w:ascii="Times New Roman" w:hAnsi="Times New Roman"/>
                <w:bCs/>
                <w:spacing w:val="-6"/>
                <w:sz w:val="24"/>
              </w:rPr>
              <w:t>2</w:t>
            </w:r>
            <w:r w:rsidR="00A43F25">
              <w:rPr>
                <w:rFonts w:ascii="Times New Roman" w:hAnsi="Times New Roman"/>
                <w:bCs/>
                <w:spacing w:val="-6"/>
                <w:sz w:val="24"/>
              </w:rPr>
              <w:t>7</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A43F25">
              <w:rPr>
                <w:rFonts w:ascii="Times New Roman" w:hAnsi="Times New Roman"/>
                <w:bCs/>
                <w:spacing w:val="-6"/>
                <w:sz w:val="24"/>
              </w:rPr>
              <w:t>02</w:t>
            </w:r>
            <w:r>
              <w:rPr>
                <w:rFonts w:ascii="Times New Roman" w:hAnsi="Times New Roman"/>
                <w:bCs/>
                <w:spacing w:val="-6"/>
                <w:sz w:val="24"/>
              </w:rPr>
              <w:t xml:space="preserve">» </w:t>
            </w:r>
            <w:r w:rsidR="00A43F25">
              <w:rPr>
                <w:rFonts w:ascii="Times New Roman" w:hAnsi="Times New Roman"/>
                <w:bCs/>
                <w:spacing w:val="-6"/>
                <w:sz w:val="24"/>
              </w:rPr>
              <w:t>апреля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1096E10"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A43F25">
              <w:rPr>
                <w:rFonts w:ascii="Times New Roman" w:hAnsi="Times New Roman"/>
                <w:bCs/>
                <w:spacing w:val="-6"/>
                <w:sz w:val="24"/>
              </w:rPr>
              <w:t>24</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04481ABB" w14:textId="77777777" w:rsidR="00A063C4" w:rsidRPr="00D678DA" w:rsidRDefault="00A063C4" w:rsidP="00A063C4">
            <w:pPr>
              <w:rPr>
                <w:rFonts w:ascii="Times New Roman" w:hAnsi="Times New Roman"/>
                <w:sz w:val="24"/>
                <w:szCs w:val="24"/>
              </w:rPr>
            </w:pPr>
            <w:r>
              <w:rPr>
                <w:rFonts w:ascii="Times New Roman" w:hAnsi="Times New Roman"/>
                <w:sz w:val="24"/>
                <w:szCs w:val="24"/>
              </w:rPr>
              <w:t xml:space="preserve">Соответствие </w:t>
            </w:r>
            <w:r w:rsidRPr="00E4056A">
              <w:rPr>
                <w:rFonts w:ascii="Times New Roman" w:hAnsi="Times New Roman"/>
                <w:sz w:val="24"/>
                <w:szCs w:val="24"/>
              </w:rPr>
              <w:t>СТО НАКС 62782361-002 – 2019</w:t>
            </w:r>
            <w:r>
              <w:t xml:space="preserve"> </w:t>
            </w:r>
            <w:r>
              <w:rPr>
                <w:rFonts w:ascii="Times New Roman" w:hAnsi="Times New Roman"/>
                <w:sz w:val="24"/>
                <w:szCs w:val="24"/>
              </w:rPr>
              <w:t xml:space="preserve">Требования </w:t>
            </w:r>
            <w:r w:rsidRPr="00D678DA">
              <w:rPr>
                <w:rFonts w:ascii="Times New Roman" w:hAnsi="Times New Roman"/>
                <w:sz w:val="24"/>
                <w:szCs w:val="24"/>
              </w:rPr>
              <w:t>к организациям - аттестационным центрам Системы аттестации сварочного производства</w:t>
            </w:r>
          </w:p>
          <w:p w14:paraId="5A3C4513" w14:textId="54776AC6" w:rsidR="00C56162" w:rsidRPr="00811825" w:rsidRDefault="00C56162" w:rsidP="005B2BAD">
            <w:pPr>
              <w:spacing w:after="0" w:line="240" w:lineRule="auto"/>
              <w:rPr>
                <w:rFonts w:ascii="Times New Roman" w:hAnsi="Times New Roman"/>
                <w:sz w:val="24"/>
                <w:szCs w:val="24"/>
              </w:rPr>
            </w:pP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A063C4" w14:paraId="64CF5C8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1039559" w14:textId="77777777" w:rsidR="00A063C4" w:rsidRDefault="00A063C4"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1856062" w14:textId="021E7BF9" w:rsidR="00A063C4" w:rsidRPr="00046C98" w:rsidRDefault="00A063C4">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828"/>
        <w:gridCol w:w="1417"/>
        <w:gridCol w:w="851"/>
        <w:gridCol w:w="2126"/>
        <w:gridCol w:w="1559"/>
      </w:tblGrid>
      <w:tr w:rsidR="00C87A95" w:rsidRPr="00C87A95" w14:paraId="136A852F" w14:textId="77777777" w:rsidTr="008B35C0">
        <w:trPr>
          <w:trHeight w:val="644"/>
        </w:trPr>
        <w:tc>
          <w:tcPr>
            <w:tcW w:w="425" w:type="dxa"/>
            <w:vAlign w:val="center"/>
          </w:tcPr>
          <w:p w14:paraId="5D68FE66"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 п/п</w:t>
            </w:r>
          </w:p>
        </w:tc>
        <w:tc>
          <w:tcPr>
            <w:tcW w:w="3828" w:type="dxa"/>
            <w:vAlign w:val="center"/>
          </w:tcPr>
          <w:p w14:paraId="1FF47423" w14:textId="77777777" w:rsidR="00C87A95" w:rsidRPr="00C87A95" w:rsidRDefault="00C87A95" w:rsidP="008B35C0">
            <w:pPr>
              <w:spacing w:after="0" w:line="240" w:lineRule="auto"/>
              <w:jc w:val="center"/>
              <w:rPr>
                <w:rFonts w:ascii="Times New Roman" w:hAnsi="Times New Roman"/>
                <w:b/>
                <w:sz w:val="20"/>
                <w:szCs w:val="20"/>
              </w:rPr>
            </w:pPr>
          </w:p>
          <w:p w14:paraId="00181778"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Наименование</w:t>
            </w:r>
          </w:p>
        </w:tc>
        <w:tc>
          <w:tcPr>
            <w:tcW w:w="1417" w:type="dxa"/>
          </w:tcPr>
          <w:p w14:paraId="37490546" w14:textId="77777777" w:rsidR="00C87A95" w:rsidRPr="00C87A95" w:rsidRDefault="00C87A95" w:rsidP="008B35C0">
            <w:pPr>
              <w:spacing w:after="0" w:line="240" w:lineRule="auto"/>
              <w:jc w:val="center"/>
              <w:rPr>
                <w:rFonts w:ascii="Times New Roman" w:hAnsi="Times New Roman"/>
                <w:b/>
                <w:sz w:val="20"/>
                <w:szCs w:val="20"/>
              </w:rPr>
            </w:pPr>
          </w:p>
          <w:p w14:paraId="075C2E7E"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Единица измерения</w:t>
            </w:r>
          </w:p>
        </w:tc>
        <w:tc>
          <w:tcPr>
            <w:tcW w:w="851" w:type="dxa"/>
            <w:vAlign w:val="center"/>
          </w:tcPr>
          <w:p w14:paraId="767053A3"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Кол-во</w:t>
            </w:r>
          </w:p>
        </w:tc>
        <w:tc>
          <w:tcPr>
            <w:tcW w:w="2126" w:type="dxa"/>
            <w:vAlign w:val="center"/>
          </w:tcPr>
          <w:p w14:paraId="4E459970"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 xml:space="preserve">Цена за единицу, </w:t>
            </w:r>
          </w:p>
          <w:p w14:paraId="5F1C3607"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Без НДС, руб.</w:t>
            </w:r>
          </w:p>
        </w:tc>
        <w:tc>
          <w:tcPr>
            <w:tcW w:w="1559" w:type="dxa"/>
            <w:vAlign w:val="center"/>
          </w:tcPr>
          <w:p w14:paraId="58518A4D"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 xml:space="preserve">Стоимость, </w:t>
            </w:r>
          </w:p>
          <w:p w14:paraId="4B338B0E" w14:textId="77777777" w:rsidR="00C87A95" w:rsidRPr="00C87A95" w:rsidRDefault="00C87A95" w:rsidP="008B35C0">
            <w:pPr>
              <w:spacing w:after="0" w:line="240" w:lineRule="auto"/>
              <w:jc w:val="center"/>
              <w:rPr>
                <w:rFonts w:ascii="Times New Roman" w:hAnsi="Times New Roman"/>
                <w:b/>
                <w:sz w:val="20"/>
                <w:szCs w:val="20"/>
              </w:rPr>
            </w:pPr>
            <w:r w:rsidRPr="00C87A95">
              <w:rPr>
                <w:rFonts w:ascii="Times New Roman" w:hAnsi="Times New Roman"/>
                <w:b/>
                <w:sz w:val="20"/>
                <w:szCs w:val="20"/>
              </w:rPr>
              <w:t>без НДС, руб.</w:t>
            </w:r>
          </w:p>
        </w:tc>
      </w:tr>
      <w:tr w:rsidR="00C87A95" w:rsidRPr="00C87A95" w14:paraId="046138ED" w14:textId="77777777" w:rsidTr="008B35C0">
        <w:trPr>
          <w:trHeight w:val="430"/>
        </w:trPr>
        <w:tc>
          <w:tcPr>
            <w:tcW w:w="425" w:type="dxa"/>
            <w:vAlign w:val="center"/>
          </w:tcPr>
          <w:p w14:paraId="78842188" w14:textId="77777777" w:rsidR="00C87A95" w:rsidRPr="00C87A95" w:rsidRDefault="00C87A95" w:rsidP="00C87A95">
            <w:pPr>
              <w:numPr>
                <w:ilvl w:val="0"/>
                <w:numId w:val="22"/>
              </w:numPr>
              <w:suppressAutoHyphens w:val="0"/>
              <w:spacing w:after="0" w:line="240" w:lineRule="auto"/>
              <w:ind w:left="0" w:firstLine="0"/>
              <w:rPr>
                <w:rFonts w:ascii="Times New Roman" w:hAnsi="Times New Roman"/>
                <w:sz w:val="20"/>
                <w:szCs w:val="20"/>
              </w:rPr>
            </w:pPr>
          </w:p>
        </w:tc>
        <w:tc>
          <w:tcPr>
            <w:tcW w:w="3828" w:type="dxa"/>
            <w:vAlign w:val="center"/>
          </w:tcPr>
          <w:p w14:paraId="000746DC" w14:textId="77777777" w:rsidR="00C87A95" w:rsidRPr="00C87A95" w:rsidRDefault="00C87A95" w:rsidP="008B35C0">
            <w:pPr>
              <w:spacing w:after="0" w:line="240" w:lineRule="auto"/>
              <w:jc w:val="center"/>
              <w:rPr>
                <w:rFonts w:ascii="Times New Roman" w:hAnsi="Times New Roman"/>
                <w:sz w:val="20"/>
                <w:szCs w:val="20"/>
                <w:lang w:eastAsia="ru-RU"/>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сетевая лицензия (серверная часть) </w:t>
            </w:r>
            <w:proofErr w:type="gramStart"/>
            <w:r w:rsidRPr="00C87A95">
              <w:rPr>
                <w:rStyle w:val="affffff0"/>
                <w:rFonts w:eastAsiaTheme="minorHAnsi"/>
                <w:sz w:val="20"/>
                <w:szCs w:val="20"/>
              </w:rPr>
              <w:t>&lt; -</w:t>
            </w:r>
            <w:proofErr w:type="gramEnd"/>
            <w:r w:rsidRPr="00C87A95">
              <w:rPr>
                <w:rStyle w:val="affffff0"/>
                <w:rFonts w:eastAsiaTheme="minorHAnsi"/>
                <w:sz w:val="20"/>
                <w:szCs w:val="20"/>
              </w:rPr>
              <w:t xml:space="preserve">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26" (основной модуль), сетевая лицензия (серверная часть) + 1 модуль</w:t>
            </w:r>
          </w:p>
        </w:tc>
        <w:tc>
          <w:tcPr>
            <w:tcW w:w="1417" w:type="dxa"/>
            <w:vAlign w:val="center"/>
          </w:tcPr>
          <w:p w14:paraId="3236217E"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шт.</w:t>
            </w:r>
          </w:p>
        </w:tc>
        <w:tc>
          <w:tcPr>
            <w:tcW w:w="851" w:type="dxa"/>
            <w:vAlign w:val="center"/>
          </w:tcPr>
          <w:p w14:paraId="61AFA1C2" w14:textId="77777777" w:rsidR="00C87A95" w:rsidRPr="00C87A95" w:rsidRDefault="00C87A95" w:rsidP="008B35C0">
            <w:pPr>
              <w:jc w:val="center"/>
              <w:rPr>
                <w:rFonts w:ascii="Times New Roman" w:hAnsi="Times New Roman"/>
                <w:sz w:val="20"/>
                <w:szCs w:val="20"/>
                <w:lang w:val="en-US"/>
              </w:rPr>
            </w:pPr>
            <w:r w:rsidRPr="00C87A95">
              <w:rPr>
                <w:rFonts w:ascii="Times New Roman" w:hAnsi="Times New Roman"/>
                <w:sz w:val="20"/>
                <w:szCs w:val="20"/>
              </w:rPr>
              <w:t>1</w:t>
            </w:r>
          </w:p>
        </w:tc>
        <w:tc>
          <w:tcPr>
            <w:tcW w:w="2126" w:type="dxa"/>
            <w:vAlign w:val="center"/>
          </w:tcPr>
          <w:p w14:paraId="29DD85CA"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83 000,00</w:t>
            </w:r>
          </w:p>
        </w:tc>
        <w:tc>
          <w:tcPr>
            <w:tcW w:w="1559" w:type="dxa"/>
            <w:vAlign w:val="center"/>
          </w:tcPr>
          <w:p w14:paraId="326268F4"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83 000,00</w:t>
            </w:r>
          </w:p>
        </w:tc>
      </w:tr>
      <w:tr w:rsidR="00C87A95" w:rsidRPr="00C87A95" w14:paraId="5C415DE2" w14:textId="77777777" w:rsidTr="008B35C0">
        <w:trPr>
          <w:trHeight w:val="1619"/>
        </w:trPr>
        <w:tc>
          <w:tcPr>
            <w:tcW w:w="425" w:type="dxa"/>
            <w:vAlign w:val="center"/>
          </w:tcPr>
          <w:p w14:paraId="20D19F3C" w14:textId="77777777" w:rsidR="00C87A95" w:rsidRPr="00C87A95" w:rsidRDefault="00C87A95" w:rsidP="00C87A95">
            <w:pPr>
              <w:numPr>
                <w:ilvl w:val="0"/>
                <w:numId w:val="22"/>
              </w:numPr>
              <w:suppressAutoHyphens w:val="0"/>
              <w:spacing w:after="0" w:line="240" w:lineRule="auto"/>
              <w:ind w:left="0" w:firstLine="0"/>
              <w:rPr>
                <w:rFonts w:ascii="Times New Roman" w:hAnsi="Times New Roman"/>
                <w:sz w:val="20"/>
                <w:szCs w:val="20"/>
              </w:rPr>
            </w:pPr>
          </w:p>
        </w:tc>
        <w:tc>
          <w:tcPr>
            <w:tcW w:w="3828" w:type="dxa"/>
            <w:vAlign w:val="center"/>
          </w:tcPr>
          <w:p w14:paraId="24D6910C" w14:textId="77777777" w:rsidR="00C87A95" w:rsidRPr="00C87A95" w:rsidRDefault="00C87A95" w:rsidP="008B35C0">
            <w:pPr>
              <w:jc w:val="cente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сетевая лицензия (доп. место) </w:t>
            </w:r>
            <w:proofErr w:type="gramStart"/>
            <w:r w:rsidRPr="00C87A95">
              <w:rPr>
                <w:rStyle w:val="affffff0"/>
                <w:rFonts w:eastAsiaTheme="minorHAnsi"/>
                <w:sz w:val="20"/>
                <w:szCs w:val="20"/>
              </w:rPr>
              <w:t>&lt; -</w:t>
            </w:r>
            <w:proofErr w:type="gramEnd"/>
            <w:r w:rsidRPr="00C87A95">
              <w:rPr>
                <w:rStyle w:val="affffff0"/>
                <w:rFonts w:eastAsiaTheme="minorHAnsi"/>
                <w:sz w:val="20"/>
                <w:szCs w:val="20"/>
              </w:rPr>
              <w:t xml:space="preserve">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26" (основной модуль), сетевая лицензия (доп. место) + 1 модуль</w:t>
            </w:r>
          </w:p>
        </w:tc>
        <w:tc>
          <w:tcPr>
            <w:tcW w:w="1417" w:type="dxa"/>
            <w:vAlign w:val="center"/>
          </w:tcPr>
          <w:p w14:paraId="56874170"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шт.</w:t>
            </w:r>
          </w:p>
        </w:tc>
        <w:tc>
          <w:tcPr>
            <w:tcW w:w="851" w:type="dxa"/>
            <w:vAlign w:val="center"/>
          </w:tcPr>
          <w:p w14:paraId="1DE65BDA"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14</w:t>
            </w:r>
          </w:p>
        </w:tc>
        <w:tc>
          <w:tcPr>
            <w:tcW w:w="2126" w:type="dxa"/>
            <w:vAlign w:val="center"/>
          </w:tcPr>
          <w:p w14:paraId="295E7ED5"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83 000,00</w:t>
            </w:r>
          </w:p>
        </w:tc>
        <w:tc>
          <w:tcPr>
            <w:tcW w:w="1559" w:type="dxa"/>
            <w:vAlign w:val="center"/>
          </w:tcPr>
          <w:p w14:paraId="2934738B"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1 162 000,00</w:t>
            </w:r>
          </w:p>
        </w:tc>
      </w:tr>
      <w:tr w:rsidR="00C87A95" w:rsidRPr="00C87A95" w14:paraId="3AECA4A0" w14:textId="77777777" w:rsidTr="008B35C0">
        <w:trPr>
          <w:trHeight w:val="496"/>
        </w:trPr>
        <w:tc>
          <w:tcPr>
            <w:tcW w:w="425" w:type="dxa"/>
            <w:vAlign w:val="center"/>
          </w:tcPr>
          <w:p w14:paraId="52BB7E64" w14:textId="77777777" w:rsidR="00C87A95" w:rsidRPr="00C87A95" w:rsidRDefault="00C87A95" w:rsidP="00C87A95">
            <w:pPr>
              <w:numPr>
                <w:ilvl w:val="0"/>
                <w:numId w:val="22"/>
              </w:numPr>
              <w:suppressAutoHyphens w:val="0"/>
              <w:spacing w:after="0" w:line="240" w:lineRule="auto"/>
              <w:ind w:left="0" w:firstLine="0"/>
              <w:rPr>
                <w:rFonts w:ascii="Times New Roman" w:hAnsi="Times New Roman"/>
                <w:sz w:val="20"/>
                <w:szCs w:val="20"/>
              </w:rPr>
            </w:pPr>
          </w:p>
        </w:tc>
        <w:tc>
          <w:tcPr>
            <w:tcW w:w="3828" w:type="dxa"/>
            <w:vAlign w:val="center"/>
          </w:tcPr>
          <w:p w14:paraId="7DECB39E" w14:textId="77777777" w:rsidR="00C87A95" w:rsidRPr="00C87A95" w:rsidRDefault="00C87A95" w:rsidP="008B35C0">
            <w:pPr>
              <w:jc w:val="cente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update</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subscription</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на </w:t>
            </w:r>
            <w:r w:rsidRPr="00C87A95">
              <w:rPr>
                <w:rStyle w:val="affffff0"/>
                <w:rFonts w:eastAsiaTheme="minorHAnsi"/>
                <w:sz w:val="20"/>
                <w:szCs w:val="20"/>
                <w:lang w:bidi="en-US"/>
              </w:rPr>
              <w:t xml:space="preserve">1 </w:t>
            </w:r>
            <w:r w:rsidRPr="00C87A95">
              <w:rPr>
                <w:rStyle w:val="affffff0"/>
                <w:rFonts w:eastAsiaTheme="minorHAnsi"/>
                <w:sz w:val="20"/>
                <w:szCs w:val="20"/>
              </w:rPr>
              <w:t xml:space="preserve">год, </w:t>
            </w:r>
            <w:r w:rsidRPr="00C87A95">
              <w:rPr>
                <w:rStyle w:val="affffff0"/>
                <w:rFonts w:eastAsiaTheme="minorHAnsi"/>
                <w:sz w:val="20"/>
                <w:szCs w:val="20"/>
                <w:lang w:val="en-US" w:bidi="en-US"/>
              </w:rPr>
              <w:t>NEW</w:t>
            </w:r>
          </w:p>
        </w:tc>
        <w:tc>
          <w:tcPr>
            <w:tcW w:w="1417" w:type="dxa"/>
            <w:vAlign w:val="center"/>
          </w:tcPr>
          <w:p w14:paraId="7CB3A6D0"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шт.</w:t>
            </w:r>
          </w:p>
        </w:tc>
        <w:tc>
          <w:tcPr>
            <w:tcW w:w="851" w:type="dxa"/>
            <w:vAlign w:val="center"/>
          </w:tcPr>
          <w:p w14:paraId="1313617E"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15</w:t>
            </w:r>
          </w:p>
        </w:tc>
        <w:tc>
          <w:tcPr>
            <w:tcW w:w="2126" w:type="dxa"/>
            <w:vAlign w:val="center"/>
          </w:tcPr>
          <w:p w14:paraId="698FCFD9"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57 900,00</w:t>
            </w:r>
          </w:p>
        </w:tc>
        <w:tc>
          <w:tcPr>
            <w:tcW w:w="1559" w:type="dxa"/>
            <w:vAlign w:val="center"/>
          </w:tcPr>
          <w:p w14:paraId="4D25B70F"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868 500,00</w:t>
            </w:r>
          </w:p>
        </w:tc>
      </w:tr>
      <w:tr w:rsidR="00C87A95" w:rsidRPr="00C87A95" w14:paraId="1B746EB7" w14:textId="77777777" w:rsidTr="008B35C0">
        <w:trPr>
          <w:trHeight w:val="496"/>
        </w:trPr>
        <w:tc>
          <w:tcPr>
            <w:tcW w:w="425" w:type="dxa"/>
            <w:vAlign w:val="center"/>
          </w:tcPr>
          <w:p w14:paraId="2374505D" w14:textId="77777777" w:rsidR="00C87A95" w:rsidRPr="00C87A95" w:rsidRDefault="00C87A95" w:rsidP="00C87A95">
            <w:pPr>
              <w:numPr>
                <w:ilvl w:val="0"/>
                <w:numId w:val="22"/>
              </w:numPr>
              <w:suppressAutoHyphens w:val="0"/>
              <w:spacing w:after="0" w:line="240" w:lineRule="auto"/>
              <w:ind w:left="0" w:firstLine="0"/>
              <w:rPr>
                <w:rFonts w:ascii="Times New Roman" w:hAnsi="Times New Roman"/>
                <w:sz w:val="20"/>
                <w:szCs w:val="20"/>
              </w:rPr>
            </w:pPr>
          </w:p>
        </w:tc>
        <w:tc>
          <w:tcPr>
            <w:tcW w:w="3828" w:type="dxa"/>
            <w:vAlign w:val="center"/>
          </w:tcPr>
          <w:p w14:paraId="403BC924" w14:textId="77777777" w:rsidR="00C87A95" w:rsidRPr="00C87A95" w:rsidRDefault="00C87A95" w:rsidP="008B35C0">
            <w:pPr>
              <w:jc w:val="cente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update</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subscription</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на </w:t>
            </w:r>
            <w:r w:rsidRPr="00C87A95">
              <w:rPr>
                <w:rStyle w:val="affffff0"/>
                <w:rFonts w:eastAsiaTheme="minorHAnsi"/>
                <w:sz w:val="20"/>
                <w:szCs w:val="20"/>
                <w:lang w:bidi="en-US"/>
              </w:rPr>
              <w:t xml:space="preserve">1 </w:t>
            </w:r>
            <w:r w:rsidRPr="00C87A95">
              <w:rPr>
                <w:rStyle w:val="affffff0"/>
                <w:rFonts w:eastAsiaTheme="minorHAnsi"/>
                <w:sz w:val="20"/>
                <w:szCs w:val="20"/>
              </w:rPr>
              <w:t>год</w:t>
            </w:r>
          </w:p>
        </w:tc>
        <w:tc>
          <w:tcPr>
            <w:tcW w:w="1417" w:type="dxa"/>
            <w:vAlign w:val="center"/>
          </w:tcPr>
          <w:p w14:paraId="50A03D3F"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шт.</w:t>
            </w:r>
          </w:p>
        </w:tc>
        <w:tc>
          <w:tcPr>
            <w:tcW w:w="851" w:type="dxa"/>
            <w:vAlign w:val="center"/>
          </w:tcPr>
          <w:p w14:paraId="2E5A8B8E"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3</w:t>
            </w:r>
          </w:p>
        </w:tc>
        <w:tc>
          <w:tcPr>
            <w:tcW w:w="2126" w:type="dxa"/>
            <w:vAlign w:val="center"/>
          </w:tcPr>
          <w:p w14:paraId="62A88F1D"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56 200,00</w:t>
            </w:r>
          </w:p>
        </w:tc>
        <w:tc>
          <w:tcPr>
            <w:tcW w:w="1559" w:type="dxa"/>
            <w:vAlign w:val="center"/>
          </w:tcPr>
          <w:p w14:paraId="77874524"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168 600,00</w:t>
            </w:r>
          </w:p>
        </w:tc>
      </w:tr>
      <w:tr w:rsidR="00C87A95" w:rsidRPr="00C87A95" w14:paraId="0FFB4056" w14:textId="77777777" w:rsidTr="008B35C0">
        <w:trPr>
          <w:trHeight w:val="496"/>
        </w:trPr>
        <w:tc>
          <w:tcPr>
            <w:tcW w:w="425" w:type="dxa"/>
            <w:vAlign w:val="center"/>
          </w:tcPr>
          <w:p w14:paraId="5CC8270A" w14:textId="77777777" w:rsidR="00C87A95" w:rsidRPr="00C87A95" w:rsidRDefault="00C87A95" w:rsidP="00C87A95">
            <w:pPr>
              <w:numPr>
                <w:ilvl w:val="0"/>
                <w:numId w:val="22"/>
              </w:numPr>
              <w:suppressAutoHyphens w:val="0"/>
              <w:spacing w:after="0" w:line="240" w:lineRule="auto"/>
              <w:ind w:left="0" w:firstLine="0"/>
              <w:rPr>
                <w:rFonts w:ascii="Times New Roman" w:hAnsi="Times New Roman"/>
                <w:sz w:val="20"/>
                <w:szCs w:val="20"/>
              </w:rPr>
            </w:pPr>
          </w:p>
        </w:tc>
        <w:tc>
          <w:tcPr>
            <w:tcW w:w="3828" w:type="dxa"/>
            <w:vAlign w:val="center"/>
          </w:tcPr>
          <w:p w14:paraId="058E8C31" w14:textId="77777777" w:rsidR="00C87A95" w:rsidRPr="00C87A95" w:rsidRDefault="00C87A95" w:rsidP="008B35C0">
            <w:pPr>
              <w:jc w:val="cente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rPr>
              <w:t>сетевая лицензия (доп. место)</w:t>
            </w:r>
          </w:p>
        </w:tc>
        <w:tc>
          <w:tcPr>
            <w:tcW w:w="1417" w:type="dxa"/>
            <w:vAlign w:val="center"/>
          </w:tcPr>
          <w:p w14:paraId="48A4FA4F"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шт.</w:t>
            </w:r>
          </w:p>
        </w:tc>
        <w:tc>
          <w:tcPr>
            <w:tcW w:w="851" w:type="dxa"/>
            <w:vAlign w:val="center"/>
          </w:tcPr>
          <w:p w14:paraId="7C237F9D"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1</w:t>
            </w:r>
          </w:p>
        </w:tc>
        <w:tc>
          <w:tcPr>
            <w:tcW w:w="2126" w:type="dxa"/>
            <w:vAlign w:val="center"/>
          </w:tcPr>
          <w:p w14:paraId="78E39ED8"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289 500,00</w:t>
            </w:r>
          </w:p>
        </w:tc>
        <w:tc>
          <w:tcPr>
            <w:tcW w:w="1559" w:type="dxa"/>
            <w:vAlign w:val="center"/>
          </w:tcPr>
          <w:p w14:paraId="4F51CB90" w14:textId="77777777" w:rsidR="00C87A95" w:rsidRPr="00C87A95" w:rsidRDefault="00C87A95" w:rsidP="008B35C0">
            <w:pPr>
              <w:jc w:val="center"/>
              <w:rPr>
                <w:rFonts w:ascii="Times New Roman" w:hAnsi="Times New Roman"/>
                <w:sz w:val="20"/>
                <w:szCs w:val="20"/>
                <w:highlight w:val="yellow"/>
              </w:rPr>
            </w:pPr>
            <w:r w:rsidRPr="00C87A95">
              <w:rPr>
                <w:rFonts w:ascii="Times New Roman" w:hAnsi="Times New Roman"/>
                <w:sz w:val="20"/>
                <w:szCs w:val="20"/>
              </w:rPr>
              <w:t>289 500,00</w:t>
            </w:r>
          </w:p>
        </w:tc>
      </w:tr>
      <w:tr w:rsidR="00C87A95" w:rsidRPr="00C87A95" w14:paraId="0EA6D6EC" w14:textId="77777777" w:rsidTr="008B35C0">
        <w:trPr>
          <w:trHeight w:val="496"/>
        </w:trPr>
        <w:tc>
          <w:tcPr>
            <w:tcW w:w="425" w:type="dxa"/>
            <w:vAlign w:val="center"/>
          </w:tcPr>
          <w:p w14:paraId="34DFE1BC" w14:textId="77777777" w:rsidR="00C87A95" w:rsidRPr="00C87A95" w:rsidRDefault="00C87A95" w:rsidP="00C87A95">
            <w:pPr>
              <w:numPr>
                <w:ilvl w:val="0"/>
                <w:numId w:val="22"/>
              </w:numPr>
              <w:suppressAutoHyphens w:val="0"/>
              <w:spacing w:after="0" w:line="240" w:lineRule="auto"/>
              <w:ind w:left="0" w:firstLine="0"/>
              <w:rPr>
                <w:rFonts w:ascii="Times New Roman" w:hAnsi="Times New Roman"/>
                <w:sz w:val="20"/>
                <w:szCs w:val="20"/>
              </w:rPr>
            </w:pPr>
          </w:p>
        </w:tc>
        <w:tc>
          <w:tcPr>
            <w:tcW w:w="3828" w:type="dxa"/>
            <w:vAlign w:val="center"/>
          </w:tcPr>
          <w:p w14:paraId="0BE3AF82" w14:textId="77777777" w:rsidR="00C87A95" w:rsidRPr="00C87A95" w:rsidRDefault="00C87A95" w:rsidP="008B35C0">
            <w:pPr>
              <w:jc w:val="center"/>
              <w:rPr>
                <w:rStyle w:val="affffff0"/>
                <w:rFonts w:eastAsiaTheme="minorHAnsi"/>
                <w:sz w:val="20"/>
                <w:szCs w:val="20"/>
              </w:rPr>
            </w:pPr>
            <w:r w:rsidRPr="00C87A95">
              <w:rPr>
                <w:rFonts w:ascii="Times New Roman" w:eastAsia="Courier New" w:hAnsi="Times New Roman"/>
                <w:color w:val="000000"/>
                <w:sz w:val="20"/>
                <w:szCs w:val="20"/>
                <w:lang w:eastAsia="ru-RU" w:bidi="ru-RU"/>
              </w:rPr>
              <w:t xml:space="preserve">Право на использование программы для ЭВМ "Платформа </w:t>
            </w:r>
            <w:r w:rsidRPr="00C87A95">
              <w:rPr>
                <w:rFonts w:ascii="Times New Roman" w:eastAsia="Courier New" w:hAnsi="Times New Roman"/>
                <w:color w:val="000000"/>
                <w:sz w:val="20"/>
                <w:szCs w:val="20"/>
                <w:lang w:val="en-US" w:bidi="en-US"/>
              </w:rPr>
              <w:t>nanoCAD</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eastAsia="ru-RU" w:bidi="ru-RU"/>
              </w:rPr>
              <w:t xml:space="preserve">26" (конфигурация </w:t>
            </w:r>
            <w:r w:rsidRPr="00C87A95">
              <w:rPr>
                <w:rFonts w:ascii="Times New Roman" w:eastAsia="Courier New" w:hAnsi="Times New Roman"/>
                <w:color w:val="000000"/>
                <w:sz w:val="20"/>
                <w:szCs w:val="20"/>
                <w:lang w:val="en-US" w:bidi="en-US"/>
              </w:rPr>
              <w:t>Standart</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val="en-US" w:bidi="en-US"/>
              </w:rPr>
              <w:t>Build</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val="en-US" w:bidi="en-US"/>
              </w:rPr>
              <w:t>update</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val="en-US" w:bidi="en-US"/>
              </w:rPr>
              <w:t>subscription</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eastAsia="ru-RU" w:bidi="ru-RU"/>
              </w:rPr>
              <w:t xml:space="preserve">на </w:t>
            </w:r>
            <w:r w:rsidRPr="00C87A95">
              <w:rPr>
                <w:rFonts w:ascii="Times New Roman" w:eastAsia="Courier New" w:hAnsi="Times New Roman"/>
                <w:color w:val="000000"/>
                <w:sz w:val="20"/>
                <w:szCs w:val="20"/>
                <w:lang w:bidi="en-US"/>
              </w:rPr>
              <w:t xml:space="preserve">1 </w:t>
            </w:r>
            <w:r w:rsidRPr="00C87A95">
              <w:rPr>
                <w:rFonts w:ascii="Times New Roman" w:eastAsia="Courier New" w:hAnsi="Times New Roman"/>
                <w:color w:val="000000"/>
                <w:sz w:val="20"/>
                <w:szCs w:val="20"/>
                <w:lang w:eastAsia="ru-RU" w:bidi="ru-RU"/>
              </w:rPr>
              <w:t xml:space="preserve">год, </w:t>
            </w:r>
            <w:r w:rsidRPr="00C87A95">
              <w:rPr>
                <w:rFonts w:ascii="Times New Roman" w:eastAsia="Courier New" w:hAnsi="Times New Roman"/>
                <w:color w:val="000000"/>
                <w:sz w:val="20"/>
                <w:szCs w:val="20"/>
                <w:lang w:val="en-US" w:bidi="en-US"/>
              </w:rPr>
              <w:t>NEW</w:t>
            </w:r>
          </w:p>
        </w:tc>
        <w:tc>
          <w:tcPr>
            <w:tcW w:w="1417" w:type="dxa"/>
            <w:vAlign w:val="center"/>
          </w:tcPr>
          <w:p w14:paraId="38D0C945"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шт.</w:t>
            </w:r>
          </w:p>
        </w:tc>
        <w:tc>
          <w:tcPr>
            <w:tcW w:w="851" w:type="dxa"/>
            <w:vAlign w:val="center"/>
          </w:tcPr>
          <w:p w14:paraId="3CC63B00"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1</w:t>
            </w:r>
          </w:p>
        </w:tc>
        <w:tc>
          <w:tcPr>
            <w:tcW w:w="2126" w:type="dxa"/>
            <w:vAlign w:val="center"/>
          </w:tcPr>
          <w:p w14:paraId="1BD24E29"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57 900,00</w:t>
            </w:r>
          </w:p>
        </w:tc>
        <w:tc>
          <w:tcPr>
            <w:tcW w:w="1559" w:type="dxa"/>
            <w:vAlign w:val="center"/>
          </w:tcPr>
          <w:p w14:paraId="6E0D4898" w14:textId="77777777" w:rsidR="00C87A95" w:rsidRPr="00C87A95" w:rsidRDefault="00C87A95" w:rsidP="008B35C0">
            <w:pPr>
              <w:jc w:val="center"/>
              <w:rPr>
                <w:rFonts w:ascii="Times New Roman" w:hAnsi="Times New Roman"/>
                <w:sz w:val="20"/>
                <w:szCs w:val="20"/>
              </w:rPr>
            </w:pPr>
            <w:r w:rsidRPr="00C87A95">
              <w:rPr>
                <w:rFonts w:ascii="Times New Roman" w:hAnsi="Times New Roman"/>
                <w:sz w:val="20"/>
                <w:szCs w:val="20"/>
              </w:rPr>
              <w:t>57 900,00</w:t>
            </w:r>
          </w:p>
        </w:tc>
      </w:tr>
      <w:tr w:rsidR="00C87A95" w:rsidRPr="00C87A95" w14:paraId="0CFF2049" w14:textId="77777777" w:rsidTr="008B35C0">
        <w:trPr>
          <w:trHeight w:val="1026"/>
        </w:trPr>
        <w:tc>
          <w:tcPr>
            <w:tcW w:w="8647" w:type="dxa"/>
            <w:gridSpan w:val="5"/>
            <w:vAlign w:val="center"/>
          </w:tcPr>
          <w:p w14:paraId="318FDE32" w14:textId="77777777" w:rsidR="00C87A95" w:rsidRPr="00C87A95" w:rsidRDefault="00C87A95" w:rsidP="008B35C0">
            <w:pPr>
              <w:rPr>
                <w:rFonts w:ascii="Times New Roman" w:hAnsi="Times New Roman"/>
                <w:sz w:val="20"/>
                <w:szCs w:val="20"/>
              </w:rPr>
            </w:pPr>
            <w:r w:rsidRPr="00C87A95">
              <w:rPr>
                <w:rFonts w:ascii="Times New Roman" w:hAnsi="Times New Roman"/>
                <w:b/>
                <w:bCs/>
                <w:sz w:val="20"/>
                <w:szCs w:val="20"/>
              </w:rPr>
              <w:t>Начальная (максимальная) цена договора, ИТОГО:</w:t>
            </w:r>
          </w:p>
        </w:tc>
        <w:tc>
          <w:tcPr>
            <w:tcW w:w="1559" w:type="dxa"/>
          </w:tcPr>
          <w:p w14:paraId="774C026C" w14:textId="77777777" w:rsidR="00C87A95" w:rsidRPr="00C87A95" w:rsidRDefault="00C87A95" w:rsidP="008B35C0">
            <w:pPr>
              <w:rPr>
                <w:rFonts w:ascii="Times New Roman" w:hAnsi="Times New Roman"/>
                <w:b/>
                <w:bCs/>
                <w:sz w:val="20"/>
                <w:szCs w:val="20"/>
              </w:rPr>
            </w:pPr>
            <w:r w:rsidRPr="00C87A95">
              <w:rPr>
                <w:rFonts w:ascii="Times New Roman" w:hAnsi="Times New Roman"/>
                <w:b/>
                <w:sz w:val="20"/>
                <w:szCs w:val="20"/>
              </w:rPr>
              <w:t>2 629 500</w:t>
            </w:r>
            <w:r w:rsidRPr="00C87A95">
              <w:rPr>
                <w:rFonts w:ascii="Times New Roman" w:hAnsi="Times New Roman"/>
                <w:b/>
                <w:bCs/>
                <w:sz w:val="20"/>
                <w:szCs w:val="20"/>
              </w:rPr>
              <w:t>,00 рублей,</w:t>
            </w:r>
          </w:p>
          <w:p w14:paraId="3A05D668" w14:textId="77777777" w:rsidR="00C87A95" w:rsidRPr="00C87A95" w:rsidRDefault="00C87A95" w:rsidP="008B35C0">
            <w:pPr>
              <w:rPr>
                <w:rFonts w:ascii="Times New Roman" w:hAnsi="Times New Roman"/>
                <w:sz w:val="20"/>
                <w:szCs w:val="20"/>
              </w:rPr>
            </w:pPr>
            <w:r w:rsidRPr="00C87A95">
              <w:rPr>
                <w:rFonts w:ascii="Times New Roman" w:hAnsi="Times New Roman"/>
                <w:b/>
                <w:bCs/>
                <w:sz w:val="20"/>
                <w:szCs w:val="20"/>
              </w:rPr>
              <w:t>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C87A95" w14:paraId="39864EAA" w14:textId="77777777" w:rsidTr="00A063C4">
        <w:trPr>
          <w:trHeight w:val="640"/>
        </w:trPr>
        <w:tc>
          <w:tcPr>
            <w:tcW w:w="709" w:type="dxa"/>
            <w:vAlign w:val="center"/>
          </w:tcPr>
          <w:p w14:paraId="103D95C6" w14:textId="77777777"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C87A95" w:rsidRDefault="00A063C4" w:rsidP="00930337">
            <w:pPr>
              <w:spacing w:after="0" w:line="240" w:lineRule="auto"/>
              <w:jc w:val="center"/>
              <w:rPr>
                <w:rFonts w:ascii="Times New Roman" w:hAnsi="Times New Roman"/>
                <w:b/>
                <w:sz w:val="20"/>
                <w:szCs w:val="20"/>
                <w:vertAlign w:val="superscript"/>
              </w:rPr>
            </w:pPr>
            <w:r w:rsidRPr="00C87A95">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Кол-во</w:t>
            </w:r>
          </w:p>
        </w:tc>
      </w:tr>
      <w:tr w:rsidR="00C87A95" w:rsidRPr="00C87A95" w14:paraId="07EA80A2" w14:textId="77777777" w:rsidTr="00A063C4">
        <w:trPr>
          <w:trHeight w:val="441"/>
        </w:trPr>
        <w:tc>
          <w:tcPr>
            <w:tcW w:w="709" w:type="dxa"/>
            <w:tcBorders>
              <w:right w:val="single" w:sz="4" w:space="0" w:color="auto"/>
            </w:tcBorders>
            <w:vAlign w:val="center"/>
          </w:tcPr>
          <w:p w14:paraId="7084A699" w14:textId="77777777" w:rsidR="00C87A95" w:rsidRPr="00C87A95" w:rsidRDefault="00C87A95" w:rsidP="00C87A9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2BF8296E" w14:textId="5E41F5E5" w:rsidR="00C87A95" w:rsidRPr="00C87A95" w:rsidRDefault="00C87A95" w:rsidP="00C87A95">
            <w:pP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сетевая лицензия (серверная часть) </w:t>
            </w:r>
            <w:proofErr w:type="gramStart"/>
            <w:r w:rsidRPr="00C87A95">
              <w:rPr>
                <w:rStyle w:val="affffff0"/>
                <w:rFonts w:eastAsiaTheme="minorHAnsi"/>
                <w:sz w:val="20"/>
                <w:szCs w:val="20"/>
              </w:rPr>
              <w:t>&lt; -</w:t>
            </w:r>
            <w:proofErr w:type="gramEnd"/>
            <w:r w:rsidRPr="00C87A95">
              <w:rPr>
                <w:rStyle w:val="affffff0"/>
                <w:rFonts w:eastAsiaTheme="minorHAnsi"/>
                <w:sz w:val="20"/>
                <w:szCs w:val="20"/>
              </w:rPr>
              <w:t xml:space="preserve">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26" (основной модуль), сетевая лицензия (серверная часть) + 1 модуль</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C87A95" w:rsidRPr="00C87A95" w:rsidRDefault="00C87A95" w:rsidP="00C87A95">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5A1F86" w14:textId="056D7F6D" w:rsidR="00C87A95" w:rsidRPr="00C87A95" w:rsidRDefault="00C87A95" w:rsidP="00C87A95">
            <w:pPr>
              <w:jc w:val="center"/>
              <w:rPr>
                <w:rFonts w:ascii="Times New Roman" w:hAnsi="Times New Roman"/>
                <w:sz w:val="20"/>
                <w:szCs w:val="20"/>
              </w:rPr>
            </w:pPr>
            <w:r w:rsidRPr="00954C28">
              <w:rPr>
                <w:rFonts w:ascii="Times New Roman" w:hAnsi="Times New Roman"/>
                <w:sz w:val="20"/>
                <w:szCs w:val="20"/>
              </w:rPr>
              <w:t>шт.</w:t>
            </w:r>
          </w:p>
        </w:tc>
        <w:tc>
          <w:tcPr>
            <w:tcW w:w="1458" w:type="dxa"/>
            <w:tcBorders>
              <w:top w:val="single" w:sz="4" w:space="0" w:color="auto"/>
              <w:left w:val="single" w:sz="4" w:space="0" w:color="auto"/>
              <w:bottom w:val="single" w:sz="4" w:space="0" w:color="auto"/>
              <w:right w:val="single" w:sz="4" w:space="0" w:color="auto"/>
            </w:tcBorders>
            <w:vAlign w:val="center"/>
          </w:tcPr>
          <w:p w14:paraId="1E784B39" w14:textId="209090DA" w:rsidR="00C87A95" w:rsidRPr="00C87A95" w:rsidRDefault="00C87A95" w:rsidP="00C87A95">
            <w:pPr>
              <w:jc w:val="center"/>
              <w:rPr>
                <w:rFonts w:ascii="Times New Roman" w:hAnsi="Times New Roman"/>
                <w:sz w:val="20"/>
                <w:szCs w:val="20"/>
              </w:rPr>
            </w:pPr>
            <w:r w:rsidRPr="00954C28">
              <w:rPr>
                <w:rFonts w:ascii="Times New Roman" w:hAnsi="Times New Roman"/>
                <w:sz w:val="20"/>
                <w:szCs w:val="20"/>
              </w:rPr>
              <w:t>1</w:t>
            </w:r>
          </w:p>
        </w:tc>
      </w:tr>
      <w:tr w:rsidR="00C87A95" w:rsidRPr="00C87A95" w14:paraId="78D1ED70" w14:textId="77777777" w:rsidTr="00A063C4">
        <w:trPr>
          <w:trHeight w:val="441"/>
        </w:trPr>
        <w:tc>
          <w:tcPr>
            <w:tcW w:w="709" w:type="dxa"/>
            <w:tcBorders>
              <w:right w:val="single" w:sz="4" w:space="0" w:color="auto"/>
            </w:tcBorders>
            <w:vAlign w:val="center"/>
          </w:tcPr>
          <w:p w14:paraId="12245111" w14:textId="77777777" w:rsidR="00C87A95" w:rsidRPr="00C87A95" w:rsidRDefault="00C87A95" w:rsidP="00C87A9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1646A2FD" w14:textId="23833A7E" w:rsidR="00C87A95" w:rsidRPr="00C87A95" w:rsidRDefault="00C87A95" w:rsidP="00C87A95">
            <w:pP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сетевая лицензия (доп. место) </w:t>
            </w:r>
            <w:proofErr w:type="gramStart"/>
            <w:r w:rsidRPr="00C87A95">
              <w:rPr>
                <w:rStyle w:val="affffff0"/>
                <w:rFonts w:eastAsiaTheme="minorHAnsi"/>
                <w:sz w:val="20"/>
                <w:szCs w:val="20"/>
              </w:rPr>
              <w:t>&lt; -</w:t>
            </w:r>
            <w:proofErr w:type="gramEnd"/>
            <w:r w:rsidRPr="00C87A95">
              <w:rPr>
                <w:rStyle w:val="affffff0"/>
                <w:rFonts w:eastAsiaTheme="minorHAnsi"/>
                <w:sz w:val="20"/>
                <w:szCs w:val="20"/>
              </w:rPr>
              <w:t xml:space="preserve">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26" (основной модуль), сетевая лицензия (доп. место) + 1 модуль</w:t>
            </w:r>
          </w:p>
        </w:tc>
        <w:tc>
          <w:tcPr>
            <w:tcW w:w="1559" w:type="dxa"/>
            <w:tcBorders>
              <w:top w:val="single" w:sz="4" w:space="0" w:color="auto"/>
              <w:left w:val="single" w:sz="4" w:space="0" w:color="auto"/>
              <w:bottom w:val="single" w:sz="4" w:space="0" w:color="auto"/>
              <w:right w:val="single" w:sz="4" w:space="0" w:color="auto"/>
            </w:tcBorders>
          </w:tcPr>
          <w:p w14:paraId="2EE78506" w14:textId="77777777" w:rsidR="00C87A95" w:rsidRPr="00C87A95" w:rsidRDefault="00C87A95" w:rsidP="00C87A95">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2E70B1A" w14:textId="6511AC6C"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шт.</w:t>
            </w:r>
          </w:p>
        </w:tc>
        <w:tc>
          <w:tcPr>
            <w:tcW w:w="1458" w:type="dxa"/>
            <w:tcBorders>
              <w:top w:val="single" w:sz="4" w:space="0" w:color="auto"/>
              <w:left w:val="single" w:sz="4" w:space="0" w:color="auto"/>
              <w:bottom w:val="single" w:sz="4" w:space="0" w:color="auto"/>
              <w:right w:val="single" w:sz="4" w:space="0" w:color="auto"/>
            </w:tcBorders>
            <w:vAlign w:val="center"/>
          </w:tcPr>
          <w:p w14:paraId="74A1A8B4" w14:textId="72109209"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14</w:t>
            </w:r>
          </w:p>
        </w:tc>
      </w:tr>
      <w:tr w:rsidR="00C87A95" w:rsidRPr="00C87A95" w14:paraId="61278C3A" w14:textId="77777777" w:rsidTr="00A063C4">
        <w:trPr>
          <w:trHeight w:val="441"/>
        </w:trPr>
        <w:tc>
          <w:tcPr>
            <w:tcW w:w="709" w:type="dxa"/>
            <w:tcBorders>
              <w:right w:val="single" w:sz="4" w:space="0" w:color="auto"/>
            </w:tcBorders>
            <w:vAlign w:val="center"/>
          </w:tcPr>
          <w:p w14:paraId="5A741D3E" w14:textId="77777777" w:rsidR="00C87A95" w:rsidRPr="00C87A95" w:rsidRDefault="00C87A95" w:rsidP="00C87A9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3392B4C8" w14:textId="7C67C79D" w:rsidR="00C87A95" w:rsidRPr="00C87A95" w:rsidRDefault="00C87A95" w:rsidP="00C87A95">
            <w:pP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update</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subscription</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на </w:t>
            </w:r>
            <w:r w:rsidRPr="00C87A95">
              <w:rPr>
                <w:rStyle w:val="affffff0"/>
                <w:rFonts w:eastAsiaTheme="minorHAnsi"/>
                <w:sz w:val="20"/>
                <w:szCs w:val="20"/>
                <w:lang w:bidi="en-US"/>
              </w:rPr>
              <w:t xml:space="preserve">1 </w:t>
            </w:r>
            <w:r w:rsidRPr="00C87A95">
              <w:rPr>
                <w:rStyle w:val="affffff0"/>
                <w:rFonts w:eastAsiaTheme="minorHAnsi"/>
                <w:sz w:val="20"/>
                <w:szCs w:val="20"/>
              </w:rPr>
              <w:t xml:space="preserve">год, </w:t>
            </w:r>
            <w:r w:rsidRPr="00C87A95">
              <w:rPr>
                <w:rStyle w:val="affffff0"/>
                <w:rFonts w:eastAsiaTheme="minorHAnsi"/>
                <w:sz w:val="20"/>
                <w:szCs w:val="20"/>
                <w:lang w:val="en-US" w:bidi="en-US"/>
              </w:rPr>
              <w:t>NEW</w:t>
            </w:r>
          </w:p>
        </w:tc>
        <w:tc>
          <w:tcPr>
            <w:tcW w:w="1559" w:type="dxa"/>
            <w:tcBorders>
              <w:top w:val="single" w:sz="4" w:space="0" w:color="auto"/>
              <w:left w:val="single" w:sz="4" w:space="0" w:color="auto"/>
              <w:bottom w:val="single" w:sz="4" w:space="0" w:color="auto"/>
              <w:right w:val="single" w:sz="4" w:space="0" w:color="auto"/>
            </w:tcBorders>
          </w:tcPr>
          <w:p w14:paraId="1E2E2DA8" w14:textId="77777777" w:rsidR="00C87A95" w:rsidRPr="00C87A95" w:rsidRDefault="00C87A95" w:rsidP="00C87A95">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C9A4711" w14:textId="00BF4534"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шт.</w:t>
            </w:r>
          </w:p>
        </w:tc>
        <w:tc>
          <w:tcPr>
            <w:tcW w:w="1458" w:type="dxa"/>
            <w:tcBorders>
              <w:top w:val="single" w:sz="4" w:space="0" w:color="auto"/>
              <w:left w:val="single" w:sz="4" w:space="0" w:color="auto"/>
              <w:bottom w:val="single" w:sz="4" w:space="0" w:color="auto"/>
              <w:right w:val="single" w:sz="4" w:space="0" w:color="auto"/>
            </w:tcBorders>
            <w:vAlign w:val="center"/>
          </w:tcPr>
          <w:p w14:paraId="75A54A7D" w14:textId="44CE9EF4"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15</w:t>
            </w:r>
          </w:p>
        </w:tc>
      </w:tr>
      <w:tr w:rsidR="00C87A95" w:rsidRPr="00C87A95" w14:paraId="24A1F951" w14:textId="77777777" w:rsidTr="00A063C4">
        <w:trPr>
          <w:trHeight w:val="441"/>
        </w:trPr>
        <w:tc>
          <w:tcPr>
            <w:tcW w:w="709" w:type="dxa"/>
            <w:tcBorders>
              <w:right w:val="single" w:sz="4" w:space="0" w:color="auto"/>
            </w:tcBorders>
            <w:vAlign w:val="center"/>
          </w:tcPr>
          <w:p w14:paraId="14EA1BA7" w14:textId="77777777" w:rsidR="00C87A95" w:rsidRPr="00C87A95" w:rsidRDefault="00C87A95" w:rsidP="00C87A9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74339847" w14:textId="3461DC0E" w:rsidR="00C87A95" w:rsidRPr="00C87A95" w:rsidRDefault="00C87A95" w:rsidP="00C87A95">
            <w:pP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update</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subscription</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на </w:t>
            </w:r>
            <w:r w:rsidRPr="00C87A95">
              <w:rPr>
                <w:rStyle w:val="affffff0"/>
                <w:rFonts w:eastAsiaTheme="minorHAnsi"/>
                <w:sz w:val="20"/>
                <w:szCs w:val="20"/>
                <w:lang w:bidi="en-US"/>
              </w:rPr>
              <w:t xml:space="preserve">1 </w:t>
            </w:r>
            <w:r w:rsidRPr="00C87A95">
              <w:rPr>
                <w:rStyle w:val="affffff0"/>
                <w:rFonts w:eastAsiaTheme="minorHAnsi"/>
                <w:sz w:val="20"/>
                <w:szCs w:val="20"/>
              </w:rPr>
              <w:t>год</w:t>
            </w:r>
          </w:p>
        </w:tc>
        <w:tc>
          <w:tcPr>
            <w:tcW w:w="1559" w:type="dxa"/>
            <w:tcBorders>
              <w:top w:val="single" w:sz="4" w:space="0" w:color="auto"/>
              <w:left w:val="single" w:sz="4" w:space="0" w:color="auto"/>
              <w:bottom w:val="single" w:sz="4" w:space="0" w:color="auto"/>
              <w:right w:val="single" w:sz="4" w:space="0" w:color="auto"/>
            </w:tcBorders>
          </w:tcPr>
          <w:p w14:paraId="7A65C7FC" w14:textId="77777777" w:rsidR="00C87A95" w:rsidRPr="00C87A95" w:rsidRDefault="00C87A95" w:rsidP="00C87A95">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DB619D7" w14:textId="45B4BFEC"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шт.</w:t>
            </w:r>
          </w:p>
        </w:tc>
        <w:tc>
          <w:tcPr>
            <w:tcW w:w="1458" w:type="dxa"/>
            <w:tcBorders>
              <w:top w:val="single" w:sz="4" w:space="0" w:color="auto"/>
              <w:left w:val="single" w:sz="4" w:space="0" w:color="auto"/>
              <w:bottom w:val="single" w:sz="4" w:space="0" w:color="auto"/>
              <w:right w:val="single" w:sz="4" w:space="0" w:color="auto"/>
            </w:tcBorders>
            <w:vAlign w:val="center"/>
          </w:tcPr>
          <w:p w14:paraId="3E0A1A5B" w14:textId="42339867"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3</w:t>
            </w:r>
          </w:p>
        </w:tc>
      </w:tr>
      <w:tr w:rsidR="00C87A95" w:rsidRPr="00C87A95" w14:paraId="5CE8F3B1" w14:textId="77777777" w:rsidTr="00A063C4">
        <w:trPr>
          <w:trHeight w:val="441"/>
        </w:trPr>
        <w:tc>
          <w:tcPr>
            <w:tcW w:w="709" w:type="dxa"/>
            <w:tcBorders>
              <w:right w:val="single" w:sz="4" w:space="0" w:color="auto"/>
            </w:tcBorders>
            <w:vAlign w:val="center"/>
          </w:tcPr>
          <w:p w14:paraId="0B80922E" w14:textId="77777777" w:rsidR="00C87A95" w:rsidRPr="00C87A95" w:rsidRDefault="00C87A95" w:rsidP="00C87A9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5E74A495" w14:textId="2943CF0B" w:rsidR="00C87A95" w:rsidRPr="00C87A95" w:rsidRDefault="00C87A95" w:rsidP="00C87A95">
            <w:pPr>
              <w:rPr>
                <w:rFonts w:ascii="Times New Roman" w:hAnsi="Times New Roman"/>
                <w:sz w:val="20"/>
                <w:szCs w:val="20"/>
              </w:rPr>
            </w:pPr>
            <w:r w:rsidRPr="00C87A95">
              <w:rPr>
                <w:rStyle w:val="affffff0"/>
                <w:rFonts w:eastAsiaTheme="minorHAnsi"/>
                <w:sz w:val="20"/>
                <w:szCs w:val="20"/>
              </w:rPr>
              <w:t xml:space="preserve">Право на использование программы для ЭВМ "Платформа </w:t>
            </w:r>
            <w:r w:rsidRPr="00C87A95">
              <w:rPr>
                <w:rStyle w:val="affffff0"/>
                <w:rFonts w:eastAsiaTheme="minorHAnsi"/>
                <w:sz w:val="20"/>
                <w:szCs w:val="20"/>
                <w:lang w:val="en-US" w:bidi="en-US"/>
              </w:rPr>
              <w:t>nanoCAD</w:t>
            </w:r>
            <w:r w:rsidRPr="00C87A95">
              <w:rPr>
                <w:rStyle w:val="affffff0"/>
                <w:rFonts w:eastAsiaTheme="minorHAnsi"/>
                <w:sz w:val="20"/>
                <w:szCs w:val="20"/>
                <w:lang w:bidi="en-US"/>
              </w:rPr>
              <w:t xml:space="preserve"> </w:t>
            </w:r>
            <w:r w:rsidRPr="00C87A95">
              <w:rPr>
                <w:rStyle w:val="affffff0"/>
                <w:rFonts w:eastAsiaTheme="minorHAnsi"/>
                <w:sz w:val="20"/>
                <w:szCs w:val="20"/>
              </w:rPr>
              <w:t xml:space="preserve">26" (конфигурация </w:t>
            </w:r>
            <w:r w:rsidRPr="00C87A95">
              <w:rPr>
                <w:rStyle w:val="affffff0"/>
                <w:rFonts w:eastAsiaTheme="minorHAnsi"/>
                <w:sz w:val="20"/>
                <w:szCs w:val="20"/>
                <w:lang w:val="en-US" w:bidi="en-US"/>
              </w:rPr>
              <w:t>Standart</w:t>
            </w:r>
            <w:r w:rsidRPr="00C87A95">
              <w:rPr>
                <w:rStyle w:val="affffff0"/>
                <w:rFonts w:eastAsiaTheme="minorHAnsi"/>
                <w:sz w:val="20"/>
                <w:szCs w:val="20"/>
                <w:lang w:bidi="en-US"/>
              </w:rPr>
              <w:t xml:space="preserve"> </w:t>
            </w:r>
            <w:r w:rsidRPr="00C87A95">
              <w:rPr>
                <w:rStyle w:val="affffff0"/>
                <w:rFonts w:eastAsiaTheme="minorHAnsi"/>
                <w:sz w:val="20"/>
                <w:szCs w:val="20"/>
                <w:lang w:val="en-US" w:bidi="en-US"/>
              </w:rPr>
              <w:t>Build</w:t>
            </w:r>
            <w:r w:rsidRPr="00C87A95">
              <w:rPr>
                <w:rStyle w:val="affffff0"/>
                <w:rFonts w:eastAsiaTheme="minorHAnsi"/>
                <w:sz w:val="20"/>
                <w:szCs w:val="20"/>
                <w:lang w:bidi="en-US"/>
              </w:rPr>
              <w:t xml:space="preserve">), </w:t>
            </w:r>
            <w:r w:rsidRPr="00C87A95">
              <w:rPr>
                <w:rStyle w:val="affffff0"/>
                <w:rFonts w:eastAsiaTheme="minorHAnsi"/>
                <w:sz w:val="20"/>
                <w:szCs w:val="20"/>
              </w:rPr>
              <w:t>сетевая лицензия (доп. место)</w:t>
            </w:r>
          </w:p>
        </w:tc>
        <w:tc>
          <w:tcPr>
            <w:tcW w:w="1559" w:type="dxa"/>
            <w:tcBorders>
              <w:top w:val="single" w:sz="4" w:space="0" w:color="auto"/>
              <w:left w:val="single" w:sz="4" w:space="0" w:color="auto"/>
              <w:bottom w:val="single" w:sz="4" w:space="0" w:color="auto"/>
              <w:right w:val="single" w:sz="4" w:space="0" w:color="auto"/>
            </w:tcBorders>
          </w:tcPr>
          <w:p w14:paraId="3BDAD8F9" w14:textId="77777777" w:rsidR="00C87A95" w:rsidRPr="00C87A95" w:rsidRDefault="00C87A95" w:rsidP="00C87A95">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C29110" w14:textId="506A6ED3"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шт.</w:t>
            </w:r>
          </w:p>
        </w:tc>
        <w:tc>
          <w:tcPr>
            <w:tcW w:w="1458" w:type="dxa"/>
            <w:tcBorders>
              <w:top w:val="single" w:sz="4" w:space="0" w:color="auto"/>
              <w:left w:val="single" w:sz="4" w:space="0" w:color="auto"/>
              <w:bottom w:val="single" w:sz="4" w:space="0" w:color="auto"/>
              <w:right w:val="single" w:sz="4" w:space="0" w:color="auto"/>
            </w:tcBorders>
            <w:vAlign w:val="center"/>
          </w:tcPr>
          <w:p w14:paraId="2443ED07" w14:textId="1E2A7277"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1</w:t>
            </w:r>
          </w:p>
        </w:tc>
      </w:tr>
      <w:tr w:rsidR="00C87A95" w:rsidRPr="00C87A95" w14:paraId="10087DBA" w14:textId="77777777" w:rsidTr="00A063C4">
        <w:trPr>
          <w:trHeight w:val="441"/>
        </w:trPr>
        <w:tc>
          <w:tcPr>
            <w:tcW w:w="709" w:type="dxa"/>
            <w:tcBorders>
              <w:right w:val="single" w:sz="4" w:space="0" w:color="auto"/>
            </w:tcBorders>
            <w:vAlign w:val="center"/>
          </w:tcPr>
          <w:p w14:paraId="56A4D0FF" w14:textId="77777777" w:rsidR="00C87A95" w:rsidRPr="00C87A95" w:rsidRDefault="00C87A95" w:rsidP="00C87A9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0BF2B5AF" w14:textId="296A9730" w:rsidR="00C87A95" w:rsidRPr="00C87A95" w:rsidRDefault="00C87A95" w:rsidP="00C87A95">
            <w:pPr>
              <w:rPr>
                <w:rFonts w:ascii="Times New Roman" w:hAnsi="Times New Roman"/>
                <w:sz w:val="20"/>
                <w:szCs w:val="20"/>
              </w:rPr>
            </w:pPr>
            <w:r w:rsidRPr="00C87A95">
              <w:rPr>
                <w:rFonts w:ascii="Times New Roman" w:eastAsia="Courier New" w:hAnsi="Times New Roman"/>
                <w:color w:val="000000"/>
                <w:sz w:val="20"/>
                <w:szCs w:val="20"/>
                <w:lang w:eastAsia="ru-RU" w:bidi="ru-RU"/>
              </w:rPr>
              <w:t xml:space="preserve">Право на использование программы для ЭВМ "Платформа </w:t>
            </w:r>
            <w:r w:rsidRPr="00C87A95">
              <w:rPr>
                <w:rFonts w:ascii="Times New Roman" w:eastAsia="Courier New" w:hAnsi="Times New Roman"/>
                <w:color w:val="000000"/>
                <w:sz w:val="20"/>
                <w:szCs w:val="20"/>
                <w:lang w:val="en-US" w:bidi="en-US"/>
              </w:rPr>
              <w:t>nanoCAD</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eastAsia="ru-RU" w:bidi="ru-RU"/>
              </w:rPr>
              <w:t xml:space="preserve">26" (конфигурация </w:t>
            </w:r>
            <w:r w:rsidRPr="00C87A95">
              <w:rPr>
                <w:rFonts w:ascii="Times New Roman" w:eastAsia="Courier New" w:hAnsi="Times New Roman"/>
                <w:color w:val="000000"/>
                <w:sz w:val="20"/>
                <w:szCs w:val="20"/>
                <w:lang w:val="en-US" w:bidi="en-US"/>
              </w:rPr>
              <w:t>Standart</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val="en-US" w:bidi="en-US"/>
              </w:rPr>
              <w:t>Build</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val="en-US" w:bidi="en-US"/>
              </w:rPr>
              <w:t>update</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val="en-US" w:bidi="en-US"/>
              </w:rPr>
              <w:t>subscription</w:t>
            </w:r>
            <w:r w:rsidRPr="00C87A95">
              <w:rPr>
                <w:rFonts w:ascii="Times New Roman" w:eastAsia="Courier New" w:hAnsi="Times New Roman"/>
                <w:color w:val="000000"/>
                <w:sz w:val="20"/>
                <w:szCs w:val="20"/>
                <w:lang w:bidi="en-US"/>
              </w:rPr>
              <w:t xml:space="preserve"> </w:t>
            </w:r>
            <w:r w:rsidRPr="00C87A95">
              <w:rPr>
                <w:rFonts w:ascii="Times New Roman" w:eastAsia="Courier New" w:hAnsi="Times New Roman"/>
                <w:color w:val="000000"/>
                <w:sz w:val="20"/>
                <w:szCs w:val="20"/>
                <w:lang w:eastAsia="ru-RU" w:bidi="ru-RU"/>
              </w:rPr>
              <w:t xml:space="preserve">на </w:t>
            </w:r>
            <w:r w:rsidRPr="00C87A95">
              <w:rPr>
                <w:rFonts w:ascii="Times New Roman" w:eastAsia="Courier New" w:hAnsi="Times New Roman"/>
                <w:color w:val="000000"/>
                <w:sz w:val="20"/>
                <w:szCs w:val="20"/>
                <w:lang w:bidi="en-US"/>
              </w:rPr>
              <w:t xml:space="preserve">1 </w:t>
            </w:r>
            <w:r w:rsidRPr="00C87A95">
              <w:rPr>
                <w:rFonts w:ascii="Times New Roman" w:eastAsia="Courier New" w:hAnsi="Times New Roman"/>
                <w:color w:val="000000"/>
                <w:sz w:val="20"/>
                <w:szCs w:val="20"/>
                <w:lang w:eastAsia="ru-RU" w:bidi="ru-RU"/>
              </w:rPr>
              <w:t xml:space="preserve">год, </w:t>
            </w:r>
            <w:r w:rsidRPr="00C87A95">
              <w:rPr>
                <w:rFonts w:ascii="Times New Roman" w:eastAsia="Courier New" w:hAnsi="Times New Roman"/>
                <w:color w:val="000000"/>
                <w:sz w:val="20"/>
                <w:szCs w:val="20"/>
                <w:lang w:val="en-US" w:bidi="en-US"/>
              </w:rPr>
              <w:t>NEW</w:t>
            </w:r>
          </w:p>
        </w:tc>
        <w:tc>
          <w:tcPr>
            <w:tcW w:w="1559" w:type="dxa"/>
            <w:tcBorders>
              <w:top w:val="single" w:sz="4" w:space="0" w:color="auto"/>
              <w:left w:val="single" w:sz="4" w:space="0" w:color="auto"/>
              <w:bottom w:val="single" w:sz="4" w:space="0" w:color="auto"/>
              <w:right w:val="single" w:sz="4" w:space="0" w:color="auto"/>
            </w:tcBorders>
          </w:tcPr>
          <w:p w14:paraId="7930B564" w14:textId="77777777" w:rsidR="00C87A95" w:rsidRPr="00C87A95" w:rsidRDefault="00C87A95" w:rsidP="00C87A95">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CABADB8" w14:textId="5D760297"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шт.</w:t>
            </w:r>
          </w:p>
        </w:tc>
        <w:tc>
          <w:tcPr>
            <w:tcW w:w="1458" w:type="dxa"/>
            <w:tcBorders>
              <w:top w:val="single" w:sz="4" w:space="0" w:color="auto"/>
              <w:left w:val="single" w:sz="4" w:space="0" w:color="auto"/>
              <w:bottom w:val="single" w:sz="4" w:space="0" w:color="auto"/>
              <w:right w:val="single" w:sz="4" w:space="0" w:color="auto"/>
            </w:tcBorders>
            <w:vAlign w:val="center"/>
          </w:tcPr>
          <w:p w14:paraId="4134575E" w14:textId="134E4003" w:rsidR="00C87A95" w:rsidRPr="00C87A95" w:rsidRDefault="00C87A95" w:rsidP="00C87A95">
            <w:pPr>
              <w:jc w:val="center"/>
              <w:rPr>
                <w:rFonts w:ascii="Times New Roman" w:hAnsi="Times New Roman"/>
                <w:color w:val="000000"/>
                <w:sz w:val="20"/>
                <w:szCs w:val="20"/>
              </w:rPr>
            </w:pPr>
            <w:r w:rsidRPr="00954C28">
              <w:rPr>
                <w:rFonts w:ascii="Times New Roman" w:hAnsi="Times New Roman"/>
                <w:sz w:val="20"/>
                <w:szCs w:val="20"/>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B92AED" w14:paraId="6D1994CF" w14:textId="77777777" w:rsidTr="004C4F40">
        <w:trPr>
          <w:trHeight w:val="640"/>
        </w:trPr>
        <w:tc>
          <w:tcPr>
            <w:tcW w:w="586" w:type="dxa"/>
            <w:vAlign w:val="center"/>
          </w:tcPr>
          <w:p w14:paraId="0763F5BC"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п/п</w:t>
            </w:r>
          </w:p>
        </w:tc>
        <w:tc>
          <w:tcPr>
            <w:tcW w:w="1907" w:type="dxa"/>
            <w:vAlign w:val="center"/>
          </w:tcPr>
          <w:p w14:paraId="20D6D83C"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Цена </w:t>
            </w:r>
          </w:p>
          <w:p w14:paraId="7C547226"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Сумма </w:t>
            </w:r>
          </w:p>
          <w:p w14:paraId="3A6259FE"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Сумма</w:t>
            </w:r>
          </w:p>
          <w:p w14:paraId="65922932"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Сумма </w:t>
            </w:r>
          </w:p>
          <w:p w14:paraId="3950D574"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с НДС 22%, руб.</w:t>
            </w:r>
          </w:p>
        </w:tc>
      </w:tr>
      <w:tr w:rsidR="00B92AED" w:rsidRPr="00B92AED" w14:paraId="0D57A057" w14:textId="77777777" w:rsidTr="00AE14D2">
        <w:trPr>
          <w:trHeight w:val="211"/>
        </w:trPr>
        <w:tc>
          <w:tcPr>
            <w:tcW w:w="586" w:type="dxa"/>
          </w:tcPr>
          <w:p w14:paraId="096EC8F5"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r w:rsidRPr="00B92AED">
              <w:rPr>
                <w:rFonts w:ascii="Times New Roman" w:hAnsi="Times New Roman"/>
                <w:b/>
                <w:sz w:val="20"/>
                <w:szCs w:val="20"/>
              </w:rPr>
              <w:t>1.</w:t>
            </w:r>
          </w:p>
        </w:tc>
        <w:tc>
          <w:tcPr>
            <w:tcW w:w="1907" w:type="dxa"/>
            <w:vAlign w:val="center"/>
          </w:tcPr>
          <w:p w14:paraId="7A2006F0" w14:textId="5C778653" w:rsidR="00B92AED" w:rsidRPr="00B92AED" w:rsidRDefault="00B92AED" w:rsidP="00B92AED">
            <w:pPr>
              <w:spacing w:after="0" w:line="240" w:lineRule="auto"/>
              <w:rPr>
                <w:rFonts w:ascii="Times New Roman" w:eastAsia="Times New Roman" w:hAnsi="Times New Roman"/>
                <w:sz w:val="20"/>
                <w:szCs w:val="20"/>
                <w:lang w:eastAsia="ru-RU"/>
              </w:rPr>
            </w:pPr>
            <w:r w:rsidRPr="00B92AED">
              <w:rPr>
                <w:rStyle w:val="affffff0"/>
                <w:rFonts w:eastAsiaTheme="minorHAnsi"/>
                <w:sz w:val="20"/>
                <w:szCs w:val="20"/>
              </w:rPr>
              <w:t xml:space="preserve">Право на использование программы для ЭВМ "Платформа </w:t>
            </w:r>
            <w:r w:rsidRPr="00B92AED">
              <w:rPr>
                <w:rStyle w:val="affffff0"/>
                <w:rFonts w:eastAsiaTheme="minorHAnsi"/>
                <w:sz w:val="20"/>
                <w:szCs w:val="20"/>
                <w:lang w:val="en-US" w:bidi="en-US"/>
              </w:rPr>
              <w:t>nanoCAD</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26" (конфигурация </w:t>
            </w:r>
            <w:r w:rsidRPr="00B92AED">
              <w:rPr>
                <w:rStyle w:val="affffff0"/>
                <w:rFonts w:eastAsiaTheme="minorHAnsi"/>
                <w:sz w:val="20"/>
                <w:szCs w:val="20"/>
                <w:lang w:val="en-US" w:bidi="en-US"/>
              </w:rPr>
              <w:t>Standart</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Build</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сетевая лицензия (серверная часть) </w:t>
            </w:r>
            <w:proofErr w:type="gramStart"/>
            <w:r w:rsidRPr="00B92AED">
              <w:rPr>
                <w:rStyle w:val="affffff0"/>
                <w:rFonts w:eastAsiaTheme="minorHAnsi"/>
                <w:sz w:val="20"/>
                <w:szCs w:val="20"/>
              </w:rPr>
              <w:t>&lt; -</w:t>
            </w:r>
            <w:proofErr w:type="gramEnd"/>
            <w:r w:rsidRPr="00B92AED">
              <w:rPr>
                <w:rStyle w:val="affffff0"/>
                <w:rFonts w:eastAsiaTheme="minorHAnsi"/>
                <w:sz w:val="20"/>
                <w:szCs w:val="20"/>
              </w:rPr>
              <w:t xml:space="preserve"> "Платформа </w:t>
            </w:r>
            <w:r w:rsidRPr="00B92AED">
              <w:rPr>
                <w:rStyle w:val="affffff0"/>
                <w:rFonts w:eastAsiaTheme="minorHAnsi"/>
                <w:sz w:val="20"/>
                <w:szCs w:val="20"/>
                <w:lang w:val="en-US" w:bidi="en-US"/>
              </w:rPr>
              <w:t>nanoCAD</w:t>
            </w:r>
            <w:r w:rsidRPr="00B92AED">
              <w:rPr>
                <w:rStyle w:val="affffff0"/>
                <w:rFonts w:eastAsiaTheme="minorHAnsi"/>
                <w:sz w:val="20"/>
                <w:szCs w:val="20"/>
                <w:lang w:bidi="en-US"/>
              </w:rPr>
              <w:t xml:space="preserve"> </w:t>
            </w:r>
            <w:r w:rsidRPr="00B92AED">
              <w:rPr>
                <w:rStyle w:val="affffff0"/>
                <w:rFonts w:eastAsiaTheme="minorHAnsi"/>
                <w:sz w:val="20"/>
                <w:szCs w:val="20"/>
              </w:rPr>
              <w:t>26" (основной модуль), сетевая лицензия (серверная часть) + 1 модуль</w:t>
            </w:r>
          </w:p>
        </w:tc>
        <w:tc>
          <w:tcPr>
            <w:tcW w:w="1179" w:type="dxa"/>
            <w:vAlign w:val="center"/>
          </w:tcPr>
          <w:p w14:paraId="39B71E46" w14:textId="1BDC78E3" w:rsidR="00B92AED" w:rsidRPr="00B92AED" w:rsidRDefault="00B92AED" w:rsidP="00B92AED">
            <w:pPr>
              <w:spacing w:after="0" w:line="240" w:lineRule="auto"/>
              <w:jc w:val="center"/>
              <w:rPr>
                <w:rFonts w:ascii="Times New Roman" w:eastAsia="Times New Roman" w:hAnsi="Times New Roman"/>
                <w:sz w:val="20"/>
                <w:szCs w:val="20"/>
                <w:lang w:eastAsia="ru-RU"/>
              </w:rPr>
            </w:pPr>
            <w:r w:rsidRPr="00B92AED">
              <w:rPr>
                <w:rFonts w:ascii="Times New Roman" w:hAnsi="Times New Roman"/>
                <w:sz w:val="20"/>
                <w:szCs w:val="20"/>
              </w:rPr>
              <w:t>шт.</w:t>
            </w:r>
          </w:p>
        </w:tc>
        <w:tc>
          <w:tcPr>
            <w:tcW w:w="818" w:type="dxa"/>
            <w:vAlign w:val="center"/>
          </w:tcPr>
          <w:p w14:paraId="41112B49" w14:textId="172DE06A" w:rsidR="00B92AED" w:rsidRPr="00B92AED" w:rsidRDefault="00B92AED" w:rsidP="00B92AED">
            <w:pPr>
              <w:spacing w:after="0" w:line="240" w:lineRule="auto"/>
              <w:jc w:val="center"/>
              <w:rPr>
                <w:rFonts w:ascii="Times New Roman" w:eastAsia="Times New Roman" w:hAnsi="Times New Roman"/>
                <w:sz w:val="20"/>
                <w:szCs w:val="20"/>
                <w:lang w:eastAsia="ru-RU"/>
              </w:rPr>
            </w:pPr>
            <w:r w:rsidRPr="00B92AED">
              <w:rPr>
                <w:rFonts w:ascii="Times New Roman" w:hAnsi="Times New Roman"/>
                <w:sz w:val="20"/>
                <w:szCs w:val="20"/>
              </w:rPr>
              <w:t>1</w:t>
            </w:r>
          </w:p>
        </w:tc>
        <w:tc>
          <w:tcPr>
            <w:tcW w:w="1368" w:type="dxa"/>
            <w:vAlign w:val="center"/>
          </w:tcPr>
          <w:p w14:paraId="4AB670C7"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5EDB31BB" w14:textId="77777777" w:rsidTr="00AE14D2">
        <w:trPr>
          <w:trHeight w:val="211"/>
        </w:trPr>
        <w:tc>
          <w:tcPr>
            <w:tcW w:w="586" w:type="dxa"/>
          </w:tcPr>
          <w:p w14:paraId="584BB46D"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6B55971B" w14:textId="7068F451" w:rsidR="00B92AED" w:rsidRPr="00B92AED" w:rsidRDefault="00B92AED" w:rsidP="00B92AED">
            <w:pPr>
              <w:spacing w:after="0" w:line="240" w:lineRule="auto"/>
              <w:rPr>
                <w:rFonts w:ascii="Times New Roman" w:hAnsi="Times New Roman"/>
                <w:sz w:val="20"/>
                <w:szCs w:val="20"/>
              </w:rPr>
            </w:pPr>
            <w:r w:rsidRPr="00B92AED">
              <w:rPr>
                <w:rStyle w:val="affffff0"/>
                <w:rFonts w:eastAsiaTheme="minorHAnsi"/>
                <w:sz w:val="20"/>
                <w:szCs w:val="20"/>
              </w:rPr>
              <w:t xml:space="preserve">Право на использование программы для ЭВМ "Платформа </w:t>
            </w:r>
            <w:r w:rsidRPr="00B92AED">
              <w:rPr>
                <w:rStyle w:val="affffff0"/>
                <w:rFonts w:eastAsiaTheme="minorHAnsi"/>
                <w:sz w:val="20"/>
                <w:szCs w:val="20"/>
                <w:lang w:val="en-US" w:bidi="en-US"/>
              </w:rPr>
              <w:t>nanoCAD</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26" (конфигурация </w:t>
            </w:r>
            <w:r w:rsidRPr="00B92AED">
              <w:rPr>
                <w:rStyle w:val="affffff0"/>
                <w:rFonts w:eastAsiaTheme="minorHAnsi"/>
                <w:sz w:val="20"/>
                <w:szCs w:val="20"/>
                <w:lang w:val="en-US" w:bidi="en-US"/>
              </w:rPr>
              <w:t>Standart</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Build</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сетевая лицензия (доп. место) </w:t>
            </w:r>
            <w:proofErr w:type="gramStart"/>
            <w:r w:rsidRPr="00B92AED">
              <w:rPr>
                <w:rStyle w:val="affffff0"/>
                <w:rFonts w:eastAsiaTheme="minorHAnsi"/>
                <w:sz w:val="20"/>
                <w:szCs w:val="20"/>
              </w:rPr>
              <w:t>&lt; -</w:t>
            </w:r>
            <w:proofErr w:type="gramEnd"/>
            <w:r w:rsidRPr="00B92AED">
              <w:rPr>
                <w:rStyle w:val="affffff0"/>
                <w:rFonts w:eastAsiaTheme="minorHAnsi"/>
                <w:sz w:val="20"/>
                <w:szCs w:val="20"/>
              </w:rPr>
              <w:t xml:space="preserve"> "Платформа </w:t>
            </w:r>
            <w:r w:rsidRPr="00B92AED">
              <w:rPr>
                <w:rStyle w:val="affffff0"/>
                <w:rFonts w:eastAsiaTheme="minorHAnsi"/>
                <w:sz w:val="20"/>
                <w:szCs w:val="20"/>
                <w:lang w:val="en-US" w:bidi="en-US"/>
              </w:rPr>
              <w:t>nanoCAD</w:t>
            </w:r>
            <w:r w:rsidRPr="00B92AED">
              <w:rPr>
                <w:rStyle w:val="affffff0"/>
                <w:rFonts w:eastAsiaTheme="minorHAnsi"/>
                <w:sz w:val="20"/>
                <w:szCs w:val="20"/>
                <w:lang w:bidi="en-US"/>
              </w:rPr>
              <w:t xml:space="preserve"> </w:t>
            </w:r>
            <w:r w:rsidRPr="00B92AED">
              <w:rPr>
                <w:rStyle w:val="affffff0"/>
                <w:rFonts w:eastAsiaTheme="minorHAnsi"/>
                <w:sz w:val="20"/>
                <w:szCs w:val="20"/>
              </w:rPr>
              <w:t>26" (основной модуль), сетевая лицензия (доп. место) + 1 модуль</w:t>
            </w:r>
          </w:p>
        </w:tc>
        <w:tc>
          <w:tcPr>
            <w:tcW w:w="1179" w:type="dxa"/>
            <w:vAlign w:val="center"/>
          </w:tcPr>
          <w:p w14:paraId="4D92DB06" w14:textId="56070891"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шт.</w:t>
            </w:r>
          </w:p>
        </w:tc>
        <w:tc>
          <w:tcPr>
            <w:tcW w:w="818" w:type="dxa"/>
            <w:vAlign w:val="center"/>
          </w:tcPr>
          <w:p w14:paraId="15E94488" w14:textId="66E07625"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14</w:t>
            </w:r>
          </w:p>
        </w:tc>
        <w:tc>
          <w:tcPr>
            <w:tcW w:w="1368" w:type="dxa"/>
            <w:vAlign w:val="center"/>
          </w:tcPr>
          <w:p w14:paraId="30F6D698"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0893601C"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18DAD250"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1DC30D1F"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7AD751E8" w14:textId="77777777" w:rsidTr="00AE14D2">
        <w:trPr>
          <w:trHeight w:val="211"/>
        </w:trPr>
        <w:tc>
          <w:tcPr>
            <w:tcW w:w="586" w:type="dxa"/>
          </w:tcPr>
          <w:p w14:paraId="071B44F7"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3C316DFB" w14:textId="0571C349" w:rsidR="00B92AED" w:rsidRPr="00B92AED" w:rsidRDefault="00B92AED" w:rsidP="00B92AED">
            <w:pPr>
              <w:spacing w:after="0" w:line="240" w:lineRule="auto"/>
              <w:rPr>
                <w:rFonts w:ascii="Times New Roman" w:hAnsi="Times New Roman"/>
                <w:sz w:val="20"/>
                <w:szCs w:val="20"/>
              </w:rPr>
            </w:pPr>
            <w:r w:rsidRPr="00B92AED">
              <w:rPr>
                <w:rStyle w:val="affffff0"/>
                <w:rFonts w:eastAsiaTheme="minorHAnsi"/>
                <w:sz w:val="20"/>
                <w:szCs w:val="20"/>
              </w:rPr>
              <w:t xml:space="preserve">Право на использование программы для ЭВМ "Платформа </w:t>
            </w:r>
            <w:r w:rsidRPr="00B92AED">
              <w:rPr>
                <w:rStyle w:val="affffff0"/>
                <w:rFonts w:eastAsiaTheme="minorHAnsi"/>
                <w:sz w:val="20"/>
                <w:szCs w:val="20"/>
                <w:lang w:val="en-US" w:bidi="en-US"/>
              </w:rPr>
              <w:t>nanoCAD</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26" (конфигурация </w:t>
            </w:r>
            <w:r w:rsidRPr="00B92AED">
              <w:rPr>
                <w:rStyle w:val="affffff0"/>
                <w:rFonts w:eastAsiaTheme="minorHAnsi"/>
                <w:sz w:val="20"/>
                <w:szCs w:val="20"/>
                <w:lang w:val="en-US" w:bidi="en-US"/>
              </w:rPr>
              <w:t>Standart</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Build</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update</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subscription</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на </w:t>
            </w:r>
            <w:r w:rsidRPr="00B92AED">
              <w:rPr>
                <w:rStyle w:val="affffff0"/>
                <w:rFonts w:eastAsiaTheme="minorHAnsi"/>
                <w:sz w:val="20"/>
                <w:szCs w:val="20"/>
                <w:lang w:bidi="en-US"/>
              </w:rPr>
              <w:t xml:space="preserve">1 </w:t>
            </w:r>
            <w:r w:rsidRPr="00B92AED">
              <w:rPr>
                <w:rStyle w:val="affffff0"/>
                <w:rFonts w:eastAsiaTheme="minorHAnsi"/>
                <w:sz w:val="20"/>
                <w:szCs w:val="20"/>
              </w:rPr>
              <w:t xml:space="preserve">год, </w:t>
            </w:r>
            <w:r w:rsidRPr="00B92AED">
              <w:rPr>
                <w:rStyle w:val="affffff0"/>
                <w:rFonts w:eastAsiaTheme="minorHAnsi"/>
                <w:sz w:val="20"/>
                <w:szCs w:val="20"/>
                <w:lang w:val="en-US" w:bidi="en-US"/>
              </w:rPr>
              <w:t>NEW</w:t>
            </w:r>
          </w:p>
        </w:tc>
        <w:tc>
          <w:tcPr>
            <w:tcW w:w="1179" w:type="dxa"/>
            <w:vAlign w:val="center"/>
          </w:tcPr>
          <w:p w14:paraId="4F54FD24" w14:textId="4C21509E"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шт.</w:t>
            </w:r>
          </w:p>
        </w:tc>
        <w:tc>
          <w:tcPr>
            <w:tcW w:w="818" w:type="dxa"/>
            <w:vAlign w:val="center"/>
          </w:tcPr>
          <w:p w14:paraId="0A802872" w14:textId="351E9BCF"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15</w:t>
            </w:r>
          </w:p>
        </w:tc>
        <w:tc>
          <w:tcPr>
            <w:tcW w:w="1368" w:type="dxa"/>
            <w:vAlign w:val="center"/>
          </w:tcPr>
          <w:p w14:paraId="719C5323"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152E48A0"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2BA4CC9C"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6C4A5622"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35A509A8" w14:textId="77777777" w:rsidTr="00AE14D2">
        <w:trPr>
          <w:trHeight w:val="211"/>
        </w:trPr>
        <w:tc>
          <w:tcPr>
            <w:tcW w:w="586" w:type="dxa"/>
          </w:tcPr>
          <w:p w14:paraId="7972F554"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4A3A98D7" w14:textId="785D84BC" w:rsidR="00B92AED" w:rsidRPr="00B92AED" w:rsidRDefault="00B92AED" w:rsidP="00B92AED">
            <w:pPr>
              <w:spacing w:after="0" w:line="240" w:lineRule="auto"/>
              <w:rPr>
                <w:rFonts w:ascii="Times New Roman" w:hAnsi="Times New Roman"/>
                <w:sz w:val="20"/>
                <w:szCs w:val="20"/>
              </w:rPr>
            </w:pPr>
            <w:r w:rsidRPr="00B92AED">
              <w:rPr>
                <w:rStyle w:val="affffff0"/>
                <w:rFonts w:eastAsiaTheme="minorHAnsi"/>
                <w:sz w:val="20"/>
                <w:szCs w:val="20"/>
              </w:rPr>
              <w:t xml:space="preserve">Право на использование программы для ЭВМ "Платформа </w:t>
            </w:r>
            <w:r w:rsidRPr="00B92AED">
              <w:rPr>
                <w:rStyle w:val="affffff0"/>
                <w:rFonts w:eastAsiaTheme="minorHAnsi"/>
                <w:sz w:val="20"/>
                <w:szCs w:val="20"/>
                <w:lang w:val="en-US" w:bidi="en-US"/>
              </w:rPr>
              <w:t>nanoCAD</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26" </w:t>
            </w:r>
            <w:r w:rsidRPr="00B92AED">
              <w:rPr>
                <w:rStyle w:val="affffff0"/>
                <w:rFonts w:eastAsiaTheme="minorHAnsi"/>
                <w:sz w:val="20"/>
                <w:szCs w:val="20"/>
              </w:rPr>
              <w:lastRenderedPageBreak/>
              <w:t xml:space="preserve">(конфигурация </w:t>
            </w:r>
            <w:r w:rsidRPr="00B92AED">
              <w:rPr>
                <w:rStyle w:val="affffff0"/>
                <w:rFonts w:eastAsiaTheme="minorHAnsi"/>
                <w:sz w:val="20"/>
                <w:szCs w:val="20"/>
                <w:lang w:val="en-US" w:bidi="en-US"/>
              </w:rPr>
              <w:t>Standart</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Build</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update</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subscription</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на </w:t>
            </w:r>
            <w:r w:rsidRPr="00B92AED">
              <w:rPr>
                <w:rStyle w:val="affffff0"/>
                <w:rFonts w:eastAsiaTheme="minorHAnsi"/>
                <w:sz w:val="20"/>
                <w:szCs w:val="20"/>
                <w:lang w:bidi="en-US"/>
              </w:rPr>
              <w:t xml:space="preserve">1 </w:t>
            </w:r>
            <w:r w:rsidRPr="00B92AED">
              <w:rPr>
                <w:rStyle w:val="affffff0"/>
                <w:rFonts w:eastAsiaTheme="minorHAnsi"/>
                <w:sz w:val="20"/>
                <w:szCs w:val="20"/>
              </w:rPr>
              <w:t>год</w:t>
            </w:r>
          </w:p>
        </w:tc>
        <w:tc>
          <w:tcPr>
            <w:tcW w:w="1179" w:type="dxa"/>
            <w:vAlign w:val="center"/>
          </w:tcPr>
          <w:p w14:paraId="45065DBA" w14:textId="724C28F1"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lastRenderedPageBreak/>
              <w:t>шт.</w:t>
            </w:r>
          </w:p>
        </w:tc>
        <w:tc>
          <w:tcPr>
            <w:tcW w:w="818" w:type="dxa"/>
            <w:vAlign w:val="center"/>
          </w:tcPr>
          <w:p w14:paraId="20467872" w14:textId="6ECB9019"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3</w:t>
            </w:r>
          </w:p>
        </w:tc>
        <w:tc>
          <w:tcPr>
            <w:tcW w:w="1368" w:type="dxa"/>
            <w:vAlign w:val="center"/>
          </w:tcPr>
          <w:p w14:paraId="4A877904"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4A3A72DB"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3F5524AF"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406D2158"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509F897B" w14:textId="77777777" w:rsidTr="00AE14D2">
        <w:trPr>
          <w:trHeight w:val="211"/>
        </w:trPr>
        <w:tc>
          <w:tcPr>
            <w:tcW w:w="586" w:type="dxa"/>
          </w:tcPr>
          <w:p w14:paraId="2B82E9D1"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5850C8F9" w14:textId="36BA097F" w:rsidR="00B92AED" w:rsidRPr="00B92AED" w:rsidRDefault="00B92AED" w:rsidP="00B92AED">
            <w:pPr>
              <w:spacing w:after="0" w:line="240" w:lineRule="auto"/>
              <w:rPr>
                <w:rFonts w:ascii="Times New Roman" w:hAnsi="Times New Roman"/>
                <w:sz w:val="20"/>
                <w:szCs w:val="20"/>
              </w:rPr>
            </w:pPr>
            <w:r w:rsidRPr="00B92AED">
              <w:rPr>
                <w:rStyle w:val="affffff0"/>
                <w:rFonts w:eastAsiaTheme="minorHAnsi"/>
                <w:sz w:val="20"/>
                <w:szCs w:val="20"/>
              </w:rPr>
              <w:t xml:space="preserve">Право на использование программы для ЭВМ "Платформа </w:t>
            </w:r>
            <w:r w:rsidRPr="00B92AED">
              <w:rPr>
                <w:rStyle w:val="affffff0"/>
                <w:rFonts w:eastAsiaTheme="minorHAnsi"/>
                <w:sz w:val="20"/>
                <w:szCs w:val="20"/>
                <w:lang w:val="en-US" w:bidi="en-US"/>
              </w:rPr>
              <w:t>nanoCAD</w:t>
            </w:r>
            <w:r w:rsidRPr="00B92AED">
              <w:rPr>
                <w:rStyle w:val="affffff0"/>
                <w:rFonts w:eastAsiaTheme="minorHAnsi"/>
                <w:sz w:val="20"/>
                <w:szCs w:val="20"/>
                <w:lang w:bidi="en-US"/>
              </w:rPr>
              <w:t xml:space="preserve"> </w:t>
            </w:r>
            <w:r w:rsidRPr="00B92AED">
              <w:rPr>
                <w:rStyle w:val="affffff0"/>
                <w:rFonts w:eastAsiaTheme="minorHAnsi"/>
                <w:sz w:val="20"/>
                <w:szCs w:val="20"/>
              </w:rPr>
              <w:t xml:space="preserve">26" (конфигурация </w:t>
            </w:r>
            <w:r w:rsidRPr="00B92AED">
              <w:rPr>
                <w:rStyle w:val="affffff0"/>
                <w:rFonts w:eastAsiaTheme="minorHAnsi"/>
                <w:sz w:val="20"/>
                <w:szCs w:val="20"/>
                <w:lang w:val="en-US" w:bidi="en-US"/>
              </w:rPr>
              <w:t>Standart</w:t>
            </w:r>
            <w:r w:rsidRPr="00B92AED">
              <w:rPr>
                <w:rStyle w:val="affffff0"/>
                <w:rFonts w:eastAsiaTheme="minorHAnsi"/>
                <w:sz w:val="20"/>
                <w:szCs w:val="20"/>
                <w:lang w:bidi="en-US"/>
              </w:rPr>
              <w:t xml:space="preserve"> </w:t>
            </w:r>
            <w:r w:rsidRPr="00B92AED">
              <w:rPr>
                <w:rStyle w:val="affffff0"/>
                <w:rFonts w:eastAsiaTheme="minorHAnsi"/>
                <w:sz w:val="20"/>
                <w:szCs w:val="20"/>
                <w:lang w:val="en-US" w:bidi="en-US"/>
              </w:rPr>
              <w:t>Build</w:t>
            </w:r>
            <w:r w:rsidRPr="00B92AED">
              <w:rPr>
                <w:rStyle w:val="affffff0"/>
                <w:rFonts w:eastAsiaTheme="minorHAnsi"/>
                <w:sz w:val="20"/>
                <w:szCs w:val="20"/>
                <w:lang w:bidi="en-US"/>
              </w:rPr>
              <w:t xml:space="preserve">), </w:t>
            </w:r>
            <w:r w:rsidRPr="00B92AED">
              <w:rPr>
                <w:rStyle w:val="affffff0"/>
                <w:rFonts w:eastAsiaTheme="minorHAnsi"/>
                <w:sz w:val="20"/>
                <w:szCs w:val="20"/>
              </w:rPr>
              <w:t>сетевая лицензия (доп. место)</w:t>
            </w:r>
          </w:p>
        </w:tc>
        <w:tc>
          <w:tcPr>
            <w:tcW w:w="1179" w:type="dxa"/>
            <w:vAlign w:val="center"/>
          </w:tcPr>
          <w:p w14:paraId="2E3ACE54" w14:textId="1263F450"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шт.</w:t>
            </w:r>
          </w:p>
        </w:tc>
        <w:tc>
          <w:tcPr>
            <w:tcW w:w="818" w:type="dxa"/>
            <w:vAlign w:val="center"/>
          </w:tcPr>
          <w:p w14:paraId="210A2623" w14:textId="1FA063D3"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1</w:t>
            </w:r>
          </w:p>
        </w:tc>
        <w:tc>
          <w:tcPr>
            <w:tcW w:w="1368" w:type="dxa"/>
            <w:vAlign w:val="center"/>
          </w:tcPr>
          <w:p w14:paraId="1D65DA58"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67761C56"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3929FC30"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1ABC9B53"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0DAF30D5" w14:textId="77777777" w:rsidTr="00AE14D2">
        <w:trPr>
          <w:trHeight w:val="211"/>
        </w:trPr>
        <w:tc>
          <w:tcPr>
            <w:tcW w:w="586" w:type="dxa"/>
          </w:tcPr>
          <w:p w14:paraId="2F92824A"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229D2CBF" w14:textId="1A0B27E1" w:rsidR="00B92AED" w:rsidRPr="00B92AED" w:rsidRDefault="00B92AED" w:rsidP="00B92AED">
            <w:pPr>
              <w:spacing w:after="0" w:line="240" w:lineRule="auto"/>
              <w:rPr>
                <w:rFonts w:ascii="Times New Roman" w:hAnsi="Times New Roman"/>
                <w:sz w:val="20"/>
                <w:szCs w:val="20"/>
              </w:rPr>
            </w:pPr>
            <w:r w:rsidRPr="00B92AED">
              <w:rPr>
                <w:rFonts w:ascii="Times New Roman" w:eastAsia="Courier New" w:hAnsi="Times New Roman"/>
                <w:color w:val="000000"/>
                <w:sz w:val="20"/>
                <w:szCs w:val="20"/>
                <w:lang w:eastAsia="ru-RU" w:bidi="ru-RU"/>
              </w:rPr>
              <w:t xml:space="preserve">Право на использование программы для ЭВМ "Платформа </w:t>
            </w:r>
            <w:r w:rsidRPr="00B92AED">
              <w:rPr>
                <w:rFonts w:ascii="Times New Roman" w:eastAsia="Courier New" w:hAnsi="Times New Roman"/>
                <w:color w:val="000000"/>
                <w:sz w:val="20"/>
                <w:szCs w:val="20"/>
                <w:lang w:val="en-US" w:bidi="en-US"/>
              </w:rPr>
              <w:t>nanoCAD</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eastAsia="ru-RU" w:bidi="ru-RU"/>
              </w:rPr>
              <w:t xml:space="preserve">26" (конфигурация </w:t>
            </w:r>
            <w:r w:rsidRPr="00B92AED">
              <w:rPr>
                <w:rFonts w:ascii="Times New Roman" w:eastAsia="Courier New" w:hAnsi="Times New Roman"/>
                <w:color w:val="000000"/>
                <w:sz w:val="20"/>
                <w:szCs w:val="20"/>
                <w:lang w:val="en-US" w:bidi="en-US"/>
              </w:rPr>
              <w:t>Standart</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Build</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update</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subscription</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eastAsia="ru-RU" w:bidi="ru-RU"/>
              </w:rPr>
              <w:t xml:space="preserve">на </w:t>
            </w:r>
            <w:r w:rsidRPr="00B92AED">
              <w:rPr>
                <w:rFonts w:ascii="Times New Roman" w:eastAsia="Courier New" w:hAnsi="Times New Roman"/>
                <w:color w:val="000000"/>
                <w:sz w:val="20"/>
                <w:szCs w:val="20"/>
                <w:lang w:bidi="en-US"/>
              </w:rPr>
              <w:t xml:space="preserve">1 </w:t>
            </w:r>
            <w:r w:rsidRPr="00B92AED">
              <w:rPr>
                <w:rFonts w:ascii="Times New Roman" w:eastAsia="Courier New" w:hAnsi="Times New Roman"/>
                <w:color w:val="000000"/>
                <w:sz w:val="20"/>
                <w:szCs w:val="20"/>
                <w:lang w:eastAsia="ru-RU" w:bidi="ru-RU"/>
              </w:rPr>
              <w:t xml:space="preserve">год, </w:t>
            </w:r>
            <w:r w:rsidRPr="00B92AED">
              <w:rPr>
                <w:rFonts w:ascii="Times New Roman" w:eastAsia="Courier New" w:hAnsi="Times New Roman"/>
                <w:color w:val="000000"/>
                <w:sz w:val="20"/>
                <w:szCs w:val="20"/>
                <w:lang w:val="en-US" w:bidi="en-US"/>
              </w:rPr>
              <w:t>NEW</w:t>
            </w:r>
          </w:p>
        </w:tc>
        <w:tc>
          <w:tcPr>
            <w:tcW w:w="1179" w:type="dxa"/>
            <w:vAlign w:val="center"/>
          </w:tcPr>
          <w:p w14:paraId="02CA6964" w14:textId="6722696C"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шт.</w:t>
            </w:r>
          </w:p>
        </w:tc>
        <w:tc>
          <w:tcPr>
            <w:tcW w:w="818" w:type="dxa"/>
            <w:vAlign w:val="center"/>
          </w:tcPr>
          <w:p w14:paraId="2A39D82D" w14:textId="2E3330EC"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1</w:t>
            </w:r>
          </w:p>
        </w:tc>
        <w:tc>
          <w:tcPr>
            <w:tcW w:w="1368" w:type="dxa"/>
            <w:vAlign w:val="center"/>
          </w:tcPr>
          <w:p w14:paraId="08270EB2"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5D6B6CB3"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7D35E50B"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17A0C4EB"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173B1A1B" w14:textId="77777777" w:rsidTr="004C4F40">
        <w:trPr>
          <w:trHeight w:val="211"/>
        </w:trPr>
        <w:tc>
          <w:tcPr>
            <w:tcW w:w="5858" w:type="dxa"/>
            <w:gridSpan w:val="5"/>
          </w:tcPr>
          <w:p w14:paraId="78FD56B1" w14:textId="77777777" w:rsidR="00B92AED" w:rsidRPr="00B92AED" w:rsidRDefault="00B92AED" w:rsidP="00B92AED">
            <w:pPr>
              <w:spacing w:after="0" w:line="240" w:lineRule="auto"/>
              <w:jc w:val="right"/>
              <w:rPr>
                <w:rFonts w:ascii="Times New Roman" w:eastAsia="Times New Roman" w:hAnsi="Times New Roman"/>
                <w:sz w:val="20"/>
                <w:szCs w:val="20"/>
                <w:lang w:eastAsia="ru-RU"/>
              </w:rPr>
            </w:pPr>
            <w:r w:rsidRPr="00B92AED">
              <w:rPr>
                <w:rFonts w:ascii="Times New Roman" w:eastAsia="Times New Roman" w:hAnsi="Times New Roman"/>
                <w:b/>
                <w:sz w:val="20"/>
                <w:szCs w:val="20"/>
                <w:lang w:eastAsia="ru-RU"/>
              </w:rPr>
              <w:t>ИТОГО:</w:t>
            </w:r>
          </w:p>
        </w:tc>
        <w:tc>
          <w:tcPr>
            <w:tcW w:w="1365" w:type="dxa"/>
          </w:tcPr>
          <w:p w14:paraId="29F3BE96"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150D06E"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3D61FBB"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E9B4B97"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F70A7F4"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8A07DF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4D30074"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FAC9F9C"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8F6BA94"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45899CB"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2254111"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6FB2E27"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55427B2"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9D9B19C"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DA919CB"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C929257"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FB3C823"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A063C4" w:rsidRPr="00211B60">
        <w:rPr>
          <w:rFonts w:ascii="Times New Roman" w:hAnsi="Times New Roman"/>
          <w:sz w:val="24"/>
          <w:szCs w:val="24"/>
        </w:rPr>
        <w:t xml:space="preserve">Услуги по </w:t>
      </w:r>
      <w:r w:rsidR="00B92AED" w:rsidRPr="003D5B63">
        <w:rPr>
          <w:rFonts w:ascii="Times New Roman" w:hAnsi="Times New Roman"/>
          <w:bCs/>
          <w:sz w:val="24"/>
          <w:szCs w:val="24"/>
        </w:rPr>
        <w:t>приобретени</w:t>
      </w:r>
      <w:r w:rsidR="00B92AED">
        <w:rPr>
          <w:rFonts w:ascii="Times New Roman" w:hAnsi="Times New Roman"/>
          <w:bCs/>
          <w:sz w:val="24"/>
          <w:szCs w:val="24"/>
        </w:rPr>
        <w:t>ю</w:t>
      </w:r>
      <w:r w:rsidR="00B92AED" w:rsidRPr="003D5B63">
        <w:rPr>
          <w:rFonts w:ascii="Times New Roman" w:hAnsi="Times New Roman"/>
          <w:bCs/>
          <w:sz w:val="24"/>
          <w:szCs w:val="24"/>
        </w:rPr>
        <w:t xml:space="preserve"> ПО nanoCAD</w:t>
      </w:r>
      <w:r w:rsidR="00A063C4" w:rsidRPr="00211B60">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A063C4">
        <w:rPr>
          <w:rFonts w:ascii="Times New Roman" w:hAnsi="Times New Roman"/>
          <w:sz w:val="22"/>
          <w:szCs w:val="22"/>
        </w:rPr>
        <w:t>без</w:t>
      </w:r>
      <w:r w:rsidR="00D33484" w:rsidRPr="00D33484">
        <w:rPr>
          <w:rFonts w:ascii="Times New Roman" w:hAnsi="Times New Roman"/>
          <w:sz w:val="22"/>
          <w:szCs w:val="22"/>
        </w:rPr>
        <w:t xml:space="preserve"> рассмотрени</w:t>
      </w:r>
      <w:r w:rsidR="00A063C4">
        <w:rPr>
          <w:rFonts w:ascii="Times New Roman" w:hAnsi="Times New Roman"/>
          <w:sz w:val="22"/>
          <w:szCs w:val="22"/>
        </w:rPr>
        <w:t>я</w:t>
      </w:r>
      <w:r w:rsidR="00B66CE9">
        <w:rPr>
          <w:rFonts w:ascii="Times New Roman" w:hAnsi="Times New Roman"/>
          <w:sz w:val="22"/>
          <w:szCs w:val="22"/>
        </w:rPr>
        <w:t xml:space="preserve">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1B78C27"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F722CE" w:rsidRPr="00F722CE">
        <w:rPr>
          <w:rFonts w:ascii="Times New Roman" w:eastAsiaTheme="minorHAnsi" w:hAnsi="Times New Roman"/>
          <w:b/>
          <w:bCs/>
          <w:sz w:val="24"/>
          <w:szCs w:val="24"/>
          <w:lang w:eastAsia="en-US"/>
        </w:rPr>
        <w:t>В течении 10 дней с даты заключения Договора</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732F" w14:textId="77777777" w:rsidR="00A658D7" w:rsidRDefault="00A658D7">
      <w:pPr>
        <w:spacing w:after="0" w:line="240" w:lineRule="auto"/>
      </w:pPr>
      <w:r>
        <w:separator/>
      </w:r>
    </w:p>
  </w:endnote>
  <w:endnote w:type="continuationSeparator" w:id="0">
    <w:p w14:paraId="6D8EC66D" w14:textId="77777777" w:rsidR="00A658D7" w:rsidRDefault="00A6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7CAB" w14:textId="77777777" w:rsidR="00A658D7" w:rsidRDefault="00A658D7">
      <w:pPr>
        <w:rPr>
          <w:sz w:val="12"/>
        </w:rPr>
      </w:pPr>
      <w:r>
        <w:separator/>
      </w:r>
    </w:p>
  </w:footnote>
  <w:footnote w:type="continuationSeparator" w:id="0">
    <w:p w14:paraId="3148DF24" w14:textId="77777777" w:rsidR="00A658D7" w:rsidRDefault="00A658D7">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B1A93"/>
    <w:rsid w:val="006C46DE"/>
    <w:rsid w:val="006C4FCB"/>
    <w:rsid w:val="006D24BF"/>
    <w:rsid w:val="006F0772"/>
    <w:rsid w:val="007104BF"/>
    <w:rsid w:val="00720340"/>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58D7"/>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50A16"/>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62</Pages>
  <Words>20907</Words>
  <Characters>119174</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Ерина Валентина Юрьевна</cp:lastModifiedBy>
  <cp:revision>127</cp:revision>
  <dcterms:created xsi:type="dcterms:W3CDTF">2025-08-25T13:01:00Z</dcterms:created>
  <dcterms:modified xsi:type="dcterms:W3CDTF">2026-03-27T07:10:00Z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