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3F1F22" w:rsidRDefault="00750D10" w:rsidP="00F258C7">
      <w:pPr>
        <w:suppressAutoHyphens/>
        <w:jc w:val="center"/>
        <w:outlineLvl w:val="0"/>
        <w:rPr>
          <w:sz w:val="21"/>
          <w:szCs w:val="21"/>
        </w:rPr>
      </w:pPr>
      <w:r w:rsidRPr="003F1F22">
        <w:rPr>
          <w:b/>
          <w:color w:val="000000"/>
          <w:kern w:val="28"/>
          <w:sz w:val="21"/>
          <w:szCs w:val="21"/>
        </w:rPr>
        <w:t>СУБЛИЦЕНЗИОННЫЙ ДОГОВОР</w:t>
      </w:r>
      <w:r w:rsidR="00F258C7" w:rsidRPr="003F1F22">
        <w:rPr>
          <w:b/>
          <w:color w:val="000000"/>
          <w:kern w:val="28"/>
          <w:sz w:val="21"/>
          <w:szCs w:val="21"/>
        </w:rPr>
        <w:t xml:space="preserve"> </w:t>
      </w:r>
      <w:r w:rsidR="009E62B3" w:rsidRPr="003F1F22">
        <w:rPr>
          <w:b/>
          <w:color w:val="000000"/>
          <w:kern w:val="28"/>
          <w:sz w:val="21"/>
          <w:szCs w:val="21"/>
          <w:lang w:val="x-none"/>
        </w:rPr>
        <w:t>№</w:t>
      </w:r>
      <w:r w:rsidR="004B05A8" w:rsidRPr="003F1F22">
        <w:rPr>
          <w:sz w:val="21"/>
          <w:szCs w:val="21"/>
        </w:rPr>
        <w:t xml:space="preserve"> </w:t>
      </w:r>
      <w:sdt>
        <w:sdtPr>
          <w:rPr>
            <w:sz w:val="21"/>
            <w:szCs w:val="21"/>
          </w:rPr>
          <w:id w:val="378824528"/>
          <w:placeholder>
            <w:docPart w:val="380524C4AF0E4CC6829D2E0FD230B64E"/>
          </w:placeholder>
          <w:text/>
        </w:sdtPr>
        <w:sdtEndPr/>
        <w:sdtContent>
          <w:r w:rsidR="004B05A8" w:rsidRPr="003F1F22">
            <w:rPr>
              <w:sz w:val="21"/>
              <w:szCs w:val="21"/>
            </w:rPr>
            <w:t>________________</w:t>
          </w:r>
        </w:sdtContent>
      </w:sdt>
    </w:p>
    <w:p w:rsidR="00750D10" w:rsidRPr="003F1F22" w:rsidRDefault="00750D10" w:rsidP="00F258C7">
      <w:pPr>
        <w:suppressAutoHyphens/>
        <w:jc w:val="center"/>
        <w:outlineLvl w:val="0"/>
        <w:rPr>
          <w:b/>
          <w:sz w:val="21"/>
          <w:szCs w:val="21"/>
        </w:rPr>
      </w:pPr>
      <w:r w:rsidRPr="003F1F22">
        <w:rPr>
          <w:b/>
          <w:sz w:val="21"/>
          <w:szCs w:val="21"/>
        </w:rPr>
        <w:t>о предоставлении неисключительных прав</w:t>
      </w:r>
    </w:p>
    <w:p w:rsidR="00750D10" w:rsidRPr="003F1F22" w:rsidRDefault="00750D10" w:rsidP="00F258C7">
      <w:pPr>
        <w:suppressAutoHyphens/>
        <w:jc w:val="center"/>
        <w:outlineLvl w:val="0"/>
        <w:rPr>
          <w:b/>
          <w:color w:val="000000"/>
          <w:kern w:val="28"/>
          <w:sz w:val="21"/>
          <w:szCs w:val="21"/>
        </w:rPr>
      </w:pPr>
      <w:r w:rsidRPr="003F1F22">
        <w:rPr>
          <w:b/>
          <w:sz w:val="21"/>
          <w:szCs w:val="21"/>
        </w:rPr>
        <w:t>на использование программ для ЭВМ</w:t>
      </w:r>
    </w:p>
    <w:p w:rsidR="00CC75CF" w:rsidRPr="003F1F22" w:rsidRDefault="00CC75CF" w:rsidP="00CC75CF">
      <w:pPr>
        <w:suppressAutoHyphens/>
        <w:outlineLvl w:val="0"/>
        <w:rPr>
          <w:b/>
          <w:bCs/>
          <w:kern w:val="28"/>
          <w:sz w:val="21"/>
          <w:szCs w:val="21"/>
        </w:rPr>
      </w:pPr>
    </w:p>
    <w:p w:rsidR="009E62B3" w:rsidRPr="003F1F22" w:rsidRDefault="009E62B3" w:rsidP="00CC75CF">
      <w:pPr>
        <w:suppressAutoHyphens/>
        <w:ind w:right="-143"/>
        <w:rPr>
          <w:bCs/>
          <w:sz w:val="21"/>
          <w:szCs w:val="21"/>
        </w:rPr>
      </w:pPr>
      <w:r w:rsidRPr="003F1F22">
        <w:rPr>
          <w:bCs/>
          <w:sz w:val="21"/>
          <w:szCs w:val="21"/>
        </w:rPr>
        <w:t>г. Тюмень</w:t>
      </w:r>
      <w:r w:rsidRPr="003F1F22">
        <w:rPr>
          <w:bCs/>
          <w:sz w:val="21"/>
          <w:szCs w:val="21"/>
        </w:rPr>
        <w:tab/>
      </w:r>
      <w:r w:rsidRPr="003F1F22">
        <w:rPr>
          <w:bCs/>
          <w:sz w:val="21"/>
          <w:szCs w:val="21"/>
        </w:rPr>
        <w:tab/>
      </w:r>
      <w:r w:rsidRPr="003F1F22">
        <w:rPr>
          <w:bCs/>
          <w:sz w:val="21"/>
          <w:szCs w:val="21"/>
        </w:rPr>
        <w:tab/>
      </w:r>
      <w:r w:rsidRPr="003F1F22">
        <w:rPr>
          <w:bCs/>
          <w:sz w:val="21"/>
          <w:szCs w:val="21"/>
        </w:rPr>
        <w:tab/>
      </w:r>
      <w:r w:rsidRPr="003F1F22">
        <w:rPr>
          <w:bCs/>
          <w:sz w:val="21"/>
          <w:szCs w:val="21"/>
        </w:rPr>
        <w:tab/>
        <w:t xml:space="preserve">          </w:t>
      </w:r>
      <w:r w:rsidRPr="003F1F22">
        <w:rPr>
          <w:bCs/>
          <w:sz w:val="21"/>
          <w:szCs w:val="21"/>
        </w:rPr>
        <w:tab/>
      </w:r>
      <w:r w:rsidRPr="003F1F22">
        <w:rPr>
          <w:bCs/>
          <w:sz w:val="21"/>
          <w:szCs w:val="21"/>
        </w:rPr>
        <w:tab/>
        <w:t xml:space="preserve">                    </w:t>
      </w:r>
      <w:r w:rsidR="0057610A" w:rsidRPr="003F1F22">
        <w:rPr>
          <w:bCs/>
          <w:sz w:val="21"/>
          <w:szCs w:val="21"/>
        </w:rPr>
        <w:t xml:space="preserve">     </w:t>
      </w:r>
      <w:r w:rsidRPr="003F1F22">
        <w:rPr>
          <w:bCs/>
          <w:sz w:val="21"/>
          <w:szCs w:val="21"/>
        </w:rPr>
        <w:t xml:space="preserve">    </w:t>
      </w:r>
      <w:r w:rsidRPr="003F1F22">
        <w:rPr>
          <w:bCs/>
          <w:color w:val="000000"/>
          <w:sz w:val="21"/>
          <w:szCs w:val="21"/>
        </w:rPr>
        <w:t>«</w:t>
      </w:r>
      <w:sdt>
        <w:sdtPr>
          <w:rPr>
            <w:bCs/>
            <w:color w:val="000000"/>
            <w:sz w:val="21"/>
            <w:szCs w:val="21"/>
          </w:rPr>
          <w:id w:val="-1897737649"/>
          <w:placeholder>
            <w:docPart w:val="DefaultPlaceholder_1082065158"/>
          </w:placeholder>
          <w:text/>
        </w:sdtPr>
        <w:sdtEndPr/>
        <w:sdtContent>
          <w:r w:rsidR="00CC75CF" w:rsidRPr="003F1F22">
            <w:rPr>
              <w:bCs/>
              <w:color w:val="000000"/>
              <w:sz w:val="21"/>
              <w:szCs w:val="21"/>
            </w:rPr>
            <w:t>____</w:t>
          </w:r>
        </w:sdtContent>
      </w:sdt>
      <w:r w:rsidRPr="003F1F22">
        <w:rPr>
          <w:bCs/>
          <w:color w:val="000000"/>
          <w:sz w:val="21"/>
          <w:szCs w:val="21"/>
        </w:rPr>
        <w:t xml:space="preserve">» </w:t>
      </w:r>
      <w:sdt>
        <w:sdtPr>
          <w:rPr>
            <w:bCs/>
            <w:color w:val="000000"/>
            <w:sz w:val="21"/>
            <w:szCs w:val="21"/>
          </w:rPr>
          <w:id w:val="-932969071"/>
          <w:placeholder>
            <w:docPart w:val="DefaultPlaceholder_1082065158"/>
          </w:placeholder>
          <w:text/>
        </w:sdtPr>
        <w:sdtEndPr/>
        <w:sdtContent>
          <w:r w:rsidRPr="003F1F22">
            <w:rPr>
              <w:bCs/>
              <w:color w:val="000000"/>
              <w:sz w:val="21"/>
              <w:szCs w:val="21"/>
            </w:rPr>
            <w:t>___</w:t>
          </w:r>
          <w:r w:rsidR="003D1B91" w:rsidRPr="003F1F22">
            <w:rPr>
              <w:bCs/>
              <w:color w:val="000000"/>
              <w:sz w:val="21"/>
              <w:szCs w:val="21"/>
            </w:rPr>
            <w:t>__</w:t>
          </w:r>
          <w:r w:rsidRPr="003F1F22">
            <w:rPr>
              <w:bCs/>
              <w:color w:val="000000"/>
              <w:sz w:val="21"/>
              <w:szCs w:val="21"/>
            </w:rPr>
            <w:t>_____</w:t>
          </w:r>
        </w:sdtContent>
      </w:sdt>
      <w:r w:rsidRPr="003F1F22">
        <w:rPr>
          <w:bCs/>
          <w:color w:val="000000"/>
          <w:sz w:val="21"/>
          <w:szCs w:val="21"/>
        </w:rPr>
        <w:t xml:space="preserve"> 20</w:t>
      </w:r>
      <w:sdt>
        <w:sdtPr>
          <w:rPr>
            <w:bCs/>
            <w:color w:val="000000"/>
            <w:sz w:val="21"/>
            <w:szCs w:val="21"/>
          </w:rPr>
          <w:id w:val="1665118651"/>
          <w:placeholder>
            <w:docPart w:val="DefaultPlaceholder_1082065158"/>
          </w:placeholder>
          <w:text/>
        </w:sdtPr>
        <w:sdtEndPr/>
        <w:sdtContent>
          <w:r w:rsidR="00E8554A" w:rsidRPr="003F1F22">
            <w:rPr>
              <w:bCs/>
              <w:color w:val="000000"/>
              <w:sz w:val="21"/>
              <w:szCs w:val="21"/>
            </w:rPr>
            <w:t>___</w:t>
          </w:r>
        </w:sdtContent>
      </w:sdt>
      <w:r w:rsidRPr="003F1F22">
        <w:rPr>
          <w:bCs/>
          <w:color w:val="000000"/>
          <w:sz w:val="21"/>
          <w:szCs w:val="21"/>
        </w:rPr>
        <w:t xml:space="preserve"> г.</w:t>
      </w:r>
    </w:p>
    <w:p w:rsidR="009E62B3" w:rsidRPr="003F1F22" w:rsidRDefault="009E62B3" w:rsidP="00CC75CF">
      <w:pPr>
        <w:suppressAutoHyphens/>
        <w:ind w:right="-143"/>
        <w:rPr>
          <w:bCs/>
          <w:sz w:val="21"/>
          <w:szCs w:val="21"/>
        </w:rPr>
      </w:pPr>
    </w:p>
    <w:p w:rsidR="009E62B3" w:rsidRPr="003F1F22" w:rsidRDefault="00E35983" w:rsidP="002169EE">
      <w:pPr>
        <w:jc w:val="both"/>
        <w:rPr>
          <w:b/>
          <w:sz w:val="21"/>
          <w:szCs w:val="21"/>
        </w:rPr>
      </w:pPr>
      <w:r w:rsidRPr="003F1F22">
        <w:rPr>
          <w:b/>
          <w:sz w:val="21"/>
          <w:szCs w:val="21"/>
        </w:rPr>
        <w:t>____________________________________ (_____________),</w:t>
      </w:r>
      <w:r w:rsidRPr="003F1F22">
        <w:rPr>
          <w:sz w:val="21"/>
          <w:szCs w:val="21"/>
        </w:rPr>
        <w:t xml:space="preserve"> именуемое в дальнейшем </w:t>
      </w:r>
      <w:r w:rsidRPr="003F1F22">
        <w:rPr>
          <w:b/>
          <w:sz w:val="21"/>
          <w:szCs w:val="21"/>
        </w:rPr>
        <w:t>«Лицензиат»</w:t>
      </w:r>
      <w:r w:rsidRPr="003F1F22">
        <w:rPr>
          <w:sz w:val="21"/>
          <w:szCs w:val="21"/>
        </w:rPr>
        <w:t xml:space="preserve">, в лице __________________________, действующего на основании </w:t>
      </w:r>
      <w:r w:rsidR="004160FC" w:rsidRPr="003F1F22">
        <w:rPr>
          <w:sz w:val="21"/>
          <w:szCs w:val="21"/>
        </w:rPr>
        <w:t>______________</w:t>
      </w:r>
      <w:r w:rsidRPr="003F1F22">
        <w:rPr>
          <w:sz w:val="21"/>
          <w:szCs w:val="21"/>
        </w:rPr>
        <w:t xml:space="preserve">, с одной стороны, и </w:t>
      </w:r>
      <w:r w:rsidR="00F258C7" w:rsidRPr="003F1F22">
        <w:rPr>
          <w:b/>
          <w:sz w:val="21"/>
          <w:szCs w:val="21"/>
        </w:rPr>
        <w:t>Общество с ог</w:t>
      </w:r>
      <w:r w:rsidR="00C42EDC" w:rsidRPr="003F1F22">
        <w:rPr>
          <w:b/>
          <w:sz w:val="21"/>
          <w:szCs w:val="21"/>
        </w:rPr>
        <w:t>раниченной ответственностью «РИ-ИНВЕСТ» (ООО «РИ-</w:t>
      </w:r>
      <w:r w:rsidR="00F258C7" w:rsidRPr="003F1F22">
        <w:rPr>
          <w:b/>
          <w:sz w:val="21"/>
          <w:szCs w:val="21"/>
        </w:rPr>
        <w:t>ИНВЕСТ</w:t>
      </w:r>
      <w:r w:rsidR="009E62B3" w:rsidRPr="003F1F22">
        <w:rPr>
          <w:b/>
          <w:sz w:val="21"/>
          <w:szCs w:val="21"/>
        </w:rPr>
        <w:t>»)</w:t>
      </w:r>
      <w:r w:rsidR="00D237F5" w:rsidRPr="003F1F22">
        <w:rPr>
          <w:sz w:val="21"/>
          <w:szCs w:val="21"/>
        </w:rPr>
        <w:t xml:space="preserve">, </w:t>
      </w:r>
      <w:r w:rsidR="009E62B3" w:rsidRPr="003F1F22">
        <w:rPr>
          <w:sz w:val="21"/>
          <w:szCs w:val="21"/>
        </w:rPr>
        <w:t xml:space="preserve">именуемое в дальнейшем </w:t>
      </w:r>
      <w:r w:rsidR="009E62B3" w:rsidRPr="003F1F22">
        <w:rPr>
          <w:b/>
          <w:sz w:val="21"/>
          <w:szCs w:val="21"/>
        </w:rPr>
        <w:t>«</w:t>
      </w:r>
      <w:r w:rsidRPr="003F1F22">
        <w:rPr>
          <w:b/>
          <w:sz w:val="21"/>
          <w:szCs w:val="21"/>
        </w:rPr>
        <w:t>Сублицензиат</w:t>
      </w:r>
      <w:r w:rsidR="009E62B3" w:rsidRPr="003F1F22">
        <w:rPr>
          <w:b/>
          <w:sz w:val="21"/>
          <w:szCs w:val="21"/>
        </w:rPr>
        <w:t>»</w:t>
      </w:r>
      <w:r w:rsidR="009E62B3" w:rsidRPr="003F1F22">
        <w:rPr>
          <w:sz w:val="21"/>
          <w:szCs w:val="21"/>
        </w:rPr>
        <w:t xml:space="preserve">, в лице </w:t>
      </w:r>
      <w:sdt>
        <w:sdtPr>
          <w:rPr>
            <w:sz w:val="21"/>
            <w:szCs w:val="21"/>
          </w:rPr>
          <w:id w:val="-1277255498"/>
          <w:placeholder>
            <w:docPart w:val="DefaultPlaceholder_1081868574"/>
          </w:placeholder>
        </w:sdtPr>
        <w:sdtEndPr/>
        <w:sdtContent>
          <w:r w:rsidR="00F258C7" w:rsidRPr="003F1F22">
            <w:rPr>
              <w:sz w:val="21"/>
              <w:szCs w:val="21"/>
            </w:rPr>
            <w:t>Генерального д</w:t>
          </w:r>
          <w:r w:rsidR="000E1D16" w:rsidRPr="003F1F22">
            <w:rPr>
              <w:sz w:val="21"/>
              <w:szCs w:val="21"/>
            </w:rPr>
            <w:t>иректора Самариной Ирины Ивановны</w:t>
          </w:r>
        </w:sdtContent>
      </w:sdt>
      <w:r w:rsidR="009249AD" w:rsidRPr="003F1F22">
        <w:rPr>
          <w:sz w:val="21"/>
          <w:szCs w:val="21"/>
        </w:rPr>
        <w:t>, действующ</w:t>
      </w:r>
      <w:r w:rsidR="00356E6B" w:rsidRPr="003F1F22">
        <w:rPr>
          <w:sz w:val="21"/>
          <w:szCs w:val="21"/>
        </w:rPr>
        <w:t>ей</w:t>
      </w:r>
      <w:r w:rsidR="00D237F5" w:rsidRPr="003F1F22">
        <w:rPr>
          <w:sz w:val="21"/>
          <w:szCs w:val="21"/>
        </w:rPr>
        <w:t xml:space="preserve"> на основании </w:t>
      </w:r>
      <w:sdt>
        <w:sdtPr>
          <w:rPr>
            <w:sz w:val="21"/>
            <w:szCs w:val="21"/>
          </w:rPr>
          <w:id w:val="1385219676"/>
          <w:placeholder>
            <w:docPart w:val="DefaultPlaceholder_1081868574"/>
          </w:placeholder>
        </w:sdtPr>
        <w:sdtEndPr/>
        <w:sdtContent>
          <w:r w:rsidR="00F258C7" w:rsidRPr="003F1F22">
            <w:rPr>
              <w:sz w:val="21"/>
              <w:szCs w:val="21"/>
            </w:rPr>
            <w:t>Устава</w:t>
          </w:r>
        </w:sdtContent>
      </w:sdt>
      <w:r w:rsidRPr="003F1F22">
        <w:rPr>
          <w:sz w:val="21"/>
          <w:szCs w:val="21"/>
        </w:rPr>
        <w:t>, с другой</w:t>
      </w:r>
      <w:r w:rsidR="009E62B3" w:rsidRPr="003F1F22">
        <w:rPr>
          <w:sz w:val="21"/>
          <w:szCs w:val="21"/>
        </w:rPr>
        <w:t xml:space="preserve"> стороны, </w:t>
      </w:r>
      <w:r w:rsidRPr="003F1F22">
        <w:rPr>
          <w:sz w:val="21"/>
          <w:szCs w:val="21"/>
        </w:rPr>
        <w:t>вместе именуемые «Стороны», заключили настоящий Д</w:t>
      </w:r>
      <w:r w:rsidR="009E62B3" w:rsidRPr="003F1F22">
        <w:rPr>
          <w:sz w:val="21"/>
          <w:szCs w:val="21"/>
        </w:rPr>
        <w:t>оговор о нижеследующем:</w:t>
      </w:r>
    </w:p>
    <w:p w:rsidR="009E62B3" w:rsidRPr="003F1F22" w:rsidRDefault="009E62B3" w:rsidP="00CC75CF">
      <w:pPr>
        <w:jc w:val="both"/>
        <w:rPr>
          <w:sz w:val="21"/>
          <w:szCs w:val="21"/>
        </w:rPr>
      </w:pPr>
    </w:p>
    <w:p w:rsidR="00F92BDD" w:rsidRPr="003F1F22" w:rsidRDefault="00075B6F" w:rsidP="00F92BDD">
      <w:pPr>
        <w:suppressAutoHyphens/>
        <w:jc w:val="center"/>
        <w:rPr>
          <w:b/>
          <w:sz w:val="21"/>
          <w:szCs w:val="21"/>
        </w:rPr>
      </w:pPr>
      <w:r w:rsidRPr="003F1F22">
        <w:rPr>
          <w:b/>
          <w:sz w:val="21"/>
          <w:szCs w:val="21"/>
        </w:rPr>
        <w:t>1. ОПРЕДЕЛЕНИЯ И ТЕРМИНЫ</w:t>
      </w:r>
    </w:p>
    <w:p w:rsidR="00F92BDD" w:rsidRPr="003F1F22" w:rsidRDefault="00F92BDD" w:rsidP="00F92BDD">
      <w:pPr>
        <w:suppressAutoHyphens/>
        <w:jc w:val="center"/>
        <w:rPr>
          <w:b/>
          <w:sz w:val="21"/>
          <w:szCs w:val="21"/>
        </w:rPr>
      </w:pPr>
    </w:p>
    <w:p w:rsidR="00F92BDD" w:rsidRPr="003F1F22" w:rsidRDefault="00F92BDD" w:rsidP="004160FC">
      <w:pPr>
        <w:pStyle w:val="Default"/>
        <w:numPr>
          <w:ilvl w:val="1"/>
          <w:numId w:val="8"/>
        </w:numPr>
        <w:ind w:left="0" w:right="170" w:firstLine="0"/>
        <w:jc w:val="both"/>
        <w:rPr>
          <w:rFonts w:ascii="Times New Roman" w:hAnsi="Times New Roman" w:cs="Times New Roman"/>
          <w:sz w:val="21"/>
          <w:szCs w:val="21"/>
        </w:rPr>
      </w:pPr>
      <w:r w:rsidRPr="003F1F22">
        <w:rPr>
          <w:rFonts w:ascii="Times New Roman" w:hAnsi="Times New Roman" w:cs="Times New Roman"/>
          <w:iCs/>
          <w:sz w:val="21"/>
          <w:szCs w:val="21"/>
        </w:rPr>
        <w:t xml:space="preserve">Программы для электронных вычислительных машин </w:t>
      </w:r>
      <w:r w:rsidRPr="003F1F22">
        <w:rPr>
          <w:rFonts w:ascii="Times New Roman" w:hAnsi="Times New Roman" w:cs="Times New Roman"/>
          <w:sz w:val="21"/>
          <w:szCs w:val="21"/>
        </w:rPr>
        <w:t xml:space="preserve">(программы для ЭВМ) – результаты интеллектуальной деятельности, охраняемые в соответствии со статьей 1261 ГК РФ. </w:t>
      </w:r>
    </w:p>
    <w:p w:rsidR="00F92BDD" w:rsidRPr="003F1F22" w:rsidRDefault="00F92BDD" w:rsidP="004160FC">
      <w:pPr>
        <w:pStyle w:val="Default"/>
        <w:numPr>
          <w:ilvl w:val="1"/>
          <w:numId w:val="8"/>
        </w:numPr>
        <w:ind w:left="0" w:right="170" w:firstLine="0"/>
        <w:jc w:val="both"/>
        <w:rPr>
          <w:rFonts w:ascii="Times New Roman" w:hAnsi="Times New Roman" w:cs="Times New Roman"/>
          <w:sz w:val="21"/>
          <w:szCs w:val="21"/>
        </w:rPr>
      </w:pPr>
      <w:r w:rsidRPr="003F1F22">
        <w:rPr>
          <w:rFonts w:ascii="Times New Roman" w:hAnsi="Times New Roman" w:cs="Times New Roman"/>
          <w:iCs/>
          <w:sz w:val="21"/>
          <w:szCs w:val="21"/>
        </w:rPr>
        <w:t xml:space="preserve">Лицензиар </w:t>
      </w:r>
      <w:r w:rsidRPr="003F1F22">
        <w:rPr>
          <w:rFonts w:ascii="Times New Roman" w:hAnsi="Times New Roman" w:cs="Times New Roman"/>
          <w:sz w:val="21"/>
          <w:szCs w:val="21"/>
        </w:rPr>
        <w:t xml:space="preserve">– обладатель исключительных прав на программы для ЭВМ. </w:t>
      </w:r>
    </w:p>
    <w:p w:rsidR="00F92BDD" w:rsidRPr="003F1F22" w:rsidRDefault="00F92BDD" w:rsidP="004160FC">
      <w:pPr>
        <w:pStyle w:val="Default"/>
        <w:numPr>
          <w:ilvl w:val="1"/>
          <w:numId w:val="8"/>
        </w:numPr>
        <w:ind w:left="0" w:right="170" w:firstLine="0"/>
        <w:jc w:val="both"/>
        <w:rPr>
          <w:rFonts w:ascii="Times New Roman" w:hAnsi="Times New Roman" w:cs="Times New Roman"/>
          <w:sz w:val="21"/>
          <w:szCs w:val="21"/>
        </w:rPr>
      </w:pPr>
      <w:r w:rsidRPr="003F1F22">
        <w:rPr>
          <w:rFonts w:ascii="Times New Roman" w:hAnsi="Times New Roman" w:cs="Times New Roman"/>
          <w:iCs/>
          <w:sz w:val="21"/>
          <w:szCs w:val="21"/>
        </w:rPr>
        <w:t xml:space="preserve">Лицензиат </w:t>
      </w:r>
      <w:r w:rsidRPr="003F1F22">
        <w:rPr>
          <w:rFonts w:ascii="Times New Roman" w:hAnsi="Times New Roman" w:cs="Times New Roman"/>
          <w:sz w:val="21"/>
          <w:szCs w:val="21"/>
        </w:rPr>
        <w:t xml:space="preserve">– лицо, имеющее право (с согласия Лицензиара) предоставлять (продавать) неисключительные права на программы. </w:t>
      </w:r>
    </w:p>
    <w:p w:rsidR="00F92BDD" w:rsidRPr="003F1F22" w:rsidRDefault="00F92BDD" w:rsidP="004160FC">
      <w:pPr>
        <w:pStyle w:val="Default"/>
        <w:numPr>
          <w:ilvl w:val="1"/>
          <w:numId w:val="8"/>
        </w:numPr>
        <w:ind w:left="0" w:right="170" w:firstLine="0"/>
        <w:jc w:val="both"/>
        <w:rPr>
          <w:rFonts w:ascii="Times New Roman" w:hAnsi="Times New Roman" w:cs="Times New Roman"/>
          <w:sz w:val="21"/>
          <w:szCs w:val="21"/>
        </w:rPr>
      </w:pPr>
      <w:r w:rsidRPr="003F1F22">
        <w:rPr>
          <w:rFonts w:ascii="Times New Roman" w:hAnsi="Times New Roman" w:cs="Times New Roman"/>
          <w:iCs/>
          <w:sz w:val="21"/>
          <w:szCs w:val="21"/>
        </w:rPr>
        <w:t xml:space="preserve">Лицензионный договор </w:t>
      </w:r>
      <w:r w:rsidRPr="003F1F22">
        <w:rPr>
          <w:rFonts w:ascii="Times New Roman" w:hAnsi="Times New Roman" w:cs="Times New Roman"/>
          <w:sz w:val="21"/>
          <w:szCs w:val="21"/>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3F1F22" w:rsidRDefault="00F92BDD" w:rsidP="004160FC">
      <w:pPr>
        <w:pStyle w:val="Default"/>
        <w:numPr>
          <w:ilvl w:val="1"/>
          <w:numId w:val="8"/>
        </w:numPr>
        <w:ind w:left="0" w:right="170" w:firstLine="0"/>
        <w:jc w:val="both"/>
        <w:rPr>
          <w:rFonts w:ascii="Times New Roman" w:hAnsi="Times New Roman" w:cs="Times New Roman"/>
          <w:sz w:val="21"/>
          <w:szCs w:val="21"/>
        </w:rPr>
      </w:pPr>
      <w:r w:rsidRPr="003F1F22">
        <w:rPr>
          <w:rFonts w:ascii="Times New Roman" w:hAnsi="Times New Roman" w:cs="Times New Roman"/>
          <w:iCs/>
          <w:sz w:val="21"/>
          <w:szCs w:val="21"/>
        </w:rPr>
        <w:t xml:space="preserve">Сублицензиат </w:t>
      </w:r>
      <w:r w:rsidRPr="003F1F22">
        <w:rPr>
          <w:rFonts w:ascii="Times New Roman" w:hAnsi="Times New Roman" w:cs="Times New Roman"/>
          <w:sz w:val="21"/>
          <w:szCs w:val="21"/>
        </w:rPr>
        <w:t xml:space="preserve">– конечный пользователь программ для ЭВМ. </w:t>
      </w:r>
    </w:p>
    <w:p w:rsidR="00F92BDD" w:rsidRPr="003F1F22" w:rsidRDefault="00F92BDD" w:rsidP="004160FC">
      <w:pPr>
        <w:pStyle w:val="Default"/>
        <w:numPr>
          <w:ilvl w:val="1"/>
          <w:numId w:val="8"/>
        </w:numPr>
        <w:ind w:left="0" w:right="170" w:firstLine="0"/>
        <w:jc w:val="both"/>
        <w:rPr>
          <w:rFonts w:ascii="Times New Roman" w:hAnsi="Times New Roman" w:cs="Times New Roman"/>
          <w:sz w:val="21"/>
          <w:szCs w:val="21"/>
        </w:rPr>
      </w:pPr>
      <w:r w:rsidRPr="003F1F22">
        <w:rPr>
          <w:rFonts w:ascii="Times New Roman" w:hAnsi="Times New Roman" w:cs="Times New Roman"/>
          <w:iCs/>
          <w:sz w:val="21"/>
          <w:szCs w:val="21"/>
        </w:rPr>
        <w:t xml:space="preserve">Сублицензионный договор </w:t>
      </w:r>
      <w:r w:rsidRPr="003F1F22">
        <w:rPr>
          <w:rFonts w:ascii="Times New Roman" w:hAnsi="Times New Roman" w:cs="Times New Roman"/>
          <w:sz w:val="21"/>
          <w:szCs w:val="21"/>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3F1F22" w:rsidRDefault="00F92BDD" w:rsidP="00F92BDD">
      <w:pPr>
        <w:suppressAutoHyphens/>
        <w:jc w:val="center"/>
        <w:rPr>
          <w:b/>
          <w:sz w:val="21"/>
          <w:szCs w:val="21"/>
        </w:rPr>
      </w:pPr>
    </w:p>
    <w:p w:rsidR="009E62B3" w:rsidRPr="003F1F22" w:rsidRDefault="00F92BDD" w:rsidP="00F92BDD">
      <w:pPr>
        <w:suppressAutoHyphens/>
        <w:jc w:val="center"/>
        <w:rPr>
          <w:b/>
          <w:sz w:val="21"/>
          <w:szCs w:val="21"/>
        </w:rPr>
      </w:pPr>
      <w:r w:rsidRPr="003F1F22">
        <w:rPr>
          <w:b/>
          <w:sz w:val="21"/>
          <w:szCs w:val="21"/>
        </w:rPr>
        <w:t xml:space="preserve">2. </w:t>
      </w:r>
      <w:r w:rsidR="009E62B3" w:rsidRPr="003F1F22">
        <w:rPr>
          <w:b/>
          <w:sz w:val="21"/>
          <w:szCs w:val="21"/>
        </w:rPr>
        <w:t>ПРЕДМЕТ ДОГОВОРА</w:t>
      </w:r>
    </w:p>
    <w:p w:rsidR="00235DF3" w:rsidRPr="003F1F22" w:rsidRDefault="00235DF3" w:rsidP="00235DF3">
      <w:pPr>
        <w:suppressAutoHyphens/>
        <w:rPr>
          <w:b/>
          <w:sz w:val="21"/>
          <w:szCs w:val="21"/>
        </w:rPr>
      </w:pPr>
    </w:p>
    <w:p w:rsidR="00F258C7" w:rsidRPr="003F1F22" w:rsidRDefault="002169EE" w:rsidP="00F258C7">
      <w:pPr>
        <w:suppressAutoHyphens/>
        <w:spacing w:line="240" w:lineRule="atLeast"/>
        <w:jc w:val="both"/>
        <w:rPr>
          <w:bCs/>
          <w:sz w:val="21"/>
          <w:szCs w:val="21"/>
        </w:rPr>
      </w:pPr>
      <w:r w:rsidRPr="003F1F22">
        <w:rPr>
          <w:b/>
          <w:sz w:val="21"/>
          <w:szCs w:val="21"/>
        </w:rPr>
        <w:t>2</w:t>
      </w:r>
      <w:r w:rsidR="00F258C7" w:rsidRPr="003F1F22">
        <w:rPr>
          <w:b/>
          <w:sz w:val="21"/>
          <w:szCs w:val="21"/>
        </w:rPr>
        <w:t>.1.</w:t>
      </w:r>
      <w:r w:rsidRPr="003F1F22">
        <w:rPr>
          <w:sz w:val="21"/>
          <w:szCs w:val="21"/>
        </w:rPr>
        <w:t xml:space="preserve"> 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3F1F22" w:rsidRDefault="002169EE" w:rsidP="002169EE">
      <w:pPr>
        <w:ind w:right="170"/>
        <w:jc w:val="both"/>
        <w:rPr>
          <w:sz w:val="21"/>
          <w:szCs w:val="21"/>
        </w:rPr>
      </w:pPr>
      <w:r w:rsidRPr="003F1F22">
        <w:rPr>
          <w:b/>
          <w:sz w:val="21"/>
          <w:szCs w:val="21"/>
        </w:rPr>
        <w:t>2</w:t>
      </w:r>
      <w:r w:rsidR="00F258C7" w:rsidRPr="003F1F22">
        <w:rPr>
          <w:b/>
          <w:sz w:val="21"/>
          <w:szCs w:val="21"/>
        </w:rPr>
        <w:t>.2.</w:t>
      </w:r>
      <w:r w:rsidRPr="003F1F22">
        <w:rPr>
          <w:sz w:val="21"/>
          <w:szCs w:val="21"/>
        </w:rPr>
        <w:t xml:space="preserve"> 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3F1F22" w:rsidRDefault="002169EE" w:rsidP="002169EE">
      <w:pPr>
        <w:ind w:right="170"/>
        <w:jc w:val="both"/>
        <w:rPr>
          <w:sz w:val="21"/>
          <w:szCs w:val="21"/>
        </w:rPr>
      </w:pPr>
      <w:r w:rsidRPr="003F1F22">
        <w:rPr>
          <w:b/>
          <w:sz w:val="21"/>
          <w:szCs w:val="21"/>
        </w:rPr>
        <w:t xml:space="preserve">2.3. </w:t>
      </w:r>
      <w:r w:rsidRPr="003F1F22">
        <w:rPr>
          <w:sz w:val="21"/>
          <w:szCs w:val="21"/>
        </w:rPr>
        <w:t xml:space="preserve">Лицензиат предоставляет Сублицензиату Лицензии, на основании которых Сублицензиат получает возможность </w:t>
      </w:r>
      <w:r w:rsidR="004160FC" w:rsidRPr="003F1F22">
        <w:rPr>
          <w:sz w:val="21"/>
          <w:szCs w:val="21"/>
        </w:rPr>
        <w:t xml:space="preserve">использовать </w:t>
      </w:r>
      <w:r w:rsidRPr="003F1F22">
        <w:rPr>
          <w:sz w:val="21"/>
          <w:szCs w:val="21"/>
        </w:rPr>
        <w:t xml:space="preserve">ПО непосредственно в </w:t>
      </w:r>
      <w:r w:rsidR="004160FC" w:rsidRPr="003F1F22">
        <w:rPr>
          <w:sz w:val="21"/>
          <w:szCs w:val="21"/>
        </w:rPr>
        <w:t>своей деятельности</w:t>
      </w:r>
      <w:r w:rsidRPr="003F1F22">
        <w:rPr>
          <w:sz w:val="21"/>
          <w:szCs w:val="21"/>
        </w:rPr>
        <w:t>, без права передачи Лицензий третьим лицам.</w:t>
      </w:r>
    </w:p>
    <w:p w:rsidR="002169EE" w:rsidRPr="003F1F22" w:rsidRDefault="002169EE" w:rsidP="002169EE">
      <w:pPr>
        <w:ind w:right="170"/>
        <w:jc w:val="both"/>
        <w:rPr>
          <w:sz w:val="21"/>
          <w:szCs w:val="21"/>
        </w:rPr>
      </w:pPr>
      <w:r w:rsidRPr="003F1F22">
        <w:rPr>
          <w:b/>
          <w:sz w:val="21"/>
          <w:szCs w:val="21"/>
        </w:rPr>
        <w:t xml:space="preserve">2.4. </w:t>
      </w:r>
      <w:r w:rsidRPr="003F1F22">
        <w:rPr>
          <w:sz w:val="21"/>
          <w:szCs w:val="21"/>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3F1F22" w:rsidRDefault="004160FC" w:rsidP="002169EE">
      <w:pPr>
        <w:ind w:right="170"/>
        <w:jc w:val="both"/>
        <w:rPr>
          <w:b/>
          <w:sz w:val="21"/>
          <w:szCs w:val="21"/>
        </w:rPr>
      </w:pPr>
      <w:r w:rsidRPr="003F1F22">
        <w:rPr>
          <w:b/>
          <w:sz w:val="21"/>
          <w:szCs w:val="21"/>
        </w:rPr>
        <w:t>2.5.  Срок действия неисключительных прав по настоящему Договору составляет:</w:t>
      </w:r>
    </w:p>
    <w:p w:rsidR="004160FC" w:rsidRPr="003F1F22" w:rsidRDefault="004160FC" w:rsidP="002169EE">
      <w:pPr>
        <w:ind w:right="170"/>
        <w:jc w:val="both"/>
        <w:rPr>
          <w:b/>
          <w:sz w:val="21"/>
          <w:szCs w:val="21"/>
        </w:rPr>
      </w:pPr>
      <w:r w:rsidRPr="003F1F22">
        <w:rPr>
          <w:b/>
          <w:sz w:val="21"/>
          <w:szCs w:val="21"/>
        </w:rPr>
        <w:t>_______</w:t>
      </w:r>
      <w:proofErr w:type="gramStart"/>
      <w:r w:rsidRPr="003F1F22">
        <w:rPr>
          <w:b/>
          <w:sz w:val="21"/>
          <w:szCs w:val="21"/>
        </w:rPr>
        <w:t>_(</w:t>
      </w:r>
      <w:proofErr w:type="gramEnd"/>
      <w:r w:rsidRPr="003F1F22">
        <w:rPr>
          <w:b/>
          <w:sz w:val="21"/>
          <w:szCs w:val="21"/>
        </w:rPr>
        <w:t>____________) месяцев.</w:t>
      </w:r>
    </w:p>
    <w:p w:rsidR="004160FC" w:rsidRPr="003F1F22" w:rsidRDefault="004160FC" w:rsidP="004160FC">
      <w:pPr>
        <w:ind w:right="170" w:firstLine="567"/>
        <w:jc w:val="both"/>
        <w:rPr>
          <w:sz w:val="21"/>
          <w:szCs w:val="21"/>
        </w:rPr>
      </w:pPr>
      <w:r w:rsidRPr="003F1F22">
        <w:rPr>
          <w:sz w:val="21"/>
          <w:szCs w:val="21"/>
        </w:rPr>
        <w:t xml:space="preserve">Исчисление срока действия неисключительных прав начинается с даты подписания Сторонами Акт передачи прав.  </w:t>
      </w:r>
    </w:p>
    <w:p w:rsidR="009E62B3" w:rsidRPr="003F1F22" w:rsidRDefault="009E62B3" w:rsidP="00CC75CF">
      <w:pPr>
        <w:suppressAutoHyphens/>
        <w:jc w:val="both"/>
        <w:rPr>
          <w:bCs/>
          <w:sz w:val="21"/>
          <w:szCs w:val="21"/>
        </w:rPr>
      </w:pPr>
    </w:p>
    <w:p w:rsidR="009E62B3" w:rsidRPr="003F1F22" w:rsidRDefault="002169EE" w:rsidP="00725B1C">
      <w:pPr>
        <w:suppressAutoHyphens/>
        <w:jc w:val="center"/>
        <w:rPr>
          <w:b/>
          <w:sz w:val="21"/>
          <w:szCs w:val="21"/>
        </w:rPr>
      </w:pPr>
      <w:r w:rsidRPr="003F1F22">
        <w:rPr>
          <w:b/>
          <w:sz w:val="21"/>
          <w:szCs w:val="21"/>
        </w:rPr>
        <w:t xml:space="preserve">3. </w:t>
      </w:r>
      <w:r w:rsidR="00725B1C" w:rsidRPr="003F1F22">
        <w:rPr>
          <w:b/>
          <w:sz w:val="21"/>
          <w:szCs w:val="21"/>
        </w:rPr>
        <w:t>ЦЕНА И ПОРЯДОК РАСЧЕТОВ</w:t>
      </w:r>
    </w:p>
    <w:p w:rsidR="00235DF3" w:rsidRPr="003F1F22" w:rsidRDefault="00235DF3" w:rsidP="00235DF3">
      <w:pPr>
        <w:suppressAutoHyphens/>
        <w:rPr>
          <w:b/>
          <w:sz w:val="21"/>
          <w:szCs w:val="21"/>
        </w:rPr>
      </w:pPr>
    </w:p>
    <w:p w:rsidR="009E62B3" w:rsidRPr="003F1F22" w:rsidRDefault="00725B1C" w:rsidP="00725B1C">
      <w:pPr>
        <w:suppressAutoHyphens/>
        <w:jc w:val="both"/>
        <w:rPr>
          <w:sz w:val="21"/>
          <w:szCs w:val="21"/>
        </w:rPr>
      </w:pPr>
      <w:r w:rsidRPr="003F1F22">
        <w:rPr>
          <w:b/>
          <w:sz w:val="21"/>
          <w:szCs w:val="21"/>
        </w:rPr>
        <w:t>3</w:t>
      </w:r>
      <w:r w:rsidR="009E62B3" w:rsidRPr="003F1F22">
        <w:rPr>
          <w:b/>
          <w:sz w:val="21"/>
          <w:szCs w:val="21"/>
        </w:rPr>
        <w:t>.1.</w:t>
      </w:r>
      <w:r w:rsidR="009E62B3" w:rsidRPr="003F1F22">
        <w:rPr>
          <w:bCs/>
          <w:sz w:val="21"/>
          <w:szCs w:val="21"/>
        </w:rPr>
        <w:t xml:space="preserve"> </w:t>
      </w:r>
      <w:r w:rsidR="007C2C0B" w:rsidRPr="003F1F22">
        <w:rPr>
          <w:sz w:val="21"/>
          <w:szCs w:val="21"/>
        </w:rPr>
        <w:t>Размер лицензионного</w:t>
      </w:r>
      <w:r w:rsidRPr="003F1F22">
        <w:rPr>
          <w:sz w:val="21"/>
          <w:szCs w:val="21"/>
        </w:rPr>
        <w:t xml:space="preserve"> вознаграждения за передаваемые по настоящему Договору неисключительные права составляет _____________ (___________________________) рубл</w:t>
      </w:r>
      <w:r w:rsidR="008F2537">
        <w:rPr>
          <w:sz w:val="21"/>
          <w:szCs w:val="21"/>
        </w:rPr>
        <w:t>ей __ копеек, в том числе НДС 22</w:t>
      </w:r>
      <w:r w:rsidRPr="003F1F22">
        <w:rPr>
          <w:sz w:val="21"/>
          <w:szCs w:val="21"/>
        </w:rPr>
        <w:t>% - ________________ (__________________________) рублей ___ копеек.</w:t>
      </w:r>
    </w:p>
    <w:p w:rsidR="00725B1C" w:rsidRPr="003F1F22" w:rsidRDefault="00725B1C" w:rsidP="00725B1C">
      <w:pPr>
        <w:suppressAutoHyphens/>
        <w:jc w:val="both"/>
        <w:rPr>
          <w:sz w:val="21"/>
          <w:szCs w:val="21"/>
        </w:rPr>
      </w:pPr>
      <w:r w:rsidRPr="003F1F22">
        <w:rPr>
          <w:b/>
          <w:sz w:val="21"/>
          <w:szCs w:val="21"/>
        </w:rPr>
        <w:t xml:space="preserve">3.2. </w:t>
      </w:r>
      <w:r w:rsidRPr="003F1F22">
        <w:rPr>
          <w:sz w:val="21"/>
          <w:szCs w:val="21"/>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3F1F22" w:rsidRDefault="00725B1C" w:rsidP="00725B1C">
      <w:pPr>
        <w:pStyle w:val="2"/>
        <w:ind w:right="170" w:firstLine="0"/>
        <w:jc w:val="both"/>
        <w:rPr>
          <w:b w:val="0"/>
          <w:i/>
          <w:sz w:val="21"/>
          <w:szCs w:val="21"/>
        </w:rPr>
      </w:pPr>
      <w:r w:rsidRPr="003F1F22">
        <w:rPr>
          <w:sz w:val="21"/>
          <w:szCs w:val="21"/>
        </w:rPr>
        <w:lastRenderedPageBreak/>
        <w:t>3.3.</w:t>
      </w:r>
      <w:r w:rsidRPr="003F1F22">
        <w:rPr>
          <w:b w:val="0"/>
          <w:sz w:val="21"/>
          <w:szCs w:val="21"/>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3F1F22">
        <w:rPr>
          <w:b w:val="0"/>
          <w:sz w:val="21"/>
          <w:szCs w:val="21"/>
        </w:rPr>
        <w:t>рабочих</w:t>
      </w:r>
      <w:r w:rsidRPr="003F1F22">
        <w:rPr>
          <w:b w:val="0"/>
          <w:sz w:val="21"/>
          <w:szCs w:val="21"/>
        </w:rPr>
        <w:t xml:space="preserve"> дней с даты выставления им счета на оплату.</w:t>
      </w:r>
    </w:p>
    <w:p w:rsidR="00725B1C" w:rsidRPr="003F1F22" w:rsidRDefault="00725B1C" w:rsidP="00725B1C">
      <w:pPr>
        <w:suppressAutoHyphens/>
        <w:jc w:val="both"/>
        <w:rPr>
          <w:sz w:val="21"/>
          <w:szCs w:val="21"/>
        </w:rPr>
      </w:pPr>
      <w:r w:rsidRPr="003F1F22">
        <w:rPr>
          <w:b/>
          <w:sz w:val="21"/>
          <w:szCs w:val="21"/>
        </w:rPr>
        <w:t xml:space="preserve">3.4. </w:t>
      </w:r>
      <w:r w:rsidRPr="003F1F22">
        <w:rPr>
          <w:sz w:val="21"/>
          <w:szCs w:val="21"/>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3F1F22" w:rsidRDefault="00F807B8" w:rsidP="00F807B8">
      <w:pPr>
        <w:tabs>
          <w:tab w:val="left" w:pos="0"/>
          <w:tab w:val="left" w:pos="360"/>
        </w:tabs>
        <w:jc w:val="both"/>
        <w:rPr>
          <w:bCs/>
          <w:sz w:val="21"/>
          <w:szCs w:val="21"/>
        </w:rPr>
      </w:pPr>
      <w:r w:rsidRPr="003F1F22">
        <w:rPr>
          <w:b/>
          <w:bCs/>
          <w:sz w:val="21"/>
          <w:szCs w:val="21"/>
        </w:rPr>
        <w:t>3.5.</w:t>
      </w:r>
      <w:r w:rsidRPr="003F1F22">
        <w:rPr>
          <w:bCs/>
          <w:sz w:val="21"/>
          <w:szCs w:val="21"/>
        </w:rPr>
        <w:t xml:space="preserve"> Все расчеты Сторон по настоящему Договору производятся в рублях Российской Федерации. </w:t>
      </w:r>
    </w:p>
    <w:p w:rsidR="00F807B8" w:rsidRPr="003F1F22" w:rsidRDefault="00F807B8" w:rsidP="00F807B8">
      <w:pPr>
        <w:tabs>
          <w:tab w:val="left" w:pos="0"/>
          <w:tab w:val="left" w:pos="360"/>
        </w:tabs>
        <w:jc w:val="both"/>
        <w:rPr>
          <w:bCs/>
          <w:sz w:val="21"/>
          <w:szCs w:val="21"/>
        </w:rPr>
      </w:pPr>
      <w:r w:rsidRPr="003F1F22">
        <w:rPr>
          <w:b/>
          <w:bCs/>
          <w:sz w:val="21"/>
          <w:szCs w:val="21"/>
        </w:rPr>
        <w:t>3.6.</w:t>
      </w:r>
      <w:r w:rsidRPr="003F1F22">
        <w:rPr>
          <w:bCs/>
          <w:sz w:val="21"/>
          <w:szCs w:val="21"/>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3F1F22" w:rsidRDefault="00F807B8" w:rsidP="00725B1C">
      <w:pPr>
        <w:suppressAutoHyphens/>
        <w:jc w:val="both"/>
        <w:rPr>
          <w:bCs/>
          <w:sz w:val="21"/>
          <w:szCs w:val="21"/>
        </w:rPr>
      </w:pPr>
    </w:p>
    <w:p w:rsidR="00235DF3" w:rsidRPr="003F1F22" w:rsidRDefault="00235DF3" w:rsidP="00D85A7A">
      <w:pPr>
        <w:jc w:val="both"/>
        <w:rPr>
          <w:bCs/>
          <w:sz w:val="21"/>
          <w:szCs w:val="21"/>
        </w:rPr>
      </w:pPr>
    </w:p>
    <w:p w:rsidR="001C28CF" w:rsidRPr="003F1F22" w:rsidRDefault="001C28CF" w:rsidP="001C28CF">
      <w:pPr>
        <w:ind w:left="57" w:right="170"/>
        <w:jc w:val="center"/>
        <w:rPr>
          <w:b/>
          <w:sz w:val="21"/>
          <w:szCs w:val="21"/>
        </w:rPr>
      </w:pPr>
      <w:r w:rsidRPr="003F1F22">
        <w:rPr>
          <w:b/>
          <w:sz w:val="21"/>
          <w:szCs w:val="21"/>
        </w:rPr>
        <w:t>4. ПОРЯДОК ПЕРЕДАЧИ ЛИЦЕНЗИЙ</w:t>
      </w:r>
    </w:p>
    <w:p w:rsidR="001C28CF" w:rsidRPr="003F1F22" w:rsidRDefault="001C28CF" w:rsidP="001C28CF">
      <w:pPr>
        <w:ind w:left="57" w:right="170"/>
        <w:jc w:val="center"/>
        <w:rPr>
          <w:b/>
          <w:sz w:val="21"/>
          <w:szCs w:val="21"/>
        </w:rPr>
      </w:pPr>
    </w:p>
    <w:p w:rsidR="001C28CF" w:rsidRPr="003F1F22" w:rsidRDefault="001C28CF" w:rsidP="001C28CF">
      <w:pPr>
        <w:pStyle w:val="2"/>
        <w:ind w:right="170" w:firstLine="0"/>
        <w:jc w:val="both"/>
        <w:rPr>
          <w:b w:val="0"/>
          <w:i/>
          <w:color w:val="000000"/>
          <w:sz w:val="21"/>
          <w:szCs w:val="21"/>
        </w:rPr>
      </w:pPr>
      <w:r w:rsidRPr="003F1F22">
        <w:rPr>
          <w:color w:val="000000"/>
          <w:sz w:val="21"/>
          <w:szCs w:val="21"/>
        </w:rPr>
        <w:t>4.1.</w:t>
      </w:r>
      <w:r w:rsidRPr="003F1F22">
        <w:rPr>
          <w:b w:val="0"/>
          <w:color w:val="000000"/>
          <w:sz w:val="21"/>
          <w:szCs w:val="21"/>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3F1F22">
        <w:rPr>
          <w:b w:val="0"/>
          <w:color w:val="000000"/>
          <w:sz w:val="21"/>
          <w:szCs w:val="21"/>
        </w:rPr>
        <w:t>дней с момента</w:t>
      </w:r>
      <w:r w:rsidRPr="003F1F22">
        <w:rPr>
          <w:b w:val="0"/>
          <w:color w:val="000000"/>
          <w:sz w:val="21"/>
          <w:szCs w:val="21"/>
        </w:rPr>
        <w:t xml:space="preserve"> подписания данного Договора.</w:t>
      </w:r>
      <w:bookmarkStart w:id="0" w:name="OLE_LINK10"/>
      <w:bookmarkStart w:id="1" w:name="OLE_LINK9"/>
    </w:p>
    <w:p w:rsidR="001C28CF" w:rsidRPr="003F1F22" w:rsidRDefault="001C28CF" w:rsidP="001C28CF">
      <w:pPr>
        <w:pStyle w:val="2"/>
        <w:ind w:right="170" w:firstLine="0"/>
        <w:jc w:val="both"/>
        <w:rPr>
          <w:b w:val="0"/>
          <w:i/>
          <w:sz w:val="21"/>
          <w:szCs w:val="21"/>
        </w:rPr>
      </w:pPr>
      <w:r w:rsidRPr="003F1F22">
        <w:rPr>
          <w:color w:val="000000"/>
          <w:sz w:val="21"/>
          <w:szCs w:val="21"/>
        </w:rPr>
        <w:t>4.2.</w:t>
      </w:r>
      <w:r w:rsidRPr="003F1F22">
        <w:rPr>
          <w:b w:val="0"/>
          <w:color w:val="000000"/>
          <w:sz w:val="21"/>
          <w:szCs w:val="21"/>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3F1F22">
        <w:rPr>
          <w:b w:val="0"/>
          <w:sz w:val="21"/>
          <w:szCs w:val="21"/>
        </w:rPr>
        <w:t>представителю Сублицензиата</w:t>
      </w:r>
      <w:r w:rsidRPr="003F1F22" w:rsidDel="00D30027">
        <w:rPr>
          <w:b w:val="0"/>
          <w:sz w:val="21"/>
          <w:szCs w:val="21"/>
        </w:rPr>
        <w:t xml:space="preserve"> </w:t>
      </w:r>
      <w:r w:rsidRPr="003F1F22">
        <w:rPr>
          <w:b w:val="0"/>
          <w:sz w:val="21"/>
          <w:szCs w:val="21"/>
        </w:rPr>
        <w:t xml:space="preserve">оригиналы Актов передачи права в 2-х экземплярах </w:t>
      </w:r>
      <w:r w:rsidR="004160FC" w:rsidRPr="003F1F22">
        <w:rPr>
          <w:b w:val="0"/>
          <w:sz w:val="21"/>
          <w:szCs w:val="21"/>
        </w:rPr>
        <w:t>(далее – Акт). В течение 5 (пяти</w:t>
      </w:r>
      <w:r w:rsidRPr="003F1F22">
        <w:rPr>
          <w:b w:val="0"/>
          <w:sz w:val="21"/>
          <w:szCs w:val="21"/>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3F1F22" w:rsidRDefault="001C28CF" w:rsidP="001C28CF">
      <w:pPr>
        <w:pStyle w:val="2"/>
        <w:ind w:right="170" w:firstLine="0"/>
        <w:jc w:val="both"/>
        <w:rPr>
          <w:b w:val="0"/>
          <w:i/>
          <w:sz w:val="21"/>
          <w:szCs w:val="21"/>
        </w:rPr>
      </w:pPr>
      <w:r w:rsidRPr="003F1F22">
        <w:rPr>
          <w:color w:val="000000"/>
          <w:sz w:val="21"/>
          <w:szCs w:val="21"/>
        </w:rPr>
        <w:t>4.3</w:t>
      </w:r>
      <w:r w:rsidRPr="003F1F22">
        <w:rPr>
          <w:b w:val="0"/>
          <w:sz w:val="21"/>
          <w:szCs w:val="21"/>
        </w:rPr>
        <w:t>. Лицензии считаются предоставленными Сублицензиату в момент подписания Сторонами Акта передачи прав.</w:t>
      </w:r>
    </w:p>
    <w:p w:rsidR="009E62B3" w:rsidRPr="003F1F22" w:rsidRDefault="009E62B3" w:rsidP="00CC75CF">
      <w:pPr>
        <w:jc w:val="both"/>
        <w:rPr>
          <w:bCs/>
          <w:sz w:val="21"/>
          <w:szCs w:val="21"/>
        </w:rPr>
      </w:pPr>
    </w:p>
    <w:p w:rsidR="00A85F96" w:rsidRPr="003F1F22" w:rsidRDefault="00A85F96" w:rsidP="00A85F96">
      <w:pPr>
        <w:ind w:left="57" w:right="170"/>
        <w:jc w:val="center"/>
        <w:rPr>
          <w:b/>
          <w:sz w:val="21"/>
          <w:szCs w:val="21"/>
        </w:rPr>
      </w:pPr>
      <w:r w:rsidRPr="003F1F22">
        <w:rPr>
          <w:b/>
          <w:sz w:val="21"/>
          <w:szCs w:val="21"/>
        </w:rPr>
        <w:t>5. ОГРАНИЧЕНИЯ ПО ИСПОЛЬЗОВАНИЮ</w:t>
      </w:r>
    </w:p>
    <w:p w:rsidR="00A85F96" w:rsidRPr="003F1F22" w:rsidRDefault="00A85F96" w:rsidP="00A85F96">
      <w:pPr>
        <w:ind w:left="57" w:right="170"/>
        <w:jc w:val="center"/>
        <w:rPr>
          <w:b/>
          <w:sz w:val="21"/>
          <w:szCs w:val="21"/>
        </w:rPr>
      </w:pPr>
    </w:p>
    <w:p w:rsidR="00A85F96" w:rsidRPr="003F1F22" w:rsidRDefault="00A85F96" w:rsidP="00A85F96">
      <w:pPr>
        <w:ind w:left="57" w:right="170"/>
        <w:jc w:val="both"/>
        <w:rPr>
          <w:sz w:val="21"/>
          <w:szCs w:val="21"/>
        </w:rPr>
      </w:pPr>
      <w:r w:rsidRPr="003F1F22">
        <w:rPr>
          <w:b/>
          <w:sz w:val="21"/>
          <w:szCs w:val="21"/>
        </w:rPr>
        <w:t>5.1.</w:t>
      </w:r>
      <w:r w:rsidRPr="003F1F22">
        <w:rPr>
          <w:sz w:val="21"/>
          <w:szCs w:val="21"/>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3F1F22" w:rsidRDefault="00A85F96" w:rsidP="00A85F96">
      <w:pPr>
        <w:ind w:left="57" w:right="170"/>
        <w:jc w:val="both"/>
        <w:rPr>
          <w:sz w:val="21"/>
          <w:szCs w:val="21"/>
        </w:rPr>
      </w:pPr>
      <w:r w:rsidRPr="003F1F22">
        <w:rPr>
          <w:b/>
          <w:sz w:val="21"/>
          <w:szCs w:val="21"/>
        </w:rPr>
        <w:t>5.1.1.</w:t>
      </w:r>
      <w:r w:rsidRPr="003F1F22">
        <w:rPr>
          <w:sz w:val="21"/>
          <w:szCs w:val="21"/>
        </w:rPr>
        <w:tab/>
        <w:t xml:space="preserve">Деассемблировать и (или) </w:t>
      </w:r>
      <w:proofErr w:type="spellStart"/>
      <w:r w:rsidRPr="003F1F22">
        <w:rPr>
          <w:sz w:val="21"/>
          <w:szCs w:val="21"/>
        </w:rPr>
        <w:t>декомпилировать</w:t>
      </w:r>
      <w:proofErr w:type="spellEnd"/>
      <w:r w:rsidRPr="003F1F22">
        <w:rPr>
          <w:sz w:val="21"/>
          <w:szCs w:val="21"/>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3F1F22" w:rsidRDefault="00A85F96" w:rsidP="00A85F96">
      <w:pPr>
        <w:ind w:left="57" w:right="170"/>
        <w:jc w:val="both"/>
        <w:rPr>
          <w:sz w:val="21"/>
          <w:szCs w:val="21"/>
        </w:rPr>
      </w:pPr>
      <w:r w:rsidRPr="003F1F22">
        <w:rPr>
          <w:b/>
          <w:sz w:val="21"/>
          <w:szCs w:val="21"/>
        </w:rPr>
        <w:t>5.1.2.</w:t>
      </w:r>
      <w:r w:rsidRPr="003F1F22">
        <w:rPr>
          <w:sz w:val="21"/>
          <w:szCs w:val="21"/>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3F1F22" w:rsidRDefault="00A85F96" w:rsidP="00A85F96">
      <w:pPr>
        <w:ind w:left="57" w:right="170"/>
        <w:jc w:val="both"/>
        <w:rPr>
          <w:sz w:val="21"/>
          <w:szCs w:val="21"/>
        </w:rPr>
      </w:pPr>
      <w:r w:rsidRPr="003F1F22">
        <w:rPr>
          <w:b/>
          <w:sz w:val="21"/>
          <w:szCs w:val="21"/>
        </w:rPr>
        <w:t>5.1.3.</w:t>
      </w:r>
      <w:r w:rsidRPr="003F1F22">
        <w:rPr>
          <w:sz w:val="21"/>
          <w:szCs w:val="21"/>
        </w:rPr>
        <w:tab/>
        <w:t xml:space="preserve">Создавать условия для использования ПО лицами, не имеющими прав на использование данного ПО. </w:t>
      </w:r>
    </w:p>
    <w:p w:rsidR="00A85F96" w:rsidRPr="003F1F22" w:rsidRDefault="00A85F96" w:rsidP="00A85F96">
      <w:pPr>
        <w:ind w:left="57" w:right="170"/>
        <w:jc w:val="both"/>
        <w:rPr>
          <w:sz w:val="21"/>
          <w:szCs w:val="21"/>
        </w:rPr>
      </w:pPr>
      <w:r w:rsidRPr="003F1F22">
        <w:rPr>
          <w:b/>
          <w:sz w:val="21"/>
          <w:szCs w:val="21"/>
        </w:rPr>
        <w:t>5.1.4.</w:t>
      </w:r>
      <w:r w:rsidRPr="003F1F22">
        <w:rPr>
          <w:sz w:val="21"/>
          <w:szCs w:val="21"/>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3F1F22" w:rsidRDefault="00A85F96" w:rsidP="00A85F96">
      <w:pPr>
        <w:suppressAutoHyphens/>
        <w:ind w:left="57"/>
        <w:rPr>
          <w:b/>
          <w:sz w:val="21"/>
          <w:szCs w:val="21"/>
        </w:rPr>
      </w:pPr>
    </w:p>
    <w:p w:rsidR="008C53F7" w:rsidRPr="003F1F22" w:rsidRDefault="008C53F7" w:rsidP="008C53F7">
      <w:pPr>
        <w:ind w:left="57" w:right="170"/>
        <w:jc w:val="center"/>
        <w:rPr>
          <w:b/>
          <w:sz w:val="21"/>
          <w:szCs w:val="21"/>
        </w:rPr>
      </w:pPr>
      <w:r w:rsidRPr="003F1F22">
        <w:rPr>
          <w:b/>
          <w:sz w:val="21"/>
          <w:szCs w:val="21"/>
        </w:rPr>
        <w:t>6. СРОК ДЕЙСТВИЯ ДОГОВОРА И ОБНОВЛЕНИЕ ПО</w:t>
      </w:r>
    </w:p>
    <w:p w:rsidR="008C53F7" w:rsidRPr="003F1F22" w:rsidRDefault="008C53F7" w:rsidP="008C53F7">
      <w:pPr>
        <w:ind w:left="57" w:right="170"/>
        <w:jc w:val="center"/>
        <w:rPr>
          <w:b/>
          <w:sz w:val="21"/>
          <w:szCs w:val="21"/>
        </w:rPr>
      </w:pPr>
    </w:p>
    <w:p w:rsidR="008C53F7" w:rsidRPr="003F1F22" w:rsidRDefault="008C53F7" w:rsidP="004160FC">
      <w:pPr>
        <w:pStyle w:val="2"/>
        <w:keepNext w:val="0"/>
        <w:tabs>
          <w:tab w:val="num" w:pos="709"/>
          <w:tab w:val="num" w:pos="1260"/>
        </w:tabs>
        <w:autoSpaceDE/>
        <w:autoSpaceDN/>
        <w:ind w:right="170" w:firstLine="0"/>
        <w:jc w:val="both"/>
        <w:rPr>
          <w:b w:val="0"/>
          <w:i/>
          <w:sz w:val="21"/>
          <w:szCs w:val="21"/>
        </w:rPr>
      </w:pPr>
      <w:r w:rsidRPr="003F1F22">
        <w:rPr>
          <w:sz w:val="21"/>
          <w:szCs w:val="21"/>
        </w:rPr>
        <w:t xml:space="preserve">6.1. </w:t>
      </w:r>
      <w:r w:rsidRPr="003F1F22">
        <w:rPr>
          <w:b w:val="0"/>
          <w:sz w:val="21"/>
          <w:szCs w:val="21"/>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3F1F22" w:rsidRDefault="008C53F7" w:rsidP="006775B7">
      <w:pPr>
        <w:pStyle w:val="2"/>
        <w:keepNext w:val="0"/>
        <w:tabs>
          <w:tab w:val="num" w:pos="0"/>
        </w:tabs>
        <w:autoSpaceDE/>
        <w:autoSpaceDN/>
        <w:ind w:right="170" w:firstLine="0"/>
        <w:jc w:val="both"/>
        <w:rPr>
          <w:b w:val="0"/>
          <w:i/>
          <w:sz w:val="21"/>
          <w:szCs w:val="21"/>
        </w:rPr>
      </w:pPr>
      <w:r w:rsidRPr="003F1F22">
        <w:rPr>
          <w:sz w:val="21"/>
          <w:szCs w:val="21"/>
        </w:rPr>
        <w:t xml:space="preserve">6.2. </w:t>
      </w:r>
      <w:r w:rsidRPr="003F1F22">
        <w:rPr>
          <w:b w:val="0"/>
          <w:sz w:val="21"/>
          <w:szCs w:val="21"/>
        </w:rPr>
        <w:t>В состав Лицензии, приобретаемой на основании настоящего Договора, включено:</w:t>
      </w:r>
    </w:p>
    <w:p w:rsidR="008C53F7" w:rsidRPr="003F1F22" w:rsidRDefault="008C53F7" w:rsidP="004160FC">
      <w:pPr>
        <w:pStyle w:val="3"/>
        <w:spacing w:before="0"/>
        <w:ind w:right="170"/>
        <w:jc w:val="both"/>
        <w:rPr>
          <w:rFonts w:ascii="Times New Roman" w:hAnsi="Times New Roman" w:cs="Times New Roman"/>
          <w:color w:val="auto"/>
          <w:sz w:val="21"/>
          <w:szCs w:val="21"/>
        </w:rPr>
      </w:pPr>
      <w:r w:rsidRPr="003F1F22">
        <w:rPr>
          <w:rFonts w:ascii="Times New Roman" w:hAnsi="Times New Roman" w:cs="Times New Roman"/>
          <w:b/>
          <w:color w:val="auto"/>
          <w:sz w:val="21"/>
          <w:szCs w:val="21"/>
        </w:rPr>
        <w:t>6.2.1.</w:t>
      </w:r>
      <w:r w:rsidRPr="003F1F22">
        <w:rPr>
          <w:rFonts w:ascii="Times New Roman" w:hAnsi="Times New Roman" w:cs="Times New Roman"/>
          <w:color w:val="auto"/>
          <w:sz w:val="21"/>
          <w:szCs w:val="21"/>
        </w:rPr>
        <w:tab/>
        <w:t xml:space="preserve">право на воспроизведение экземпляров ПО; </w:t>
      </w:r>
    </w:p>
    <w:p w:rsidR="008C53F7" w:rsidRPr="003F1F22" w:rsidRDefault="008C53F7" w:rsidP="004160FC">
      <w:pPr>
        <w:pStyle w:val="3"/>
        <w:spacing w:before="0"/>
        <w:ind w:right="170"/>
        <w:jc w:val="both"/>
        <w:rPr>
          <w:rFonts w:ascii="Times New Roman" w:hAnsi="Times New Roman" w:cs="Times New Roman"/>
          <w:snapToGrid w:val="0"/>
          <w:color w:val="auto"/>
          <w:sz w:val="21"/>
          <w:szCs w:val="21"/>
        </w:rPr>
      </w:pPr>
      <w:r w:rsidRPr="003F1F22">
        <w:rPr>
          <w:rFonts w:ascii="Times New Roman" w:hAnsi="Times New Roman" w:cs="Times New Roman"/>
          <w:b/>
          <w:color w:val="auto"/>
          <w:sz w:val="21"/>
          <w:szCs w:val="21"/>
        </w:rPr>
        <w:t>6.2.2.</w:t>
      </w:r>
      <w:r w:rsidRPr="003F1F22">
        <w:rPr>
          <w:rFonts w:ascii="Times New Roman" w:hAnsi="Times New Roman" w:cs="Times New Roman"/>
          <w:color w:val="auto"/>
          <w:sz w:val="21"/>
          <w:szCs w:val="21"/>
        </w:rPr>
        <w:tab/>
        <w:t>право на получение всех новых версий ПО в течение срока,</w:t>
      </w:r>
      <w:r w:rsidR="004160FC" w:rsidRPr="003F1F22">
        <w:rPr>
          <w:rFonts w:ascii="Times New Roman" w:hAnsi="Times New Roman" w:cs="Times New Roman"/>
          <w:color w:val="auto"/>
          <w:sz w:val="21"/>
          <w:szCs w:val="21"/>
        </w:rPr>
        <w:t xml:space="preserve"> указанного в п. 2.</w:t>
      </w:r>
      <w:r w:rsidR="00320976" w:rsidRPr="003F1F22">
        <w:rPr>
          <w:rFonts w:ascii="Times New Roman" w:hAnsi="Times New Roman" w:cs="Times New Roman"/>
          <w:color w:val="auto"/>
          <w:sz w:val="21"/>
          <w:szCs w:val="21"/>
        </w:rPr>
        <w:t>5</w:t>
      </w:r>
      <w:r w:rsidR="004160FC" w:rsidRPr="003F1F22">
        <w:rPr>
          <w:rFonts w:ascii="Times New Roman" w:hAnsi="Times New Roman" w:cs="Times New Roman"/>
          <w:color w:val="auto"/>
          <w:sz w:val="21"/>
          <w:szCs w:val="21"/>
        </w:rPr>
        <w:t>. настоящего Договора</w:t>
      </w:r>
      <w:r w:rsidRPr="003F1F22">
        <w:rPr>
          <w:rFonts w:ascii="Times New Roman" w:hAnsi="Times New Roman" w:cs="Times New Roman"/>
          <w:color w:val="auto"/>
          <w:sz w:val="21"/>
          <w:szCs w:val="21"/>
        </w:rPr>
        <w:t>.</w:t>
      </w:r>
    </w:p>
    <w:p w:rsidR="008C53F7" w:rsidRPr="003F1F22" w:rsidRDefault="008C53F7" w:rsidP="004160FC">
      <w:pPr>
        <w:pStyle w:val="3"/>
        <w:spacing w:before="0"/>
        <w:ind w:right="170"/>
        <w:jc w:val="both"/>
        <w:rPr>
          <w:rFonts w:ascii="Times New Roman" w:hAnsi="Times New Roman" w:cs="Times New Roman"/>
          <w:color w:val="auto"/>
          <w:sz w:val="21"/>
          <w:szCs w:val="21"/>
        </w:rPr>
      </w:pPr>
      <w:r w:rsidRPr="003F1F22">
        <w:rPr>
          <w:rFonts w:ascii="Times New Roman" w:hAnsi="Times New Roman" w:cs="Times New Roman"/>
          <w:b/>
          <w:color w:val="auto"/>
          <w:sz w:val="21"/>
          <w:szCs w:val="21"/>
        </w:rPr>
        <w:t>6.2.3.</w:t>
      </w:r>
      <w:r w:rsidRPr="003F1F22">
        <w:rPr>
          <w:rFonts w:ascii="Times New Roman" w:hAnsi="Times New Roman" w:cs="Times New Roman"/>
          <w:color w:val="auto"/>
          <w:sz w:val="21"/>
          <w:szCs w:val="21"/>
        </w:rPr>
        <w:tab/>
        <w:t>право на получение Гарантийной Технической Поддержки в</w:t>
      </w:r>
      <w:r w:rsidR="004160FC" w:rsidRPr="003F1F22">
        <w:rPr>
          <w:rFonts w:ascii="Times New Roman" w:hAnsi="Times New Roman" w:cs="Times New Roman"/>
          <w:color w:val="auto"/>
          <w:sz w:val="21"/>
          <w:szCs w:val="21"/>
        </w:rPr>
        <w:t xml:space="preserve"> т</w:t>
      </w:r>
      <w:r w:rsidR="00320976" w:rsidRPr="003F1F22">
        <w:rPr>
          <w:rFonts w:ascii="Times New Roman" w:hAnsi="Times New Roman" w:cs="Times New Roman"/>
          <w:color w:val="auto"/>
          <w:sz w:val="21"/>
          <w:szCs w:val="21"/>
        </w:rPr>
        <w:t>ечение срока, указанного в п.2.5</w:t>
      </w:r>
      <w:r w:rsidRPr="003F1F22">
        <w:rPr>
          <w:rFonts w:ascii="Times New Roman" w:hAnsi="Times New Roman" w:cs="Times New Roman"/>
          <w:color w:val="auto"/>
          <w:sz w:val="21"/>
          <w:szCs w:val="21"/>
        </w:rPr>
        <w:t>. Договора.</w:t>
      </w:r>
    </w:p>
    <w:p w:rsidR="004160FC" w:rsidRPr="003F1F22" w:rsidRDefault="004160FC" w:rsidP="004160FC">
      <w:pPr>
        <w:jc w:val="both"/>
        <w:rPr>
          <w:sz w:val="21"/>
          <w:szCs w:val="21"/>
        </w:rPr>
      </w:pPr>
      <w:r w:rsidRPr="003F1F22">
        <w:rPr>
          <w:b/>
          <w:sz w:val="21"/>
          <w:szCs w:val="21"/>
        </w:rPr>
        <w:t xml:space="preserve">6.3. </w:t>
      </w:r>
      <w:r w:rsidRPr="003F1F22">
        <w:rPr>
          <w:sz w:val="21"/>
          <w:szCs w:val="21"/>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3F1F22" w:rsidRDefault="00A85F96" w:rsidP="00A85F96">
      <w:pPr>
        <w:suppressAutoHyphens/>
        <w:rPr>
          <w:b/>
          <w:sz w:val="21"/>
          <w:szCs w:val="21"/>
        </w:rPr>
      </w:pPr>
    </w:p>
    <w:p w:rsidR="006775B7" w:rsidRPr="003F1F22" w:rsidRDefault="006775B7" w:rsidP="006775B7">
      <w:pPr>
        <w:ind w:left="57" w:right="170"/>
        <w:jc w:val="center"/>
        <w:rPr>
          <w:b/>
          <w:sz w:val="21"/>
          <w:szCs w:val="21"/>
        </w:rPr>
      </w:pPr>
      <w:r w:rsidRPr="003F1F22">
        <w:rPr>
          <w:b/>
          <w:sz w:val="21"/>
          <w:szCs w:val="21"/>
        </w:rPr>
        <w:t>7. ГАРАНТИИ СОБЛЮДЕНИЯ АВТОРСКИХ И ИНЫХ ПРАВ ТРЕТЬИХ ЛИЦ</w:t>
      </w:r>
    </w:p>
    <w:p w:rsidR="006775B7" w:rsidRPr="003F1F22" w:rsidRDefault="006775B7" w:rsidP="006775B7">
      <w:pPr>
        <w:ind w:left="57" w:right="170"/>
        <w:jc w:val="center"/>
        <w:rPr>
          <w:b/>
          <w:sz w:val="21"/>
          <w:szCs w:val="21"/>
        </w:rPr>
      </w:pPr>
    </w:p>
    <w:p w:rsidR="006775B7" w:rsidRPr="003F1F22" w:rsidRDefault="006775B7" w:rsidP="006775B7">
      <w:pPr>
        <w:pStyle w:val="2"/>
        <w:ind w:right="170" w:firstLine="0"/>
        <w:jc w:val="both"/>
        <w:rPr>
          <w:b w:val="0"/>
          <w:i/>
          <w:sz w:val="21"/>
          <w:szCs w:val="21"/>
        </w:rPr>
      </w:pPr>
      <w:r w:rsidRPr="003F1F22">
        <w:rPr>
          <w:sz w:val="21"/>
          <w:szCs w:val="21"/>
        </w:rPr>
        <w:lastRenderedPageBreak/>
        <w:t>7.1.</w:t>
      </w:r>
      <w:r w:rsidRPr="003F1F22">
        <w:rPr>
          <w:b w:val="0"/>
          <w:sz w:val="21"/>
          <w:szCs w:val="21"/>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3F1F22" w:rsidRDefault="006775B7" w:rsidP="006775B7">
      <w:pPr>
        <w:pStyle w:val="2"/>
        <w:tabs>
          <w:tab w:val="num" w:pos="709"/>
          <w:tab w:val="left" w:pos="1843"/>
          <w:tab w:val="num" w:pos="2847"/>
          <w:tab w:val="left" w:pos="4253"/>
        </w:tabs>
        <w:ind w:right="170" w:firstLine="0"/>
        <w:jc w:val="both"/>
        <w:rPr>
          <w:b w:val="0"/>
          <w:i/>
          <w:sz w:val="21"/>
          <w:szCs w:val="21"/>
        </w:rPr>
      </w:pPr>
      <w:r w:rsidRPr="003F1F22">
        <w:rPr>
          <w:sz w:val="21"/>
          <w:szCs w:val="21"/>
        </w:rPr>
        <w:t>7.2.</w:t>
      </w:r>
      <w:r w:rsidRPr="003F1F22">
        <w:rPr>
          <w:b w:val="0"/>
          <w:sz w:val="21"/>
          <w:szCs w:val="21"/>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3F1F22" w:rsidRDefault="006775B7" w:rsidP="006775B7">
      <w:pPr>
        <w:pStyle w:val="2"/>
        <w:tabs>
          <w:tab w:val="num" w:pos="709"/>
          <w:tab w:val="left" w:pos="1843"/>
          <w:tab w:val="num" w:pos="2847"/>
          <w:tab w:val="left" w:pos="4253"/>
        </w:tabs>
        <w:ind w:right="170" w:firstLine="0"/>
        <w:jc w:val="both"/>
        <w:rPr>
          <w:b w:val="0"/>
          <w:i/>
          <w:sz w:val="21"/>
          <w:szCs w:val="21"/>
        </w:rPr>
      </w:pPr>
      <w:r w:rsidRPr="003F1F22">
        <w:rPr>
          <w:sz w:val="21"/>
          <w:szCs w:val="21"/>
        </w:rPr>
        <w:t>7.3.</w:t>
      </w:r>
      <w:r w:rsidRPr="003F1F22">
        <w:rPr>
          <w:b w:val="0"/>
          <w:sz w:val="21"/>
          <w:szCs w:val="21"/>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3F1F22" w:rsidRDefault="006775B7" w:rsidP="00A85F96">
      <w:pPr>
        <w:suppressAutoHyphens/>
        <w:rPr>
          <w:b/>
          <w:sz w:val="21"/>
          <w:szCs w:val="21"/>
        </w:rPr>
      </w:pPr>
    </w:p>
    <w:p w:rsidR="00AF28C9" w:rsidRPr="003F1F22" w:rsidRDefault="00AF28C9" w:rsidP="00AF28C9">
      <w:pPr>
        <w:ind w:left="57" w:right="170"/>
        <w:jc w:val="center"/>
        <w:rPr>
          <w:b/>
          <w:sz w:val="21"/>
          <w:szCs w:val="21"/>
        </w:rPr>
      </w:pPr>
      <w:r w:rsidRPr="003F1F22">
        <w:rPr>
          <w:b/>
          <w:sz w:val="21"/>
          <w:szCs w:val="21"/>
        </w:rPr>
        <w:t>8. ОТВЕТСТВЕННОСТЬ СТОРОН</w:t>
      </w:r>
    </w:p>
    <w:p w:rsidR="00AF28C9" w:rsidRPr="003F1F22" w:rsidRDefault="00AF28C9" w:rsidP="00AF28C9">
      <w:pPr>
        <w:ind w:left="57" w:right="170"/>
        <w:jc w:val="center"/>
        <w:rPr>
          <w:b/>
          <w:sz w:val="21"/>
          <w:szCs w:val="21"/>
        </w:rPr>
      </w:pPr>
    </w:p>
    <w:p w:rsidR="00AF28C9" w:rsidRPr="003F1F22" w:rsidRDefault="006445BA" w:rsidP="006445BA">
      <w:pPr>
        <w:ind w:right="170"/>
        <w:jc w:val="both"/>
        <w:rPr>
          <w:sz w:val="21"/>
          <w:szCs w:val="21"/>
        </w:rPr>
      </w:pPr>
      <w:r w:rsidRPr="003F1F22">
        <w:rPr>
          <w:b/>
          <w:sz w:val="21"/>
          <w:szCs w:val="21"/>
        </w:rPr>
        <w:t>8.1.</w:t>
      </w:r>
      <w:r w:rsidRPr="003F1F22">
        <w:rPr>
          <w:sz w:val="21"/>
          <w:szCs w:val="21"/>
        </w:rPr>
        <w:t xml:space="preserve"> </w:t>
      </w:r>
      <w:r w:rsidR="004160FC" w:rsidRPr="003F1F22">
        <w:rPr>
          <w:sz w:val="21"/>
          <w:szCs w:val="21"/>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3F1F22" w:rsidRDefault="00AF28C9" w:rsidP="006445BA">
      <w:pPr>
        <w:autoSpaceDE w:val="0"/>
        <w:autoSpaceDN w:val="0"/>
        <w:adjustRightInd w:val="0"/>
        <w:jc w:val="both"/>
        <w:rPr>
          <w:bCs/>
          <w:sz w:val="21"/>
          <w:szCs w:val="21"/>
        </w:rPr>
      </w:pPr>
      <w:r w:rsidRPr="003F1F22">
        <w:rPr>
          <w:b/>
          <w:sz w:val="21"/>
          <w:szCs w:val="21"/>
        </w:rPr>
        <w:t>8.2.</w:t>
      </w:r>
      <w:r w:rsidRPr="003F1F22">
        <w:rPr>
          <w:sz w:val="21"/>
          <w:szCs w:val="21"/>
        </w:rPr>
        <w:t xml:space="preserve"> </w:t>
      </w:r>
      <w:r w:rsidRPr="003F1F22">
        <w:rPr>
          <w:bCs/>
          <w:sz w:val="21"/>
          <w:szCs w:val="21"/>
        </w:rPr>
        <w:t xml:space="preserve">За нарушение срока передачи </w:t>
      </w:r>
      <w:r w:rsidRPr="003F1F22">
        <w:rPr>
          <w:color w:val="000000"/>
          <w:sz w:val="21"/>
          <w:szCs w:val="21"/>
        </w:rPr>
        <w:t>файлов (дистрибутивов и документации) дл</w:t>
      </w:r>
      <w:r w:rsidR="006445BA" w:rsidRPr="003F1F22">
        <w:rPr>
          <w:color w:val="000000"/>
          <w:sz w:val="21"/>
          <w:szCs w:val="21"/>
        </w:rPr>
        <w:t>я установки ПО, указанного в п. 4</w:t>
      </w:r>
      <w:r w:rsidRPr="003F1F22">
        <w:rPr>
          <w:color w:val="000000"/>
          <w:sz w:val="21"/>
          <w:szCs w:val="21"/>
        </w:rPr>
        <w:t xml:space="preserve">.1. Договора, </w:t>
      </w:r>
      <w:r w:rsidRPr="003F1F22">
        <w:rPr>
          <w:sz w:val="21"/>
          <w:szCs w:val="21"/>
        </w:rPr>
        <w:t>Сублицензиат</w:t>
      </w:r>
      <w:r w:rsidRPr="003F1F22">
        <w:rPr>
          <w:bCs/>
          <w:sz w:val="21"/>
          <w:szCs w:val="21"/>
        </w:rPr>
        <w:t xml:space="preserve"> вправе требовать с Лицензиата уплаты неустойки (пеней) в размере 0,</w:t>
      </w:r>
      <w:r w:rsidR="006445BA" w:rsidRPr="003F1F22">
        <w:rPr>
          <w:bCs/>
          <w:sz w:val="21"/>
          <w:szCs w:val="21"/>
        </w:rPr>
        <w:t>01</w:t>
      </w:r>
      <w:r w:rsidRPr="003F1F22">
        <w:rPr>
          <w:bCs/>
          <w:sz w:val="21"/>
          <w:szCs w:val="21"/>
        </w:rPr>
        <w:t xml:space="preserve">% от </w:t>
      </w:r>
      <w:r w:rsidR="00075B6F" w:rsidRPr="003F1F22">
        <w:rPr>
          <w:sz w:val="21"/>
          <w:szCs w:val="21"/>
        </w:rPr>
        <w:t xml:space="preserve">суммы лицензионного </w:t>
      </w:r>
      <w:r w:rsidR="006445BA" w:rsidRPr="003F1F22">
        <w:rPr>
          <w:sz w:val="21"/>
          <w:szCs w:val="21"/>
        </w:rPr>
        <w:t>вознаграждения, указанной в 3</w:t>
      </w:r>
      <w:r w:rsidRPr="003F1F22">
        <w:rPr>
          <w:sz w:val="21"/>
          <w:szCs w:val="21"/>
        </w:rPr>
        <w:t>.1. Договора</w:t>
      </w:r>
      <w:r w:rsidRPr="003F1F22">
        <w:rPr>
          <w:bCs/>
          <w:sz w:val="21"/>
          <w:szCs w:val="21"/>
        </w:rPr>
        <w:t xml:space="preserve"> за каждый день просрочки</w:t>
      </w:r>
      <w:r w:rsidR="00075B6F" w:rsidRPr="003F1F22">
        <w:rPr>
          <w:bCs/>
          <w:sz w:val="21"/>
          <w:szCs w:val="21"/>
        </w:rPr>
        <w:t>, но не более 10% от суммы задолженности</w:t>
      </w:r>
      <w:r w:rsidRPr="003F1F22">
        <w:rPr>
          <w:bCs/>
          <w:sz w:val="21"/>
          <w:szCs w:val="21"/>
        </w:rPr>
        <w:t>.</w:t>
      </w:r>
    </w:p>
    <w:p w:rsidR="00A254FC" w:rsidRPr="008F2537" w:rsidRDefault="006445BA" w:rsidP="00A254FC">
      <w:pPr>
        <w:jc w:val="both"/>
        <w:rPr>
          <w:snapToGrid w:val="0"/>
          <w:sz w:val="21"/>
          <w:szCs w:val="21"/>
        </w:rPr>
      </w:pPr>
      <w:r w:rsidRPr="003F1F22">
        <w:rPr>
          <w:b/>
          <w:bCs/>
          <w:sz w:val="21"/>
          <w:szCs w:val="21"/>
        </w:rPr>
        <w:t>8.3.</w:t>
      </w:r>
      <w:r w:rsidR="004160FC" w:rsidRPr="003F1F22">
        <w:rPr>
          <w:snapToGrid w:val="0"/>
          <w:sz w:val="21"/>
          <w:szCs w:val="21"/>
        </w:rPr>
        <w:t xml:space="preserve"> За нарушение сроков оплаты лицензионного </w:t>
      </w:r>
      <w:r w:rsidR="00075B6F" w:rsidRPr="003F1F22">
        <w:rPr>
          <w:snapToGrid w:val="0"/>
          <w:sz w:val="21"/>
          <w:szCs w:val="21"/>
        </w:rPr>
        <w:t>вознаграждения</w:t>
      </w:r>
      <w:r w:rsidR="004160FC" w:rsidRPr="003F1F22">
        <w:rPr>
          <w:snapToGrid w:val="0"/>
          <w:sz w:val="21"/>
          <w:szCs w:val="21"/>
        </w:rPr>
        <w:t xml:space="preserve"> Лицензиат вправе </w:t>
      </w:r>
      <w:r w:rsidR="00075B6F" w:rsidRPr="003F1F22">
        <w:rPr>
          <w:snapToGrid w:val="0"/>
          <w:sz w:val="21"/>
          <w:szCs w:val="21"/>
        </w:rPr>
        <w:t xml:space="preserve">требовать с Сублицензиата </w:t>
      </w:r>
      <w:r w:rsidR="00075B6F" w:rsidRPr="008F2537">
        <w:rPr>
          <w:snapToGrid w:val="0"/>
          <w:sz w:val="21"/>
          <w:szCs w:val="21"/>
        </w:rPr>
        <w:t>уплату неустойки (пени) в размере 0,1% от суммы задолженности за каждый календарный день просрочки, но не б</w:t>
      </w:r>
      <w:r w:rsidR="00A254FC" w:rsidRPr="008F2537">
        <w:rPr>
          <w:snapToGrid w:val="0"/>
          <w:sz w:val="21"/>
          <w:szCs w:val="21"/>
        </w:rPr>
        <w:t>олее 10% от суммы задолженности.</w:t>
      </w:r>
    </w:p>
    <w:p w:rsidR="00A254FC" w:rsidRPr="008F2537" w:rsidRDefault="00A254FC" w:rsidP="00A254FC">
      <w:pPr>
        <w:jc w:val="both"/>
        <w:rPr>
          <w:snapToGrid w:val="0"/>
          <w:sz w:val="21"/>
          <w:szCs w:val="21"/>
        </w:rPr>
      </w:pPr>
      <w:r w:rsidRPr="008F2537">
        <w:rPr>
          <w:b/>
          <w:snapToGrid w:val="0"/>
          <w:sz w:val="21"/>
          <w:szCs w:val="21"/>
        </w:rPr>
        <w:t xml:space="preserve">8.4. </w:t>
      </w:r>
      <w:r w:rsidRPr="008F2537">
        <w:rPr>
          <w:sz w:val="21"/>
          <w:szCs w:val="21"/>
        </w:rPr>
        <w:t>В случае неисполнения/ненадлежащего исполнения Лицензиатом принятых на себя обязательств, Сублицензиат вправе требовать с Лицензиата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6445BA" w:rsidRPr="003F1F22" w:rsidRDefault="006445BA" w:rsidP="006445BA">
      <w:pPr>
        <w:autoSpaceDE w:val="0"/>
        <w:autoSpaceDN w:val="0"/>
        <w:adjustRightInd w:val="0"/>
        <w:jc w:val="both"/>
        <w:rPr>
          <w:b/>
          <w:bCs/>
          <w:sz w:val="21"/>
          <w:szCs w:val="21"/>
        </w:rPr>
      </w:pPr>
    </w:p>
    <w:p w:rsidR="009E62B3" w:rsidRPr="003F1F22" w:rsidRDefault="00BB1A5C" w:rsidP="00BB1A5C">
      <w:pPr>
        <w:suppressAutoHyphens/>
        <w:ind w:right="-143"/>
        <w:jc w:val="center"/>
        <w:rPr>
          <w:b/>
          <w:sz w:val="21"/>
          <w:szCs w:val="21"/>
        </w:rPr>
      </w:pPr>
      <w:r w:rsidRPr="003F1F22">
        <w:rPr>
          <w:b/>
          <w:sz w:val="21"/>
          <w:szCs w:val="21"/>
        </w:rPr>
        <w:t xml:space="preserve">9. </w:t>
      </w:r>
      <w:r w:rsidR="009E62B3" w:rsidRPr="003F1F22">
        <w:rPr>
          <w:b/>
          <w:sz w:val="21"/>
          <w:szCs w:val="21"/>
        </w:rPr>
        <w:t>ОБСТОЯТЕЛЬСТВА НЕПРЕОДОЛИМОЙ СИЛЫ (ФОРС-МАЖОР)</w:t>
      </w:r>
    </w:p>
    <w:p w:rsidR="00235DF3" w:rsidRPr="003F1F22" w:rsidRDefault="00235DF3" w:rsidP="00235DF3">
      <w:pPr>
        <w:suppressAutoHyphens/>
        <w:ind w:right="-143"/>
        <w:rPr>
          <w:b/>
          <w:sz w:val="21"/>
          <w:szCs w:val="21"/>
        </w:rPr>
      </w:pPr>
    </w:p>
    <w:p w:rsidR="009E62B3" w:rsidRPr="003F1F22" w:rsidRDefault="00814E09" w:rsidP="00CC75CF">
      <w:pPr>
        <w:jc w:val="both"/>
        <w:rPr>
          <w:sz w:val="21"/>
          <w:szCs w:val="21"/>
        </w:rPr>
      </w:pPr>
      <w:r w:rsidRPr="003F1F22">
        <w:rPr>
          <w:b/>
          <w:bCs/>
          <w:sz w:val="21"/>
          <w:szCs w:val="21"/>
        </w:rPr>
        <w:t>9</w:t>
      </w:r>
      <w:r w:rsidR="009E62B3" w:rsidRPr="003F1F22">
        <w:rPr>
          <w:b/>
          <w:bCs/>
          <w:sz w:val="21"/>
          <w:szCs w:val="21"/>
        </w:rPr>
        <w:t>.1.</w:t>
      </w:r>
      <w:r w:rsidR="009E62B3" w:rsidRPr="003F1F22">
        <w:rPr>
          <w:sz w:val="21"/>
          <w:szCs w:val="21"/>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3F1F22" w:rsidRDefault="00814E09" w:rsidP="00CC75CF">
      <w:pPr>
        <w:tabs>
          <w:tab w:val="left" w:pos="426"/>
        </w:tabs>
        <w:jc w:val="both"/>
        <w:rPr>
          <w:sz w:val="21"/>
          <w:szCs w:val="21"/>
          <w:lang w:eastAsia="x-none"/>
        </w:rPr>
      </w:pPr>
      <w:r w:rsidRPr="003F1F22">
        <w:rPr>
          <w:b/>
          <w:bCs/>
          <w:sz w:val="21"/>
          <w:szCs w:val="21"/>
          <w:lang w:eastAsia="x-none"/>
        </w:rPr>
        <w:t>9</w:t>
      </w:r>
      <w:r w:rsidR="009E62B3" w:rsidRPr="003F1F22">
        <w:rPr>
          <w:b/>
          <w:bCs/>
          <w:sz w:val="21"/>
          <w:szCs w:val="21"/>
          <w:lang w:eastAsia="x-none"/>
        </w:rPr>
        <w:t>.2.</w:t>
      </w:r>
      <w:r w:rsidR="009E62B3" w:rsidRPr="003F1F22">
        <w:rPr>
          <w:sz w:val="21"/>
          <w:szCs w:val="21"/>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3F1F22" w:rsidRDefault="00814E09" w:rsidP="00CC75CF">
      <w:pPr>
        <w:tabs>
          <w:tab w:val="left" w:pos="426"/>
        </w:tabs>
        <w:jc w:val="both"/>
        <w:rPr>
          <w:sz w:val="21"/>
          <w:szCs w:val="21"/>
          <w:lang w:eastAsia="x-none"/>
        </w:rPr>
      </w:pPr>
      <w:r w:rsidRPr="003F1F22">
        <w:rPr>
          <w:b/>
          <w:bCs/>
          <w:sz w:val="21"/>
          <w:szCs w:val="21"/>
          <w:lang w:eastAsia="x-none"/>
        </w:rPr>
        <w:t>9</w:t>
      </w:r>
      <w:r w:rsidR="009E62B3" w:rsidRPr="003F1F22">
        <w:rPr>
          <w:b/>
          <w:bCs/>
          <w:sz w:val="21"/>
          <w:szCs w:val="21"/>
          <w:lang w:eastAsia="x-none"/>
        </w:rPr>
        <w:t>.3.</w:t>
      </w:r>
      <w:r w:rsidR="009E62B3" w:rsidRPr="003F1F22">
        <w:rPr>
          <w:sz w:val="21"/>
          <w:szCs w:val="21"/>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3F1F22">
        <w:rPr>
          <w:sz w:val="21"/>
          <w:szCs w:val="21"/>
          <w:lang w:eastAsia="x-none"/>
        </w:rPr>
        <w:t>олимой силы, обязана в течение 15 (пятнадцати</w:t>
      </w:r>
      <w:r w:rsidR="009E62B3" w:rsidRPr="003F1F22">
        <w:rPr>
          <w:sz w:val="21"/>
          <w:szCs w:val="21"/>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3F1F22" w:rsidRDefault="00814E09" w:rsidP="00CC75CF">
      <w:pPr>
        <w:jc w:val="both"/>
        <w:rPr>
          <w:snapToGrid w:val="0"/>
          <w:sz w:val="21"/>
          <w:szCs w:val="21"/>
          <w:lang w:val="x-none"/>
        </w:rPr>
      </w:pPr>
      <w:r w:rsidRPr="003F1F22">
        <w:rPr>
          <w:b/>
          <w:bCs/>
          <w:snapToGrid w:val="0"/>
          <w:sz w:val="21"/>
          <w:szCs w:val="21"/>
          <w:lang w:val="x-none"/>
        </w:rPr>
        <w:t>9</w:t>
      </w:r>
      <w:r w:rsidR="009E62B3" w:rsidRPr="003F1F22">
        <w:rPr>
          <w:b/>
          <w:bCs/>
          <w:snapToGrid w:val="0"/>
          <w:sz w:val="21"/>
          <w:szCs w:val="21"/>
          <w:lang w:val="x-none"/>
        </w:rPr>
        <w:t>.4.</w:t>
      </w:r>
      <w:r w:rsidR="001F0BAF" w:rsidRPr="003F1F22">
        <w:rPr>
          <w:snapToGrid w:val="0"/>
          <w:sz w:val="21"/>
          <w:szCs w:val="21"/>
          <w:lang w:val="x-none"/>
        </w:rPr>
        <w:t xml:space="preserve"> Не извещение</w:t>
      </w:r>
      <w:r w:rsidRPr="003F1F22">
        <w:rPr>
          <w:snapToGrid w:val="0"/>
          <w:sz w:val="21"/>
          <w:szCs w:val="21"/>
          <w:lang w:val="x-none"/>
        </w:rPr>
        <w:t xml:space="preserve"> и </w:t>
      </w:r>
      <w:r w:rsidRPr="003F1F22">
        <w:rPr>
          <w:snapToGrid w:val="0"/>
          <w:sz w:val="21"/>
          <w:szCs w:val="21"/>
        </w:rPr>
        <w:t>(</w:t>
      </w:r>
      <w:r w:rsidR="009E62B3" w:rsidRPr="003F1F22">
        <w:rPr>
          <w:snapToGrid w:val="0"/>
          <w:sz w:val="21"/>
          <w:szCs w:val="21"/>
          <w:lang w:val="x-none"/>
        </w:rPr>
        <w:t>или</w:t>
      </w:r>
      <w:r w:rsidRPr="003F1F22">
        <w:rPr>
          <w:snapToGrid w:val="0"/>
          <w:sz w:val="21"/>
          <w:szCs w:val="21"/>
        </w:rPr>
        <w:t>)</w:t>
      </w:r>
      <w:r w:rsidR="009E62B3" w:rsidRPr="003F1F22">
        <w:rPr>
          <w:snapToGrid w:val="0"/>
          <w:sz w:val="21"/>
          <w:szCs w:val="21"/>
          <w:lang w:val="x-none"/>
        </w:rPr>
        <w:t xml:space="preserve"> несвоевременное извещение другой Стороны согласно п. </w:t>
      </w:r>
      <w:r w:rsidRPr="003F1F22">
        <w:rPr>
          <w:snapToGrid w:val="0"/>
          <w:sz w:val="21"/>
          <w:szCs w:val="21"/>
        </w:rPr>
        <w:t>9</w:t>
      </w:r>
      <w:r w:rsidR="009E62B3" w:rsidRPr="003F1F22">
        <w:rPr>
          <w:snapToGrid w:val="0"/>
          <w:sz w:val="21"/>
          <w:szCs w:val="21"/>
          <w:lang w:val="x-none"/>
        </w:rPr>
        <w:t>.3 настоящего Договора влечет за собой утрату Стороной права ссылаться на эти обстоятельства.</w:t>
      </w:r>
    </w:p>
    <w:p w:rsidR="009E62B3" w:rsidRPr="003F1F22" w:rsidRDefault="00814E09" w:rsidP="00CC75CF">
      <w:pPr>
        <w:jc w:val="both"/>
        <w:rPr>
          <w:snapToGrid w:val="0"/>
          <w:sz w:val="21"/>
          <w:szCs w:val="21"/>
          <w:lang w:val="x-none"/>
        </w:rPr>
      </w:pPr>
      <w:r w:rsidRPr="003F1F22">
        <w:rPr>
          <w:b/>
          <w:bCs/>
          <w:snapToGrid w:val="0"/>
          <w:sz w:val="21"/>
          <w:szCs w:val="21"/>
          <w:lang w:val="x-none"/>
        </w:rPr>
        <w:t>9</w:t>
      </w:r>
      <w:r w:rsidR="009E62B3" w:rsidRPr="003F1F22">
        <w:rPr>
          <w:b/>
          <w:bCs/>
          <w:snapToGrid w:val="0"/>
          <w:sz w:val="21"/>
          <w:szCs w:val="21"/>
          <w:lang w:val="x-none"/>
        </w:rPr>
        <w:t>.5.</w:t>
      </w:r>
      <w:r w:rsidR="009E62B3" w:rsidRPr="003F1F22">
        <w:rPr>
          <w:snapToGrid w:val="0"/>
          <w:sz w:val="21"/>
          <w:szCs w:val="21"/>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3F1F22">
        <w:rPr>
          <w:snapToGrid w:val="0"/>
          <w:sz w:val="21"/>
          <w:szCs w:val="21"/>
          <w:lang w:val="x-none"/>
        </w:rPr>
        <w:t xml:space="preserve"> по месту нахождения Поставщика</w:t>
      </w:r>
      <w:r w:rsidRPr="003F1F22">
        <w:rPr>
          <w:snapToGrid w:val="0"/>
          <w:sz w:val="21"/>
          <w:szCs w:val="21"/>
          <w:lang w:val="x-none"/>
        </w:rPr>
        <w:t xml:space="preserve"> и/или Покупателя, и </w:t>
      </w:r>
      <w:r w:rsidRPr="003F1F22">
        <w:rPr>
          <w:snapToGrid w:val="0"/>
          <w:sz w:val="21"/>
          <w:szCs w:val="21"/>
        </w:rPr>
        <w:t>(</w:t>
      </w:r>
      <w:r w:rsidR="009E62B3" w:rsidRPr="003F1F22">
        <w:rPr>
          <w:snapToGrid w:val="0"/>
          <w:sz w:val="21"/>
          <w:szCs w:val="21"/>
          <w:lang w:val="x-none"/>
        </w:rPr>
        <w:t>или</w:t>
      </w:r>
      <w:r w:rsidRPr="003F1F22">
        <w:rPr>
          <w:snapToGrid w:val="0"/>
          <w:sz w:val="21"/>
          <w:szCs w:val="21"/>
        </w:rPr>
        <w:t>)</w:t>
      </w:r>
      <w:r w:rsidRPr="003F1F22">
        <w:rPr>
          <w:snapToGrid w:val="0"/>
          <w:sz w:val="21"/>
          <w:szCs w:val="21"/>
          <w:lang w:val="x-none"/>
        </w:rPr>
        <w:t xml:space="preserve"> Грузополучателя, и </w:t>
      </w:r>
      <w:r w:rsidRPr="003F1F22">
        <w:rPr>
          <w:snapToGrid w:val="0"/>
          <w:sz w:val="21"/>
          <w:szCs w:val="21"/>
        </w:rPr>
        <w:t>(</w:t>
      </w:r>
      <w:r w:rsidR="009E62B3" w:rsidRPr="003F1F22">
        <w:rPr>
          <w:snapToGrid w:val="0"/>
          <w:sz w:val="21"/>
          <w:szCs w:val="21"/>
          <w:lang w:val="x-none"/>
        </w:rPr>
        <w:t>или</w:t>
      </w:r>
      <w:r w:rsidRPr="003F1F22">
        <w:rPr>
          <w:snapToGrid w:val="0"/>
          <w:sz w:val="21"/>
          <w:szCs w:val="21"/>
        </w:rPr>
        <w:t>)</w:t>
      </w:r>
      <w:r w:rsidR="009E62B3" w:rsidRPr="003F1F22">
        <w:rPr>
          <w:snapToGrid w:val="0"/>
          <w:sz w:val="21"/>
          <w:szCs w:val="21"/>
          <w:lang w:val="x-none"/>
        </w:rPr>
        <w:t xml:space="preserve"> места возникновения/существования обстоятельств непреодолимой силы.</w:t>
      </w:r>
    </w:p>
    <w:p w:rsidR="009E62B3" w:rsidRPr="003F1F22" w:rsidRDefault="00814E09" w:rsidP="00CC75CF">
      <w:pPr>
        <w:jc w:val="both"/>
        <w:rPr>
          <w:bCs/>
          <w:sz w:val="21"/>
          <w:szCs w:val="21"/>
          <w:lang w:val="x-none"/>
        </w:rPr>
      </w:pPr>
      <w:r w:rsidRPr="003F1F22">
        <w:rPr>
          <w:b/>
          <w:bCs/>
          <w:snapToGrid w:val="0"/>
          <w:sz w:val="21"/>
          <w:szCs w:val="21"/>
          <w:lang w:val="x-none"/>
        </w:rPr>
        <w:t>9</w:t>
      </w:r>
      <w:r w:rsidR="009E62B3" w:rsidRPr="003F1F22">
        <w:rPr>
          <w:b/>
          <w:bCs/>
          <w:snapToGrid w:val="0"/>
          <w:sz w:val="21"/>
          <w:szCs w:val="21"/>
          <w:lang w:val="x-none"/>
        </w:rPr>
        <w:t>.6.</w:t>
      </w:r>
      <w:r w:rsidR="009E62B3" w:rsidRPr="003F1F22">
        <w:rPr>
          <w:snapToGrid w:val="0"/>
          <w:sz w:val="21"/>
          <w:szCs w:val="21"/>
          <w:lang w:val="x-none"/>
        </w:rPr>
        <w:t xml:space="preserve"> Если подобные </w:t>
      </w:r>
      <w:r w:rsidR="00235DF3" w:rsidRPr="003F1F22">
        <w:rPr>
          <w:snapToGrid w:val="0"/>
          <w:sz w:val="21"/>
          <w:szCs w:val="21"/>
          <w:lang w:val="x-none"/>
        </w:rPr>
        <w:t>обстоятельст</w:t>
      </w:r>
      <w:r w:rsidR="00B115B1" w:rsidRPr="003F1F22">
        <w:rPr>
          <w:snapToGrid w:val="0"/>
          <w:sz w:val="21"/>
          <w:szCs w:val="21"/>
          <w:lang w:val="x-none"/>
        </w:rPr>
        <w:t>ва продлятся более 90 (девяноста</w:t>
      </w:r>
      <w:r w:rsidR="009E62B3" w:rsidRPr="003F1F22">
        <w:rPr>
          <w:snapToGrid w:val="0"/>
          <w:sz w:val="21"/>
          <w:szCs w:val="21"/>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9E62B3" w:rsidRPr="003F1F22">
        <w:rPr>
          <w:bCs/>
          <w:sz w:val="21"/>
          <w:szCs w:val="21"/>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3F1F22" w:rsidRDefault="009E62B3" w:rsidP="00CC75CF">
      <w:pPr>
        <w:jc w:val="both"/>
        <w:rPr>
          <w:bCs/>
          <w:sz w:val="21"/>
          <w:szCs w:val="21"/>
          <w:lang w:val="x-none"/>
        </w:rPr>
      </w:pPr>
    </w:p>
    <w:p w:rsidR="00271001" w:rsidRPr="003F1F22" w:rsidRDefault="00271001" w:rsidP="00271001">
      <w:pPr>
        <w:pStyle w:val="ab"/>
        <w:ind w:left="0"/>
        <w:jc w:val="center"/>
        <w:rPr>
          <w:b/>
          <w:sz w:val="21"/>
          <w:szCs w:val="21"/>
        </w:rPr>
      </w:pPr>
      <w:r w:rsidRPr="003F1F22">
        <w:rPr>
          <w:b/>
          <w:sz w:val="21"/>
          <w:szCs w:val="21"/>
        </w:rPr>
        <w:t>10. КОНФИДЕНЦИАЛЬНОСТЬ</w:t>
      </w:r>
    </w:p>
    <w:p w:rsidR="00271001" w:rsidRPr="003F1F22" w:rsidRDefault="00271001" w:rsidP="00271001">
      <w:pPr>
        <w:pStyle w:val="ab"/>
        <w:ind w:left="0"/>
        <w:rPr>
          <w:b/>
          <w:sz w:val="21"/>
          <w:szCs w:val="21"/>
        </w:rPr>
      </w:pPr>
    </w:p>
    <w:p w:rsidR="00271001" w:rsidRPr="003F1F22" w:rsidRDefault="00271001" w:rsidP="00271001">
      <w:pPr>
        <w:pStyle w:val="ab"/>
        <w:ind w:left="0"/>
        <w:jc w:val="both"/>
        <w:rPr>
          <w:sz w:val="21"/>
          <w:szCs w:val="21"/>
        </w:rPr>
      </w:pPr>
      <w:r w:rsidRPr="003F1F22">
        <w:rPr>
          <w:b/>
          <w:sz w:val="21"/>
          <w:szCs w:val="21"/>
        </w:rPr>
        <w:t>10.1.</w:t>
      </w:r>
      <w:r w:rsidRPr="003F1F22">
        <w:rPr>
          <w:sz w:val="21"/>
          <w:szCs w:val="21"/>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3F1F22" w:rsidRDefault="00271001" w:rsidP="00271001">
      <w:pPr>
        <w:pStyle w:val="ab"/>
        <w:ind w:left="0"/>
        <w:jc w:val="both"/>
        <w:rPr>
          <w:sz w:val="21"/>
          <w:szCs w:val="21"/>
        </w:rPr>
      </w:pPr>
      <w:r w:rsidRPr="003F1F22">
        <w:rPr>
          <w:b/>
          <w:sz w:val="21"/>
          <w:szCs w:val="21"/>
        </w:rPr>
        <w:t xml:space="preserve">10.2. </w:t>
      </w:r>
      <w:r w:rsidR="00E36A62" w:rsidRPr="003F1F22">
        <w:rPr>
          <w:sz w:val="21"/>
          <w:szCs w:val="21"/>
        </w:rPr>
        <w:t>Под Конфиденциальной информацией</w:t>
      </w:r>
      <w:r w:rsidRPr="003F1F22">
        <w:rPr>
          <w:sz w:val="21"/>
          <w:szCs w:val="21"/>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w:t>
      </w:r>
      <w:r w:rsidRPr="003F1F22">
        <w:rPr>
          <w:sz w:val="21"/>
          <w:szCs w:val="21"/>
        </w:rPr>
        <w:lastRenderedPageBreak/>
        <w:t>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3F1F22" w:rsidRDefault="00271001" w:rsidP="00271001">
      <w:pPr>
        <w:pStyle w:val="ab"/>
        <w:ind w:left="0"/>
        <w:jc w:val="both"/>
        <w:rPr>
          <w:sz w:val="21"/>
          <w:szCs w:val="21"/>
        </w:rPr>
      </w:pPr>
      <w:r w:rsidRPr="003F1F22">
        <w:rPr>
          <w:b/>
          <w:sz w:val="21"/>
          <w:szCs w:val="21"/>
        </w:rPr>
        <w:t>10.3.</w:t>
      </w:r>
      <w:r w:rsidRPr="003F1F22">
        <w:rPr>
          <w:sz w:val="21"/>
          <w:szCs w:val="21"/>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3F1F22" w:rsidRDefault="00271001" w:rsidP="00271001">
      <w:pPr>
        <w:pStyle w:val="ab"/>
        <w:ind w:left="0"/>
        <w:jc w:val="both"/>
        <w:rPr>
          <w:sz w:val="21"/>
          <w:szCs w:val="21"/>
        </w:rPr>
      </w:pPr>
      <w:r w:rsidRPr="003F1F22">
        <w:rPr>
          <w:b/>
          <w:sz w:val="21"/>
          <w:szCs w:val="21"/>
        </w:rPr>
        <w:t>10.4.</w:t>
      </w:r>
      <w:r w:rsidRPr="003F1F22">
        <w:rPr>
          <w:sz w:val="21"/>
          <w:szCs w:val="21"/>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3F1F22" w:rsidRDefault="00271001" w:rsidP="00271001">
      <w:pPr>
        <w:pStyle w:val="ab"/>
        <w:ind w:left="0"/>
        <w:jc w:val="both"/>
        <w:rPr>
          <w:sz w:val="21"/>
          <w:szCs w:val="21"/>
        </w:rPr>
      </w:pPr>
      <w:r w:rsidRPr="003F1F22">
        <w:rPr>
          <w:b/>
          <w:sz w:val="21"/>
          <w:szCs w:val="21"/>
        </w:rPr>
        <w:t>10.5.</w:t>
      </w:r>
      <w:r w:rsidRPr="003F1F22">
        <w:rPr>
          <w:sz w:val="21"/>
          <w:szCs w:val="21"/>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3F1F22" w:rsidRDefault="00271001" w:rsidP="00271001">
      <w:pPr>
        <w:pStyle w:val="ab"/>
        <w:ind w:left="0"/>
        <w:jc w:val="both"/>
        <w:rPr>
          <w:sz w:val="21"/>
          <w:szCs w:val="21"/>
        </w:rPr>
      </w:pPr>
      <w:r w:rsidRPr="003F1F22">
        <w:rPr>
          <w:b/>
          <w:sz w:val="21"/>
          <w:szCs w:val="21"/>
        </w:rPr>
        <w:t>10.6.</w:t>
      </w:r>
      <w:r w:rsidRPr="003F1F22">
        <w:rPr>
          <w:sz w:val="21"/>
          <w:szCs w:val="21"/>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3F1F22" w:rsidRDefault="00271001" w:rsidP="00271001">
      <w:pPr>
        <w:pStyle w:val="ab"/>
        <w:ind w:left="0"/>
        <w:jc w:val="both"/>
        <w:rPr>
          <w:sz w:val="21"/>
          <w:szCs w:val="21"/>
        </w:rPr>
      </w:pPr>
      <w:r w:rsidRPr="003F1F22">
        <w:rPr>
          <w:b/>
          <w:sz w:val="21"/>
          <w:szCs w:val="21"/>
        </w:rPr>
        <w:t>10.7.</w:t>
      </w:r>
      <w:r w:rsidRPr="003F1F22">
        <w:rPr>
          <w:sz w:val="21"/>
          <w:szCs w:val="21"/>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3F1F22" w:rsidRDefault="00271001" w:rsidP="00271001">
      <w:pPr>
        <w:pStyle w:val="ab"/>
        <w:ind w:left="0"/>
        <w:jc w:val="both"/>
        <w:rPr>
          <w:sz w:val="21"/>
          <w:szCs w:val="21"/>
        </w:rPr>
      </w:pPr>
      <w:r w:rsidRPr="003F1F22">
        <w:rPr>
          <w:b/>
          <w:sz w:val="21"/>
          <w:szCs w:val="21"/>
        </w:rPr>
        <w:t>10.8.</w:t>
      </w:r>
      <w:r w:rsidRPr="003F1F22">
        <w:rPr>
          <w:sz w:val="21"/>
          <w:szCs w:val="21"/>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3F1F22" w:rsidRDefault="00271001" w:rsidP="00271001">
      <w:pPr>
        <w:pStyle w:val="ab"/>
        <w:ind w:left="0"/>
        <w:jc w:val="both"/>
        <w:rPr>
          <w:sz w:val="21"/>
          <w:szCs w:val="21"/>
        </w:rPr>
      </w:pPr>
      <w:r w:rsidRPr="003F1F22">
        <w:rPr>
          <w:b/>
          <w:sz w:val="21"/>
          <w:szCs w:val="21"/>
        </w:rPr>
        <w:t>10.9.</w:t>
      </w:r>
      <w:r w:rsidRPr="003F1F22">
        <w:rPr>
          <w:sz w:val="21"/>
          <w:szCs w:val="21"/>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3F1F22" w:rsidRDefault="00271001" w:rsidP="00271001">
      <w:pPr>
        <w:pStyle w:val="ab"/>
        <w:ind w:left="0"/>
        <w:jc w:val="both"/>
        <w:rPr>
          <w:sz w:val="21"/>
          <w:szCs w:val="21"/>
        </w:rPr>
      </w:pPr>
      <w:r w:rsidRPr="003F1F22">
        <w:rPr>
          <w:b/>
          <w:sz w:val="21"/>
          <w:szCs w:val="21"/>
        </w:rPr>
        <w:t>10.10.</w:t>
      </w:r>
      <w:r w:rsidRPr="003F1F22">
        <w:rPr>
          <w:sz w:val="21"/>
          <w:szCs w:val="21"/>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3F1F22" w:rsidRDefault="00271001" w:rsidP="00271001">
      <w:pPr>
        <w:pStyle w:val="ab"/>
        <w:ind w:left="0"/>
        <w:jc w:val="both"/>
        <w:rPr>
          <w:sz w:val="21"/>
          <w:szCs w:val="21"/>
        </w:rPr>
      </w:pPr>
      <w:r w:rsidRPr="003F1F22">
        <w:rPr>
          <w:b/>
          <w:sz w:val="21"/>
          <w:szCs w:val="21"/>
        </w:rPr>
        <w:t>10.11.</w:t>
      </w:r>
      <w:r w:rsidRPr="003F1F22">
        <w:rPr>
          <w:sz w:val="21"/>
          <w:szCs w:val="21"/>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3F1F22" w:rsidRDefault="00271001" w:rsidP="00271001">
      <w:pPr>
        <w:pStyle w:val="ab"/>
        <w:ind w:left="0"/>
        <w:jc w:val="both"/>
        <w:rPr>
          <w:sz w:val="21"/>
          <w:szCs w:val="21"/>
        </w:rPr>
      </w:pPr>
      <w:r w:rsidRPr="003F1F22">
        <w:rPr>
          <w:b/>
          <w:sz w:val="21"/>
          <w:szCs w:val="21"/>
        </w:rPr>
        <w:t>10.12.</w:t>
      </w:r>
      <w:r w:rsidRPr="003F1F22">
        <w:rPr>
          <w:sz w:val="21"/>
          <w:szCs w:val="21"/>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3F1F22" w:rsidRDefault="00271001" w:rsidP="00271001">
      <w:pPr>
        <w:pStyle w:val="ab"/>
        <w:ind w:left="0"/>
        <w:jc w:val="both"/>
        <w:rPr>
          <w:sz w:val="21"/>
          <w:szCs w:val="21"/>
        </w:rPr>
      </w:pPr>
    </w:p>
    <w:p w:rsidR="00271001" w:rsidRPr="003F1F22" w:rsidRDefault="00E36A62" w:rsidP="00E36A62">
      <w:pPr>
        <w:pStyle w:val="ab"/>
        <w:ind w:left="0"/>
        <w:jc w:val="center"/>
        <w:rPr>
          <w:b/>
          <w:sz w:val="21"/>
          <w:szCs w:val="21"/>
        </w:rPr>
      </w:pPr>
      <w:r w:rsidRPr="003F1F22">
        <w:rPr>
          <w:b/>
          <w:sz w:val="21"/>
          <w:szCs w:val="21"/>
        </w:rPr>
        <w:t xml:space="preserve">11. </w:t>
      </w:r>
      <w:r w:rsidR="00271001" w:rsidRPr="003F1F22">
        <w:rPr>
          <w:b/>
          <w:sz w:val="21"/>
          <w:szCs w:val="21"/>
        </w:rPr>
        <w:t>АНТИКОРРУПЦИОННАЯ ОГОВОРКА</w:t>
      </w:r>
    </w:p>
    <w:p w:rsidR="00271001" w:rsidRPr="003F1F22" w:rsidRDefault="00271001" w:rsidP="00271001">
      <w:pPr>
        <w:pStyle w:val="ab"/>
        <w:ind w:left="0"/>
        <w:rPr>
          <w:b/>
          <w:sz w:val="21"/>
          <w:szCs w:val="21"/>
        </w:rPr>
      </w:pP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.1</w:t>
      </w:r>
      <w:r w:rsidR="00271001" w:rsidRPr="003F1F22">
        <w:rPr>
          <w:sz w:val="21"/>
          <w:szCs w:val="21"/>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3F1F22" w:rsidRDefault="00E36A62" w:rsidP="00271001">
      <w:pPr>
        <w:pStyle w:val="ab"/>
        <w:ind w:left="0"/>
        <w:jc w:val="both"/>
        <w:rPr>
          <w:sz w:val="21"/>
          <w:szCs w:val="21"/>
        </w:rPr>
      </w:pPr>
      <w:r w:rsidRPr="003F1F22">
        <w:rPr>
          <w:b/>
          <w:sz w:val="21"/>
          <w:szCs w:val="21"/>
        </w:rPr>
        <w:lastRenderedPageBreak/>
        <w:t>11</w:t>
      </w:r>
      <w:r w:rsidR="00271001" w:rsidRPr="003F1F22">
        <w:rPr>
          <w:b/>
          <w:sz w:val="21"/>
          <w:szCs w:val="21"/>
        </w:rPr>
        <w:t>.2.</w:t>
      </w:r>
      <w:r w:rsidR="00271001" w:rsidRPr="003F1F22">
        <w:rPr>
          <w:sz w:val="21"/>
          <w:szCs w:val="21"/>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.3.</w:t>
      </w:r>
      <w:r w:rsidR="00271001" w:rsidRPr="003F1F22">
        <w:rPr>
          <w:sz w:val="21"/>
          <w:szCs w:val="21"/>
        </w:rPr>
        <w:t xml:space="preserve"> Под действиями лица, осуществляемыми в пользу стимулирующей его Стороны, в рамках настоящего Договора понимается:</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.3.1.</w:t>
      </w:r>
      <w:r w:rsidR="00271001" w:rsidRPr="003F1F22">
        <w:rPr>
          <w:sz w:val="21"/>
          <w:szCs w:val="21"/>
        </w:rPr>
        <w:t xml:space="preserve"> предоставление неоправданных преимуществ по сравнению с другими Контрагентами;</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.3.2.</w:t>
      </w:r>
      <w:r w:rsidR="00271001" w:rsidRPr="003F1F22">
        <w:rPr>
          <w:sz w:val="21"/>
          <w:szCs w:val="21"/>
        </w:rPr>
        <w:t xml:space="preserve"> предоставление каких-либо гарантий;</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.3.3.</w:t>
      </w:r>
      <w:r w:rsidR="00271001" w:rsidRPr="003F1F22">
        <w:rPr>
          <w:sz w:val="21"/>
          <w:szCs w:val="21"/>
        </w:rPr>
        <w:t xml:space="preserve"> ускорение существующих процедур;</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.3.4.</w:t>
      </w:r>
      <w:r w:rsidR="00271001" w:rsidRPr="003F1F22">
        <w:rPr>
          <w:sz w:val="21"/>
          <w:szCs w:val="21"/>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.4.</w:t>
      </w:r>
      <w:r w:rsidR="00271001" w:rsidRPr="003F1F22">
        <w:rPr>
          <w:sz w:val="21"/>
          <w:szCs w:val="21"/>
        </w:rPr>
        <w:t xml:space="preserve"> В случае возникновения у Стороны подозрений, что произошло или может произойти нарушени</w:t>
      </w:r>
      <w:r w:rsidRPr="003F1F22">
        <w:rPr>
          <w:sz w:val="21"/>
          <w:szCs w:val="21"/>
        </w:rPr>
        <w:t>е каких-либо положений пункта 11</w:t>
      </w:r>
      <w:r w:rsidR="00271001" w:rsidRPr="003F1F22">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3F1F22">
        <w:rPr>
          <w:sz w:val="21"/>
          <w:szCs w:val="21"/>
        </w:rPr>
        <w:t>е каких-либо положений пункта 11</w:t>
      </w:r>
      <w:r w:rsidR="00271001" w:rsidRPr="003F1F22">
        <w:rPr>
          <w:sz w:val="21"/>
          <w:szCs w:val="21"/>
        </w:rPr>
        <w:t>.1. настоящего раздела</w:t>
      </w:r>
      <w:r w:rsidRPr="003F1F22">
        <w:rPr>
          <w:sz w:val="21"/>
          <w:szCs w:val="21"/>
        </w:rPr>
        <w:t xml:space="preserve"> другой Стороной, ее</w:t>
      </w:r>
      <w:r w:rsidR="00271001" w:rsidRPr="003F1F22">
        <w:rPr>
          <w:sz w:val="21"/>
          <w:szCs w:val="21"/>
        </w:rPr>
        <w:t xml:space="preserve"> аффилированными лицами, работниками или посредниками. </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.5.</w:t>
      </w:r>
      <w:r w:rsidR="00271001" w:rsidRPr="003F1F22">
        <w:rPr>
          <w:sz w:val="21"/>
          <w:szCs w:val="21"/>
        </w:rPr>
        <w:t xml:space="preserve"> Каналы уведомления </w:t>
      </w:r>
      <w:r w:rsidR="00075B6F" w:rsidRPr="003F1F22">
        <w:rPr>
          <w:sz w:val="21"/>
          <w:szCs w:val="21"/>
        </w:rPr>
        <w:t>Сублицензиата</w:t>
      </w:r>
      <w:r w:rsidR="00271001" w:rsidRPr="003F1F22">
        <w:rPr>
          <w:sz w:val="21"/>
          <w:szCs w:val="21"/>
        </w:rPr>
        <w:t xml:space="preserve"> о нарушения</w:t>
      </w:r>
      <w:r w:rsidRPr="003F1F22">
        <w:rPr>
          <w:sz w:val="21"/>
          <w:szCs w:val="21"/>
        </w:rPr>
        <w:t>х каких-либо положений пункта 11</w:t>
      </w:r>
      <w:r w:rsidR="00271001" w:rsidRPr="003F1F22">
        <w:rPr>
          <w:sz w:val="21"/>
          <w:szCs w:val="21"/>
        </w:rPr>
        <w:t>.1. настоящего Договора:</w:t>
      </w:r>
      <w:r w:rsidR="00406251" w:rsidRPr="003F1F22">
        <w:rPr>
          <w:sz w:val="21"/>
          <w:szCs w:val="21"/>
        </w:rPr>
        <w:t xml:space="preserve"> </w:t>
      </w:r>
      <w:hyperlink r:id="rId8" w:history="1">
        <w:r w:rsidR="00FA0AAF" w:rsidRPr="003F1F22">
          <w:rPr>
            <w:rStyle w:val="aa"/>
            <w:sz w:val="21"/>
            <w:szCs w:val="21"/>
          </w:rPr>
          <w:t>hotline@tnpz.ri-invest.ru</w:t>
        </w:r>
      </w:hyperlink>
      <w:r w:rsidR="00FA0AAF" w:rsidRPr="003F1F22">
        <w:rPr>
          <w:sz w:val="21"/>
          <w:szCs w:val="21"/>
        </w:rPr>
        <w:t xml:space="preserve"> </w:t>
      </w:r>
      <w:r w:rsidR="00406251" w:rsidRPr="003F1F22">
        <w:rPr>
          <w:sz w:val="21"/>
          <w:szCs w:val="21"/>
        </w:rPr>
        <w:t>или по телефону: 8-800-700-23-97, 8 (3452) 53-23-99 (3397).</w:t>
      </w:r>
    </w:p>
    <w:p w:rsidR="00271001" w:rsidRPr="003F1F22" w:rsidRDefault="00075B6F" w:rsidP="00271001">
      <w:pPr>
        <w:pStyle w:val="ab"/>
        <w:ind w:left="0"/>
        <w:jc w:val="both"/>
        <w:rPr>
          <w:sz w:val="21"/>
          <w:szCs w:val="21"/>
        </w:rPr>
      </w:pPr>
      <w:r w:rsidRPr="003F1F22">
        <w:rPr>
          <w:sz w:val="21"/>
          <w:szCs w:val="21"/>
        </w:rPr>
        <w:t>Каналы уведомления Лицензиата</w:t>
      </w:r>
      <w:r w:rsidR="00271001" w:rsidRPr="003F1F22">
        <w:rPr>
          <w:sz w:val="21"/>
          <w:szCs w:val="21"/>
        </w:rPr>
        <w:t xml:space="preserve"> о нарушениях каких-либо положений пу</w:t>
      </w:r>
      <w:r w:rsidR="00E36A62" w:rsidRPr="003F1F22">
        <w:rPr>
          <w:sz w:val="21"/>
          <w:szCs w:val="21"/>
        </w:rPr>
        <w:t>нкта 11</w:t>
      </w:r>
      <w:r w:rsidR="00271001" w:rsidRPr="003F1F22">
        <w:rPr>
          <w:sz w:val="21"/>
          <w:szCs w:val="21"/>
        </w:rPr>
        <w:t xml:space="preserve">.1. настоящего Договора: </w:t>
      </w:r>
      <w:sdt>
        <w:sdtPr>
          <w:rPr>
            <w:sz w:val="21"/>
            <w:szCs w:val="21"/>
          </w:rPr>
          <w:id w:val="1876581283"/>
          <w:placeholder>
            <w:docPart w:val="FA3EA0693B7D490A9506DA133BA07EF6"/>
          </w:placeholder>
        </w:sdtPr>
        <w:sdtEndPr/>
        <w:sdtContent>
          <w:r w:rsidR="00271001" w:rsidRPr="003F1F22">
            <w:rPr>
              <w:sz w:val="21"/>
              <w:szCs w:val="21"/>
            </w:rPr>
            <w:t>_____________________________________</w:t>
          </w:r>
        </w:sdtContent>
      </w:sdt>
      <w:r w:rsidR="00271001" w:rsidRPr="003F1F22">
        <w:rPr>
          <w:sz w:val="21"/>
          <w:szCs w:val="21"/>
        </w:rPr>
        <w:t xml:space="preserve">. </w:t>
      </w:r>
    </w:p>
    <w:p w:rsidR="00271001" w:rsidRPr="003F1F22" w:rsidRDefault="00271001" w:rsidP="00271001">
      <w:pPr>
        <w:pStyle w:val="ab"/>
        <w:ind w:left="0"/>
        <w:jc w:val="both"/>
        <w:rPr>
          <w:sz w:val="21"/>
          <w:szCs w:val="21"/>
        </w:rPr>
      </w:pPr>
      <w:r w:rsidRPr="003F1F22">
        <w:rPr>
          <w:sz w:val="21"/>
          <w:szCs w:val="21"/>
        </w:rPr>
        <w:t>Сторона, получившая уведомление о нарушени</w:t>
      </w:r>
      <w:r w:rsidR="00E36A62" w:rsidRPr="003F1F22">
        <w:rPr>
          <w:sz w:val="21"/>
          <w:szCs w:val="21"/>
        </w:rPr>
        <w:t>и каких-либо положений пункта 11</w:t>
      </w:r>
      <w:r w:rsidRPr="003F1F22">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3F1F22" w:rsidRDefault="00E36A62" w:rsidP="00271001">
      <w:pPr>
        <w:pStyle w:val="ab"/>
        <w:ind w:left="0"/>
        <w:jc w:val="both"/>
        <w:rPr>
          <w:sz w:val="21"/>
          <w:szCs w:val="21"/>
        </w:rPr>
      </w:pPr>
      <w:r w:rsidRPr="003F1F22">
        <w:rPr>
          <w:b/>
          <w:sz w:val="21"/>
          <w:szCs w:val="21"/>
        </w:rPr>
        <w:t>11</w:t>
      </w:r>
      <w:r w:rsidR="00271001" w:rsidRPr="003F1F22">
        <w:rPr>
          <w:b/>
          <w:sz w:val="21"/>
          <w:szCs w:val="21"/>
        </w:rPr>
        <w:t>.6.</w:t>
      </w:r>
      <w:r w:rsidR="00271001" w:rsidRPr="003F1F22">
        <w:rPr>
          <w:sz w:val="21"/>
          <w:szCs w:val="21"/>
        </w:rPr>
        <w:t xml:space="preserve"> Стороны гарантируют осуществление надлежащего разбирательства по факт</w:t>
      </w:r>
      <w:r w:rsidRPr="003F1F22">
        <w:rPr>
          <w:sz w:val="21"/>
          <w:szCs w:val="21"/>
        </w:rPr>
        <w:t>ам нарушения положений пункта 11</w:t>
      </w:r>
      <w:r w:rsidR="00271001" w:rsidRPr="003F1F22">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3F1F22" w:rsidRDefault="00E36A62" w:rsidP="00E36A62">
      <w:pPr>
        <w:pStyle w:val="ab"/>
        <w:ind w:left="0"/>
        <w:jc w:val="both"/>
        <w:rPr>
          <w:sz w:val="21"/>
          <w:szCs w:val="21"/>
        </w:rPr>
      </w:pPr>
      <w:r w:rsidRPr="003F1F22">
        <w:rPr>
          <w:b/>
          <w:sz w:val="21"/>
          <w:szCs w:val="21"/>
        </w:rPr>
        <w:t>11</w:t>
      </w:r>
      <w:r w:rsidR="00271001" w:rsidRPr="003F1F22">
        <w:rPr>
          <w:b/>
          <w:sz w:val="21"/>
          <w:szCs w:val="21"/>
        </w:rPr>
        <w:t>.7.</w:t>
      </w:r>
      <w:r w:rsidR="00271001" w:rsidRPr="003F1F22">
        <w:rPr>
          <w:sz w:val="21"/>
          <w:szCs w:val="21"/>
        </w:rPr>
        <w:t xml:space="preserve"> В случае подтверждения факта нарушения од</w:t>
      </w:r>
      <w:r w:rsidRPr="003F1F22">
        <w:rPr>
          <w:sz w:val="21"/>
          <w:szCs w:val="21"/>
        </w:rPr>
        <w:t>ной Стороной положений пункта 11</w:t>
      </w:r>
      <w:r w:rsidR="00271001" w:rsidRPr="003F1F22">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Pr="003F1F22">
        <w:rPr>
          <w:sz w:val="21"/>
          <w:szCs w:val="21"/>
        </w:rPr>
        <w:t>твии с пунктом 11</w:t>
      </w:r>
      <w:r w:rsidR="00271001" w:rsidRPr="003F1F22">
        <w:rPr>
          <w:sz w:val="21"/>
          <w:szCs w:val="21"/>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3F1F22" w:rsidRDefault="00E36A62" w:rsidP="00E36A62">
      <w:pPr>
        <w:pStyle w:val="ab"/>
        <w:ind w:left="0"/>
        <w:jc w:val="both"/>
        <w:rPr>
          <w:sz w:val="21"/>
          <w:szCs w:val="21"/>
        </w:rPr>
      </w:pPr>
    </w:p>
    <w:p w:rsidR="00EA7181" w:rsidRPr="003F1F22" w:rsidRDefault="00E36A62" w:rsidP="00E36A62">
      <w:pPr>
        <w:pStyle w:val="ab"/>
        <w:ind w:left="0"/>
        <w:jc w:val="center"/>
        <w:rPr>
          <w:sz w:val="21"/>
          <w:szCs w:val="21"/>
        </w:rPr>
      </w:pPr>
      <w:r w:rsidRPr="003F1F22">
        <w:rPr>
          <w:b/>
          <w:sz w:val="21"/>
          <w:szCs w:val="21"/>
        </w:rPr>
        <w:t xml:space="preserve">12. </w:t>
      </w:r>
      <w:r w:rsidR="00EA7181" w:rsidRPr="003F1F22">
        <w:rPr>
          <w:b/>
          <w:sz w:val="21"/>
          <w:szCs w:val="21"/>
        </w:rPr>
        <w:t>ЗАВЕРЕНИЯ СТОРОН</w:t>
      </w:r>
    </w:p>
    <w:p w:rsidR="00235DF3" w:rsidRPr="003F1F22" w:rsidRDefault="00235DF3" w:rsidP="00235DF3">
      <w:pPr>
        <w:suppressAutoHyphens/>
        <w:ind w:right="-143"/>
        <w:rPr>
          <w:b/>
          <w:sz w:val="21"/>
          <w:szCs w:val="21"/>
        </w:rPr>
      </w:pPr>
    </w:p>
    <w:p w:rsidR="00EA7181" w:rsidRPr="003F1F22" w:rsidRDefault="00EA7181" w:rsidP="00CC75CF">
      <w:pPr>
        <w:jc w:val="both"/>
        <w:rPr>
          <w:sz w:val="21"/>
          <w:szCs w:val="21"/>
        </w:rPr>
      </w:pPr>
      <w:r w:rsidRPr="003F1F22">
        <w:rPr>
          <w:b/>
          <w:sz w:val="21"/>
          <w:szCs w:val="21"/>
        </w:rPr>
        <w:t>12.1.</w:t>
      </w:r>
      <w:r w:rsidRPr="003F1F22">
        <w:rPr>
          <w:sz w:val="21"/>
          <w:szCs w:val="21"/>
        </w:rPr>
        <w:t xml:space="preserve">   Каждая из Сторон заверяет другую Сторону в том, что:</w:t>
      </w:r>
    </w:p>
    <w:p w:rsidR="00EA7181" w:rsidRPr="003F1F22" w:rsidRDefault="00EA7181" w:rsidP="00CC75CF">
      <w:pPr>
        <w:jc w:val="both"/>
        <w:rPr>
          <w:sz w:val="21"/>
          <w:szCs w:val="21"/>
        </w:rPr>
      </w:pPr>
      <w:r w:rsidRPr="003F1F22">
        <w:rPr>
          <w:sz w:val="21"/>
          <w:szCs w:val="21"/>
        </w:rPr>
        <w:t>-      является должным образом зарегистрированным юридическим лицом;</w:t>
      </w:r>
    </w:p>
    <w:p w:rsidR="00EA7181" w:rsidRPr="003F1F22" w:rsidRDefault="00EA7181" w:rsidP="00CC75CF">
      <w:pPr>
        <w:jc w:val="both"/>
        <w:rPr>
          <w:sz w:val="21"/>
          <w:szCs w:val="21"/>
        </w:rPr>
      </w:pPr>
      <w:r w:rsidRPr="003F1F22">
        <w:rPr>
          <w:sz w:val="21"/>
          <w:szCs w:val="21"/>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3F1F22" w:rsidRDefault="00EA7181" w:rsidP="00CC75CF">
      <w:pPr>
        <w:jc w:val="both"/>
        <w:rPr>
          <w:sz w:val="21"/>
          <w:szCs w:val="21"/>
        </w:rPr>
      </w:pPr>
      <w:r w:rsidRPr="003F1F22">
        <w:rPr>
          <w:sz w:val="21"/>
          <w:szCs w:val="21"/>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3F1F22" w:rsidRDefault="00EA7181" w:rsidP="00CC75CF">
      <w:pPr>
        <w:jc w:val="both"/>
        <w:rPr>
          <w:sz w:val="21"/>
          <w:szCs w:val="21"/>
        </w:rPr>
      </w:pPr>
      <w:r w:rsidRPr="003F1F22">
        <w:rPr>
          <w:sz w:val="21"/>
          <w:szCs w:val="21"/>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3F1F22" w:rsidRDefault="00EA7181" w:rsidP="00CC75CF">
      <w:pPr>
        <w:jc w:val="both"/>
        <w:rPr>
          <w:sz w:val="21"/>
          <w:szCs w:val="21"/>
        </w:rPr>
      </w:pPr>
      <w:r w:rsidRPr="003F1F22">
        <w:rPr>
          <w:b/>
          <w:sz w:val="21"/>
          <w:szCs w:val="21"/>
        </w:rPr>
        <w:t>12.2.</w:t>
      </w:r>
      <w:r w:rsidR="00E36A62" w:rsidRPr="003F1F22">
        <w:rPr>
          <w:sz w:val="21"/>
          <w:szCs w:val="21"/>
        </w:rPr>
        <w:t xml:space="preserve"> </w:t>
      </w:r>
      <w:r w:rsidRPr="003F1F22">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3F1F22">
        <w:rPr>
          <w:sz w:val="21"/>
          <w:szCs w:val="21"/>
        </w:rPr>
        <w:t>оцедуры для заключения Договора</w:t>
      </w:r>
      <w:r w:rsidR="00E36A62" w:rsidRPr="003F1F22">
        <w:rPr>
          <w:sz w:val="21"/>
          <w:szCs w:val="21"/>
        </w:rPr>
        <w:t xml:space="preserve">. </w:t>
      </w:r>
    </w:p>
    <w:p w:rsidR="00EA7181" w:rsidRPr="003F1F22" w:rsidRDefault="00E36A62" w:rsidP="00CC75CF">
      <w:pPr>
        <w:jc w:val="both"/>
        <w:rPr>
          <w:sz w:val="21"/>
          <w:szCs w:val="21"/>
        </w:rPr>
      </w:pPr>
      <w:r w:rsidRPr="003F1F22">
        <w:rPr>
          <w:b/>
          <w:sz w:val="21"/>
          <w:szCs w:val="21"/>
        </w:rPr>
        <w:t>12.3</w:t>
      </w:r>
      <w:r w:rsidR="00EA7181" w:rsidRPr="003F1F22">
        <w:rPr>
          <w:b/>
          <w:sz w:val="21"/>
          <w:szCs w:val="21"/>
        </w:rPr>
        <w:t>.</w:t>
      </w:r>
      <w:r w:rsidR="00EA7181" w:rsidRPr="003F1F22">
        <w:rPr>
          <w:sz w:val="21"/>
          <w:szCs w:val="21"/>
        </w:rPr>
        <w:t xml:space="preserve"> В отношении </w:t>
      </w:r>
      <w:r w:rsidRPr="003F1F22">
        <w:rPr>
          <w:sz w:val="21"/>
          <w:szCs w:val="21"/>
        </w:rPr>
        <w:t>каждой из Сторон, в том числе любого из ее</w:t>
      </w:r>
      <w:r w:rsidR="00EA7181" w:rsidRPr="003F1F22">
        <w:rPr>
          <w:sz w:val="21"/>
          <w:szCs w:val="21"/>
        </w:rPr>
        <w:t xml:space="preserve"> участников и/или лица, осуществляющего функции единоличного исполнительного </w:t>
      </w:r>
      <w:r w:rsidR="003248BB" w:rsidRPr="003F1F22">
        <w:rPr>
          <w:sz w:val="21"/>
          <w:szCs w:val="21"/>
        </w:rPr>
        <w:t>органа, не</w:t>
      </w:r>
      <w:r w:rsidR="00EA7181" w:rsidRPr="003F1F22">
        <w:rPr>
          <w:sz w:val="21"/>
          <w:szCs w:val="21"/>
        </w:rPr>
        <w:t xml:space="preserve"> подано заявление о признании </w:t>
      </w:r>
      <w:r w:rsidRPr="003F1F22">
        <w:rPr>
          <w:sz w:val="21"/>
          <w:szCs w:val="21"/>
        </w:rPr>
        <w:t>его</w:t>
      </w:r>
      <w:r w:rsidR="00EA7181" w:rsidRPr="003F1F22">
        <w:rPr>
          <w:sz w:val="21"/>
          <w:szCs w:val="21"/>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3F1F22" w:rsidRDefault="00E36A62" w:rsidP="00CC75CF">
      <w:pPr>
        <w:jc w:val="both"/>
        <w:rPr>
          <w:sz w:val="21"/>
          <w:szCs w:val="21"/>
        </w:rPr>
      </w:pPr>
      <w:r w:rsidRPr="003F1F22">
        <w:rPr>
          <w:b/>
          <w:sz w:val="21"/>
          <w:szCs w:val="21"/>
        </w:rPr>
        <w:t>12.4</w:t>
      </w:r>
      <w:r w:rsidR="00EA7181" w:rsidRPr="003F1F22">
        <w:rPr>
          <w:b/>
          <w:sz w:val="21"/>
          <w:szCs w:val="21"/>
        </w:rPr>
        <w:t>.</w:t>
      </w:r>
      <w:r w:rsidR="00EA7181" w:rsidRPr="003F1F22">
        <w:rPr>
          <w:sz w:val="21"/>
          <w:szCs w:val="21"/>
        </w:rPr>
        <w:t xml:space="preserve"> </w:t>
      </w:r>
      <w:r w:rsidRPr="003F1F22">
        <w:rPr>
          <w:sz w:val="21"/>
          <w:szCs w:val="21"/>
        </w:rPr>
        <w:t>Каждая из Сторон</w:t>
      </w:r>
      <w:r w:rsidR="00EA7181" w:rsidRPr="003F1F22">
        <w:rPr>
          <w:sz w:val="21"/>
          <w:szCs w:val="21"/>
        </w:rPr>
        <w:t xml:space="preserve"> имеет возможность и обязуется выполнять взятые им на себя обязательства по Договору в полном объеме и в установленные сроки.</w:t>
      </w:r>
    </w:p>
    <w:p w:rsidR="002C4514" w:rsidRDefault="00E36A62" w:rsidP="00CC75CF">
      <w:pPr>
        <w:jc w:val="both"/>
        <w:rPr>
          <w:sz w:val="21"/>
          <w:szCs w:val="21"/>
        </w:rPr>
      </w:pPr>
      <w:r w:rsidRPr="003F1F22">
        <w:rPr>
          <w:b/>
          <w:sz w:val="21"/>
          <w:szCs w:val="21"/>
        </w:rPr>
        <w:t>12.5</w:t>
      </w:r>
      <w:r w:rsidR="00EA7181" w:rsidRPr="003F1F22">
        <w:rPr>
          <w:b/>
          <w:sz w:val="21"/>
          <w:szCs w:val="21"/>
        </w:rPr>
        <w:t>.</w:t>
      </w:r>
      <w:r w:rsidR="00EA7181" w:rsidRPr="003F1F22">
        <w:rPr>
          <w:sz w:val="21"/>
          <w:szCs w:val="21"/>
        </w:rPr>
        <w:t xml:space="preserve">  Каждое из предоставленных в </w:t>
      </w:r>
      <w:r w:rsidRPr="003F1F22">
        <w:rPr>
          <w:sz w:val="21"/>
          <w:szCs w:val="21"/>
        </w:rPr>
        <w:t xml:space="preserve">п. 12.1, 12.2, 12.3, 12.4 </w:t>
      </w:r>
      <w:r w:rsidR="00EA7181" w:rsidRPr="003F1F22">
        <w:rPr>
          <w:sz w:val="21"/>
          <w:szCs w:val="21"/>
        </w:rPr>
        <w:t xml:space="preserve">настоящего Договора заверений является «заверением об обстоятельствах», как это определено в ст.431.2 ГК РФ, нарушение которого является </w:t>
      </w:r>
      <w:r w:rsidR="00EA7181" w:rsidRPr="003F1F22">
        <w:rPr>
          <w:sz w:val="21"/>
          <w:szCs w:val="21"/>
        </w:rPr>
        <w:lastRenderedPageBreak/>
        <w:t xml:space="preserve">основанием </w:t>
      </w:r>
      <w:r w:rsidR="006427A2" w:rsidRPr="003F1F22">
        <w:rPr>
          <w:sz w:val="21"/>
          <w:szCs w:val="21"/>
        </w:rPr>
        <w:t>для отказа</w:t>
      </w:r>
      <w:r w:rsidR="00EA7181" w:rsidRPr="003F1F22">
        <w:rPr>
          <w:sz w:val="21"/>
          <w:szCs w:val="21"/>
        </w:rPr>
        <w:t xml:space="preserve"> от исполнения Договора, а также требования компенсации понесенных вследствие такого нарушения убытков.</w:t>
      </w:r>
    </w:p>
    <w:p w:rsidR="003F1F22" w:rsidRDefault="003F1F22" w:rsidP="00CC75CF">
      <w:pPr>
        <w:jc w:val="both"/>
        <w:rPr>
          <w:sz w:val="21"/>
          <w:szCs w:val="21"/>
        </w:rPr>
      </w:pPr>
    </w:p>
    <w:p w:rsidR="003F1F22" w:rsidRDefault="003F1F22" w:rsidP="00E36A62">
      <w:pPr>
        <w:suppressAutoHyphens/>
        <w:ind w:right="-143"/>
        <w:jc w:val="center"/>
        <w:rPr>
          <w:sz w:val="21"/>
          <w:szCs w:val="21"/>
        </w:rPr>
      </w:pPr>
    </w:p>
    <w:p w:rsidR="00E36A62" w:rsidRPr="003F1F22" w:rsidRDefault="004A4473" w:rsidP="00E36A62">
      <w:pPr>
        <w:suppressAutoHyphens/>
        <w:ind w:right="-143"/>
        <w:jc w:val="center"/>
        <w:rPr>
          <w:b/>
          <w:sz w:val="21"/>
          <w:szCs w:val="21"/>
        </w:rPr>
      </w:pPr>
      <w:r w:rsidRPr="003F1F22">
        <w:rPr>
          <w:b/>
          <w:sz w:val="21"/>
          <w:szCs w:val="21"/>
        </w:rPr>
        <w:t>13</w:t>
      </w:r>
      <w:r w:rsidR="00E36A62" w:rsidRPr="003F1F22">
        <w:rPr>
          <w:b/>
          <w:sz w:val="21"/>
          <w:szCs w:val="21"/>
        </w:rPr>
        <w:t>. РАЗРЕШЕНИЕ СПОРОВ</w:t>
      </w:r>
    </w:p>
    <w:p w:rsidR="00E36A62" w:rsidRPr="003F1F22" w:rsidRDefault="00E36A62" w:rsidP="00E36A62">
      <w:pPr>
        <w:suppressAutoHyphens/>
        <w:ind w:right="-143"/>
        <w:rPr>
          <w:b/>
          <w:sz w:val="21"/>
          <w:szCs w:val="21"/>
        </w:rPr>
      </w:pPr>
    </w:p>
    <w:p w:rsidR="00E36A62" w:rsidRPr="003F1F22" w:rsidRDefault="004A4473" w:rsidP="00E36A62">
      <w:pPr>
        <w:suppressAutoHyphens/>
        <w:jc w:val="both"/>
        <w:rPr>
          <w:bCs/>
          <w:color w:val="FF0000"/>
          <w:sz w:val="21"/>
          <w:szCs w:val="21"/>
        </w:rPr>
      </w:pPr>
      <w:r w:rsidRPr="003F1F22">
        <w:rPr>
          <w:b/>
          <w:sz w:val="21"/>
          <w:szCs w:val="21"/>
        </w:rPr>
        <w:t>13</w:t>
      </w:r>
      <w:r w:rsidR="00E36A62" w:rsidRPr="003F1F22">
        <w:rPr>
          <w:b/>
          <w:sz w:val="21"/>
          <w:szCs w:val="21"/>
        </w:rPr>
        <w:t>.1.</w:t>
      </w:r>
      <w:r w:rsidR="00E36A62" w:rsidRPr="003F1F22">
        <w:rPr>
          <w:bCs/>
          <w:sz w:val="21"/>
          <w:szCs w:val="21"/>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3F1F22" w:rsidRDefault="004A4473" w:rsidP="00E36A62">
      <w:pPr>
        <w:jc w:val="both"/>
        <w:rPr>
          <w:bCs/>
          <w:sz w:val="21"/>
          <w:szCs w:val="21"/>
        </w:rPr>
      </w:pPr>
      <w:r w:rsidRPr="003F1F22">
        <w:rPr>
          <w:b/>
          <w:sz w:val="21"/>
          <w:szCs w:val="21"/>
        </w:rPr>
        <w:t>13</w:t>
      </w:r>
      <w:r w:rsidR="00E36A62" w:rsidRPr="003F1F22">
        <w:rPr>
          <w:b/>
          <w:sz w:val="21"/>
          <w:szCs w:val="21"/>
        </w:rPr>
        <w:t>.2.</w:t>
      </w:r>
      <w:r w:rsidR="00E36A62" w:rsidRPr="003F1F22">
        <w:rPr>
          <w:bCs/>
          <w:sz w:val="21"/>
          <w:szCs w:val="21"/>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3F1F22" w:rsidRPr="003F1F22" w:rsidRDefault="003F1F22" w:rsidP="003F1F22">
      <w:pPr>
        <w:widowControl w:val="0"/>
        <w:rPr>
          <w:rFonts w:eastAsia="Arimo"/>
          <w:color w:val="000000"/>
          <w:sz w:val="21"/>
          <w:szCs w:val="21"/>
        </w:rPr>
      </w:pPr>
    </w:p>
    <w:p w:rsidR="003F1F22" w:rsidRPr="00A254FC" w:rsidRDefault="003F1F22" w:rsidP="003F1F22">
      <w:pPr>
        <w:widowControl w:val="0"/>
        <w:jc w:val="center"/>
        <w:rPr>
          <w:rFonts w:eastAsia="Arimo"/>
          <w:b/>
          <w:color w:val="000000"/>
          <w:sz w:val="21"/>
          <w:szCs w:val="21"/>
        </w:rPr>
      </w:pPr>
      <w:r w:rsidRPr="00A254FC">
        <w:rPr>
          <w:rFonts w:eastAsia="Arimo"/>
          <w:b/>
          <w:color w:val="000000"/>
          <w:sz w:val="21"/>
          <w:szCs w:val="21"/>
        </w:rPr>
        <w:t>14. ПОРЯДОК ОСУЩЕСТВЛЕНИЯ ЭЛЕКТРОННОГО ДОКУМЕНТООБОРОТА</w:t>
      </w:r>
    </w:p>
    <w:p w:rsidR="003F1F22" w:rsidRPr="00A254FC" w:rsidRDefault="003F1F22" w:rsidP="003F1F22">
      <w:pPr>
        <w:widowControl w:val="0"/>
        <w:jc w:val="center"/>
        <w:rPr>
          <w:rFonts w:eastAsia="Arimo"/>
          <w:b/>
          <w:color w:val="000000"/>
          <w:sz w:val="21"/>
          <w:szCs w:val="21"/>
        </w:rPr>
      </w:pPr>
    </w:p>
    <w:p w:rsidR="003F1F22" w:rsidRPr="00A254FC" w:rsidRDefault="003F1F22" w:rsidP="003F1F22">
      <w:pPr>
        <w:pStyle w:val="ab"/>
        <w:widowControl w:val="0"/>
        <w:numPr>
          <w:ilvl w:val="0"/>
          <w:numId w:val="9"/>
        </w:numPr>
        <w:jc w:val="both"/>
        <w:rPr>
          <w:rFonts w:eastAsia="Arimo"/>
          <w:vanish/>
          <w:color w:val="000000"/>
          <w:sz w:val="21"/>
          <w:szCs w:val="21"/>
        </w:rPr>
      </w:pPr>
    </w:p>
    <w:p w:rsidR="003F1F22" w:rsidRPr="00A254FC" w:rsidRDefault="003F1F22" w:rsidP="003F1F22">
      <w:pPr>
        <w:pStyle w:val="ab"/>
        <w:widowControl w:val="0"/>
        <w:numPr>
          <w:ilvl w:val="0"/>
          <w:numId w:val="9"/>
        </w:numPr>
        <w:jc w:val="both"/>
        <w:rPr>
          <w:rFonts w:eastAsia="Arimo"/>
          <w:vanish/>
          <w:color w:val="000000"/>
          <w:sz w:val="21"/>
          <w:szCs w:val="21"/>
        </w:rPr>
      </w:pPr>
    </w:p>
    <w:p w:rsidR="003F1F22" w:rsidRPr="00A254FC" w:rsidRDefault="003F1F22" w:rsidP="003F1F22">
      <w:pPr>
        <w:pStyle w:val="ab"/>
        <w:widowControl w:val="0"/>
        <w:numPr>
          <w:ilvl w:val="0"/>
          <w:numId w:val="9"/>
        </w:numPr>
        <w:jc w:val="both"/>
        <w:rPr>
          <w:rFonts w:eastAsia="Arimo"/>
          <w:vanish/>
          <w:color w:val="000000"/>
          <w:sz w:val="21"/>
          <w:szCs w:val="21"/>
        </w:rPr>
      </w:pPr>
    </w:p>
    <w:p w:rsidR="003F1F22" w:rsidRPr="00A254FC" w:rsidRDefault="003F1F22" w:rsidP="003F1F22">
      <w:pPr>
        <w:pStyle w:val="ab"/>
        <w:widowControl w:val="0"/>
        <w:numPr>
          <w:ilvl w:val="0"/>
          <w:numId w:val="9"/>
        </w:numPr>
        <w:jc w:val="both"/>
        <w:rPr>
          <w:rFonts w:eastAsia="Arimo"/>
          <w:vanish/>
          <w:color w:val="000000"/>
          <w:sz w:val="21"/>
          <w:szCs w:val="21"/>
        </w:rPr>
      </w:pPr>
    </w:p>
    <w:p w:rsidR="003F1F22" w:rsidRPr="00A254FC" w:rsidRDefault="003F1F22" w:rsidP="003F1F22">
      <w:pPr>
        <w:widowControl w:val="0"/>
        <w:numPr>
          <w:ilvl w:val="1"/>
          <w:numId w:val="9"/>
        </w:numPr>
        <w:ind w:left="0" w:firstLine="0"/>
        <w:contextualSpacing/>
        <w:jc w:val="both"/>
        <w:rPr>
          <w:rFonts w:eastAsia="Arimo"/>
          <w:color w:val="000000"/>
          <w:sz w:val="21"/>
          <w:szCs w:val="21"/>
        </w:rPr>
      </w:pPr>
      <w:r w:rsidRPr="00A254FC">
        <w:rPr>
          <w:rFonts w:eastAsia="Arimo"/>
          <w:color w:val="000000"/>
          <w:sz w:val="21"/>
          <w:szCs w:val="21"/>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9" w:history="1">
        <w:r w:rsidRPr="00A254FC">
          <w:rPr>
            <w:rFonts w:eastAsia="Arimo"/>
            <w:color w:val="0000FF"/>
            <w:sz w:val="21"/>
            <w:szCs w:val="21"/>
            <w:u w:val="single"/>
          </w:rPr>
          <w:t>https://www.nalog.ru/rn77/taxation/submission_statements/el_count/</w:t>
        </w:r>
      </w:hyperlink>
      <w:r w:rsidRPr="00A254FC">
        <w:rPr>
          <w:rFonts w:eastAsia="Arimo"/>
          <w:color w:val="000000"/>
          <w:sz w:val="21"/>
          <w:szCs w:val="21"/>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3F1F22" w:rsidRPr="00A254FC" w:rsidRDefault="003F1F22" w:rsidP="003F1F22">
      <w:pPr>
        <w:widowControl w:val="0"/>
        <w:numPr>
          <w:ilvl w:val="1"/>
          <w:numId w:val="9"/>
        </w:numPr>
        <w:ind w:left="0" w:firstLine="0"/>
        <w:contextualSpacing/>
        <w:jc w:val="both"/>
        <w:rPr>
          <w:rFonts w:eastAsia="Arimo"/>
          <w:color w:val="000000"/>
          <w:sz w:val="21"/>
          <w:szCs w:val="21"/>
        </w:rPr>
      </w:pPr>
      <w:r w:rsidRPr="00A254FC">
        <w:rPr>
          <w:rFonts w:eastAsia="Arimo"/>
          <w:color w:val="000000"/>
          <w:sz w:val="21"/>
          <w:szCs w:val="21"/>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3F1F22" w:rsidRPr="00A254FC" w:rsidRDefault="003F1F22" w:rsidP="003F1F22">
      <w:pPr>
        <w:widowControl w:val="0"/>
        <w:numPr>
          <w:ilvl w:val="1"/>
          <w:numId w:val="9"/>
        </w:numPr>
        <w:ind w:left="0" w:firstLine="0"/>
        <w:contextualSpacing/>
        <w:jc w:val="both"/>
        <w:rPr>
          <w:rFonts w:eastAsia="Arimo"/>
          <w:color w:val="000000"/>
          <w:sz w:val="21"/>
          <w:szCs w:val="21"/>
        </w:rPr>
      </w:pPr>
      <w:r w:rsidRPr="00A254FC">
        <w:rPr>
          <w:rFonts w:eastAsia="Arimo"/>
          <w:color w:val="000000"/>
          <w:sz w:val="21"/>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3F1F22" w:rsidRPr="00A254FC" w:rsidRDefault="003F1F22" w:rsidP="003F1F22">
      <w:pPr>
        <w:widowControl w:val="0"/>
        <w:numPr>
          <w:ilvl w:val="1"/>
          <w:numId w:val="9"/>
        </w:numPr>
        <w:ind w:left="0" w:firstLine="0"/>
        <w:contextualSpacing/>
        <w:jc w:val="both"/>
        <w:rPr>
          <w:rFonts w:eastAsia="Arimo"/>
          <w:color w:val="000000"/>
          <w:sz w:val="21"/>
          <w:szCs w:val="21"/>
        </w:rPr>
      </w:pPr>
      <w:r w:rsidRPr="00A254FC">
        <w:rPr>
          <w:rFonts w:eastAsia="Arimo"/>
          <w:color w:val="000000"/>
          <w:sz w:val="21"/>
          <w:szCs w:val="21"/>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3F1F22" w:rsidRPr="00A254FC" w:rsidRDefault="003F1F22" w:rsidP="003F1F22">
      <w:pPr>
        <w:widowControl w:val="0"/>
        <w:numPr>
          <w:ilvl w:val="1"/>
          <w:numId w:val="9"/>
        </w:numPr>
        <w:ind w:left="0" w:firstLine="0"/>
        <w:contextualSpacing/>
        <w:jc w:val="both"/>
        <w:rPr>
          <w:rFonts w:eastAsia="Arimo"/>
          <w:color w:val="000000"/>
          <w:sz w:val="21"/>
          <w:szCs w:val="21"/>
        </w:rPr>
      </w:pPr>
      <w:r w:rsidRPr="00A254FC">
        <w:rPr>
          <w:rFonts w:eastAsia="Arimo"/>
          <w:color w:val="000000"/>
          <w:sz w:val="21"/>
          <w:szCs w:val="21"/>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3F1F22" w:rsidRPr="003F1F22" w:rsidRDefault="003F1F22" w:rsidP="00CC75CF">
      <w:pPr>
        <w:suppressAutoHyphens/>
        <w:ind w:right="-143"/>
        <w:rPr>
          <w:b/>
          <w:sz w:val="21"/>
          <w:szCs w:val="21"/>
        </w:rPr>
      </w:pPr>
    </w:p>
    <w:p w:rsidR="009E62B3" w:rsidRPr="003F1F22" w:rsidRDefault="003F1F22" w:rsidP="004A4473">
      <w:pPr>
        <w:suppressAutoHyphens/>
        <w:ind w:right="-143"/>
        <w:jc w:val="center"/>
        <w:rPr>
          <w:b/>
          <w:sz w:val="21"/>
          <w:szCs w:val="21"/>
        </w:rPr>
      </w:pPr>
      <w:r w:rsidRPr="003F1F22">
        <w:rPr>
          <w:b/>
          <w:sz w:val="21"/>
          <w:szCs w:val="21"/>
        </w:rPr>
        <w:t>15</w:t>
      </w:r>
      <w:r w:rsidR="004A4473" w:rsidRPr="003F1F22">
        <w:rPr>
          <w:b/>
          <w:sz w:val="21"/>
          <w:szCs w:val="21"/>
        </w:rPr>
        <w:t xml:space="preserve">. </w:t>
      </w:r>
      <w:r w:rsidR="009E62B3" w:rsidRPr="003F1F22">
        <w:rPr>
          <w:b/>
          <w:sz w:val="21"/>
          <w:szCs w:val="21"/>
        </w:rPr>
        <w:t>ПРОЧИЕ УСЛОВИЯ</w:t>
      </w:r>
    </w:p>
    <w:p w:rsidR="00235DF3" w:rsidRPr="003F1F22" w:rsidRDefault="00235DF3" w:rsidP="00235DF3">
      <w:pPr>
        <w:suppressAutoHyphens/>
        <w:ind w:right="-143"/>
        <w:rPr>
          <w:b/>
          <w:sz w:val="21"/>
          <w:szCs w:val="21"/>
        </w:rPr>
      </w:pPr>
    </w:p>
    <w:p w:rsidR="009E62B3" w:rsidRPr="003F1F22" w:rsidRDefault="003F1F22" w:rsidP="00CC75CF">
      <w:pPr>
        <w:tabs>
          <w:tab w:val="left" w:pos="0"/>
          <w:tab w:val="left" w:pos="360"/>
        </w:tabs>
        <w:suppressAutoHyphens/>
        <w:jc w:val="both"/>
        <w:rPr>
          <w:bCs/>
          <w:sz w:val="21"/>
          <w:szCs w:val="21"/>
          <w:lang w:eastAsia="x-none"/>
        </w:rPr>
      </w:pPr>
      <w:r w:rsidRPr="003F1F22">
        <w:rPr>
          <w:b/>
          <w:sz w:val="21"/>
          <w:szCs w:val="21"/>
          <w:lang w:eastAsia="x-none"/>
        </w:rPr>
        <w:t>15</w:t>
      </w:r>
      <w:r w:rsidR="009E62B3" w:rsidRPr="003F1F22">
        <w:rPr>
          <w:b/>
          <w:sz w:val="21"/>
          <w:szCs w:val="21"/>
          <w:lang w:eastAsia="x-none"/>
        </w:rPr>
        <w:t>.1.</w:t>
      </w:r>
      <w:r w:rsidR="009E62B3" w:rsidRPr="003F1F22">
        <w:rPr>
          <w:bCs/>
          <w:sz w:val="21"/>
          <w:szCs w:val="21"/>
          <w:lang w:eastAsia="x-none"/>
        </w:rPr>
        <w:t xml:space="preserve"> Настоящи</w:t>
      </w:r>
      <w:r w:rsidR="00EA7181" w:rsidRPr="003F1F22">
        <w:rPr>
          <w:bCs/>
          <w:sz w:val="21"/>
          <w:szCs w:val="21"/>
          <w:lang w:eastAsia="x-none"/>
        </w:rPr>
        <w:t>й Договор вступает в силу с момента его подписания</w:t>
      </w:r>
      <w:r w:rsidR="009E62B3" w:rsidRPr="003F1F22">
        <w:rPr>
          <w:bCs/>
          <w:sz w:val="21"/>
          <w:szCs w:val="21"/>
          <w:lang w:eastAsia="x-none"/>
        </w:rPr>
        <w:t xml:space="preserve"> уполномоченными представителями обеих Сторон и действует до</w:t>
      </w:r>
      <w:r w:rsidR="00AA37D7" w:rsidRPr="003F1F22">
        <w:rPr>
          <w:bCs/>
          <w:sz w:val="21"/>
          <w:szCs w:val="21"/>
          <w:lang w:eastAsia="x-none"/>
        </w:rPr>
        <w:t xml:space="preserve"> </w:t>
      </w:r>
      <w:r w:rsidR="00FB2018" w:rsidRPr="003F1F22">
        <w:rPr>
          <w:bCs/>
          <w:sz w:val="21"/>
          <w:szCs w:val="21"/>
          <w:lang w:eastAsia="x-none"/>
        </w:rPr>
        <w:t>полного исполнения Сторонами своих обязательств по нему</w:t>
      </w:r>
      <w:r w:rsidR="009E62B3" w:rsidRPr="003F1F22">
        <w:rPr>
          <w:bCs/>
          <w:sz w:val="21"/>
          <w:szCs w:val="21"/>
          <w:lang w:eastAsia="x-none"/>
        </w:rPr>
        <w:t>.</w:t>
      </w:r>
    </w:p>
    <w:p w:rsidR="009E62B3" w:rsidRPr="003F1F22" w:rsidRDefault="003F1F22" w:rsidP="00CC75CF">
      <w:pPr>
        <w:tabs>
          <w:tab w:val="left" w:pos="0"/>
          <w:tab w:val="left" w:pos="360"/>
        </w:tabs>
        <w:suppressAutoHyphens/>
        <w:jc w:val="both"/>
        <w:rPr>
          <w:bCs/>
          <w:sz w:val="21"/>
          <w:szCs w:val="21"/>
          <w:lang w:eastAsia="x-none"/>
        </w:rPr>
      </w:pPr>
      <w:r w:rsidRPr="003F1F22">
        <w:rPr>
          <w:b/>
          <w:bCs/>
          <w:sz w:val="21"/>
          <w:szCs w:val="21"/>
          <w:lang w:eastAsia="x-none"/>
        </w:rPr>
        <w:t>15</w:t>
      </w:r>
      <w:r w:rsidR="0057610A" w:rsidRPr="003F1F22">
        <w:rPr>
          <w:b/>
          <w:bCs/>
          <w:sz w:val="21"/>
          <w:szCs w:val="21"/>
          <w:lang w:eastAsia="x-none"/>
        </w:rPr>
        <w:t>.2</w:t>
      </w:r>
      <w:r w:rsidR="009E62B3" w:rsidRPr="003F1F22">
        <w:rPr>
          <w:b/>
          <w:bCs/>
          <w:sz w:val="21"/>
          <w:szCs w:val="21"/>
          <w:lang w:eastAsia="x-none"/>
        </w:rPr>
        <w:t>.</w:t>
      </w:r>
      <w:r w:rsidR="009E62B3" w:rsidRPr="003F1F22">
        <w:rPr>
          <w:bCs/>
          <w:sz w:val="21"/>
          <w:szCs w:val="21"/>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3F1F22" w:rsidRDefault="00EA7181" w:rsidP="00CC75CF">
      <w:pPr>
        <w:tabs>
          <w:tab w:val="left" w:pos="0"/>
        </w:tabs>
        <w:jc w:val="both"/>
        <w:rPr>
          <w:sz w:val="21"/>
          <w:szCs w:val="21"/>
        </w:rPr>
      </w:pPr>
      <w:r w:rsidRPr="003F1F22">
        <w:rPr>
          <w:b/>
          <w:sz w:val="21"/>
          <w:szCs w:val="21"/>
          <w:lang w:val="x-none"/>
        </w:rPr>
        <w:t>1</w:t>
      </w:r>
      <w:r w:rsidR="003F1F22" w:rsidRPr="003F1F22">
        <w:rPr>
          <w:b/>
          <w:sz w:val="21"/>
          <w:szCs w:val="21"/>
        </w:rPr>
        <w:t>5</w:t>
      </w:r>
      <w:r w:rsidR="0057610A" w:rsidRPr="003F1F22">
        <w:rPr>
          <w:b/>
          <w:sz w:val="21"/>
          <w:szCs w:val="21"/>
          <w:lang w:val="x-none"/>
        </w:rPr>
        <w:t>.3</w:t>
      </w:r>
      <w:r w:rsidR="009E62B3" w:rsidRPr="003F1F22">
        <w:rPr>
          <w:b/>
          <w:sz w:val="21"/>
          <w:szCs w:val="21"/>
          <w:lang w:val="x-none"/>
        </w:rPr>
        <w:t>.</w:t>
      </w:r>
      <w:r w:rsidR="009E62B3" w:rsidRPr="003F1F22">
        <w:rPr>
          <w:bCs/>
          <w:sz w:val="21"/>
          <w:szCs w:val="21"/>
          <w:lang w:val="x-none"/>
        </w:rPr>
        <w:t xml:space="preserve"> </w:t>
      </w:r>
      <w:r w:rsidR="00363C15" w:rsidRPr="003F1F22">
        <w:rPr>
          <w:sz w:val="21"/>
          <w:szCs w:val="21"/>
          <w:lang w:val="x-none"/>
        </w:rPr>
        <w:t>Все изменения</w:t>
      </w:r>
      <w:r w:rsidR="00363C15" w:rsidRPr="003F1F22">
        <w:rPr>
          <w:sz w:val="21"/>
          <w:szCs w:val="21"/>
        </w:rPr>
        <w:t>,</w:t>
      </w:r>
      <w:r w:rsidR="00363C15" w:rsidRPr="003F1F22">
        <w:rPr>
          <w:sz w:val="21"/>
          <w:szCs w:val="21"/>
          <w:lang w:val="x-none"/>
        </w:rPr>
        <w:t xml:space="preserve"> дополнения</w:t>
      </w:r>
      <w:r w:rsidR="00363C15" w:rsidRPr="003F1F22">
        <w:rPr>
          <w:sz w:val="21"/>
          <w:szCs w:val="21"/>
        </w:rPr>
        <w:t xml:space="preserve"> </w:t>
      </w:r>
      <w:r w:rsidR="00363C15" w:rsidRPr="003F1F22">
        <w:rPr>
          <w:sz w:val="21"/>
          <w:szCs w:val="21"/>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3F1F22" w:rsidRDefault="003F1F22" w:rsidP="00CC75CF">
      <w:pPr>
        <w:tabs>
          <w:tab w:val="left" w:pos="0"/>
        </w:tabs>
        <w:suppressAutoHyphens/>
        <w:jc w:val="both"/>
        <w:rPr>
          <w:bCs/>
          <w:sz w:val="21"/>
          <w:szCs w:val="21"/>
          <w:lang w:eastAsia="x-none"/>
        </w:rPr>
      </w:pPr>
      <w:r w:rsidRPr="003F1F22">
        <w:rPr>
          <w:b/>
          <w:sz w:val="21"/>
          <w:szCs w:val="21"/>
          <w:lang w:eastAsia="x-none"/>
        </w:rPr>
        <w:t>15</w:t>
      </w:r>
      <w:r w:rsidR="009E62B3" w:rsidRPr="003F1F22">
        <w:rPr>
          <w:b/>
          <w:sz w:val="21"/>
          <w:szCs w:val="21"/>
          <w:lang w:eastAsia="x-none"/>
        </w:rPr>
        <w:t>.</w:t>
      </w:r>
      <w:r w:rsidR="0057610A" w:rsidRPr="003F1F22">
        <w:rPr>
          <w:b/>
          <w:sz w:val="21"/>
          <w:szCs w:val="21"/>
          <w:lang w:eastAsia="x-none"/>
        </w:rPr>
        <w:t>4</w:t>
      </w:r>
      <w:r w:rsidR="009E62B3" w:rsidRPr="003F1F22">
        <w:rPr>
          <w:b/>
          <w:sz w:val="21"/>
          <w:szCs w:val="21"/>
          <w:lang w:eastAsia="x-none"/>
        </w:rPr>
        <w:t>.</w:t>
      </w:r>
      <w:r w:rsidR="009E62B3" w:rsidRPr="003F1F22">
        <w:rPr>
          <w:bCs/>
          <w:sz w:val="21"/>
          <w:szCs w:val="21"/>
          <w:lang w:eastAsia="x-none"/>
        </w:rPr>
        <w:t xml:space="preserve"> </w:t>
      </w:r>
      <w:r w:rsidR="003317F8" w:rsidRPr="003F1F22">
        <w:rPr>
          <w:bCs/>
          <w:sz w:val="21"/>
          <w:szCs w:val="21"/>
          <w:lang w:eastAsia="x-none"/>
        </w:rPr>
        <w:t>Документы по настоящему Договору, полученные одной Стороной от другой посредством факси</w:t>
      </w:r>
      <w:r w:rsidR="00235DF3" w:rsidRPr="003F1F22">
        <w:rPr>
          <w:bCs/>
          <w:sz w:val="21"/>
          <w:szCs w:val="21"/>
          <w:lang w:eastAsia="x-none"/>
        </w:rPr>
        <w:t>мильной связи, электронной почты</w:t>
      </w:r>
      <w:r w:rsidR="003317F8" w:rsidRPr="003F1F22">
        <w:rPr>
          <w:bCs/>
          <w:sz w:val="21"/>
          <w:szCs w:val="21"/>
          <w:lang w:eastAsia="x-none"/>
        </w:rPr>
        <w:t xml:space="preserve"> в виде сканированных копий имеют полную юридическую силу, </w:t>
      </w:r>
      <w:r w:rsidR="00FB2018" w:rsidRPr="003F1F22">
        <w:rPr>
          <w:bCs/>
          <w:sz w:val="21"/>
          <w:szCs w:val="21"/>
          <w:lang w:eastAsia="x-none"/>
        </w:rPr>
        <w:t>но это</w:t>
      </w:r>
      <w:r w:rsidR="003317F8" w:rsidRPr="003F1F22">
        <w:rPr>
          <w:bCs/>
          <w:sz w:val="21"/>
          <w:szCs w:val="21"/>
          <w:lang w:eastAsia="x-none"/>
        </w:rPr>
        <w:t xml:space="preserve"> не </w:t>
      </w:r>
      <w:r w:rsidR="003317F8" w:rsidRPr="003F1F22">
        <w:rPr>
          <w:bCs/>
          <w:sz w:val="21"/>
          <w:szCs w:val="21"/>
          <w:lang w:eastAsia="x-none"/>
        </w:rPr>
        <w:lastRenderedPageBreak/>
        <w:t xml:space="preserve">освобождает Стороны от передачи в </w:t>
      </w:r>
      <w:r w:rsidR="00FB2018" w:rsidRPr="003F1F22">
        <w:rPr>
          <w:bCs/>
          <w:sz w:val="21"/>
          <w:szCs w:val="21"/>
          <w:lang w:eastAsia="x-none"/>
        </w:rPr>
        <w:t>дальнейшем, в течение 10 (д</w:t>
      </w:r>
      <w:r w:rsidR="003317F8" w:rsidRPr="003F1F22">
        <w:rPr>
          <w:bCs/>
          <w:sz w:val="21"/>
          <w:szCs w:val="21"/>
          <w:lang w:eastAsia="x-none"/>
        </w:rPr>
        <w:t>есяти) рабочих дней</w:t>
      </w:r>
      <w:r w:rsidR="00FB2018" w:rsidRPr="003F1F22">
        <w:rPr>
          <w:bCs/>
          <w:sz w:val="21"/>
          <w:szCs w:val="21"/>
          <w:lang w:eastAsia="x-none"/>
        </w:rPr>
        <w:t>,</w:t>
      </w:r>
      <w:r w:rsidR="003317F8" w:rsidRPr="003F1F22">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3F1F22" w:rsidRDefault="003F1F22" w:rsidP="00CC75CF">
      <w:pPr>
        <w:tabs>
          <w:tab w:val="left" w:pos="0"/>
        </w:tabs>
        <w:suppressAutoHyphens/>
        <w:jc w:val="both"/>
        <w:rPr>
          <w:sz w:val="21"/>
          <w:szCs w:val="21"/>
        </w:rPr>
      </w:pPr>
      <w:r w:rsidRPr="003F1F22">
        <w:rPr>
          <w:b/>
          <w:bCs/>
          <w:sz w:val="21"/>
          <w:szCs w:val="21"/>
          <w:lang w:eastAsia="x-none"/>
        </w:rPr>
        <w:t>15</w:t>
      </w:r>
      <w:r w:rsidR="0057610A" w:rsidRPr="003F1F22">
        <w:rPr>
          <w:b/>
          <w:bCs/>
          <w:sz w:val="21"/>
          <w:szCs w:val="21"/>
          <w:lang w:eastAsia="x-none"/>
        </w:rPr>
        <w:t>.5</w:t>
      </w:r>
      <w:r w:rsidR="00D63392" w:rsidRPr="003F1F22">
        <w:rPr>
          <w:b/>
          <w:bCs/>
          <w:sz w:val="21"/>
          <w:szCs w:val="21"/>
          <w:lang w:eastAsia="x-none"/>
        </w:rPr>
        <w:t>.</w:t>
      </w:r>
      <w:r w:rsidR="00D63392" w:rsidRPr="003F1F22">
        <w:rPr>
          <w:bCs/>
          <w:sz w:val="21"/>
          <w:szCs w:val="21"/>
          <w:lang w:eastAsia="x-none"/>
        </w:rPr>
        <w:t xml:space="preserve"> </w:t>
      </w:r>
      <w:r w:rsidR="009E62B3" w:rsidRPr="003F1F22">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3F1F22" w:rsidRDefault="003F1F22" w:rsidP="00CC75CF">
      <w:pPr>
        <w:tabs>
          <w:tab w:val="left" w:pos="0"/>
        </w:tabs>
        <w:jc w:val="both"/>
        <w:rPr>
          <w:sz w:val="21"/>
          <w:szCs w:val="21"/>
        </w:rPr>
      </w:pPr>
      <w:r w:rsidRPr="003F1F22">
        <w:rPr>
          <w:b/>
          <w:bCs/>
          <w:sz w:val="21"/>
          <w:szCs w:val="21"/>
        </w:rPr>
        <w:t>15</w:t>
      </w:r>
      <w:r w:rsidR="009E62B3" w:rsidRPr="003F1F22">
        <w:rPr>
          <w:b/>
          <w:bCs/>
          <w:sz w:val="21"/>
          <w:szCs w:val="21"/>
        </w:rPr>
        <w:t>.</w:t>
      </w:r>
      <w:r w:rsidR="004C77BE" w:rsidRPr="003F1F22">
        <w:rPr>
          <w:b/>
          <w:bCs/>
          <w:sz w:val="21"/>
          <w:szCs w:val="21"/>
        </w:rPr>
        <w:t>6</w:t>
      </w:r>
      <w:r w:rsidR="009E62B3" w:rsidRPr="003F1F22">
        <w:rPr>
          <w:b/>
          <w:bCs/>
          <w:sz w:val="21"/>
          <w:szCs w:val="21"/>
        </w:rPr>
        <w:t>.</w:t>
      </w:r>
      <w:r w:rsidR="009E62B3" w:rsidRPr="003F1F22">
        <w:rPr>
          <w:sz w:val="21"/>
          <w:szCs w:val="21"/>
        </w:rPr>
        <w:t xml:space="preserve"> В случае</w:t>
      </w:r>
      <w:r w:rsidR="00FB2018" w:rsidRPr="003F1F22">
        <w:rPr>
          <w:sz w:val="21"/>
          <w:szCs w:val="21"/>
        </w:rPr>
        <w:t>,</w:t>
      </w:r>
      <w:r w:rsidR="009E62B3" w:rsidRPr="003F1F22">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3F1F22" w:rsidRDefault="003F1F22" w:rsidP="00CC75CF">
      <w:pPr>
        <w:tabs>
          <w:tab w:val="left" w:pos="-1985"/>
          <w:tab w:val="left" w:pos="0"/>
          <w:tab w:val="left" w:pos="360"/>
          <w:tab w:val="left" w:pos="720"/>
        </w:tabs>
        <w:suppressAutoHyphens/>
        <w:jc w:val="both"/>
        <w:rPr>
          <w:bCs/>
          <w:sz w:val="21"/>
          <w:szCs w:val="21"/>
          <w:lang w:eastAsia="x-none"/>
        </w:rPr>
      </w:pPr>
      <w:r w:rsidRPr="003F1F22">
        <w:rPr>
          <w:b/>
          <w:sz w:val="21"/>
          <w:szCs w:val="21"/>
          <w:lang w:eastAsia="x-none"/>
        </w:rPr>
        <w:t>15</w:t>
      </w:r>
      <w:r w:rsidR="004C77BE" w:rsidRPr="003F1F22">
        <w:rPr>
          <w:b/>
          <w:sz w:val="21"/>
          <w:szCs w:val="21"/>
          <w:lang w:eastAsia="x-none"/>
        </w:rPr>
        <w:t>.7</w:t>
      </w:r>
      <w:r w:rsidR="009E62B3" w:rsidRPr="003F1F22">
        <w:rPr>
          <w:b/>
          <w:sz w:val="21"/>
          <w:szCs w:val="21"/>
          <w:lang w:eastAsia="x-none"/>
        </w:rPr>
        <w:t>.</w:t>
      </w:r>
      <w:r w:rsidR="009E62B3" w:rsidRPr="003F1F22">
        <w:rPr>
          <w:bCs/>
          <w:sz w:val="21"/>
          <w:szCs w:val="21"/>
          <w:lang w:eastAsia="x-none"/>
        </w:rPr>
        <w:t xml:space="preserve"> В части, не</w:t>
      </w:r>
      <w:r w:rsidR="00FB2018" w:rsidRPr="003F1F22">
        <w:rPr>
          <w:bCs/>
          <w:sz w:val="21"/>
          <w:szCs w:val="21"/>
          <w:lang w:eastAsia="x-none"/>
        </w:rPr>
        <w:t xml:space="preserve"> </w:t>
      </w:r>
      <w:r w:rsidR="009E62B3" w:rsidRPr="003F1F22">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002606" w:rsidRPr="003F1F22" w:rsidRDefault="002C4514" w:rsidP="00CC75CF">
      <w:pPr>
        <w:tabs>
          <w:tab w:val="left" w:pos="-1985"/>
          <w:tab w:val="left" w:pos="0"/>
          <w:tab w:val="left" w:pos="360"/>
          <w:tab w:val="left" w:pos="720"/>
        </w:tabs>
        <w:suppressAutoHyphens/>
        <w:jc w:val="both"/>
        <w:rPr>
          <w:bCs/>
          <w:sz w:val="21"/>
          <w:szCs w:val="21"/>
          <w:lang w:eastAsia="x-none"/>
        </w:rPr>
      </w:pPr>
      <w:r w:rsidRPr="003F1F22">
        <w:rPr>
          <w:b/>
          <w:sz w:val="21"/>
          <w:szCs w:val="21"/>
          <w:lang w:eastAsia="x-none"/>
        </w:rPr>
        <w:t>1</w:t>
      </w:r>
      <w:r w:rsidR="003F1F22" w:rsidRPr="003F1F22">
        <w:rPr>
          <w:b/>
          <w:sz w:val="21"/>
          <w:szCs w:val="21"/>
          <w:lang w:eastAsia="x-none"/>
        </w:rPr>
        <w:t>5</w:t>
      </w:r>
      <w:r w:rsidR="004C77BE" w:rsidRPr="003F1F22">
        <w:rPr>
          <w:b/>
          <w:sz w:val="21"/>
          <w:szCs w:val="21"/>
          <w:lang w:eastAsia="x-none"/>
        </w:rPr>
        <w:t>.8</w:t>
      </w:r>
      <w:r w:rsidR="009E62B3" w:rsidRPr="003F1F22">
        <w:rPr>
          <w:b/>
          <w:sz w:val="21"/>
          <w:szCs w:val="21"/>
          <w:lang w:eastAsia="x-none"/>
        </w:rPr>
        <w:t>.</w:t>
      </w:r>
      <w:r w:rsidR="009E62B3" w:rsidRPr="003F1F22">
        <w:rPr>
          <w:bCs/>
          <w:sz w:val="21"/>
          <w:szCs w:val="21"/>
          <w:lang w:eastAsia="x-none"/>
        </w:rPr>
        <w:t xml:space="preserve"> </w:t>
      </w:r>
      <w:r w:rsidR="00002606" w:rsidRPr="003F1F22">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3F1F22" w:rsidRDefault="003F1F22" w:rsidP="00CC75CF">
      <w:pPr>
        <w:tabs>
          <w:tab w:val="left" w:pos="-1985"/>
          <w:tab w:val="left" w:pos="0"/>
          <w:tab w:val="left" w:pos="360"/>
          <w:tab w:val="left" w:pos="720"/>
        </w:tabs>
        <w:suppressAutoHyphens/>
        <w:jc w:val="both"/>
        <w:rPr>
          <w:bCs/>
          <w:sz w:val="21"/>
          <w:szCs w:val="21"/>
          <w:lang w:eastAsia="x-none"/>
        </w:rPr>
      </w:pPr>
      <w:r w:rsidRPr="003F1F22">
        <w:rPr>
          <w:b/>
          <w:bCs/>
          <w:sz w:val="21"/>
          <w:szCs w:val="21"/>
          <w:lang w:eastAsia="x-none"/>
        </w:rPr>
        <w:t>15</w:t>
      </w:r>
      <w:r w:rsidR="004C77BE" w:rsidRPr="003F1F22">
        <w:rPr>
          <w:b/>
          <w:bCs/>
          <w:sz w:val="21"/>
          <w:szCs w:val="21"/>
          <w:lang w:eastAsia="x-none"/>
        </w:rPr>
        <w:t>.9</w:t>
      </w:r>
      <w:r w:rsidR="0057610A" w:rsidRPr="003F1F22">
        <w:rPr>
          <w:b/>
          <w:bCs/>
          <w:sz w:val="21"/>
          <w:szCs w:val="21"/>
          <w:lang w:eastAsia="x-none"/>
        </w:rPr>
        <w:t xml:space="preserve">. </w:t>
      </w:r>
      <w:r w:rsidR="00FB2018" w:rsidRPr="003F1F22">
        <w:rPr>
          <w:bCs/>
          <w:sz w:val="21"/>
          <w:szCs w:val="21"/>
          <w:lang w:eastAsia="x-none"/>
        </w:rPr>
        <w:t>Настоящий Договор имеет Приложение (Спецификация к Договору), которое</w:t>
      </w:r>
      <w:r w:rsidR="00FB2018" w:rsidRPr="003F1F22">
        <w:rPr>
          <w:b/>
          <w:bCs/>
          <w:sz w:val="21"/>
          <w:szCs w:val="21"/>
          <w:lang w:eastAsia="x-none"/>
        </w:rPr>
        <w:t xml:space="preserve"> </w:t>
      </w:r>
      <w:r w:rsidR="00FB2018" w:rsidRPr="003F1F22">
        <w:rPr>
          <w:bCs/>
          <w:sz w:val="21"/>
          <w:szCs w:val="21"/>
          <w:lang w:eastAsia="x-none"/>
        </w:rPr>
        <w:t>является его неотъемлемой частью.</w:t>
      </w:r>
    </w:p>
    <w:p w:rsidR="0057610A" w:rsidRDefault="00FB2018" w:rsidP="00CC75CF">
      <w:pPr>
        <w:tabs>
          <w:tab w:val="left" w:pos="-1985"/>
          <w:tab w:val="left" w:pos="0"/>
          <w:tab w:val="left" w:pos="360"/>
          <w:tab w:val="left" w:pos="720"/>
        </w:tabs>
        <w:suppressAutoHyphens/>
        <w:jc w:val="both"/>
        <w:rPr>
          <w:bCs/>
          <w:sz w:val="21"/>
          <w:szCs w:val="21"/>
          <w:lang w:eastAsia="x-none"/>
        </w:rPr>
      </w:pPr>
      <w:r w:rsidRPr="003F1F22">
        <w:rPr>
          <w:bCs/>
          <w:sz w:val="21"/>
          <w:szCs w:val="21"/>
          <w:lang w:eastAsia="x-none"/>
        </w:rPr>
        <w:t>Приложение</w:t>
      </w:r>
      <w:r w:rsidR="0057610A" w:rsidRPr="003F1F22">
        <w:rPr>
          <w:bCs/>
          <w:sz w:val="21"/>
          <w:szCs w:val="21"/>
          <w:lang w:eastAsia="x-none"/>
        </w:rPr>
        <w:t xml:space="preserve"> -  </w:t>
      </w:r>
      <w:r w:rsidR="005A6CC2" w:rsidRPr="003F1F22">
        <w:rPr>
          <w:bCs/>
          <w:sz w:val="21"/>
          <w:szCs w:val="21"/>
          <w:lang w:eastAsia="x-none"/>
        </w:rPr>
        <w:t xml:space="preserve">Спецификация </w:t>
      </w:r>
      <w:r w:rsidR="007C2C0B" w:rsidRPr="003F1F22">
        <w:rPr>
          <w:bCs/>
          <w:sz w:val="21"/>
          <w:szCs w:val="21"/>
          <w:lang w:eastAsia="x-none"/>
        </w:rPr>
        <w:t>программ для ЭВМ, по которым предоставляются неисключительные права</w:t>
      </w:r>
      <w:r w:rsidR="005A6CC2" w:rsidRPr="003F1F22">
        <w:rPr>
          <w:bCs/>
          <w:sz w:val="21"/>
          <w:szCs w:val="21"/>
          <w:lang w:eastAsia="x-none"/>
        </w:rPr>
        <w:t>.</w:t>
      </w:r>
    </w:p>
    <w:p w:rsidR="003F1F22" w:rsidRPr="003F1F22" w:rsidRDefault="003F1F22" w:rsidP="00CC75CF">
      <w:pPr>
        <w:tabs>
          <w:tab w:val="left" w:pos="-1985"/>
          <w:tab w:val="left" w:pos="0"/>
          <w:tab w:val="left" w:pos="360"/>
          <w:tab w:val="left" w:pos="720"/>
        </w:tabs>
        <w:suppressAutoHyphens/>
        <w:jc w:val="both"/>
        <w:rPr>
          <w:bCs/>
          <w:sz w:val="21"/>
          <w:szCs w:val="21"/>
          <w:lang w:eastAsia="x-none"/>
        </w:rPr>
      </w:pPr>
    </w:p>
    <w:p w:rsidR="009E62B3" w:rsidRPr="003F1F22" w:rsidRDefault="009E62B3" w:rsidP="00CC75CF">
      <w:pPr>
        <w:tabs>
          <w:tab w:val="left" w:pos="-1985"/>
          <w:tab w:val="left" w:pos="0"/>
          <w:tab w:val="left" w:pos="360"/>
          <w:tab w:val="left" w:pos="720"/>
        </w:tabs>
        <w:suppressAutoHyphens/>
        <w:jc w:val="center"/>
        <w:rPr>
          <w:bCs/>
          <w:sz w:val="21"/>
          <w:szCs w:val="21"/>
          <w:lang w:eastAsia="x-none"/>
        </w:rPr>
      </w:pPr>
      <w:r w:rsidRPr="003F1F22">
        <w:rPr>
          <w:b/>
          <w:iCs/>
          <w:sz w:val="21"/>
          <w:szCs w:val="21"/>
          <w:lang w:val="x-none" w:eastAsia="x-none"/>
        </w:rPr>
        <w:t>1</w:t>
      </w:r>
      <w:r w:rsidR="003F1F22" w:rsidRPr="003F1F22">
        <w:rPr>
          <w:b/>
          <w:iCs/>
          <w:sz w:val="21"/>
          <w:szCs w:val="21"/>
          <w:lang w:eastAsia="x-none"/>
        </w:rPr>
        <w:t>6</w:t>
      </w:r>
      <w:r w:rsidR="001D451F" w:rsidRPr="003F1F22">
        <w:rPr>
          <w:b/>
          <w:iCs/>
          <w:sz w:val="21"/>
          <w:szCs w:val="21"/>
          <w:lang w:val="x-none" w:eastAsia="x-none"/>
        </w:rPr>
        <w:t>. А</w:t>
      </w:r>
      <w:r w:rsidR="001D451F" w:rsidRPr="003F1F22">
        <w:rPr>
          <w:b/>
          <w:iCs/>
          <w:sz w:val="21"/>
          <w:szCs w:val="21"/>
          <w:lang w:eastAsia="x-none"/>
        </w:rPr>
        <w:t>ДРЕСА И РЕКВИЗИТЫ СТОРОН</w:t>
      </w:r>
    </w:p>
    <w:p w:rsidR="000761D6" w:rsidRPr="003F1F22" w:rsidRDefault="00313F07" w:rsidP="00CC75CF">
      <w:pPr>
        <w:rPr>
          <w:b/>
          <w:sz w:val="21"/>
          <w:szCs w:val="21"/>
        </w:rPr>
      </w:pPr>
      <w:r w:rsidRPr="003F1F22">
        <w:rPr>
          <w:b/>
          <w:sz w:val="21"/>
          <w:szCs w:val="21"/>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3F1F22" w:rsidTr="006537D8">
        <w:trPr>
          <w:trHeight w:val="4624"/>
        </w:trPr>
        <w:tc>
          <w:tcPr>
            <w:tcW w:w="4815" w:type="dxa"/>
          </w:tcPr>
          <w:p w:rsidR="000761D6" w:rsidRPr="003F1F22" w:rsidRDefault="000761D6" w:rsidP="00C01D3D">
            <w:pPr>
              <w:tabs>
                <w:tab w:val="left" w:pos="36"/>
              </w:tabs>
              <w:ind w:left="-709" w:right="-143"/>
              <w:rPr>
                <w:iCs/>
                <w:sz w:val="21"/>
                <w:szCs w:val="21"/>
              </w:rPr>
            </w:pPr>
            <w:r w:rsidRPr="003F1F22">
              <w:rPr>
                <w:b/>
                <w:i/>
                <w:iCs/>
                <w:sz w:val="21"/>
                <w:szCs w:val="21"/>
              </w:rPr>
              <w:tab/>
            </w:r>
          </w:p>
          <w:p w:rsidR="000761D6" w:rsidRPr="003F1F22" w:rsidRDefault="006E1B8F" w:rsidP="00C01D3D">
            <w:pPr>
              <w:tabs>
                <w:tab w:val="left" w:pos="36"/>
              </w:tabs>
              <w:ind w:right="-143"/>
              <w:rPr>
                <w:b/>
                <w:sz w:val="21"/>
                <w:szCs w:val="21"/>
              </w:rPr>
            </w:pPr>
            <w:r w:rsidRPr="003F1F22">
              <w:rPr>
                <w:b/>
                <w:sz w:val="21"/>
                <w:szCs w:val="21"/>
              </w:rPr>
              <w:t xml:space="preserve"> ЛИЦЕНЗИАТ</w:t>
            </w:r>
            <w:r w:rsidR="000761D6" w:rsidRPr="003F1F22">
              <w:rPr>
                <w:b/>
                <w:sz w:val="21"/>
                <w:szCs w:val="21"/>
              </w:rPr>
              <w:t>:</w:t>
            </w:r>
          </w:p>
          <w:sdt>
            <w:sdtPr>
              <w:rPr>
                <w:rFonts w:eastAsia="Times New Roman"/>
                <w:sz w:val="21"/>
                <w:szCs w:val="21"/>
              </w:rPr>
              <w:id w:val="-1928338117"/>
              <w:placeholder>
                <w:docPart w:val="BFCFCB631B38440E8A4AAF3844CBE3B2"/>
              </w:placeholder>
              <w:text/>
            </w:sdtPr>
            <w:sdtEndPr/>
            <w:sdtContent>
              <w:p w:rsidR="000761D6" w:rsidRPr="003F1F22" w:rsidRDefault="000761D6" w:rsidP="00C01D3D">
                <w:pPr>
                  <w:pStyle w:val="2"/>
                  <w:ind w:firstLine="0"/>
                  <w:rPr>
                    <w:rFonts w:eastAsia="Times New Roman"/>
                    <w:b w:val="0"/>
                    <w:bCs w:val="0"/>
                    <w:sz w:val="21"/>
                    <w:szCs w:val="21"/>
                  </w:rPr>
                </w:pPr>
                <w:r w:rsidRPr="003F1F22">
                  <w:rPr>
                    <w:rFonts w:eastAsia="Times New Roman"/>
                    <w:sz w:val="21"/>
                    <w:szCs w:val="21"/>
                  </w:rPr>
                  <w:t>__________________________</w:t>
                </w:r>
              </w:p>
            </w:sdtContent>
          </w:sdt>
          <w:p w:rsidR="000761D6" w:rsidRPr="003F1F22" w:rsidRDefault="000761D6" w:rsidP="00C01D3D">
            <w:pPr>
              <w:rPr>
                <w:rFonts w:eastAsiaTheme="minorHAnsi"/>
                <w:sz w:val="21"/>
                <w:szCs w:val="21"/>
              </w:rPr>
            </w:pPr>
          </w:p>
          <w:p w:rsidR="000761D6" w:rsidRPr="003F1F22" w:rsidRDefault="000761D6" w:rsidP="00C01D3D">
            <w:pPr>
              <w:rPr>
                <w:sz w:val="21"/>
                <w:szCs w:val="21"/>
              </w:rPr>
            </w:pPr>
            <w:r w:rsidRPr="003F1F22">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F1F22">
                  <w:rPr>
                    <w:sz w:val="21"/>
                    <w:szCs w:val="21"/>
                  </w:rPr>
                  <w:t>______________________ _____________________________________________________</w:t>
                </w:r>
                <w:r w:rsidR="00D556D3" w:rsidRPr="003F1F22">
                  <w:rPr>
                    <w:sz w:val="21"/>
                    <w:szCs w:val="21"/>
                  </w:rPr>
                  <w:t>_____________________________</w:t>
                </w:r>
              </w:sdtContent>
            </w:sdt>
          </w:p>
          <w:p w:rsidR="000761D6" w:rsidRPr="003F1F22" w:rsidRDefault="000761D6" w:rsidP="00C01D3D">
            <w:pPr>
              <w:rPr>
                <w:sz w:val="21"/>
                <w:szCs w:val="21"/>
              </w:rPr>
            </w:pPr>
            <w:r w:rsidRPr="003F1F22">
              <w:rPr>
                <w:sz w:val="21"/>
                <w:szCs w:val="21"/>
              </w:rPr>
              <w:t xml:space="preserve">Почтовый адрес: </w:t>
            </w:r>
            <w:sdt>
              <w:sdtPr>
                <w:rPr>
                  <w:sz w:val="21"/>
                  <w:szCs w:val="21"/>
                </w:rPr>
                <w:id w:val="72008945"/>
                <w:placeholder>
                  <w:docPart w:val="BFCFCB631B38440E8A4AAF3844CBE3B2"/>
                </w:placeholder>
                <w:text/>
              </w:sdtPr>
              <w:sdtEndPr/>
              <w:sdtContent>
                <w:r w:rsidRPr="003F1F22">
                  <w:rPr>
                    <w:sz w:val="21"/>
                    <w:szCs w:val="21"/>
                  </w:rPr>
                  <w:t>____________________________ ______________________________________________________</w:t>
                </w:r>
                <w:r w:rsidR="00D556D3" w:rsidRPr="003F1F22">
                  <w:rPr>
                    <w:sz w:val="21"/>
                    <w:szCs w:val="21"/>
                  </w:rPr>
                  <w:t>___________________________</w:t>
                </w:r>
              </w:sdtContent>
            </w:sdt>
          </w:p>
          <w:p w:rsidR="000761D6" w:rsidRPr="003F1F22" w:rsidRDefault="000761D6" w:rsidP="00C01D3D">
            <w:pPr>
              <w:rPr>
                <w:sz w:val="21"/>
                <w:szCs w:val="21"/>
              </w:rPr>
            </w:pPr>
            <w:r w:rsidRPr="003F1F22">
              <w:rPr>
                <w:sz w:val="21"/>
                <w:szCs w:val="21"/>
              </w:rPr>
              <w:t xml:space="preserve">ИНН </w:t>
            </w:r>
            <w:sdt>
              <w:sdtPr>
                <w:rPr>
                  <w:sz w:val="21"/>
                  <w:szCs w:val="21"/>
                </w:rPr>
                <w:id w:val="1893084430"/>
                <w:placeholder>
                  <w:docPart w:val="BFCFCB631B38440E8A4AAF3844CBE3B2"/>
                </w:placeholder>
                <w:text/>
              </w:sdtPr>
              <w:sdtEndPr/>
              <w:sdtContent>
                <w:r w:rsidRPr="003F1F22">
                  <w:rPr>
                    <w:sz w:val="21"/>
                    <w:szCs w:val="21"/>
                  </w:rPr>
                  <w:t>_____________</w:t>
                </w:r>
              </w:sdtContent>
            </w:sdt>
            <w:r w:rsidRPr="003F1F22">
              <w:rPr>
                <w:sz w:val="21"/>
                <w:szCs w:val="21"/>
              </w:rPr>
              <w:t xml:space="preserve">, КПП </w:t>
            </w:r>
            <w:sdt>
              <w:sdtPr>
                <w:rPr>
                  <w:sz w:val="21"/>
                  <w:szCs w:val="21"/>
                </w:rPr>
                <w:id w:val="650100536"/>
                <w:placeholder>
                  <w:docPart w:val="BFCFCB631B38440E8A4AAF3844CBE3B2"/>
                </w:placeholder>
                <w:text/>
              </w:sdtPr>
              <w:sdtEndPr/>
              <w:sdtContent>
                <w:r w:rsidRPr="003F1F22">
                  <w:rPr>
                    <w:sz w:val="21"/>
                    <w:szCs w:val="21"/>
                  </w:rPr>
                  <w:t>_____________</w:t>
                </w:r>
              </w:sdtContent>
            </w:sdt>
          </w:p>
          <w:p w:rsidR="000761D6" w:rsidRPr="003F1F22" w:rsidRDefault="000761D6" w:rsidP="00C01D3D">
            <w:pPr>
              <w:rPr>
                <w:sz w:val="21"/>
                <w:szCs w:val="21"/>
              </w:rPr>
            </w:pPr>
            <w:r w:rsidRPr="003F1F22">
              <w:rPr>
                <w:sz w:val="21"/>
                <w:szCs w:val="21"/>
              </w:rPr>
              <w:t xml:space="preserve">Факс: +7 </w:t>
            </w:r>
            <w:sdt>
              <w:sdtPr>
                <w:rPr>
                  <w:sz w:val="21"/>
                  <w:szCs w:val="21"/>
                </w:rPr>
                <w:id w:val="-1452312704"/>
                <w:placeholder>
                  <w:docPart w:val="BFCFCB631B38440E8A4AAF3844CBE3B2"/>
                </w:placeholder>
                <w:text/>
              </w:sdtPr>
              <w:sdtEndPr/>
              <w:sdtContent>
                <w:r w:rsidRPr="003F1F22">
                  <w:rPr>
                    <w:sz w:val="21"/>
                    <w:szCs w:val="21"/>
                  </w:rPr>
                  <w:t>_____________</w:t>
                </w:r>
              </w:sdtContent>
            </w:sdt>
            <w:r w:rsidRPr="003F1F22">
              <w:rPr>
                <w:sz w:val="21"/>
                <w:szCs w:val="21"/>
              </w:rPr>
              <w:t xml:space="preserve">, тел. +7 </w:t>
            </w:r>
            <w:sdt>
              <w:sdtPr>
                <w:rPr>
                  <w:sz w:val="21"/>
                  <w:szCs w:val="21"/>
                </w:rPr>
                <w:id w:val="1118879586"/>
                <w:placeholder>
                  <w:docPart w:val="BFCFCB631B38440E8A4AAF3844CBE3B2"/>
                </w:placeholder>
                <w:text/>
              </w:sdtPr>
              <w:sdtEndPr/>
              <w:sdtContent>
                <w:r w:rsidRPr="003F1F22">
                  <w:rPr>
                    <w:sz w:val="21"/>
                    <w:szCs w:val="21"/>
                  </w:rPr>
                  <w:t>______________</w:t>
                </w:r>
              </w:sdtContent>
            </w:sdt>
          </w:p>
          <w:p w:rsidR="00D556D3" w:rsidRPr="003F1F22" w:rsidRDefault="000761D6" w:rsidP="00D556D3">
            <w:pPr>
              <w:ind w:right="-79"/>
              <w:rPr>
                <w:sz w:val="21"/>
                <w:szCs w:val="21"/>
              </w:rPr>
            </w:pPr>
            <w:r w:rsidRPr="003F1F22">
              <w:rPr>
                <w:sz w:val="21"/>
                <w:szCs w:val="21"/>
              </w:rPr>
              <w:t xml:space="preserve">р/с </w:t>
            </w:r>
            <w:sdt>
              <w:sdtPr>
                <w:rPr>
                  <w:sz w:val="21"/>
                  <w:szCs w:val="21"/>
                </w:rPr>
                <w:id w:val="-1364047961"/>
                <w:placeholder>
                  <w:docPart w:val="BFCFCB631B38440E8A4AAF3844CBE3B2"/>
                </w:placeholder>
                <w:text/>
              </w:sdtPr>
              <w:sdtEndPr/>
              <w:sdtContent>
                <w:r w:rsidRPr="003F1F22">
                  <w:rPr>
                    <w:sz w:val="21"/>
                    <w:szCs w:val="21"/>
                  </w:rPr>
                  <w:t>_________________________</w:t>
                </w:r>
              </w:sdtContent>
            </w:sdt>
            <w:r w:rsidR="00D556D3" w:rsidRPr="003F1F22">
              <w:rPr>
                <w:sz w:val="21"/>
                <w:szCs w:val="21"/>
              </w:rPr>
              <w:t xml:space="preserve">  </w:t>
            </w:r>
          </w:p>
          <w:p w:rsidR="000761D6" w:rsidRPr="003F1F22" w:rsidRDefault="000761D6" w:rsidP="00D556D3">
            <w:pPr>
              <w:ind w:right="-79"/>
              <w:rPr>
                <w:sz w:val="21"/>
                <w:szCs w:val="21"/>
              </w:rPr>
            </w:pPr>
            <w:r w:rsidRPr="003F1F22">
              <w:rPr>
                <w:sz w:val="21"/>
                <w:szCs w:val="21"/>
              </w:rPr>
              <w:t xml:space="preserve">К/с </w:t>
            </w:r>
            <w:sdt>
              <w:sdtPr>
                <w:rPr>
                  <w:sz w:val="21"/>
                  <w:szCs w:val="21"/>
                </w:rPr>
                <w:id w:val="-1143576006"/>
                <w:placeholder>
                  <w:docPart w:val="BFCFCB631B38440E8A4AAF3844CBE3B2"/>
                </w:placeholder>
                <w:text/>
              </w:sdtPr>
              <w:sdtEndPr/>
              <w:sdtContent>
                <w:r w:rsidRPr="003F1F22">
                  <w:rPr>
                    <w:sz w:val="21"/>
                    <w:szCs w:val="21"/>
                  </w:rPr>
                  <w:t>______________________</w:t>
                </w:r>
              </w:sdtContent>
            </w:sdt>
          </w:p>
          <w:p w:rsidR="000761D6" w:rsidRPr="003F1F22" w:rsidRDefault="000761D6" w:rsidP="00C01D3D">
            <w:pPr>
              <w:rPr>
                <w:sz w:val="21"/>
                <w:szCs w:val="21"/>
              </w:rPr>
            </w:pPr>
            <w:r w:rsidRPr="003F1F22">
              <w:rPr>
                <w:sz w:val="21"/>
                <w:szCs w:val="21"/>
              </w:rPr>
              <w:t xml:space="preserve">БИК </w:t>
            </w:r>
            <w:sdt>
              <w:sdtPr>
                <w:rPr>
                  <w:sz w:val="21"/>
                  <w:szCs w:val="21"/>
                </w:rPr>
                <w:id w:val="-36043594"/>
                <w:placeholder>
                  <w:docPart w:val="BFCFCB631B38440E8A4AAF3844CBE3B2"/>
                </w:placeholder>
                <w:text/>
              </w:sdtPr>
              <w:sdtEndPr/>
              <w:sdtContent>
                <w:r w:rsidRPr="003F1F22">
                  <w:rPr>
                    <w:sz w:val="21"/>
                    <w:szCs w:val="21"/>
                  </w:rPr>
                  <w:t>_______________</w:t>
                </w:r>
              </w:sdtContent>
            </w:sdt>
          </w:p>
          <w:p w:rsidR="000761D6" w:rsidRPr="003F1F22" w:rsidRDefault="000761D6" w:rsidP="00C01D3D">
            <w:pPr>
              <w:ind w:right="176"/>
              <w:rPr>
                <w:sz w:val="21"/>
                <w:szCs w:val="21"/>
              </w:rPr>
            </w:pPr>
          </w:p>
          <w:p w:rsidR="000761D6" w:rsidRPr="003F1F22" w:rsidRDefault="000761D6" w:rsidP="00C01D3D">
            <w:pPr>
              <w:ind w:right="176"/>
              <w:rPr>
                <w:sz w:val="21"/>
                <w:szCs w:val="21"/>
              </w:rPr>
            </w:pPr>
            <w:r w:rsidRPr="003F1F22">
              <w:rPr>
                <w:sz w:val="21"/>
                <w:szCs w:val="21"/>
                <w:lang w:val="en-US"/>
              </w:rPr>
              <w:t>E</w:t>
            </w:r>
            <w:r w:rsidRPr="003F1F22">
              <w:rPr>
                <w:sz w:val="21"/>
                <w:szCs w:val="21"/>
              </w:rPr>
              <w:t>-</w:t>
            </w:r>
            <w:r w:rsidRPr="003F1F22">
              <w:rPr>
                <w:sz w:val="21"/>
                <w:szCs w:val="21"/>
                <w:lang w:val="en-US"/>
              </w:rPr>
              <w:t>mail</w:t>
            </w:r>
            <w:r w:rsidRPr="003F1F22">
              <w:rPr>
                <w:sz w:val="21"/>
                <w:szCs w:val="21"/>
              </w:rPr>
              <w:t xml:space="preserve">: </w:t>
            </w:r>
            <w:sdt>
              <w:sdtPr>
                <w:rPr>
                  <w:sz w:val="21"/>
                  <w:szCs w:val="21"/>
                </w:rPr>
                <w:id w:val="-46065924"/>
                <w:placeholder>
                  <w:docPart w:val="BFCFCB631B38440E8A4AAF3844CBE3B2"/>
                </w:placeholder>
                <w:text/>
              </w:sdtPr>
              <w:sdtEndPr/>
              <w:sdtContent>
                <w:r w:rsidRPr="003F1F22">
                  <w:rPr>
                    <w:sz w:val="21"/>
                    <w:szCs w:val="21"/>
                  </w:rPr>
                  <w:t>_________________</w:t>
                </w:r>
              </w:sdtContent>
            </w:sdt>
          </w:p>
          <w:p w:rsidR="000761D6" w:rsidRPr="003F1F22" w:rsidRDefault="000761D6" w:rsidP="00C01D3D">
            <w:pPr>
              <w:rPr>
                <w:b/>
                <w:sz w:val="21"/>
                <w:szCs w:val="21"/>
              </w:rPr>
            </w:pPr>
          </w:p>
          <w:p w:rsidR="000761D6" w:rsidRPr="003F1F22" w:rsidRDefault="000761D6" w:rsidP="00C01D3D">
            <w:pPr>
              <w:rPr>
                <w:b/>
                <w:sz w:val="21"/>
                <w:szCs w:val="21"/>
              </w:rPr>
            </w:pPr>
          </w:p>
          <w:p w:rsidR="000761D6" w:rsidRPr="003F1F22" w:rsidRDefault="000761D6" w:rsidP="00C01D3D">
            <w:pPr>
              <w:rPr>
                <w:b/>
                <w:sz w:val="21"/>
                <w:szCs w:val="21"/>
              </w:rPr>
            </w:pPr>
          </w:p>
          <w:p w:rsidR="000761D6" w:rsidRPr="003F1F22" w:rsidRDefault="000761D6" w:rsidP="00C01D3D">
            <w:pPr>
              <w:rPr>
                <w:b/>
                <w:sz w:val="21"/>
                <w:szCs w:val="21"/>
              </w:rPr>
            </w:pPr>
          </w:p>
          <w:p w:rsidR="00245618" w:rsidRPr="003F1F22" w:rsidRDefault="00245618" w:rsidP="00C01D3D">
            <w:pPr>
              <w:tabs>
                <w:tab w:val="left" w:pos="48"/>
              </w:tabs>
              <w:rPr>
                <w:b/>
                <w:sz w:val="21"/>
                <w:szCs w:val="21"/>
              </w:rPr>
            </w:pPr>
          </w:p>
          <w:p w:rsidR="00D556D3" w:rsidRPr="003F1F22" w:rsidRDefault="00D556D3" w:rsidP="00C01D3D">
            <w:pPr>
              <w:tabs>
                <w:tab w:val="left" w:pos="48"/>
              </w:tabs>
              <w:rPr>
                <w:b/>
                <w:sz w:val="21"/>
                <w:szCs w:val="21"/>
              </w:rPr>
            </w:pPr>
          </w:p>
          <w:p w:rsidR="000761D6" w:rsidRPr="003F1F22" w:rsidRDefault="000761D6" w:rsidP="00C01D3D">
            <w:pPr>
              <w:rPr>
                <w:b/>
                <w:sz w:val="21"/>
                <w:szCs w:val="21"/>
                <w:lang w:val="en-US"/>
              </w:rPr>
            </w:pPr>
            <w:r w:rsidRPr="003F1F22">
              <w:rPr>
                <w:b/>
                <w:sz w:val="21"/>
                <w:szCs w:val="21"/>
              </w:rPr>
              <w:t>___________________/</w:t>
            </w:r>
            <w:sdt>
              <w:sdtPr>
                <w:rPr>
                  <w:b/>
                  <w:sz w:val="21"/>
                  <w:szCs w:val="21"/>
                </w:rPr>
                <w:id w:val="1108926938"/>
                <w:placeholder>
                  <w:docPart w:val="BFCFCB631B38440E8A4AAF3844CBE3B2"/>
                </w:placeholder>
                <w:text/>
              </w:sdtPr>
              <w:sdtEndPr/>
              <w:sdtContent>
                <w:r w:rsidRPr="003F1F22">
                  <w:rPr>
                    <w:b/>
                    <w:sz w:val="21"/>
                    <w:szCs w:val="21"/>
                  </w:rPr>
                  <w:t>________________</w:t>
                </w:r>
              </w:sdtContent>
            </w:sdt>
            <w:r w:rsidRPr="003F1F22">
              <w:rPr>
                <w:b/>
                <w:sz w:val="21"/>
                <w:szCs w:val="21"/>
              </w:rPr>
              <w:t>/</w:t>
            </w:r>
          </w:p>
          <w:p w:rsidR="000761D6" w:rsidRPr="003F1F22" w:rsidRDefault="000761D6" w:rsidP="00C01D3D">
            <w:pPr>
              <w:rPr>
                <w:b/>
                <w:bCs/>
                <w:sz w:val="21"/>
                <w:szCs w:val="21"/>
              </w:rPr>
            </w:pPr>
            <w:r w:rsidRPr="003F1F22">
              <w:rPr>
                <w:b/>
                <w:bCs/>
                <w:sz w:val="21"/>
                <w:szCs w:val="21"/>
                <w:lang w:val="en-US"/>
              </w:rPr>
              <w:t>«_____»_______________20</w:t>
            </w:r>
            <w:sdt>
              <w:sdtPr>
                <w:rPr>
                  <w:b/>
                  <w:bCs/>
                  <w:sz w:val="21"/>
                  <w:szCs w:val="21"/>
                  <w:lang w:val="en-US"/>
                </w:rPr>
                <w:id w:val="754551610"/>
                <w:placeholder>
                  <w:docPart w:val="BFCFCB631B38440E8A4AAF3844CBE3B2"/>
                </w:placeholder>
              </w:sdtPr>
              <w:sdtEndPr/>
              <w:sdtContent>
                <w:r w:rsidRPr="003F1F22">
                  <w:rPr>
                    <w:b/>
                    <w:bCs/>
                    <w:sz w:val="21"/>
                    <w:szCs w:val="21"/>
                    <w:lang w:val="en-US"/>
                  </w:rPr>
                  <w:t>__</w:t>
                </w:r>
              </w:sdtContent>
            </w:sdt>
            <w:r w:rsidRPr="003F1F22">
              <w:rPr>
                <w:b/>
                <w:bCs/>
                <w:sz w:val="21"/>
                <w:szCs w:val="21"/>
                <w:lang w:val="en-US"/>
              </w:rPr>
              <w:t xml:space="preserve"> г</w:t>
            </w:r>
            <w:r w:rsidRPr="003F1F22">
              <w:rPr>
                <w:b/>
                <w:bCs/>
                <w:sz w:val="21"/>
                <w:szCs w:val="21"/>
              </w:rPr>
              <w:t>.</w:t>
            </w:r>
          </w:p>
          <w:p w:rsidR="000761D6" w:rsidRPr="003F1F22" w:rsidRDefault="000761D6" w:rsidP="00C01D3D">
            <w:pPr>
              <w:rPr>
                <w:b/>
                <w:bCs/>
                <w:sz w:val="21"/>
                <w:szCs w:val="21"/>
              </w:rPr>
            </w:pPr>
          </w:p>
          <w:p w:rsidR="000761D6" w:rsidRPr="003F1F22" w:rsidRDefault="000761D6" w:rsidP="00C01D3D">
            <w:pPr>
              <w:rPr>
                <w:b/>
                <w:bCs/>
                <w:sz w:val="21"/>
                <w:szCs w:val="21"/>
                <w:lang w:val="en-US"/>
              </w:rPr>
            </w:pPr>
            <w:r w:rsidRPr="003F1F22">
              <w:rPr>
                <w:b/>
                <w:bCs/>
                <w:sz w:val="21"/>
                <w:szCs w:val="21"/>
                <w:lang w:val="en-US"/>
              </w:rPr>
              <w:t xml:space="preserve">М.П.                            </w:t>
            </w:r>
          </w:p>
        </w:tc>
        <w:tc>
          <w:tcPr>
            <w:tcW w:w="5245" w:type="dxa"/>
          </w:tcPr>
          <w:p w:rsidR="000761D6" w:rsidRPr="003F1F22" w:rsidRDefault="000761D6" w:rsidP="00C01D3D">
            <w:pPr>
              <w:ind w:left="-108"/>
              <w:rPr>
                <w:sz w:val="21"/>
                <w:szCs w:val="21"/>
              </w:rPr>
            </w:pPr>
            <w:r w:rsidRPr="003F1F22">
              <w:rPr>
                <w:b/>
                <w:sz w:val="21"/>
                <w:szCs w:val="21"/>
              </w:rPr>
              <w:t xml:space="preserve">   </w:t>
            </w:r>
          </w:p>
          <w:p w:rsidR="000761D6" w:rsidRPr="003F1F22" w:rsidRDefault="000761D6" w:rsidP="00C01D3D">
            <w:pPr>
              <w:ind w:left="-108"/>
              <w:rPr>
                <w:b/>
                <w:sz w:val="21"/>
                <w:szCs w:val="21"/>
              </w:rPr>
            </w:pPr>
            <w:r w:rsidRPr="003F1F22">
              <w:rPr>
                <w:b/>
                <w:sz w:val="21"/>
                <w:szCs w:val="21"/>
              </w:rPr>
              <w:t xml:space="preserve">  </w:t>
            </w:r>
            <w:r w:rsidR="006E1B8F" w:rsidRPr="003F1F22">
              <w:rPr>
                <w:b/>
                <w:sz w:val="21"/>
                <w:szCs w:val="21"/>
              </w:rPr>
              <w:t>СУБЛИЦЕНЗИАТ</w:t>
            </w:r>
            <w:r w:rsidRPr="003F1F22">
              <w:rPr>
                <w:b/>
                <w:sz w:val="21"/>
                <w:szCs w:val="21"/>
              </w:rPr>
              <w:t>:</w:t>
            </w:r>
          </w:p>
          <w:p w:rsidR="000761D6" w:rsidRPr="003F1F22" w:rsidRDefault="000761D6" w:rsidP="00C01D3D">
            <w:pPr>
              <w:pStyle w:val="2"/>
              <w:ind w:firstLine="0"/>
              <w:rPr>
                <w:rFonts w:eastAsia="Times New Roman"/>
                <w:b w:val="0"/>
                <w:bCs w:val="0"/>
                <w:sz w:val="21"/>
                <w:szCs w:val="21"/>
              </w:rPr>
            </w:pPr>
            <w:r w:rsidRPr="003F1F22">
              <w:rPr>
                <w:rFonts w:eastAsia="Times New Roman"/>
                <w:sz w:val="21"/>
                <w:szCs w:val="21"/>
              </w:rPr>
              <w:t xml:space="preserve">ООО </w:t>
            </w:r>
            <w:r w:rsidR="00C42EDC" w:rsidRPr="003F1F22">
              <w:rPr>
                <w:rFonts w:eastAsia="Times New Roman"/>
                <w:sz w:val="21"/>
                <w:szCs w:val="21"/>
              </w:rPr>
              <w:t>«РИ-</w:t>
            </w:r>
            <w:r w:rsidRPr="003F1F22">
              <w:rPr>
                <w:rFonts w:eastAsia="Times New Roman"/>
                <w:sz w:val="21"/>
                <w:szCs w:val="21"/>
              </w:rPr>
              <w:t>ИНВЕСТ»</w:t>
            </w:r>
          </w:p>
          <w:p w:rsidR="00C42EDC" w:rsidRPr="003F1F22" w:rsidRDefault="00C42EDC" w:rsidP="00C42EDC">
            <w:pPr>
              <w:rPr>
                <w:rFonts w:eastAsiaTheme="minorHAnsi"/>
                <w:sz w:val="21"/>
                <w:szCs w:val="21"/>
              </w:rPr>
            </w:pPr>
            <w:r w:rsidRPr="003F1F22">
              <w:rPr>
                <w:rFonts w:eastAsiaTheme="minorHAnsi"/>
                <w:sz w:val="21"/>
                <w:szCs w:val="21"/>
              </w:rPr>
              <w:t>Юридический адрес: 115035, г. Москва, вн.тер.г. Муниципальный Округ Замоскворечье, ул. Садовническая, д. 12, этаж/офис 2/16</w:t>
            </w:r>
          </w:p>
          <w:p w:rsidR="00C42EDC" w:rsidRPr="003F1F22" w:rsidRDefault="00C42EDC" w:rsidP="00C42EDC">
            <w:pPr>
              <w:rPr>
                <w:rFonts w:eastAsiaTheme="minorHAnsi"/>
                <w:sz w:val="21"/>
                <w:szCs w:val="21"/>
              </w:rPr>
            </w:pPr>
            <w:r w:rsidRPr="003F1F22">
              <w:rPr>
                <w:rFonts w:eastAsiaTheme="minorHAnsi"/>
                <w:sz w:val="21"/>
                <w:szCs w:val="21"/>
              </w:rPr>
              <w:t>Почтовый адрес: 625047, Тюменская область, г.о. город Тюмень, г Тюмень, тер. автодороги тракт Старый Тобольский, км 6-ой, д. 20.</w:t>
            </w:r>
          </w:p>
          <w:p w:rsidR="00C42EDC" w:rsidRPr="003F1F22" w:rsidRDefault="00C42EDC" w:rsidP="00C42EDC">
            <w:pPr>
              <w:rPr>
                <w:rFonts w:eastAsiaTheme="minorHAnsi"/>
                <w:sz w:val="21"/>
                <w:szCs w:val="21"/>
              </w:rPr>
            </w:pPr>
            <w:r w:rsidRPr="003F1F22">
              <w:rPr>
                <w:rFonts w:eastAsiaTheme="minorHAnsi"/>
                <w:sz w:val="21"/>
                <w:szCs w:val="21"/>
              </w:rPr>
              <w:t>ИНН 7705551779, КПП 770501001</w:t>
            </w:r>
          </w:p>
          <w:p w:rsidR="00C42EDC" w:rsidRPr="003F1F22" w:rsidRDefault="00C42EDC" w:rsidP="00C42EDC">
            <w:pPr>
              <w:rPr>
                <w:rFonts w:eastAsiaTheme="minorHAnsi"/>
                <w:sz w:val="21"/>
                <w:szCs w:val="21"/>
              </w:rPr>
            </w:pPr>
            <w:r w:rsidRPr="003F1F22">
              <w:rPr>
                <w:rFonts w:eastAsiaTheme="minorHAnsi"/>
                <w:sz w:val="21"/>
                <w:szCs w:val="21"/>
              </w:rPr>
              <w:t>Факс: +7 (3452) 28-41-80, тел. +7 (3452) 53-23-99</w:t>
            </w:r>
          </w:p>
          <w:p w:rsidR="00C42EDC" w:rsidRPr="003F1F22" w:rsidRDefault="00C42EDC" w:rsidP="00C42EDC">
            <w:pPr>
              <w:rPr>
                <w:rFonts w:eastAsiaTheme="minorHAnsi"/>
                <w:sz w:val="21"/>
                <w:szCs w:val="21"/>
              </w:rPr>
            </w:pPr>
            <w:r w:rsidRPr="003F1F22">
              <w:rPr>
                <w:rFonts w:eastAsiaTheme="minorHAnsi"/>
                <w:sz w:val="21"/>
                <w:szCs w:val="21"/>
              </w:rPr>
              <w:t>р/с 40702810838000179236</w:t>
            </w:r>
          </w:p>
          <w:p w:rsidR="00C42EDC" w:rsidRPr="003F1F22" w:rsidRDefault="00C42EDC" w:rsidP="00C42EDC">
            <w:pPr>
              <w:rPr>
                <w:rFonts w:eastAsiaTheme="minorHAnsi"/>
                <w:sz w:val="21"/>
                <w:szCs w:val="21"/>
              </w:rPr>
            </w:pPr>
            <w:r w:rsidRPr="003F1F22">
              <w:rPr>
                <w:rFonts w:eastAsiaTheme="minorHAnsi"/>
                <w:sz w:val="21"/>
                <w:szCs w:val="21"/>
              </w:rPr>
              <w:t xml:space="preserve">ПАО Сбербанк г. Москва </w:t>
            </w:r>
          </w:p>
          <w:p w:rsidR="00C42EDC" w:rsidRPr="003F1F22" w:rsidRDefault="00C42EDC" w:rsidP="00C42EDC">
            <w:pPr>
              <w:rPr>
                <w:rFonts w:eastAsiaTheme="minorHAnsi"/>
                <w:sz w:val="21"/>
                <w:szCs w:val="21"/>
              </w:rPr>
            </w:pPr>
            <w:r w:rsidRPr="003F1F22">
              <w:rPr>
                <w:rFonts w:eastAsiaTheme="minorHAnsi"/>
                <w:sz w:val="21"/>
                <w:szCs w:val="21"/>
              </w:rPr>
              <w:t>К/с 30101810400000000225</w:t>
            </w:r>
          </w:p>
          <w:p w:rsidR="00C42EDC" w:rsidRPr="003F1F22" w:rsidRDefault="00C42EDC" w:rsidP="00C42EDC">
            <w:pPr>
              <w:rPr>
                <w:rFonts w:eastAsiaTheme="minorHAnsi"/>
                <w:sz w:val="21"/>
                <w:szCs w:val="21"/>
                <w:lang w:val="en-US"/>
              </w:rPr>
            </w:pPr>
            <w:r w:rsidRPr="003F1F22">
              <w:rPr>
                <w:rFonts w:eastAsiaTheme="minorHAnsi"/>
                <w:sz w:val="21"/>
                <w:szCs w:val="21"/>
              </w:rPr>
              <w:t>БИК</w:t>
            </w:r>
            <w:r w:rsidRPr="003F1F22">
              <w:rPr>
                <w:rFonts w:eastAsiaTheme="minorHAnsi"/>
                <w:sz w:val="21"/>
                <w:szCs w:val="21"/>
                <w:lang w:val="en-US"/>
              </w:rPr>
              <w:t xml:space="preserve"> 044525225</w:t>
            </w:r>
          </w:p>
          <w:p w:rsidR="00C42EDC" w:rsidRPr="003F1F22" w:rsidRDefault="00C42EDC" w:rsidP="00C42EDC">
            <w:pPr>
              <w:rPr>
                <w:rFonts w:eastAsiaTheme="minorHAnsi"/>
                <w:sz w:val="21"/>
                <w:szCs w:val="21"/>
                <w:lang w:val="en-US"/>
              </w:rPr>
            </w:pPr>
            <w:r w:rsidRPr="003F1F22">
              <w:rPr>
                <w:rFonts w:eastAsiaTheme="minorHAnsi"/>
                <w:sz w:val="21"/>
                <w:szCs w:val="21"/>
                <w:lang w:val="en-US"/>
              </w:rPr>
              <w:t xml:space="preserve">E-mail: </w:t>
            </w:r>
            <w:hyperlink r:id="rId10" w:history="1">
              <w:r w:rsidRPr="003F1F22">
                <w:rPr>
                  <w:rStyle w:val="aa"/>
                  <w:rFonts w:eastAsiaTheme="minorHAnsi"/>
                  <w:sz w:val="21"/>
                  <w:szCs w:val="21"/>
                  <w:lang w:val="en-US"/>
                </w:rPr>
                <w:t>info@ri-invest.ru</w:t>
              </w:r>
            </w:hyperlink>
            <w:r w:rsidRPr="003F1F22">
              <w:rPr>
                <w:rFonts w:eastAsiaTheme="minorHAnsi"/>
                <w:sz w:val="21"/>
                <w:szCs w:val="21"/>
                <w:lang w:val="en-US"/>
              </w:rPr>
              <w:t xml:space="preserve">  </w:t>
            </w:r>
          </w:p>
          <w:p w:rsidR="00C42EDC" w:rsidRPr="003F1F22" w:rsidRDefault="00C42EDC" w:rsidP="00C42EDC">
            <w:pPr>
              <w:rPr>
                <w:rFonts w:eastAsiaTheme="minorHAnsi"/>
                <w:sz w:val="21"/>
                <w:szCs w:val="21"/>
                <w:lang w:val="en-US"/>
              </w:rPr>
            </w:pPr>
          </w:p>
          <w:p w:rsidR="00C42EDC" w:rsidRPr="003F1F22" w:rsidRDefault="00C42EDC" w:rsidP="00C42EDC">
            <w:pPr>
              <w:rPr>
                <w:rFonts w:eastAsiaTheme="minorHAnsi"/>
                <w:sz w:val="21"/>
                <w:szCs w:val="21"/>
              </w:rPr>
            </w:pPr>
            <w:r w:rsidRPr="003F1F22">
              <w:rPr>
                <w:rFonts w:eastAsiaTheme="minorHAnsi"/>
                <w:sz w:val="21"/>
                <w:szCs w:val="21"/>
              </w:rPr>
              <w:t>Место осуществления деятельности</w:t>
            </w:r>
          </w:p>
          <w:p w:rsidR="00C42EDC" w:rsidRPr="003F1F22" w:rsidRDefault="00C42EDC" w:rsidP="00C42EDC">
            <w:pPr>
              <w:rPr>
                <w:rFonts w:eastAsiaTheme="minorHAnsi"/>
                <w:sz w:val="21"/>
                <w:szCs w:val="21"/>
              </w:rPr>
            </w:pPr>
            <w:r w:rsidRPr="003F1F22">
              <w:rPr>
                <w:rFonts w:eastAsiaTheme="minorHAnsi"/>
                <w:sz w:val="21"/>
                <w:szCs w:val="21"/>
              </w:rPr>
              <w:t xml:space="preserve">филиал «Тюменский НПЗ» </w:t>
            </w:r>
          </w:p>
          <w:p w:rsidR="000761D6" w:rsidRPr="003F1F22" w:rsidRDefault="00C42EDC" w:rsidP="00C42EDC">
            <w:pPr>
              <w:rPr>
                <w:rFonts w:eastAsiaTheme="minorHAnsi"/>
                <w:sz w:val="21"/>
                <w:szCs w:val="21"/>
              </w:rPr>
            </w:pPr>
            <w:r w:rsidRPr="003F1F22">
              <w:rPr>
                <w:rFonts w:eastAsiaTheme="minorHAnsi"/>
                <w:sz w:val="21"/>
                <w:szCs w:val="21"/>
              </w:rPr>
              <w:t>625047, Тюменская область, г.о. город Тюмень, г Тюмень, тер. автодороги тракт Старый Тобольский, км 6-ой, д. 20. КПП 720343001</w:t>
            </w:r>
          </w:p>
          <w:p w:rsidR="000761D6" w:rsidRPr="003F1F22" w:rsidRDefault="000761D6" w:rsidP="00C01D3D">
            <w:pPr>
              <w:ind w:right="176"/>
              <w:rPr>
                <w:sz w:val="21"/>
                <w:szCs w:val="21"/>
              </w:rPr>
            </w:pPr>
          </w:p>
          <w:sdt>
            <w:sdtPr>
              <w:rPr>
                <w:b/>
                <w:sz w:val="21"/>
                <w:szCs w:val="21"/>
              </w:rPr>
              <w:id w:val="705993434"/>
              <w:placeholder>
                <w:docPart w:val="444E9278F4DF4A419B3120B7D07D28DC"/>
              </w:placeholder>
            </w:sdtPr>
            <w:sdtEndPr/>
            <w:sdtContent>
              <w:p w:rsidR="000761D6" w:rsidRPr="003F1F22" w:rsidRDefault="000761D6" w:rsidP="00C01D3D">
                <w:pPr>
                  <w:ind w:left="34"/>
                  <w:rPr>
                    <w:b/>
                    <w:sz w:val="21"/>
                    <w:szCs w:val="21"/>
                  </w:rPr>
                </w:pPr>
                <w:r w:rsidRPr="003F1F22">
                  <w:rPr>
                    <w:b/>
                    <w:sz w:val="21"/>
                    <w:szCs w:val="21"/>
                  </w:rPr>
                  <w:t>Генеральный директор</w:t>
                </w:r>
              </w:p>
            </w:sdtContent>
          </w:sdt>
          <w:p w:rsidR="000761D6" w:rsidRPr="003F1F22" w:rsidRDefault="000761D6" w:rsidP="00C01D3D">
            <w:pPr>
              <w:ind w:left="-709"/>
              <w:rPr>
                <w:b/>
                <w:sz w:val="21"/>
                <w:szCs w:val="21"/>
              </w:rPr>
            </w:pPr>
            <w:r w:rsidRPr="003F1F22">
              <w:rPr>
                <w:b/>
                <w:sz w:val="21"/>
                <w:szCs w:val="21"/>
              </w:rPr>
              <w:t xml:space="preserve">   </w:t>
            </w:r>
          </w:p>
          <w:p w:rsidR="000761D6" w:rsidRPr="003F1F22" w:rsidRDefault="000761D6" w:rsidP="00C01D3D">
            <w:pPr>
              <w:ind w:left="-709"/>
              <w:rPr>
                <w:b/>
                <w:sz w:val="21"/>
                <w:szCs w:val="21"/>
              </w:rPr>
            </w:pPr>
            <w:r w:rsidRPr="003F1F22">
              <w:rPr>
                <w:b/>
                <w:sz w:val="21"/>
                <w:szCs w:val="21"/>
              </w:rPr>
              <w:t xml:space="preserve">     __    _____________________/ </w:t>
            </w:r>
            <w:sdt>
              <w:sdtPr>
                <w:rPr>
                  <w:b/>
                  <w:sz w:val="21"/>
                  <w:szCs w:val="21"/>
                </w:rPr>
                <w:id w:val="215244449"/>
                <w:placeholder>
                  <w:docPart w:val="444E9278F4DF4A419B3120B7D07D28DC"/>
                </w:placeholder>
              </w:sdtPr>
              <w:sdtEndPr/>
              <w:sdtContent>
                <w:r w:rsidRPr="003F1F22">
                  <w:rPr>
                    <w:b/>
                    <w:sz w:val="21"/>
                    <w:szCs w:val="21"/>
                  </w:rPr>
                  <w:t xml:space="preserve">И.И. Самарина </w:t>
                </w:r>
              </w:sdtContent>
            </w:sdt>
            <w:r w:rsidRPr="003F1F22">
              <w:rPr>
                <w:b/>
                <w:sz w:val="21"/>
                <w:szCs w:val="21"/>
              </w:rPr>
              <w:t>/</w:t>
            </w:r>
          </w:p>
          <w:p w:rsidR="000761D6" w:rsidRPr="003F1F22" w:rsidRDefault="000761D6" w:rsidP="00C01D3D">
            <w:pPr>
              <w:ind w:left="5"/>
              <w:rPr>
                <w:b/>
                <w:sz w:val="21"/>
                <w:szCs w:val="21"/>
              </w:rPr>
            </w:pPr>
            <w:r w:rsidRPr="003F1F22">
              <w:rPr>
                <w:b/>
                <w:sz w:val="21"/>
                <w:szCs w:val="21"/>
              </w:rPr>
              <w:t>«_____»_______________20</w:t>
            </w:r>
            <w:sdt>
              <w:sdtPr>
                <w:rPr>
                  <w:b/>
                  <w:sz w:val="21"/>
                  <w:szCs w:val="21"/>
                </w:rPr>
                <w:id w:val="-270704711"/>
                <w:placeholder>
                  <w:docPart w:val="BFCFCB631B38440E8A4AAF3844CBE3B2"/>
                </w:placeholder>
              </w:sdtPr>
              <w:sdtEndPr/>
              <w:sdtContent>
                <w:r w:rsidRPr="003F1F22">
                  <w:rPr>
                    <w:b/>
                    <w:sz w:val="21"/>
                    <w:szCs w:val="21"/>
                  </w:rPr>
                  <w:t>__</w:t>
                </w:r>
              </w:sdtContent>
            </w:sdt>
            <w:r w:rsidRPr="003F1F22">
              <w:rPr>
                <w:b/>
                <w:sz w:val="21"/>
                <w:szCs w:val="21"/>
              </w:rPr>
              <w:t xml:space="preserve"> г.</w:t>
            </w:r>
          </w:p>
          <w:p w:rsidR="000761D6" w:rsidRPr="003F1F22" w:rsidRDefault="000761D6" w:rsidP="00C01D3D">
            <w:pPr>
              <w:suppressAutoHyphens/>
              <w:ind w:right="-143"/>
              <w:rPr>
                <w:b/>
                <w:sz w:val="21"/>
                <w:szCs w:val="21"/>
              </w:rPr>
            </w:pPr>
          </w:p>
          <w:p w:rsidR="000761D6" w:rsidRPr="003F1F22" w:rsidRDefault="000761D6" w:rsidP="00C01D3D">
            <w:pPr>
              <w:suppressAutoHyphens/>
              <w:ind w:right="-143"/>
              <w:rPr>
                <w:bCs/>
                <w:sz w:val="21"/>
                <w:szCs w:val="21"/>
              </w:rPr>
            </w:pPr>
            <w:r w:rsidRPr="003F1F22">
              <w:rPr>
                <w:b/>
                <w:sz w:val="21"/>
                <w:szCs w:val="21"/>
              </w:rPr>
              <w:t xml:space="preserve">М.П.                            </w:t>
            </w:r>
          </w:p>
        </w:tc>
      </w:tr>
    </w:tbl>
    <w:p w:rsidR="00A16F0B" w:rsidRPr="003F1F22" w:rsidRDefault="00313F07" w:rsidP="00CC75CF">
      <w:pPr>
        <w:rPr>
          <w:b/>
          <w:sz w:val="21"/>
          <w:szCs w:val="21"/>
        </w:rPr>
      </w:pPr>
      <w:r w:rsidRPr="003F1F22">
        <w:rPr>
          <w:b/>
          <w:sz w:val="21"/>
          <w:szCs w:val="21"/>
        </w:rPr>
        <w:t xml:space="preserve">  </w:t>
      </w:r>
      <w:r w:rsidR="000642DA" w:rsidRPr="003F1F22">
        <w:rPr>
          <w:b/>
          <w:sz w:val="21"/>
          <w:szCs w:val="21"/>
        </w:rPr>
        <w:t xml:space="preserve">                            </w:t>
      </w:r>
    </w:p>
    <w:p w:rsidR="0057610A" w:rsidRPr="003F1F22" w:rsidRDefault="0057610A" w:rsidP="00CC75CF">
      <w:pPr>
        <w:rPr>
          <w:b/>
          <w:sz w:val="21"/>
          <w:szCs w:val="21"/>
        </w:rPr>
      </w:pPr>
    </w:p>
    <w:p w:rsidR="0057610A" w:rsidRPr="003F1F22" w:rsidRDefault="0057610A" w:rsidP="00CC75CF">
      <w:pPr>
        <w:rPr>
          <w:b/>
          <w:sz w:val="21"/>
          <w:szCs w:val="21"/>
        </w:rPr>
      </w:pPr>
    </w:p>
    <w:p w:rsidR="0057610A" w:rsidRPr="003F1F22" w:rsidRDefault="0057610A" w:rsidP="00CC75CF">
      <w:pPr>
        <w:rPr>
          <w:b/>
          <w:sz w:val="21"/>
          <w:szCs w:val="21"/>
        </w:rPr>
      </w:pPr>
    </w:p>
    <w:p w:rsidR="0057610A" w:rsidRPr="003F1F22" w:rsidRDefault="0057610A" w:rsidP="00CC75CF">
      <w:pPr>
        <w:rPr>
          <w:b/>
          <w:sz w:val="21"/>
          <w:szCs w:val="21"/>
        </w:rPr>
      </w:pPr>
    </w:p>
    <w:p w:rsidR="0057610A" w:rsidRPr="003F1F22" w:rsidRDefault="0057610A" w:rsidP="00CC75CF">
      <w:pPr>
        <w:rPr>
          <w:b/>
          <w:sz w:val="21"/>
          <w:szCs w:val="21"/>
        </w:rPr>
      </w:pPr>
    </w:p>
    <w:p w:rsidR="0057610A" w:rsidRPr="003F1F22" w:rsidRDefault="0057610A" w:rsidP="00CC75CF">
      <w:pPr>
        <w:rPr>
          <w:b/>
          <w:sz w:val="21"/>
          <w:szCs w:val="21"/>
        </w:rPr>
      </w:pPr>
    </w:p>
    <w:p w:rsidR="005A6CC2" w:rsidRPr="003F1F22" w:rsidRDefault="005A6CC2" w:rsidP="00CC75CF">
      <w:pPr>
        <w:rPr>
          <w:b/>
          <w:sz w:val="21"/>
          <w:szCs w:val="21"/>
        </w:rPr>
        <w:sectPr w:rsidR="005A6CC2" w:rsidRPr="003F1F22" w:rsidSect="004160FC">
          <w:headerReference w:type="default" r:id="rId11"/>
          <w:footerReference w:type="default" r:id="rId12"/>
          <w:pgSz w:w="11906" w:h="16838"/>
          <w:pgMar w:top="1134" w:right="849" w:bottom="1134" w:left="1134" w:header="280" w:footer="708" w:gutter="0"/>
          <w:cols w:space="708"/>
          <w:docGrid w:linePitch="360"/>
        </w:sectPr>
      </w:pPr>
    </w:p>
    <w:p w:rsidR="0057610A" w:rsidRPr="003F1F22" w:rsidRDefault="00F01BAE" w:rsidP="005A6CC2">
      <w:pPr>
        <w:jc w:val="right"/>
        <w:rPr>
          <w:b/>
          <w:sz w:val="21"/>
          <w:szCs w:val="21"/>
        </w:rPr>
      </w:pPr>
      <w:r w:rsidRPr="003F1F22">
        <w:rPr>
          <w:b/>
          <w:sz w:val="21"/>
          <w:szCs w:val="21"/>
        </w:rPr>
        <w:lastRenderedPageBreak/>
        <w:t>Приложение</w:t>
      </w:r>
    </w:p>
    <w:p w:rsidR="00F01BAE" w:rsidRPr="003F1F22" w:rsidRDefault="005A6CC2" w:rsidP="005A6CC2">
      <w:pPr>
        <w:jc w:val="right"/>
        <w:rPr>
          <w:b/>
          <w:sz w:val="21"/>
          <w:szCs w:val="21"/>
        </w:rPr>
      </w:pPr>
      <w:r w:rsidRPr="003F1F22">
        <w:rPr>
          <w:b/>
          <w:sz w:val="21"/>
          <w:szCs w:val="21"/>
        </w:rPr>
        <w:t xml:space="preserve">к </w:t>
      </w:r>
      <w:r w:rsidR="00CD2F35" w:rsidRPr="003F1F22">
        <w:rPr>
          <w:b/>
          <w:sz w:val="21"/>
          <w:szCs w:val="21"/>
        </w:rPr>
        <w:t>Сублицензионному договору</w:t>
      </w:r>
      <w:r w:rsidRPr="003F1F22">
        <w:rPr>
          <w:b/>
          <w:sz w:val="21"/>
          <w:szCs w:val="21"/>
        </w:rPr>
        <w:t xml:space="preserve"> </w:t>
      </w:r>
    </w:p>
    <w:p w:rsidR="005A6CC2" w:rsidRPr="003F1F22" w:rsidRDefault="00F01BAE" w:rsidP="005A6CC2">
      <w:pPr>
        <w:jc w:val="right"/>
        <w:rPr>
          <w:b/>
          <w:sz w:val="21"/>
          <w:szCs w:val="21"/>
        </w:rPr>
      </w:pPr>
      <w:r w:rsidRPr="003F1F22">
        <w:rPr>
          <w:b/>
          <w:sz w:val="21"/>
          <w:szCs w:val="21"/>
        </w:rPr>
        <w:t>№_____________ от ___</w:t>
      </w:r>
      <w:r w:rsidR="005A6CC2" w:rsidRPr="003F1F22">
        <w:rPr>
          <w:b/>
          <w:sz w:val="21"/>
          <w:szCs w:val="21"/>
        </w:rPr>
        <w:t>________20____ года</w:t>
      </w:r>
    </w:p>
    <w:p w:rsidR="005A6CC2" w:rsidRPr="003F1F22" w:rsidRDefault="005A6CC2" w:rsidP="005A6CC2">
      <w:pPr>
        <w:jc w:val="right"/>
        <w:rPr>
          <w:b/>
          <w:sz w:val="21"/>
          <w:szCs w:val="21"/>
        </w:rPr>
      </w:pPr>
    </w:p>
    <w:p w:rsidR="005A6CC2" w:rsidRPr="003F1F22" w:rsidRDefault="005A6CC2" w:rsidP="005A6CC2">
      <w:pPr>
        <w:jc w:val="right"/>
        <w:rPr>
          <w:b/>
          <w:sz w:val="21"/>
          <w:szCs w:val="21"/>
        </w:rPr>
      </w:pPr>
    </w:p>
    <w:p w:rsidR="00075B6F" w:rsidRPr="003F1F22" w:rsidRDefault="005A6CC2" w:rsidP="005A6CC2">
      <w:pPr>
        <w:jc w:val="center"/>
        <w:rPr>
          <w:b/>
          <w:sz w:val="21"/>
          <w:szCs w:val="21"/>
        </w:rPr>
      </w:pPr>
      <w:r w:rsidRPr="003F1F22">
        <w:rPr>
          <w:b/>
          <w:sz w:val="21"/>
          <w:szCs w:val="21"/>
        </w:rPr>
        <w:t>СПЕЦИФИКАЦИЯ</w:t>
      </w:r>
    </w:p>
    <w:p w:rsidR="005A6CC2" w:rsidRPr="003F1F22" w:rsidRDefault="00075B6F" w:rsidP="005A6CC2">
      <w:pPr>
        <w:jc w:val="center"/>
        <w:rPr>
          <w:b/>
          <w:sz w:val="21"/>
          <w:szCs w:val="21"/>
        </w:rPr>
      </w:pPr>
      <w:r w:rsidRPr="003F1F22">
        <w:rPr>
          <w:b/>
          <w:sz w:val="21"/>
          <w:szCs w:val="21"/>
        </w:rPr>
        <w:t xml:space="preserve">программ для ЭВМ, по которым предоставляются неисключительные права  </w:t>
      </w:r>
    </w:p>
    <w:p w:rsidR="00D556D3" w:rsidRPr="003F1F22" w:rsidRDefault="00D556D3" w:rsidP="00D556D3">
      <w:pPr>
        <w:jc w:val="both"/>
        <w:rPr>
          <w:sz w:val="21"/>
          <w:szCs w:val="21"/>
        </w:rPr>
      </w:pPr>
    </w:p>
    <w:p w:rsidR="005A6CC2" w:rsidRPr="003F1F22" w:rsidRDefault="00D556D3" w:rsidP="00D556D3">
      <w:pPr>
        <w:jc w:val="both"/>
        <w:rPr>
          <w:b/>
          <w:sz w:val="21"/>
          <w:szCs w:val="21"/>
        </w:rPr>
      </w:pPr>
      <w:r w:rsidRPr="003F1F22">
        <w:rPr>
          <w:sz w:val="21"/>
          <w:szCs w:val="21"/>
        </w:rPr>
        <w:t>Лицензиат передает, а Сублицензиат принимает и оплачивает следующие неисключительные права:</w:t>
      </w:r>
    </w:p>
    <w:p w:rsidR="005A6CC2" w:rsidRPr="003F1F22" w:rsidRDefault="005A6CC2" w:rsidP="005A6CC2">
      <w:pPr>
        <w:jc w:val="center"/>
        <w:rPr>
          <w:b/>
          <w:sz w:val="21"/>
          <w:szCs w:val="21"/>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3F1F22" w:rsidTr="00075B6F">
        <w:tc>
          <w:tcPr>
            <w:tcW w:w="568" w:type="dxa"/>
            <w:vAlign w:val="center"/>
          </w:tcPr>
          <w:p w:rsidR="00075B6F" w:rsidRPr="003F1F22" w:rsidRDefault="00075B6F" w:rsidP="005A6CC2">
            <w:pPr>
              <w:jc w:val="center"/>
              <w:rPr>
                <w:b/>
                <w:sz w:val="21"/>
                <w:szCs w:val="21"/>
              </w:rPr>
            </w:pPr>
            <w:r w:rsidRPr="003F1F22">
              <w:rPr>
                <w:b/>
                <w:sz w:val="21"/>
                <w:szCs w:val="21"/>
              </w:rPr>
              <w:t>№ п/п</w:t>
            </w:r>
          </w:p>
        </w:tc>
        <w:tc>
          <w:tcPr>
            <w:tcW w:w="2835" w:type="dxa"/>
            <w:vAlign w:val="center"/>
          </w:tcPr>
          <w:p w:rsidR="00075B6F" w:rsidRPr="003F1F22" w:rsidRDefault="00075B6F" w:rsidP="005A6CC2">
            <w:pPr>
              <w:jc w:val="center"/>
              <w:rPr>
                <w:b/>
                <w:sz w:val="21"/>
                <w:szCs w:val="21"/>
                <w:lang w:val="en-US"/>
              </w:rPr>
            </w:pPr>
            <w:r w:rsidRPr="003F1F22">
              <w:rPr>
                <w:b/>
                <w:sz w:val="21"/>
                <w:szCs w:val="21"/>
              </w:rPr>
              <w:t>Наименование программы для ЭВМ</w:t>
            </w:r>
          </w:p>
        </w:tc>
        <w:tc>
          <w:tcPr>
            <w:tcW w:w="1417" w:type="dxa"/>
            <w:vAlign w:val="center"/>
          </w:tcPr>
          <w:p w:rsidR="00075B6F" w:rsidRPr="003F1F22" w:rsidRDefault="00075B6F" w:rsidP="005A6CC2">
            <w:pPr>
              <w:jc w:val="center"/>
              <w:rPr>
                <w:b/>
                <w:sz w:val="21"/>
                <w:szCs w:val="21"/>
              </w:rPr>
            </w:pPr>
            <w:r w:rsidRPr="003F1F22">
              <w:rPr>
                <w:b/>
                <w:sz w:val="21"/>
                <w:szCs w:val="21"/>
              </w:rPr>
              <w:t xml:space="preserve">Количество пользовательских лицензий </w:t>
            </w:r>
            <w:r w:rsidRPr="003F1F22">
              <w:rPr>
                <w:b/>
                <w:i/>
                <w:sz w:val="21"/>
                <w:szCs w:val="21"/>
              </w:rPr>
              <w:t>(если применимо)</w:t>
            </w:r>
          </w:p>
        </w:tc>
        <w:tc>
          <w:tcPr>
            <w:tcW w:w="1134" w:type="dxa"/>
            <w:vAlign w:val="center"/>
          </w:tcPr>
          <w:p w:rsidR="00075B6F" w:rsidRPr="003F1F22" w:rsidRDefault="00075B6F" w:rsidP="005A6CC2">
            <w:pPr>
              <w:jc w:val="center"/>
              <w:rPr>
                <w:b/>
                <w:sz w:val="21"/>
                <w:szCs w:val="21"/>
              </w:rPr>
            </w:pPr>
            <w:r w:rsidRPr="003F1F22">
              <w:rPr>
                <w:b/>
                <w:sz w:val="21"/>
                <w:szCs w:val="21"/>
              </w:rPr>
              <w:t>Цена без НДС, руб.</w:t>
            </w:r>
          </w:p>
        </w:tc>
        <w:tc>
          <w:tcPr>
            <w:tcW w:w="1418" w:type="dxa"/>
            <w:vAlign w:val="center"/>
          </w:tcPr>
          <w:p w:rsidR="00075B6F" w:rsidRPr="003F1F22" w:rsidRDefault="00075B6F" w:rsidP="005A6CC2">
            <w:pPr>
              <w:jc w:val="center"/>
              <w:rPr>
                <w:b/>
                <w:sz w:val="21"/>
                <w:szCs w:val="21"/>
              </w:rPr>
            </w:pPr>
            <w:r w:rsidRPr="003F1F22">
              <w:rPr>
                <w:b/>
                <w:sz w:val="21"/>
                <w:szCs w:val="21"/>
              </w:rPr>
              <w:t>Сумма без НДС, руб.</w:t>
            </w:r>
          </w:p>
        </w:tc>
        <w:tc>
          <w:tcPr>
            <w:tcW w:w="1417" w:type="dxa"/>
            <w:vAlign w:val="center"/>
          </w:tcPr>
          <w:p w:rsidR="00075B6F" w:rsidRPr="003F1F22" w:rsidRDefault="00075B6F" w:rsidP="005A6CC2">
            <w:pPr>
              <w:jc w:val="center"/>
              <w:rPr>
                <w:b/>
                <w:sz w:val="21"/>
                <w:szCs w:val="21"/>
              </w:rPr>
            </w:pPr>
            <w:r w:rsidRPr="003F1F22">
              <w:rPr>
                <w:b/>
                <w:sz w:val="21"/>
                <w:szCs w:val="21"/>
              </w:rPr>
              <w:t>Сумма</w:t>
            </w:r>
          </w:p>
          <w:p w:rsidR="00075B6F" w:rsidRPr="003F1F22" w:rsidRDefault="008F2537" w:rsidP="005A6CC2">
            <w:pPr>
              <w:jc w:val="center"/>
              <w:rPr>
                <w:b/>
                <w:sz w:val="21"/>
                <w:szCs w:val="21"/>
              </w:rPr>
            </w:pPr>
            <w:r>
              <w:rPr>
                <w:b/>
                <w:sz w:val="21"/>
                <w:szCs w:val="21"/>
              </w:rPr>
              <w:t>НДС 22</w:t>
            </w:r>
            <w:r w:rsidR="00075B6F" w:rsidRPr="003F1F22">
              <w:rPr>
                <w:b/>
                <w:sz w:val="21"/>
                <w:szCs w:val="21"/>
              </w:rPr>
              <w:t>%, руб.</w:t>
            </w:r>
          </w:p>
        </w:tc>
        <w:tc>
          <w:tcPr>
            <w:tcW w:w="1276" w:type="dxa"/>
            <w:vAlign w:val="center"/>
          </w:tcPr>
          <w:p w:rsidR="00075B6F" w:rsidRPr="003F1F22" w:rsidRDefault="008F2537" w:rsidP="005A6CC2">
            <w:pPr>
              <w:jc w:val="center"/>
              <w:rPr>
                <w:b/>
                <w:sz w:val="21"/>
                <w:szCs w:val="21"/>
              </w:rPr>
            </w:pPr>
            <w:r>
              <w:rPr>
                <w:b/>
                <w:sz w:val="21"/>
                <w:szCs w:val="21"/>
              </w:rPr>
              <w:t>Сумма с НДС 22</w:t>
            </w:r>
            <w:bookmarkStart w:id="2" w:name="_GoBack"/>
            <w:bookmarkEnd w:id="2"/>
            <w:r w:rsidR="00075B6F" w:rsidRPr="003F1F22">
              <w:rPr>
                <w:b/>
                <w:sz w:val="21"/>
                <w:szCs w:val="21"/>
              </w:rPr>
              <w:t>%, руб.</w:t>
            </w:r>
          </w:p>
        </w:tc>
      </w:tr>
      <w:tr w:rsidR="00075B6F" w:rsidRPr="003F1F22" w:rsidTr="00075B6F">
        <w:tc>
          <w:tcPr>
            <w:tcW w:w="568" w:type="dxa"/>
          </w:tcPr>
          <w:p w:rsidR="00075B6F" w:rsidRPr="003F1F22" w:rsidRDefault="00075B6F" w:rsidP="005A6CC2">
            <w:pPr>
              <w:jc w:val="center"/>
              <w:rPr>
                <w:b/>
                <w:sz w:val="21"/>
                <w:szCs w:val="21"/>
              </w:rPr>
            </w:pPr>
            <w:r w:rsidRPr="003F1F22">
              <w:rPr>
                <w:b/>
                <w:sz w:val="21"/>
                <w:szCs w:val="21"/>
              </w:rPr>
              <w:t>1.</w:t>
            </w:r>
          </w:p>
        </w:tc>
        <w:tc>
          <w:tcPr>
            <w:tcW w:w="2835" w:type="dxa"/>
          </w:tcPr>
          <w:p w:rsidR="00075B6F" w:rsidRPr="003F1F22" w:rsidRDefault="00075B6F" w:rsidP="00CC75CF">
            <w:pPr>
              <w:rPr>
                <w:sz w:val="21"/>
                <w:szCs w:val="21"/>
              </w:rPr>
            </w:pPr>
          </w:p>
        </w:tc>
        <w:tc>
          <w:tcPr>
            <w:tcW w:w="1417" w:type="dxa"/>
            <w:vAlign w:val="center"/>
          </w:tcPr>
          <w:p w:rsidR="00075B6F" w:rsidRPr="003F1F22" w:rsidRDefault="00075B6F" w:rsidP="001E1F80">
            <w:pPr>
              <w:jc w:val="center"/>
              <w:rPr>
                <w:sz w:val="21"/>
                <w:szCs w:val="21"/>
              </w:rPr>
            </w:pPr>
          </w:p>
        </w:tc>
        <w:tc>
          <w:tcPr>
            <w:tcW w:w="1134" w:type="dxa"/>
            <w:vAlign w:val="center"/>
          </w:tcPr>
          <w:p w:rsidR="00075B6F" w:rsidRPr="003F1F22" w:rsidRDefault="00075B6F" w:rsidP="001E1F80">
            <w:pPr>
              <w:jc w:val="center"/>
              <w:rPr>
                <w:sz w:val="21"/>
                <w:szCs w:val="21"/>
              </w:rPr>
            </w:pPr>
          </w:p>
        </w:tc>
        <w:tc>
          <w:tcPr>
            <w:tcW w:w="1418" w:type="dxa"/>
            <w:vAlign w:val="center"/>
          </w:tcPr>
          <w:p w:rsidR="00075B6F" w:rsidRPr="003F1F22" w:rsidRDefault="00075B6F" w:rsidP="001E1F80">
            <w:pPr>
              <w:jc w:val="center"/>
              <w:rPr>
                <w:sz w:val="21"/>
                <w:szCs w:val="21"/>
              </w:rPr>
            </w:pPr>
          </w:p>
        </w:tc>
        <w:tc>
          <w:tcPr>
            <w:tcW w:w="1417" w:type="dxa"/>
            <w:vAlign w:val="center"/>
          </w:tcPr>
          <w:p w:rsidR="00075B6F" w:rsidRPr="003F1F22" w:rsidRDefault="00075B6F" w:rsidP="001E1F80">
            <w:pPr>
              <w:jc w:val="center"/>
              <w:rPr>
                <w:sz w:val="21"/>
                <w:szCs w:val="21"/>
              </w:rPr>
            </w:pPr>
          </w:p>
        </w:tc>
        <w:tc>
          <w:tcPr>
            <w:tcW w:w="1276" w:type="dxa"/>
            <w:vAlign w:val="center"/>
          </w:tcPr>
          <w:p w:rsidR="00075B6F" w:rsidRPr="003F1F22" w:rsidRDefault="00075B6F" w:rsidP="001E1F80">
            <w:pPr>
              <w:jc w:val="center"/>
              <w:rPr>
                <w:sz w:val="21"/>
                <w:szCs w:val="21"/>
              </w:rPr>
            </w:pPr>
          </w:p>
        </w:tc>
      </w:tr>
      <w:tr w:rsidR="00075B6F" w:rsidRPr="003F1F22" w:rsidTr="00075B6F">
        <w:tc>
          <w:tcPr>
            <w:tcW w:w="568" w:type="dxa"/>
          </w:tcPr>
          <w:p w:rsidR="00075B6F" w:rsidRPr="003F1F22" w:rsidRDefault="00075B6F" w:rsidP="005A6CC2">
            <w:pPr>
              <w:jc w:val="center"/>
              <w:rPr>
                <w:b/>
                <w:sz w:val="21"/>
                <w:szCs w:val="21"/>
              </w:rPr>
            </w:pPr>
            <w:r w:rsidRPr="003F1F22">
              <w:rPr>
                <w:b/>
                <w:sz w:val="21"/>
                <w:szCs w:val="21"/>
              </w:rPr>
              <w:t>2.</w:t>
            </w:r>
          </w:p>
        </w:tc>
        <w:tc>
          <w:tcPr>
            <w:tcW w:w="2835" w:type="dxa"/>
          </w:tcPr>
          <w:p w:rsidR="00075B6F" w:rsidRPr="003F1F22" w:rsidRDefault="00075B6F" w:rsidP="00CC75CF">
            <w:pPr>
              <w:rPr>
                <w:sz w:val="21"/>
                <w:szCs w:val="21"/>
              </w:rPr>
            </w:pPr>
          </w:p>
        </w:tc>
        <w:tc>
          <w:tcPr>
            <w:tcW w:w="1417" w:type="dxa"/>
          </w:tcPr>
          <w:p w:rsidR="00075B6F" w:rsidRPr="003F1F22" w:rsidRDefault="00075B6F" w:rsidP="005A6CC2">
            <w:pPr>
              <w:jc w:val="center"/>
              <w:rPr>
                <w:sz w:val="21"/>
                <w:szCs w:val="21"/>
                <w:lang w:val="en-US"/>
              </w:rPr>
            </w:pPr>
          </w:p>
        </w:tc>
        <w:tc>
          <w:tcPr>
            <w:tcW w:w="1134" w:type="dxa"/>
          </w:tcPr>
          <w:p w:rsidR="00075B6F" w:rsidRPr="003F1F22" w:rsidRDefault="00075B6F" w:rsidP="001E1F80">
            <w:pPr>
              <w:jc w:val="center"/>
              <w:rPr>
                <w:sz w:val="21"/>
                <w:szCs w:val="21"/>
              </w:rPr>
            </w:pPr>
          </w:p>
        </w:tc>
        <w:tc>
          <w:tcPr>
            <w:tcW w:w="1418" w:type="dxa"/>
          </w:tcPr>
          <w:p w:rsidR="00075B6F" w:rsidRPr="003F1F22" w:rsidRDefault="00075B6F" w:rsidP="001E1F80">
            <w:pPr>
              <w:jc w:val="center"/>
              <w:rPr>
                <w:sz w:val="21"/>
                <w:szCs w:val="21"/>
              </w:rPr>
            </w:pPr>
          </w:p>
        </w:tc>
        <w:tc>
          <w:tcPr>
            <w:tcW w:w="1417" w:type="dxa"/>
          </w:tcPr>
          <w:p w:rsidR="00075B6F" w:rsidRPr="003F1F22" w:rsidRDefault="00075B6F" w:rsidP="001E1F80">
            <w:pPr>
              <w:jc w:val="center"/>
              <w:rPr>
                <w:sz w:val="21"/>
                <w:szCs w:val="21"/>
              </w:rPr>
            </w:pPr>
          </w:p>
        </w:tc>
        <w:tc>
          <w:tcPr>
            <w:tcW w:w="1276" w:type="dxa"/>
          </w:tcPr>
          <w:p w:rsidR="00075B6F" w:rsidRPr="003F1F22" w:rsidRDefault="00075B6F" w:rsidP="001E1F80">
            <w:pPr>
              <w:jc w:val="center"/>
              <w:rPr>
                <w:sz w:val="21"/>
                <w:szCs w:val="21"/>
              </w:rPr>
            </w:pPr>
          </w:p>
        </w:tc>
      </w:tr>
      <w:tr w:rsidR="00075B6F" w:rsidRPr="003F1F22" w:rsidTr="00075B6F">
        <w:tc>
          <w:tcPr>
            <w:tcW w:w="568" w:type="dxa"/>
          </w:tcPr>
          <w:p w:rsidR="00075B6F" w:rsidRPr="003F1F22" w:rsidRDefault="00075B6F" w:rsidP="005A6CC2">
            <w:pPr>
              <w:jc w:val="center"/>
              <w:rPr>
                <w:b/>
                <w:sz w:val="21"/>
                <w:szCs w:val="21"/>
              </w:rPr>
            </w:pPr>
            <w:r w:rsidRPr="003F1F22">
              <w:rPr>
                <w:b/>
                <w:sz w:val="21"/>
                <w:szCs w:val="21"/>
              </w:rPr>
              <w:t>3.</w:t>
            </w:r>
          </w:p>
        </w:tc>
        <w:tc>
          <w:tcPr>
            <w:tcW w:w="2835" w:type="dxa"/>
          </w:tcPr>
          <w:p w:rsidR="00075B6F" w:rsidRPr="003F1F22" w:rsidRDefault="00075B6F" w:rsidP="00CC75CF">
            <w:pPr>
              <w:rPr>
                <w:sz w:val="21"/>
                <w:szCs w:val="21"/>
              </w:rPr>
            </w:pPr>
          </w:p>
        </w:tc>
        <w:tc>
          <w:tcPr>
            <w:tcW w:w="1417" w:type="dxa"/>
          </w:tcPr>
          <w:p w:rsidR="00075B6F" w:rsidRPr="003F1F22" w:rsidRDefault="00075B6F" w:rsidP="001E1F80">
            <w:pPr>
              <w:jc w:val="center"/>
              <w:rPr>
                <w:sz w:val="21"/>
                <w:szCs w:val="21"/>
              </w:rPr>
            </w:pPr>
          </w:p>
        </w:tc>
        <w:tc>
          <w:tcPr>
            <w:tcW w:w="1134" w:type="dxa"/>
          </w:tcPr>
          <w:p w:rsidR="00075B6F" w:rsidRPr="003F1F22" w:rsidRDefault="00075B6F" w:rsidP="001E1F80">
            <w:pPr>
              <w:jc w:val="center"/>
              <w:rPr>
                <w:sz w:val="21"/>
                <w:szCs w:val="21"/>
              </w:rPr>
            </w:pPr>
          </w:p>
        </w:tc>
        <w:tc>
          <w:tcPr>
            <w:tcW w:w="1418" w:type="dxa"/>
          </w:tcPr>
          <w:p w:rsidR="00075B6F" w:rsidRPr="003F1F22" w:rsidRDefault="00075B6F" w:rsidP="001E1F80">
            <w:pPr>
              <w:jc w:val="center"/>
              <w:rPr>
                <w:sz w:val="21"/>
                <w:szCs w:val="21"/>
              </w:rPr>
            </w:pPr>
          </w:p>
        </w:tc>
        <w:tc>
          <w:tcPr>
            <w:tcW w:w="1417" w:type="dxa"/>
          </w:tcPr>
          <w:p w:rsidR="00075B6F" w:rsidRPr="003F1F22" w:rsidRDefault="00075B6F" w:rsidP="001E1F80">
            <w:pPr>
              <w:jc w:val="center"/>
              <w:rPr>
                <w:sz w:val="21"/>
                <w:szCs w:val="21"/>
              </w:rPr>
            </w:pPr>
          </w:p>
        </w:tc>
        <w:tc>
          <w:tcPr>
            <w:tcW w:w="1276" w:type="dxa"/>
          </w:tcPr>
          <w:p w:rsidR="00075B6F" w:rsidRPr="003F1F22" w:rsidRDefault="00075B6F" w:rsidP="001E1F80">
            <w:pPr>
              <w:jc w:val="center"/>
              <w:rPr>
                <w:sz w:val="21"/>
                <w:szCs w:val="21"/>
              </w:rPr>
            </w:pPr>
          </w:p>
        </w:tc>
      </w:tr>
      <w:tr w:rsidR="00075B6F" w:rsidRPr="003F1F22" w:rsidTr="00075B6F">
        <w:tc>
          <w:tcPr>
            <w:tcW w:w="568" w:type="dxa"/>
          </w:tcPr>
          <w:p w:rsidR="00075B6F" w:rsidRPr="003F1F22" w:rsidRDefault="00075B6F" w:rsidP="005A6CC2">
            <w:pPr>
              <w:jc w:val="center"/>
              <w:rPr>
                <w:b/>
                <w:sz w:val="21"/>
                <w:szCs w:val="21"/>
              </w:rPr>
            </w:pPr>
            <w:r w:rsidRPr="003F1F22">
              <w:rPr>
                <w:b/>
                <w:sz w:val="21"/>
                <w:szCs w:val="21"/>
              </w:rPr>
              <w:t>4.</w:t>
            </w:r>
          </w:p>
        </w:tc>
        <w:tc>
          <w:tcPr>
            <w:tcW w:w="2835" w:type="dxa"/>
          </w:tcPr>
          <w:p w:rsidR="00075B6F" w:rsidRPr="003F1F22" w:rsidRDefault="00075B6F" w:rsidP="00CC75CF">
            <w:pPr>
              <w:rPr>
                <w:sz w:val="21"/>
                <w:szCs w:val="21"/>
              </w:rPr>
            </w:pPr>
          </w:p>
        </w:tc>
        <w:tc>
          <w:tcPr>
            <w:tcW w:w="1417" w:type="dxa"/>
          </w:tcPr>
          <w:p w:rsidR="00075B6F" w:rsidRPr="003F1F22" w:rsidRDefault="00075B6F" w:rsidP="005A6CC2">
            <w:pPr>
              <w:jc w:val="center"/>
              <w:rPr>
                <w:sz w:val="21"/>
                <w:szCs w:val="21"/>
                <w:lang w:val="en-US"/>
              </w:rPr>
            </w:pPr>
          </w:p>
        </w:tc>
        <w:tc>
          <w:tcPr>
            <w:tcW w:w="1134" w:type="dxa"/>
          </w:tcPr>
          <w:p w:rsidR="00075B6F" w:rsidRPr="003F1F22" w:rsidRDefault="00075B6F" w:rsidP="0081014A">
            <w:pPr>
              <w:jc w:val="center"/>
              <w:rPr>
                <w:sz w:val="21"/>
                <w:szCs w:val="21"/>
                <w:lang w:val="en-US"/>
              </w:rPr>
            </w:pPr>
          </w:p>
        </w:tc>
        <w:tc>
          <w:tcPr>
            <w:tcW w:w="1418" w:type="dxa"/>
          </w:tcPr>
          <w:p w:rsidR="00075B6F" w:rsidRPr="003F1F22" w:rsidRDefault="00075B6F" w:rsidP="0081014A">
            <w:pPr>
              <w:jc w:val="center"/>
              <w:rPr>
                <w:sz w:val="21"/>
                <w:szCs w:val="21"/>
              </w:rPr>
            </w:pPr>
          </w:p>
        </w:tc>
        <w:tc>
          <w:tcPr>
            <w:tcW w:w="1417" w:type="dxa"/>
          </w:tcPr>
          <w:p w:rsidR="00075B6F" w:rsidRPr="003F1F22" w:rsidRDefault="00075B6F" w:rsidP="0081014A">
            <w:pPr>
              <w:jc w:val="center"/>
              <w:rPr>
                <w:sz w:val="21"/>
                <w:szCs w:val="21"/>
              </w:rPr>
            </w:pPr>
          </w:p>
        </w:tc>
        <w:tc>
          <w:tcPr>
            <w:tcW w:w="1276" w:type="dxa"/>
          </w:tcPr>
          <w:p w:rsidR="00075B6F" w:rsidRPr="003F1F22" w:rsidRDefault="00075B6F" w:rsidP="0081014A">
            <w:pPr>
              <w:jc w:val="center"/>
              <w:rPr>
                <w:sz w:val="21"/>
                <w:szCs w:val="21"/>
              </w:rPr>
            </w:pPr>
          </w:p>
        </w:tc>
      </w:tr>
    </w:tbl>
    <w:p w:rsidR="00B356CD" w:rsidRPr="003F1F22" w:rsidRDefault="00B356CD" w:rsidP="00FE1AC6">
      <w:pPr>
        <w:ind w:right="170"/>
        <w:jc w:val="both"/>
        <w:rPr>
          <w:b/>
          <w:sz w:val="21"/>
          <w:szCs w:val="21"/>
        </w:rPr>
      </w:pPr>
    </w:p>
    <w:p w:rsidR="00FE1AC6" w:rsidRPr="003F1F22" w:rsidRDefault="00075B6F" w:rsidP="00FE1AC6">
      <w:pPr>
        <w:ind w:right="170"/>
        <w:jc w:val="both"/>
        <w:rPr>
          <w:sz w:val="21"/>
          <w:szCs w:val="21"/>
        </w:rPr>
      </w:pPr>
      <w:r w:rsidRPr="003F1F22">
        <w:rPr>
          <w:sz w:val="21"/>
          <w:szCs w:val="21"/>
        </w:rPr>
        <w:t>Итого стоимость лицензионного вознаграждения составляет</w:t>
      </w:r>
      <w:r w:rsidR="00FE1AC6" w:rsidRPr="003F1F22">
        <w:rPr>
          <w:sz w:val="21"/>
          <w:szCs w:val="21"/>
        </w:rPr>
        <w:t xml:space="preserve">: _____________ (___________________________) рублей __ копеек. </w:t>
      </w:r>
    </w:p>
    <w:p w:rsidR="00E6338A" w:rsidRPr="003F1F22" w:rsidRDefault="00E6338A" w:rsidP="00F01BAE">
      <w:pPr>
        <w:jc w:val="both"/>
        <w:rPr>
          <w:sz w:val="21"/>
          <w:szCs w:val="21"/>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3F1F22" w:rsidTr="007C2C0B">
        <w:trPr>
          <w:trHeight w:val="2541"/>
        </w:trPr>
        <w:tc>
          <w:tcPr>
            <w:tcW w:w="5104" w:type="dxa"/>
          </w:tcPr>
          <w:p w:rsidR="00E6338A" w:rsidRPr="003F1F22" w:rsidRDefault="00FE1AC6" w:rsidP="007C2C0B">
            <w:pPr>
              <w:tabs>
                <w:tab w:val="left" w:pos="36"/>
              </w:tabs>
              <w:ind w:right="-143"/>
              <w:rPr>
                <w:b/>
                <w:sz w:val="21"/>
                <w:szCs w:val="21"/>
              </w:rPr>
            </w:pPr>
            <w:r w:rsidRPr="003F1F22">
              <w:rPr>
                <w:b/>
                <w:sz w:val="21"/>
                <w:szCs w:val="21"/>
              </w:rPr>
              <w:t>ЛИЦЕНЗИАТ</w:t>
            </w:r>
            <w:r w:rsidR="00E6338A" w:rsidRPr="003F1F22">
              <w:rPr>
                <w:b/>
                <w:sz w:val="21"/>
                <w:szCs w:val="21"/>
              </w:rPr>
              <w:t>:</w:t>
            </w:r>
          </w:p>
          <w:sdt>
            <w:sdtPr>
              <w:rPr>
                <w:rFonts w:eastAsia="Times New Roman"/>
                <w:sz w:val="21"/>
                <w:szCs w:val="21"/>
              </w:rPr>
              <w:id w:val="1081402080"/>
              <w:placeholder>
                <w:docPart w:val="33147C13217045BF9BBECA524FE5D899"/>
              </w:placeholder>
              <w:text/>
            </w:sdtPr>
            <w:sdtEndPr/>
            <w:sdtContent>
              <w:p w:rsidR="00E6338A" w:rsidRPr="003F1F22" w:rsidRDefault="001B4661" w:rsidP="007C2C0B">
                <w:pPr>
                  <w:pStyle w:val="2"/>
                  <w:ind w:firstLine="0"/>
                  <w:rPr>
                    <w:rFonts w:eastAsia="Times New Roman"/>
                    <w:b w:val="0"/>
                    <w:bCs w:val="0"/>
                    <w:sz w:val="21"/>
                    <w:szCs w:val="21"/>
                  </w:rPr>
                </w:pPr>
                <w:r w:rsidRPr="003F1F22">
                  <w:rPr>
                    <w:rFonts w:eastAsia="Times New Roman"/>
                    <w:sz w:val="21"/>
                    <w:szCs w:val="21"/>
                  </w:rPr>
                  <w:t>______________________________</w:t>
                </w:r>
              </w:p>
            </w:sdtContent>
          </w:sdt>
          <w:p w:rsidR="00E6338A" w:rsidRPr="003F1F22" w:rsidRDefault="00E6338A" w:rsidP="007C2C0B">
            <w:pPr>
              <w:rPr>
                <w:rFonts w:eastAsiaTheme="minorHAnsi"/>
                <w:sz w:val="21"/>
                <w:szCs w:val="21"/>
              </w:rPr>
            </w:pPr>
          </w:p>
          <w:p w:rsidR="00E6338A" w:rsidRPr="003F1F22" w:rsidRDefault="008F2537" w:rsidP="007C2C0B">
            <w:pPr>
              <w:rPr>
                <w:b/>
                <w:sz w:val="21"/>
                <w:szCs w:val="21"/>
              </w:rPr>
            </w:pPr>
            <w:sdt>
              <w:sdtPr>
                <w:rPr>
                  <w:b/>
                  <w:sz w:val="21"/>
                  <w:szCs w:val="21"/>
                </w:rPr>
                <w:id w:val="1804578813"/>
                <w:placeholder>
                  <w:docPart w:val="33147C13217045BF9BBECA524FE5D899"/>
                </w:placeholder>
                <w:text/>
              </w:sdtPr>
              <w:sdtEndPr/>
              <w:sdtContent>
                <w:r w:rsidR="00B33991" w:rsidRPr="003F1F22">
                  <w:rPr>
                    <w:b/>
                    <w:sz w:val="21"/>
                    <w:szCs w:val="21"/>
                  </w:rPr>
                  <w:t>________________________________</w:t>
                </w:r>
              </w:sdtContent>
            </w:sdt>
          </w:p>
          <w:p w:rsidR="00E6338A" w:rsidRPr="003F1F22" w:rsidRDefault="00E6338A" w:rsidP="007C2C0B">
            <w:pPr>
              <w:tabs>
                <w:tab w:val="left" w:pos="48"/>
              </w:tabs>
              <w:rPr>
                <w:b/>
                <w:sz w:val="21"/>
                <w:szCs w:val="21"/>
              </w:rPr>
            </w:pPr>
          </w:p>
          <w:p w:rsidR="00E6338A" w:rsidRPr="003F1F22" w:rsidRDefault="00E6338A" w:rsidP="007C2C0B">
            <w:pPr>
              <w:rPr>
                <w:b/>
                <w:sz w:val="21"/>
                <w:szCs w:val="21"/>
              </w:rPr>
            </w:pPr>
            <w:r w:rsidRPr="003F1F22">
              <w:rPr>
                <w:b/>
                <w:sz w:val="21"/>
                <w:szCs w:val="21"/>
              </w:rPr>
              <w:t>___________________/</w:t>
            </w:r>
            <w:sdt>
              <w:sdtPr>
                <w:rPr>
                  <w:b/>
                  <w:sz w:val="21"/>
                  <w:szCs w:val="21"/>
                </w:rPr>
                <w:id w:val="-320971271"/>
                <w:placeholder>
                  <w:docPart w:val="33147C13217045BF9BBECA524FE5D899"/>
                </w:placeholder>
                <w:text/>
              </w:sdtPr>
              <w:sdtEndPr/>
              <w:sdtContent>
                <w:r w:rsidR="006744EF" w:rsidRPr="003F1F22">
                  <w:rPr>
                    <w:b/>
                    <w:sz w:val="21"/>
                    <w:szCs w:val="21"/>
                  </w:rPr>
                  <w:t>______________________</w:t>
                </w:r>
              </w:sdtContent>
            </w:sdt>
            <w:r w:rsidRPr="003F1F22">
              <w:rPr>
                <w:b/>
                <w:sz w:val="21"/>
                <w:szCs w:val="21"/>
              </w:rPr>
              <w:t>/</w:t>
            </w:r>
          </w:p>
          <w:p w:rsidR="00E6338A" w:rsidRPr="003F1F22" w:rsidRDefault="00E6338A" w:rsidP="007C2C0B">
            <w:pPr>
              <w:rPr>
                <w:b/>
                <w:sz w:val="21"/>
                <w:szCs w:val="21"/>
              </w:rPr>
            </w:pPr>
          </w:p>
          <w:p w:rsidR="00E6338A" w:rsidRPr="003F1F22" w:rsidRDefault="00E6338A" w:rsidP="007C2C0B">
            <w:pPr>
              <w:rPr>
                <w:b/>
                <w:bCs/>
                <w:sz w:val="21"/>
                <w:szCs w:val="21"/>
              </w:rPr>
            </w:pPr>
            <w:r w:rsidRPr="003F1F22">
              <w:rPr>
                <w:b/>
                <w:bCs/>
                <w:sz w:val="21"/>
                <w:szCs w:val="21"/>
              </w:rPr>
              <w:t>«_____»_______________20</w:t>
            </w:r>
            <w:sdt>
              <w:sdtPr>
                <w:rPr>
                  <w:b/>
                  <w:bCs/>
                  <w:sz w:val="21"/>
                  <w:szCs w:val="21"/>
                  <w:lang w:val="en-US"/>
                </w:rPr>
                <w:id w:val="2135595656"/>
                <w:placeholder>
                  <w:docPart w:val="33147C13217045BF9BBECA524FE5D899"/>
                </w:placeholder>
              </w:sdtPr>
              <w:sdtEndPr/>
              <w:sdtContent>
                <w:r w:rsidRPr="003F1F22">
                  <w:rPr>
                    <w:b/>
                    <w:bCs/>
                    <w:sz w:val="21"/>
                    <w:szCs w:val="21"/>
                  </w:rPr>
                  <w:t>__</w:t>
                </w:r>
              </w:sdtContent>
            </w:sdt>
            <w:r w:rsidRPr="003F1F22">
              <w:rPr>
                <w:b/>
                <w:bCs/>
                <w:sz w:val="21"/>
                <w:szCs w:val="21"/>
              </w:rPr>
              <w:t xml:space="preserve"> г.</w:t>
            </w:r>
          </w:p>
          <w:p w:rsidR="00E6338A" w:rsidRPr="003F1F22" w:rsidRDefault="00E6338A" w:rsidP="007C2C0B">
            <w:pPr>
              <w:rPr>
                <w:b/>
                <w:bCs/>
                <w:sz w:val="21"/>
                <w:szCs w:val="21"/>
              </w:rPr>
            </w:pPr>
          </w:p>
          <w:p w:rsidR="00E6338A" w:rsidRPr="003F1F22" w:rsidRDefault="00E6338A" w:rsidP="007C2C0B">
            <w:pPr>
              <w:rPr>
                <w:b/>
                <w:bCs/>
                <w:sz w:val="21"/>
                <w:szCs w:val="21"/>
              </w:rPr>
            </w:pPr>
            <w:r w:rsidRPr="003F1F22">
              <w:rPr>
                <w:b/>
                <w:bCs/>
                <w:sz w:val="21"/>
                <w:szCs w:val="21"/>
              </w:rPr>
              <w:t xml:space="preserve">М.П.                            </w:t>
            </w:r>
          </w:p>
        </w:tc>
        <w:tc>
          <w:tcPr>
            <w:tcW w:w="4961" w:type="dxa"/>
          </w:tcPr>
          <w:p w:rsidR="00E6338A" w:rsidRPr="003F1F22" w:rsidRDefault="00FE1AC6" w:rsidP="007C2C0B">
            <w:pPr>
              <w:rPr>
                <w:b/>
                <w:sz w:val="21"/>
                <w:szCs w:val="21"/>
              </w:rPr>
            </w:pPr>
            <w:r w:rsidRPr="003F1F22">
              <w:rPr>
                <w:b/>
                <w:sz w:val="21"/>
                <w:szCs w:val="21"/>
              </w:rPr>
              <w:t>СУБЛИЦЕНЗИАТ</w:t>
            </w:r>
            <w:r w:rsidR="00E6338A" w:rsidRPr="003F1F22">
              <w:rPr>
                <w:b/>
                <w:sz w:val="21"/>
                <w:szCs w:val="21"/>
              </w:rPr>
              <w:t>:</w:t>
            </w:r>
          </w:p>
          <w:p w:rsidR="00E6338A" w:rsidRPr="003F1F22" w:rsidRDefault="00C42EDC" w:rsidP="007C2C0B">
            <w:pPr>
              <w:pStyle w:val="2"/>
              <w:ind w:firstLine="0"/>
              <w:rPr>
                <w:rFonts w:eastAsia="Times New Roman"/>
                <w:b w:val="0"/>
                <w:bCs w:val="0"/>
                <w:sz w:val="21"/>
                <w:szCs w:val="21"/>
              </w:rPr>
            </w:pPr>
            <w:r w:rsidRPr="003F1F22">
              <w:rPr>
                <w:rFonts w:eastAsia="Times New Roman"/>
                <w:sz w:val="21"/>
                <w:szCs w:val="21"/>
              </w:rPr>
              <w:t>ООО «РИ-</w:t>
            </w:r>
            <w:r w:rsidR="00E6338A" w:rsidRPr="003F1F22">
              <w:rPr>
                <w:rFonts w:eastAsia="Times New Roman"/>
                <w:sz w:val="21"/>
                <w:szCs w:val="21"/>
              </w:rPr>
              <w:t>ИНВЕСТ»</w:t>
            </w:r>
          </w:p>
          <w:p w:rsidR="00E6338A" w:rsidRPr="003F1F22" w:rsidRDefault="00E6338A" w:rsidP="007C2C0B">
            <w:pPr>
              <w:rPr>
                <w:rFonts w:eastAsiaTheme="minorHAnsi"/>
                <w:sz w:val="21"/>
                <w:szCs w:val="21"/>
              </w:rPr>
            </w:pPr>
          </w:p>
          <w:sdt>
            <w:sdtPr>
              <w:rPr>
                <w:b/>
                <w:sz w:val="21"/>
                <w:szCs w:val="21"/>
              </w:rPr>
              <w:id w:val="-1103333931"/>
              <w:placeholder>
                <w:docPart w:val="D181AC846E784122867B7ACAD41BD4DD"/>
              </w:placeholder>
            </w:sdtPr>
            <w:sdtEndPr/>
            <w:sdtContent>
              <w:p w:rsidR="00E6338A" w:rsidRPr="003F1F22" w:rsidRDefault="00E6338A" w:rsidP="007C2C0B">
                <w:pPr>
                  <w:rPr>
                    <w:b/>
                    <w:sz w:val="21"/>
                    <w:szCs w:val="21"/>
                  </w:rPr>
                </w:pPr>
                <w:r w:rsidRPr="003F1F22">
                  <w:rPr>
                    <w:b/>
                    <w:sz w:val="21"/>
                    <w:szCs w:val="21"/>
                  </w:rPr>
                  <w:t>Генеральный директор</w:t>
                </w:r>
              </w:p>
            </w:sdtContent>
          </w:sdt>
          <w:p w:rsidR="00E6338A" w:rsidRPr="003F1F22" w:rsidRDefault="00E6338A" w:rsidP="007C2C0B">
            <w:pPr>
              <w:rPr>
                <w:b/>
                <w:sz w:val="21"/>
                <w:szCs w:val="21"/>
              </w:rPr>
            </w:pPr>
            <w:r w:rsidRPr="003F1F22">
              <w:rPr>
                <w:b/>
                <w:sz w:val="21"/>
                <w:szCs w:val="21"/>
              </w:rPr>
              <w:t xml:space="preserve">   </w:t>
            </w:r>
          </w:p>
          <w:p w:rsidR="00E6338A" w:rsidRPr="003F1F22" w:rsidRDefault="00E6338A" w:rsidP="007C2C0B">
            <w:pPr>
              <w:rPr>
                <w:b/>
                <w:sz w:val="21"/>
                <w:szCs w:val="21"/>
              </w:rPr>
            </w:pPr>
            <w:r w:rsidRPr="003F1F22">
              <w:rPr>
                <w:b/>
                <w:sz w:val="21"/>
                <w:szCs w:val="21"/>
              </w:rPr>
              <w:t xml:space="preserve">     __    _____________________/ </w:t>
            </w:r>
            <w:sdt>
              <w:sdtPr>
                <w:rPr>
                  <w:b/>
                  <w:sz w:val="21"/>
                  <w:szCs w:val="21"/>
                </w:rPr>
                <w:id w:val="-1218590030"/>
                <w:placeholder>
                  <w:docPart w:val="D181AC846E784122867B7ACAD41BD4DD"/>
                </w:placeholder>
              </w:sdtPr>
              <w:sdtEndPr/>
              <w:sdtContent>
                <w:r w:rsidRPr="003F1F22">
                  <w:rPr>
                    <w:b/>
                    <w:sz w:val="21"/>
                    <w:szCs w:val="21"/>
                  </w:rPr>
                  <w:t xml:space="preserve">И.И. Самарина </w:t>
                </w:r>
              </w:sdtContent>
            </w:sdt>
          </w:p>
          <w:p w:rsidR="00E6338A" w:rsidRPr="003F1F22" w:rsidRDefault="00E6338A" w:rsidP="007C2C0B">
            <w:pPr>
              <w:rPr>
                <w:b/>
                <w:sz w:val="21"/>
                <w:szCs w:val="21"/>
              </w:rPr>
            </w:pPr>
          </w:p>
          <w:p w:rsidR="00E6338A" w:rsidRPr="003F1F22" w:rsidRDefault="00E6338A" w:rsidP="007C2C0B">
            <w:pPr>
              <w:rPr>
                <w:b/>
                <w:sz w:val="21"/>
                <w:szCs w:val="21"/>
              </w:rPr>
            </w:pPr>
            <w:r w:rsidRPr="003F1F22">
              <w:rPr>
                <w:b/>
                <w:sz w:val="21"/>
                <w:szCs w:val="21"/>
              </w:rPr>
              <w:t>«_____»_______________20</w:t>
            </w:r>
            <w:sdt>
              <w:sdtPr>
                <w:rPr>
                  <w:b/>
                  <w:sz w:val="21"/>
                  <w:szCs w:val="21"/>
                </w:rPr>
                <w:id w:val="1909034284"/>
                <w:placeholder>
                  <w:docPart w:val="33147C13217045BF9BBECA524FE5D899"/>
                </w:placeholder>
              </w:sdtPr>
              <w:sdtEndPr/>
              <w:sdtContent>
                <w:r w:rsidRPr="003F1F22">
                  <w:rPr>
                    <w:b/>
                    <w:sz w:val="21"/>
                    <w:szCs w:val="21"/>
                  </w:rPr>
                  <w:t>__</w:t>
                </w:r>
              </w:sdtContent>
            </w:sdt>
            <w:r w:rsidRPr="003F1F22">
              <w:rPr>
                <w:b/>
                <w:sz w:val="21"/>
                <w:szCs w:val="21"/>
              </w:rPr>
              <w:t xml:space="preserve"> г.</w:t>
            </w:r>
          </w:p>
          <w:p w:rsidR="00E6338A" w:rsidRPr="003F1F22" w:rsidRDefault="00E6338A" w:rsidP="007C2C0B">
            <w:pPr>
              <w:suppressAutoHyphens/>
              <w:ind w:right="-143"/>
              <w:rPr>
                <w:b/>
                <w:sz w:val="21"/>
                <w:szCs w:val="21"/>
              </w:rPr>
            </w:pPr>
          </w:p>
          <w:p w:rsidR="00E6338A" w:rsidRPr="003F1F22" w:rsidRDefault="00E6338A" w:rsidP="007C2C0B">
            <w:pPr>
              <w:suppressAutoHyphens/>
              <w:ind w:right="-143"/>
              <w:rPr>
                <w:bCs/>
                <w:sz w:val="21"/>
                <w:szCs w:val="21"/>
              </w:rPr>
            </w:pPr>
            <w:r w:rsidRPr="003F1F22">
              <w:rPr>
                <w:b/>
                <w:sz w:val="21"/>
                <w:szCs w:val="21"/>
              </w:rPr>
              <w:t xml:space="preserve">М.П.                            </w:t>
            </w:r>
          </w:p>
        </w:tc>
      </w:tr>
    </w:tbl>
    <w:p w:rsidR="00E6338A" w:rsidRPr="003F1F22" w:rsidRDefault="00E6338A" w:rsidP="00F01BAE">
      <w:pPr>
        <w:jc w:val="both"/>
        <w:rPr>
          <w:sz w:val="21"/>
          <w:szCs w:val="21"/>
        </w:rPr>
      </w:pPr>
    </w:p>
    <w:sectPr w:rsidR="00E6338A" w:rsidRPr="003F1F22"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F2537">
          <w:rPr>
            <w:noProof/>
          </w:rPr>
          <w:t>8</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ocumentProtection w:edit="forms" w:enforcement="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1F22"/>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293B"/>
    <w:rsid w:val="0085499A"/>
    <w:rsid w:val="00881089"/>
    <w:rsid w:val="00896C9F"/>
    <w:rsid w:val="008A672D"/>
    <w:rsid w:val="008B2C1E"/>
    <w:rsid w:val="008C290C"/>
    <w:rsid w:val="008C53F7"/>
    <w:rsid w:val="008C664C"/>
    <w:rsid w:val="008E2B26"/>
    <w:rsid w:val="008E51BB"/>
    <w:rsid w:val="008F2537"/>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254FC"/>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42EDC"/>
    <w:rsid w:val="00C50487"/>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A0AAF"/>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56E3E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34783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https://www.nalog.ru/rn77/taxation/submission_statements/el_cou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7319-F67B-4C0F-BB96-571FD561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4366</Words>
  <Characters>24887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Иванов Максим Витальевич</cp:lastModifiedBy>
  <cp:revision>19</cp:revision>
  <cp:lastPrinted>2022-02-08T07:41:00Z</cp:lastPrinted>
  <dcterms:created xsi:type="dcterms:W3CDTF">2022-02-14T08:22:00Z</dcterms:created>
  <dcterms:modified xsi:type="dcterms:W3CDTF">2026-01-12T04:45:00Z</dcterms:modified>
</cp:coreProperties>
</file>