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2960FB4B"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F53FAB">
        <w:rPr>
          <w:rStyle w:val="aff5"/>
          <w:rFonts w:ascii="Times New Roman" w:hAnsi="Times New Roman"/>
          <w:bCs/>
        </w:rPr>
        <w:t xml:space="preserve">поставку </w:t>
      </w:r>
      <w:r w:rsidR="00BC6084" w:rsidRPr="00BC6084">
        <w:rPr>
          <w:rStyle w:val="aff5"/>
          <w:rFonts w:ascii="Times New Roman" w:hAnsi="Times New Roman"/>
          <w:bCs/>
        </w:rPr>
        <w:t>металлопроката</w:t>
      </w:r>
      <w:r w:rsidR="00BC6084" w:rsidRPr="00BC6084">
        <w:rPr>
          <w:rStyle w:val="aff5"/>
          <w:rFonts w:ascii="Times New Roman" w:hAnsi="Times New Roman"/>
          <w:bCs/>
        </w:rPr>
        <w:t xml:space="preserve">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F53FAB">
        <w:rPr>
          <w:rFonts w:ascii="Times New Roman" w:hAnsi="Times New Roman"/>
          <w:b/>
          <w:bCs/>
          <w:smallCaps/>
          <w:spacing w:val="5"/>
        </w:rPr>
        <w:t xml:space="preserve"> (</w:t>
      </w:r>
      <w:r w:rsidR="00BC6084">
        <w:rPr>
          <w:rFonts w:ascii="Times New Roman" w:hAnsi="Times New Roman"/>
          <w:b/>
          <w:bCs/>
          <w:smallCaps/>
          <w:spacing w:val="5"/>
        </w:rPr>
        <w:t>с</w:t>
      </w:r>
      <w:r w:rsidR="00F53FAB">
        <w:rPr>
          <w:rFonts w:ascii="Times New Roman" w:hAnsi="Times New Roman"/>
          <w:b/>
          <w:bCs/>
          <w:smallCaps/>
          <w:spacing w:val="5"/>
        </w:rPr>
        <w:t xml:space="preserve"> рассмотрени</w:t>
      </w:r>
      <w:r w:rsidR="00BC6084">
        <w:rPr>
          <w:rFonts w:ascii="Times New Roman" w:hAnsi="Times New Roman"/>
          <w:b/>
          <w:bCs/>
          <w:smallCaps/>
          <w:spacing w:val="5"/>
        </w:rPr>
        <w:t>ем</w:t>
      </w:r>
      <w:r w:rsidR="00F53FAB">
        <w:rPr>
          <w:rFonts w:ascii="Times New Roman" w:hAnsi="Times New Roman"/>
          <w:b/>
          <w:bCs/>
          <w:smallCaps/>
          <w:spacing w:val="5"/>
        </w:rPr>
        <w:t xml:space="preserve">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w:t>
        </w:r>
        <w:r>
          <w:rPr>
            <w:rFonts w:ascii="Times New Roman" w:hAnsi="Times New Roman"/>
          </w:rPr>
          <w:t>Ф</w:t>
        </w:r>
        <w:r>
          <w:rPr>
            <w:rFonts w:ascii="Times New Roman" w:hAnsi="Times New Roman"/>
          </w:rPr>
          <w:t>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0A889AE0" w:rsidR="00D33484" w:rsidRPr="00D33484" w:rsidRDefault="00F53FAB" w:rsidP="00D33484">
            <w:pPr>
              <w:spacing w:after="0" w:line="240" w:lineRule="auto"/>
              <w:jc w:val="both"/>
              <w:rPr>
                <w:rFonts w:ascii="Times New Roman" w:hAnsi="Times New Roman"/>
                <w:bCs/>
                <w:sz w:val="24"/>
                <w:szCs w:val="24"/>
              </w:rPr>
            </w:pPr>
            <w:r w:rsidRPr="00C93E65">
              <w:rPr>
                <w:rFonts w:ascii="Times New Roman" w:hAnsi="Times New Roman"/>
                <w:bCs/>
                <w:sz w:val="24"/>
                <w:szCs w:val="24"/>
              </w:rPr>
              <w:t xml:space="preserve">Поставка </w:t>
            </w:r>
            <w:r w:rsidR="00BC6084">
              <w:rPr>
                <w:rFonts w:ascii="Times New Roman" w:hAnsi="Times New Roman"/>
                <w:bCs/>
                <w:sz w:val="24"/>
                <w:szCs w:val="24"/>
              </w:rPr>
              <w:t>металлопроката</w:t>
            </w:r>
            <w:r w:rsidR="00BC6084" w:rsidRPr="00D33484">
              <w:rPr>
                <w:rFonts w:ascii="Times New Roman" w:hAnsi="Times New Roman"/>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sidR="00D33484">
              <w:rPr>
                <w:rFonts w:ascii="Times New Roman" w:hAnsi="Times New Roman"/>
                <w:bCs/>
                <w:sz w:val="24"/>
                <w:szCs w:val="24"/>
              </w:rPr>
              <w:t xml:space="preserve"> </w:t>
            </w:r>
            <w:r w:rsidR="0091212D">
              <w:rPr>
                <w:rFonts w:ascii="Times New Roman" w:hAnsi="Times New Roman"/>
                <w:bCs/>
                <w:sz w:val="24"/>
                <w:szCs w:val="24"/>
              </w:rPr>
              <w:t>(</w:t>
            </w:r>
            <w:r w:rsidR="00BC6084">
              <w:rPr>
                <w:rFonts w:ascii="Times New Roman" w:hAnsi="Times New Roman"/>
                <w:bCs/>
                <w:sz w:val="24"/>
                <w:szCs w:val="24"/>
              </w:rPr>
              <w:t>с</w:t>
            </w:r>
            <w:r w:rsidR="0091212D">
              <w:rPr>
                <w:rFonts w:ascii="Times New Roman" w:hAnsi="Times New Roman"/>
                <w:bCs/>
                <w:sz w:val="24"/>
                <w:szCs w:val="24"/>
              </w:rPr>
              <w:t xml:space="preserve"> рассмотрени</w:t>
            </w:r>
            <w:r w:rsidR="00BC6084">
              <w:rPr>
                <w:rFonts w:ascii="Times New Roman" w:hAnsi="Times New Roman"/>
                <w:bCs/>
                <w:sz w:val="24"/>
                <w:szCs w:val="24"/>
              </w:rPr>
              <w:t>ем</w:t>
            </w:r>
            <w:r w:rsidR="0091212D">
              <w:rPr>
                <w:rFonts w:ascii="Times New Roman" w:hAnsi="Times New Roman"/>
                <w:bCs/>
                <w:sz w:val="24"/>
                <w:szCs w:val="24"/>
              </w:rPr>
              <w:t xml:space="preserve"> аналогов)</w:t>
            </w:r>
            <w:r w:rsidR="00217298">
              <w:rPr>
                <w:rFonts w:ascii="Times New Roman" w:hAnsi="Times New Roman"/>
                <w:bCs/>
                <w:sz w:val="24"/>
                <w:szCs w:val="24"/>
              </w:rPr>
              <w:t xml:space="preserve"> </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F53FAB" w14:paraId="68C90C2E" w14:textId="77777777" w:rsidTr="008149B6">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F4EB029" w14:textId="016E26B1" w:rsidR="00F53FAB" w:rsidRPr="00F53FAB" w:rsidRDefault="00BC6084" w:rsidP="00F53FAB">
            <w:pPr>
              <w:pStyle w:val="afffffa"/>
              <w:rPr>
                <w:rFonts w:ascii="Times New Roman" w:hAnsi="Times New Roman"/>
                <w:b/>
                <w:sz w:val="24"/>
                <w:szCs w:val="24"/>
              </w:rPr>
            </w:pPr>
            <w:r w:rsidRPr="00BC6084">
              <w:rPr>
                <w:rFonts w:ascii="Times New Roman" w:eastAsia="Times New Roman" w:hAnsi="Times New Roman"/>
                <w:b/>
                <w:sz w:val="24"/>
                <w:szCs w:val="24"/>
              </w:rPr>
              <w:t>967-ОД-2026-РИ (ЭТП)</w:t>
            </w:r>
          </w:p>
        </w:tc>
      </w:tr>
      <w:tr w:rsidR="00F53FAB"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F53FAB" w:rsidRDefault="00F53FAB" w:rsidP="00F53FAB">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F53FAB" w:rsidRDefault="00F53FAB" w:rsidP="00F53FAB">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F53FAB" w:rsidRDefault="00F53FAB" w:rsidP="00F53FAB">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F53FAB"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F53FAB" w:rsidRDefault="00F53FAB" w:rsidP="00F53FAB">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F53FAB"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F53FAB" w:rsidRDefault="00F53FAB" w:rsidP="00F53FAB">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F53FAB" w:rsidRDefault="00F53FAB" w:rsidP="00F53FAB">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F53FAB"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F53FAB" w:rsidRDefault="00F53FAB" w:rsidP="00F53FAB">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F53FAB" w:rsidRDefault="00F53FAB" w:rsidP="00F53FAB">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F53FAB" w:rsidRDefault="00F53FAB" w:rsidP="00F53FAB">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F53FAB" w:rsidRDefault="00F53FAB" w:rsidP="00F53FAB">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F53FAB"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F53FAB" w:rsidRDefault="00F53FAB" w:rsidP="00F53FAB">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F53FAB" w:rsidRDefault="00F53FAB" w:rsidP="00F53FAB">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F53FAB" w:rsidRDefault="00F53FAB" w:rsidP="00F53FAB">
            <w:pPr>
              <w:pStyle w:val="afffff6"/>
              <w:rPr>
                <w:rFonts w:ascii="Times New Roman" w:hAnsi="Times New Roman"/>
                <w:bCs/>
                <w:sz w:val="24"/>
              </w:rPr>
            </w:pPr>
            <w:r>
              <w:rPr>
                <w:rFonts w:ascii="Times New Roman" w:hAnsi="Times New Roman"/>
                <w:bCs/>
                <w:sz w:val="24"/>
              </w:rPr>
              <w:t xml:space="preserve">ЭТП по адресу </w:t>
            </w:r>
            <w:r w:rsidRPr="00781E83">
              <w:rPr>
                <w:rFonts w:ascii="Times New Roman" w:hAnsi="Times New Roman"/>
                <w:bCs/>
                <w:sz w:val="24"/>
              </w:rPr>
              <w:t>http://www.ru-trade24.ru/</w:t>
            </w:r>
          </w:p>
        </w:tc>
      </w:tr>
      <w:tr w:rsidR="00F53FAB"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F53FAB" w:rsidRDefault="00F53FAB" w:rsidP="00F53FAB">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F53FAB" w:rsidRDefault="00F53FAB" w:rsidP="00F53FAB">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Pr="00781E83">
              <w:rPr>
                <w:rFonts w:ascii="Times New Roman" w:hAnsi="Times New Roman"/>
                <w:sz w:val="24"/>
                <w:szCs w:val="24"/>
              </w:rPr>
              <w:t>http://www.ru-trade24.ru/</w:t>
            </w:r>
          </w:p>
        </w:tc>
      </w:tr>
      <w:tr w:rsidR="00F53FAB"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F53FAB" w:rsidRDefault="00F53FAB" w:rsidP="00F53FAB">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14BF8BB3" w14:textId="77777777" w:rsidR="00BC6084" w:rsidRPr="00AB2F65" w:rsidRDefault="00BC6084" w:rsidP="00BC6084">
            <w:pPr>
              <w:spacing w:before="120" w:after="0" w:line="240" w:lineRule="auto"/>
              <w:jc w:val="both"/>
              <w:rPr>
                <w:rFonts w:ascii="Times New Roman" w:hAnsi="Times New Roman"/>
                <w:sz w:val="24"/>
                <w:szCs w:val="24"/>
              </w:rPr>
            </w:pPr>
            <w:r w:rsidRPr="00AB2F65">
              <w:rPr>
                <w:rFonts w:ascii="Times New Roman" w:hAnsi="Times New Roman"/>
                <w:sz w:val="24"/>
                <w:szCs w:val="24"/>
              </w:rPr>
              <w:t>990 035,99 (Девятьсот девяносто тысяч тридцать пять) рублей 99 копеек, в т.ч. НДС 22%.</w:t>
            </w:r>
          </w:p>
          <w:p w14:paraId="135EFBEA" w14:textId="77777777" w:rsidR="00BC6084" w:rsidRPr="00AB2F65" w:rsidRDefault="00BC6084" w:rsidP="00BC6084">
            <w:pPr>
              <w:pStyle w:val="afffff6"/>
              <w:spacing w:before="0"/>
              <w:ind w:left="0" w:firstLine="0"/>
              <w:rPr>
                <w:rFonts w:ascii="Times New Roman" w:hAnsi="Times New Roman"/>
                <w:bCs/>
                <w:sz w:val="24"/>
                <w:szCs w:val="24"/>
                <w:lang w:eastAsia="en-US"/>
              </w:rPr>
            </w:pPr>
            <w:r w:rsidRPr="00AB2F65">
              <w:rPr>
                <w:rFonts w:ascii="Times New Roman" w:hAnsi="Times New Roman"/>
                <w:bCs/>
                <w:sz w:val="24"/>
                <w:szCs w:val="24"/>
                <w:lang w:eastAsia="en-US"/>
              </w:rPr>
              <w:t xml:space="preserve">178 531,08 (Сто семьдесят восемь тысяч пятьсот тридцать один) рубль 08 коп. НДС 22% </w:t>
            </w:r>
          </w:p>
          <w:p w14:paraId="3DF30817" w14:textId="77777777" w:rsidR="00BC6084" w:rsidRPr="00AB2F65" w:rsidRDefault="00BC6084" w:rsidP="00BC6084">
            <w:pPr>
              <w:pStyle w:val="afffff6"/>
              <w:spacing w:before="0"/>
              <w:ind w:left="0" w:firstLine="0"/>
              <w:rPr>
                <w:rFonts w:ascii="Times New Roman" w:hAnsi="Times New Roman"/>
                <w:bCs/>
                <w:sz w:val="24"/>
                <w:szCs w:val="24"/>
                <w:lang w:eastAsia="en-US"/>
              </w:rPr>
            </w:pPr>
            <w:r w:rsidRPr="00AB2F65">
              <w:rPr>
                <w:rFonts w:ascii="Times New Roman" w:hAnsi="Times New Roman"/>
                <w:bCs/>
                <w:sz w:val="24"/>
                <w:szCs w:val="24"/>
                <w:lang w:eastAsia="en-US"/>
              </w:rPr>
              <w:t>811 504,91 (Восемьсот одиннадцать тысяч пятьсот четыре) рубля 91 коп. без НДС</w:t>
            </w:r>
          </w:p>
          <w:p w14:paraId="2F8A2A28" w14:textId="77777777" w:rsidR="00BC6084" w:rsidRPr="00AB2F65" w:rsidRDefault="00BC6084" w:rsidP="00BC6084">
            <w:pPr>
              <w:pStyle w:val="afffff6"/>
              <w:spacing w:before="0"/>
              <w:ind w:left="0" w:firstLine="0"/>
              <w:rPr>
                <w:rFonts w:ascii="Times New Roman" w:hAnsi="Times New Roman"/>
                <w:bCs/>
                <w:sz w:val="24"/>
                <w:szCs w:val="24"/>
                <w:lang w:eastAsia="en-US"/>
              </w:rPr>
            </w:pPr>
            <w:r w:rsidRPr="00AB2F65">
              <w:rPr>
                <w:rFonts w:ascii="Times New Roman" w:hAnsi="Times New Roman"/>
                <w:bCs/>
                <w:sz w:val="24"/>
                <w:szCs w:val="24"/>
                <w:lang w:eastAsia="en-US"/>
              </w:rPr>
              <w:t>Прописывать полностью с НДС, размер НДС, без НДС.</w:t>
            </w:r>
          </w:p>
          <w:p w14:paraId="33F6808A" w14:textId="5EF368B9" w:rsidR="00F53FAB" w:rsidRPr="00046C98" w:rsidRDefault="00F53FAB" w:rsidP="003E7265">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F53FAB"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F53FAB" w:rsidRPr="000E377F" w:rsidRDefault="00F53FAB" w:rsidP="00F53FAB">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F53FAB"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F53FAB" w:rsidRDefault="00F53FAB" w:rsidP="00F53FAB">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F53FAB" w:rsidRDefault="00F53FAB" w:rsidP="00F53FAB">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F53FAB" w:rsidRDefault="00F53FAB" w:rsidP="00F53FAB">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F53FAB" w:rsidRDefault="00F53FAB" w:rsidP="00F53FAB">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F53FAB" w:rsidRDefault="00F53FAB" w:rsidP="00F53FAB">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F53FAB"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F53FAB" w:rsidRDefault="00F53FAB" w:rsidP="00F53FAB">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F53FAB" w:rsidRDefault="00F53FAB" w:rsidP="00F53FAB">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F53FAB"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F53FAB" w:rsidRDefault="00F53FAB" w:rsidP="00F53FAB">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F53FAB"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F53FAB" w:rsidRDefault="00F53FAB" w:rsidP="00F53FAB">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F53FAB" w:rsidRDefault="00F53FAB" w:rsidP="00F53FAB">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F53FAB" w:rsidRDefault="00F53FAB" w:rsidP="00F53FAB">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F53FAB" w:rsidRDefault="00F53FAB" w:rsidP="00F53FAB">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F53FAB"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F53FAB" w:rsidRDefault="00F53FAB" w:rsidP="00F53FAB">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F53FAB" w:rsidRDefault="00F53FAB" w:rsidP="00F53FAB">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F53FAB" w:rsidRDefault="00F53FAB" w:rsidP="00F53FAB">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F53FAB"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00F3D77E" w:rsidR="00F53FAB" w:rsidRDefault="00F53FAB" w:rsidP="00F53FAB">
            <w:pPr>
              <w:pStyle w:val="afffff6"/>
              <w:ind w:left="0" w:firstLine="0"/>
              <w:rPr>
                <w:rFonts w:ascii="Times New Roman" w:hAnsi="Times New Roman"/>
                <w:sz w:val="24"/>
              </w:rPr>
            </w:pPr>
            <w:r w:rsidRPr="00562602">
              <w:rPr>
                <w:rFonts w:ascii="Times New Roman" w:eastAsiaTheme="minorHAnsi" w:hAnsi="Times New Roman"/>
                <w:sz w:val="24"/>
                <w:szCs w:val="24"/>
                <w:lang w:eastAsia="en-US"/>
              </w:rPr>
              <w:t xml:space="preserve">Доставка Товара на склад Филиала Покупателя по адресу: </w:t>
            </w:r>
            <w:r w:rsidRPr="00147327">
              <w:rPr>
                <w:rFonts w:ascii="Times New Roman" w:eastAsiaTheme="minorHAnsi" w:hAnsi="Times New Roman"/>
                <w:sz w:val="24"/>
                <w:szCs w:val="24"/>
                <w:lang w:eastAsia="en-US"/>
              </w:rPr>
              <w:t>Тюменская область, г.о. город Тюмень, г. Тюмень, тер. автодороги тракт Ста</w:t>
            </w:r>
            <w:r>
              <w:rPr>
                <w:rFonts w:ascii="Times New Roman" w:eastAsiaTheme="minorHAnsi" w:hAnsi="Times New Roman"/>
                <w:sz w:val="24"/>
                <w:szCs w:val="24"/>
                <w:lang w:eastAsia="en-US"/>
              </w:rPr>
              <w:t>рый Тобольский, км 6-ой, д. 20</w:t>
            </w:r>
            <w:r w:rsidRPr="00147327">
              <w:rPr>
                <w:rFonts w:ascii="Times New Roman" w:eastAsiaTheme="minorHAnsi" w:hAnsi="Times New Roman"/>
                <w:sz w:val="24"/>
                <w:szCs w:val="24"/>
                <w:lang w:eastAsia="en-US"/>
              </w:rPr>
              <w:t xml:space="preserve">.       </w:t>
            </w:r>
          </w:p>
        </w:tc>
      </w:tr>
      <w:tr w:rsidR="00F53FAB" w14:paraId="76A99D04" w14:textId="77777777" w:rsidTr="00A063C4">
        <w:trPr>
          <w:trHeight w:val="580"/>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3E36101B" w:rsidR="00F53FAB" w:rsidRPr="00217298" w:rsidRDefault="00F53FAB" w:rsidP="00F53FAB">
            <w:pPr>
              <w:pStyle w:val="afffff6"/>
              <w:spacing w:before="0"/>
              <w:ind w:left="0" w:firstLine="0"/>
              <w:rPr>
                <w:rFonts w:ascii="Times New Roman" w:hAnsi="Times New Roman"/>
                <w:sz w:val="24"/>
                <w:szCs w:val="24"/>
              </w:rPr>
            </w:pPr>
            <w:r w:rsidRPr="004F2F40">
              <w:rPr>
                <w:rFonts w:ascii="Times New Roman" w:hAnsi="Times New Roman"/>
                <w:sz w:val="24"/>
                <w:szCs w:val="24"/>
              </w:rPr>
              <w:t xml:space="preserve">100% от стоимости Товара (партии Товара) Покупатель оплачивает в течение </w:t>
            </w:r>
            <w:r>
              <w:rPr>
                <w:rFonts w:ascii="Times New Roman" w:hAnsi="Times New Roman"/>
                <w:sz w:val="24"/>
                <w:szCs w:val="24"/>
              </w:rPr>
              <w:t>30 календарных</w:t>
            </w:r>
            <w:r w:rsidRPr="004F2F40">
              <w:rPr>
                <w:rFonts w:ascii="Times New Roman" w:hAnsi="Times New Roman"/>
                <w:sz w:val="24"/>
                <w:szCs w:val="24"/>
              </w:rPr>
              <w:t xml:space="preserve">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w:t>
            </w:r>
            <w:r w:rsidRPr="004F2F40">
              <w:rPr>
                <w:rFonts w:ascii="Times New Roman" w:hAnsi="Times New Roman"/>
                <w:sz w:val="24"/>
                <w:szCs w:val="24"/>
              </w:rPr>
              <w:lastRenderedPageBreak/>
              <w:t>Акту входного контроля документов, подтверждающих устранение Поставщиком замечаний Покупателя.</w:t>
            </w:r>
          </w:p>
        </w:tc>
      </w:tr>
      <w:tr w:rsidR="00F53FAB"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F53FAB" w:rsidRDefault="00F53FAB" w:rsidP="00F53FAB">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10F1F90A" w:rsidR="00F53FAB" w:rsidRPr="00BC6084" w:rsidRDefault="00BC6084" w:rsidP="00F53FAB">
            <w:pPr>
              <w:pStyle w:val="afffff6"/>
              <w:spacing w:before="0"/>
              <w:ind w:left="0" w:firstLine="0"/>
              <w:rPr>
                <w:rFonts w:ascii="Times New Roman" w:eastAsiaTheme="minorHAnsi" w:hAnsi="Times New Roman"/>
                <w:b/>
                <w:bCs/>
                <w:sz w:val="24"/>
                <w:szCs w:val="24"/>
                <w:lang w:eastAsia="en-US"/>
              </w:rPr>
            </w:pPr>
            <w:r w:rsidRPr="00BC6084">
              <w:rPr>
                <w:rFonts w:ascii="Times New Roman" w:eastAsiaTheme="minorHAnsi" w:hAnsi="Times New Roman"/>
                <w:b/>
                <w:bCs/>
                <w:sz w:val="24"/>
                <w:szCs w:val="24"/>
                <w:lang w:eastAsia="en-US"/>
              </w:rPr>
              <w:t xml:space="preserve">В течение 80 </w:t>
            </w:r>
            <w:r w:rsidRPr="00BC6084">
              <w:rPr>
                <w:rFonts w:ascii="Times New Roman" w:eastAsiaTheme="minorHAnsi" w:hAnsi="Times New Roman"/>
                <w:b/>
                <w:bCs/>
                <w:sz w:val="24"/>
                <w:szCs w:val="24"/>
                <w:lang w:eastAsia="en-US"/>
              </w:rPr>
              <w:t>календарных дней</w:t>
            </w:r>
            <w:r w:rsidRPr="00BC6084">
              <w:rPr>
                <w:rFonts w:ascii="Times New Roman" w:eastAsiaTheme="minorHAnsi" w:hAnsi="Times New Roman"/>
                <w:b/>
                <w:bCs/>
                <w:sz w:val="24"/>
                <w:szCs w:val="24"/>
                <w:lang w:eastAsia="en-US"/>
              </w:rPr>
              <w:t xml:space="preserve"> с даты заключения Договора. Досрочная поставка осуществляется по соглашению Сторон</w:t>
            </w:r>
          </w:p>
        </w:tc>
      </w:tr>
      <w:tr w:rsidR="00F53FAB"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F53FAB" w:rsidRDefault="00F53FAB" w:rsidP="00F53FAB">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F53FAB" w:rsidRDefault="00F53FAB" w:rsidP="00F53FAB">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F53FAB"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F53FAB" w:rsidRDefault="00F53FAB" w:rsidP="00F53FAB">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F53FAB" w:rsidRDefault="00F53FAB" w:rsidP="00F53FAB">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F53FAB" w:rsidRDefault="00F53FAB" w:rsidP="00F53FAB">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F53FAB" w:rsidRDefault="00F53FAB" w:rsidP="00F53FAB">
            <w:pPr>
              <w:spacing w:after="0" w:line="240" w:lineRule="auto"/>
              <w:jc w:val="both"/>
              <w:rPr>
                <w:rFonts w:ascii="Times New Roman" w:hAnsi="Times New Roman"/>
                <w:b/>
                <w:bCs/>
                <w:sz w:val="24"/>
                <w:szCs w:val="24"/>
              </w:rPr>
            </w:pPr>
          </w:p>
        </w:tc>
      </w:tr>
      <w:tr w:rsidR="00F53FAB"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F53FAB" w:rsidRDefault="00F53FAB" w:rsidP="00F53FAB">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F53FAB" w:rsidRDefault="00F53FAB" w:rsidP="00F53FAB">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F53FAB"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F53FAB" w:rsidRDefault="00F53FAB" w:rsidP="00F53FAB">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F53FAB" w:rsidRDefault="00F53FAB" w:rsidP="00F53FAB">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F53FAB"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F53FAB" w:rsidRDefault="00F53FAB" w:rsidP="00F53FAB">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F53FAB" w:rsidRDefault="00F53FAB" w:rsidP="00F53FAB">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F53FAB"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F53FAB" w:rsidRDefault="00F53FAB" w:rsidP="00F53FAB">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F53FAB" w:rsidRDefault="00F53FAB" w:rsidP="00F53FAB">
            <w:pPr>
              <w:pStyle w:val="afffff6"/>
              <w:ind w:left="0" w:firstLine="0"/>
              <w:rPr>
                <w:rFonts w:ascii="Times New Roman" w:hAnsi="Times New Roman"/>
                <w:sz w:val="24"/>
              </w:rPr>
            </w:pPr>
            <w:r>
              <w:rPr>
                <w:rFonts w:ascii="Times New Roman" w:hAnsi="Times New Roman"/>
                <w:sz w:val="24"/>
              </w:rPr>
              <w:t>Не установлены</w:t>
            </w:r>
          </w:p>
        </w:tc>
      </w:tr>
      <w:tr w:rsidR="00F53FAB"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F53FAB" w:rsidRDefault="00F53FAB" w:rsidP="00F53FAB">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F53FAB" w:rsidRDefault="00F53FAB" w:rsidP="00F53FAB">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F53FAB" w:rsidRDefault="00F53FAB" w:rsidP="00F53FAB">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F53FAB"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F53FAB" w:rsidRDefault="00F53FAB" w:rsidP="00F53FAB">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w:t>
            </w:r>
            <w:r>
              <w:rPr>
                <w:rFonts w:ascii="Times New Roman" w:hAnsi="Times New Roman"/>
                <w:sz w:val="24"/>
              </w:rPr>
              <w:lastRenderedPageBreak/>
              <w:t>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F53FAB" w:rsidRDefault="00F53FAB" w:rsidP="00F53FAB">
            <w:pPr>
              <w:pStyle w:val="afffff6"/>
              <w:ind w:left="0" w:firstLine="0"/>
              <w:rPr>
                <w:rFonts w:ascii="Times New Roman" w:hAnsi="Times New Roman"/>
                <w:sz w:val="24"/>
              </w:rPr>
            </w:pPr>
            <w:r>
              <w:rPr>
                <w:rFonts w:ascii="Times New Roman" w:hAnsi="Times New Roman"/>
                <w:sz w:val="24"/>
              </w:rPr>
              <w:lastRenderedPageBreak/>
              <w:t>Не установлены</w:t>
            </w:r>
          </w:p>
        </w:tc>
      </w:tr>
      <w:tr w:rsidR="00F53FAB"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F53FAB" w:rsidRDefault="00F53FAB" w:rsidP="00F53FAB">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F53FAB" w:rsidRDefault="00F53FAB" w:rsidP="00F53FAB">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F53FAB"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F53FAB" w:rsidRDefault="00F53FAB" w:rsidP="00F53FAB">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F53FAB" w:rsidRDefault="00F53FAB" w:rsidP="00F53FAB">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F53FAB"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F53FAB" w:rsidRDefault="00F53FAB" w:rsidP="00F53FAB">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F53FAB" w:rsidRDefault="00F53FAB" w:rsidP="00F53FAB">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F53FAB" w:rsidRDefault="00F53FAB" w:rsidP="00F53FAB">
            <w:pPr>
              <w:pStyle w:val="afffff6"/>
              <w:ind w:left="0" w:firstLine="0"/>
              <w:rPr>
                <w:rFonts w:ascii="Times New Roman" w:hAnsi="Times New Roman"/>
                <w:bCs/>
                <w:sz w:val="24"/>
              </w:rPr>
            </w:pPr>
            <w:r>
              <w:rPr>
                <w:rFonts w:ascii="Times New Roman" w:hAnsi="Times New Roman"/>
                <w:sz w:val="24"/>
              </w:rPr>
              <w:t>Не требуется</w:t>
            </w:r>
          </w:p>
        </w:tc>
      </w:tr>
      <w:tr w:rsidR="00F53FAB"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F53FAB" w:rsidRDefault="00F53FAB" w:rsidP="00F53FAB">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F53FAB" w:rsidRDefault="00F53FAB" w:rsidP="00F53FAB">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F53FAB"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F53FAB" w:rsidRDefault="00F53FAB" w:rsidP="00F53FAB">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F53FAB" w:rsidRDefault="00F53FAB" w:rsidP="00F53FAB">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F53FAB"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F53FAB" w:rsidRDefault="00F53FAB" w:rsidP="00F53FAB">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F53FAB" w:rsidRDefault="00F53FAB" w:rsidP="00F53FAB">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45C23EA7" w:rsidR="00F53FAB" w:rsidRDefault="00F53FAB" w:rsidP="00F53FAB">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3E7265">
              <w:rPr>
                <w:rFonts w:ascii="Times New Roman" w:hAnsi="Times New Roman"/>
                <w:bCs/>
                <w:spacing w:val="-6"/>
                <w:sz w:val="24"/>
              </w:rPr>
              <w:t>20</w:t>
            </w:r>
            <w:r>
              <w:rPr>
                <w:rFonts w:ascii="Times New Roman" w:hAnsi="Times New Roman"/>
                <w:bCs/>
                <w:spacing w:val="-6"/>
                <w:sz w:val="24"/>
              </w:rPr>
              <w:t>» апреля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506D5E">
              <w:rPr>
                <w:rFonts w:ascii="Times New Roman" w:hAnsi="Times New Roman"/>
                <w:bCs/>
                <w:spacing w:val="-6"/>
                <w:sz w:val="24"/>
              </w:rPr>
              <w:t>2</w:t>
            </w:r>
            <w:r w:rsidR="00BC6084">
              <w:rPr>
                <w:rFonts w:ascii="Times New Roman" w:hAnsi="Times New Roman"/>
                <w:bCs/>
                <w:spacing w:val="-6"/>
                <w:sz w:val="24"/>
              </w:rPr>
              <w:t>9</w:t>
            </w:r>
            <w:r>
              <w:rPr>
                <w:rFonts w:ascii="Times New Roman" w:hAnsi="Times New Roman"/>
                <w:bCs/>
                <w:spacing w:val="-6"/>
                <w:sz w:val="24"/>
              </w:rPr>
              <w:t>» апреля 2026 г. (по местному времени организатора закупки) в электронной форме в соответствии с регламентом и функционалом ЭТП</w:t>
            </w:r>
          </w:p>
        </w:tc>
      </w:tr>
      <w:tr w:rsidR="00F53FAB"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F53FAB" w:rsidRDefault="00F53FAB" w:rsidP="00F53FAB">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F53FAB" w:rsidRDefault="00F53FAB" w:rsidP="00F53FAB">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069958D5" w:rsidR="00F53FAB" w:rsidRDefault="00F53FAB" w:rsidP="00F53FAB">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3E7265">
              <w:rPr>
                <w:rFonts w:ascii="Times New Roman" w:hAnsi="Times New Roman"/>
                <w:bCs/>
                <w:spacing w:val="-6"/>
                <w:sz w:val="24"/>
              </w:rPr>
              <w:t>20</w:t>
            </w:r>
            <w:r w:rsidRPr="000C3782">
              <w:rPr>
                <w:rFonts w:ascii="Times New Roman" w:hAnsi="Times New Roman"/>
                <w:bCs/>
                <w:spacing w:val="-6"/>
                <w:sz w:val="24"/>
              </w:rPr>
              <w:t xml:space="preserve">» </w:t>
            </w:r>
            <w:r>
              <w:rPr>
                <w:rFonts w:ascii="Times New Roman" w:hAnsi="Times New Roman"/>
                <w:bCs/>
                <w:spacing w:val="-6"/>
                <w:sz w:val="24"/>
              </w:rPr>
              <w:t xml:space="preserve">апреля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г по «</w:t>
            </w:r>
            <w:r w:rsidR="00506D5E">
              <w:rPr>
                <w:rFonts w:ascii="Times New Roman" w:hAnsi="Times New Roman"/>
                <w:bCs/>
                <w:spacing w:val="-6"/>
                <w:sz w:val="24"/>
              </w:rPr>
              <w:t>2</w:t>
            </w:r>
            <w:r w:rsidR="00BC6084">
              <w:rPr>
                <w:rFonts w:ascii="Times New Roman" w:hAnsi="Times New Roman"/>
                <w:bCs/>
                <w:spacing w:val="-6"/>
                <w:sz w:val="24"/>
              </w:rPr>
              <w:t>8</w:t>
            </w:r>
            <w:r>
              <w:rPr>
                <w:rFonts w:ascii="Times New Roman" w:hAnsi="Times New Roman"/>
                <w:bCs/>
                <w:spacing w:val="-6"/>
                <w:sz w:val="24"/>
              </w:rPr>
              <w:t xml:space="preserve">» апреля 2026 </w:t>
            </w:r>
            <w:r>
              <w:rPr>
                <w:rFonts w:ascii="Times New Roman" w:hAnsi="Times New Roman"/>
                <w:bCs/>
                <w:sz w:val="24"/>
              </w:rPr>
              <w:t>г.  (включительно)</w:t>
            </w:r>
          </w:p>
        </w:tc>
      </w:tr>
      <w:tr w:rsidR="00F53FAB"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F53FAB" w:rsidRDefault="00F53FAB" w:rsidP="00F53FAB">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F53FAB" w:rsidRDefault="00F53FAB" w:rsidP="00F53FAB">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F53FAB" w:rsidRDefault="00F53FAB" w:rsidP="00F53FAB">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F53FAB" w:rsidRDefault="00F53FAB" w:rsidP="00F53FAB">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F53FAB"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F53FAB" w:rsidRDefault="00F53FAB" w:rsidP="00F53FAB">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6BD6EC28" w:rsidR="00F53FAB" w:rsidRDefault="00F53FAB" w:rsidP="00F53FAB">
            <w:pPr>
              <w:pStyle w:val="afffff6"/>
              <w:ind w:left="229" w:firstLine="0"/>
              <w:rPr>
                <w:rFonts w:ascii="Times New Roman" w:hAnsi="Times New Roman"/>
                <w:bCs/>
                <w:spacing w:val="-6"/>
                <w:sz w:val="24"/>
              </w:rPr>
            </w:pPr>
            <w:r>
              <w:rPr>
                <w:rFonts w:ascii="Times New Roman" w:hAnsi="Times New Roman"/>
                <w:bCs/>
                <w:spacing w:val="-6"/>
                <w:sz w:val="24"/>
              </w:rPr>
              <w:t>«</w:t>
            </w:r>
            <w:r w:rsidR="003E7265">
              <w:rPr>
                <w:rFonts w:ascii="Times New Roman" w:hAnsi="Times New Roman"/>
                <w:bCs/>
                <w:spacing w:val="-6"/>
                <w:sz w:val="24"/>
              </w:rPr>
              <w:t>22</w:t>
            </w:r>
            <w:r>
              <w:rPr>
                <w:rFonts w:ascii="Times New Roman" w:hAnsi="Times New Roman"/>
                <w:bCs/>
                <w:spacing w:val="-6"/>
                <w:sz w:val="24"/>
              </w:rPr>
              <w:t>» мая 2026 г.</w:t>
            </w:r>
          </w:p>
          <w:p w14:paraId="3B7DBDEF" w14:textId="77777777" w:rsidR="00F53FAB" w:rsidRDefault="00F53FAB" w:rsidP="00F53FAB">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F53FAB"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F53FAB" w:rsidRDefault="00F53FAB" w:rsidP="00F53FAB">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F53FAB" w:rsidRDefault="00F53FAB" w:rsidP="00F53FAB">
            <w:pPr>
              <w:pStyle w:val="afffff6"/>
              <w:ind w:left="0" w:firstLine="0"/>
              <w:rPr>
                <w:rFonts w:ascii="Times New Roman" w:hAnsi="Times New Roman"/>
                <w:bCs/>
                <w:spacing w:val="-6"/>
                <w:sz w:val="24"/>
              </w:rPr>
            </w:pPr>
          </w:p>
        </w:tc>
      </w:tr>
      <w:tr w:rsidR="00F53FAB"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F53FAB" w:rsidRDefault="00F53FAB" w:rsidP="00F53FAB">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F53FAB" w:rsidRDefault="00F53FAB" w:rsidP="00F53FAB">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F53FAB"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F53FAB" w:rsidRDefault="00F53FAB" w:rsidP="00F53FAB">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F53FAB" w:rsidRDefault="00F53FAB" w:rsidP="00F53FAB">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F53FAB"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F53FAB" w:rsidRDefault="00F53FAB" w:rsidP="00F53FAB">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F53FAB" w:rsidRDefault="00F53FAB" w:rsidP="00F53FAB">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F53FAB" w:rsidRDefault="00F53FAB" w:rsidP="00F53FAB">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F53FAB"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F53FAB" w:rsidRPr="00BF440D" w:rsidRDefault="00F53FAB" w:rsidP="00F53FAB">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F53FAB"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F53FAB" w:rsidRDefault="00F53FAB" w:rsidP="00F53FAB">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F53FAB" w:rsidRDefault="00F53FAB" w:rsidP="00F53FAB">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F53FAB" w:rsidRDefault="00F53FAB" w:rsidP="00F53FAB">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F53FAB" w:rsidRDefault="00F53FAB" w:rsidP="00F53FAB">
            <w:pPr>
              <w:pStyle w:val="afffff6"/>
              <w:ind w:left="0" w:firstLine="0"/>
              <w:rPr>
                <w:rFonts w:ascii="Times New Roman" w:hAnsi="Times New Roman"/>
                <w:bCs/>
                <w:spacing w:val="-6"/>
                <w:sz w:val="24"/>
              </w:rPr>
            </w:pPr>
          </w:p>
        </w:tc>
      </w:tr>
      <w:tr w:rsidR="00F53FAB"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F53FAB" w:rsidRDefault="00F53FAB" w:rsidP="00F53FAB">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F53FAB" w:rsidRDefault="00F53FAB" w:rsidP="00F53FAB">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F53FAB" w:rsidRDefault="00F53FAB" w:rsidP="00F53FAB">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F53FAB"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F53FAB" w:rsidRDefault="00F53FAB" w:rsidP="00F53FAB">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F53FAB" w:rsidRDefault="00F53FAB" w:rsidP="00F53FAB">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F53FAB" w:rsidRDefault="00F53FAB" w:rsidP="00F53FAB">
            <w:pPr>
              <w:pStyle w:val="afffff6"/>
              <w:ind w:left="0" w:firstLine="0"/>
              <w:rPr>
                <w:rFonts w:ascii="Times New Roman" w:hAnsi="Times New Roman"/>
                <w:sz w:val="24"/>
              </w:rPr>
            </w:pPr>
            <w:r>
              <w:rPr>
                <w:rFonts w:ascii="Times New Roman" w:hAnsi="Times New Roman"/>
                <w:sz w:val="24"/>
                <w:szCs w:val="24"/>
              </w:rPr>
              <w:t>Электронная</w:t>
            </w:r>
          </w:p>
        </w:tc>
      </w:tr>
      <w:tr w:rsidR="00F53FAB"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F53FAB" w:rsidRDefault="00F53FAB" w:rsidP="00F53FAB">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F53FAB" w:rsidRDefault="00F53FAB" w:rsidP="00F53FAB">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F53FAB" w:rsidRDefault="00F53FAB" w:rsidP="00F53FAB">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F53FAB" w:rsidRDefault="00F53FAB" w:rsidP="00F53FAB">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1F80BC60" w:rsidR="00C56162" w:rsidRPr="00811825" w:rsidRDefault="00217298" w:rsidP="005B2BAD">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r w:rsidRPr="00811825">
              <w:rPr>
                <w:rFonts w:ascii="Times New Roman" w:hAnsi="Times New Roman"/>
                <w:sz w:val="24"/>
                <w:szCs w:val="24"/>
              </w:rPr>
              <w:t xml:space="preserve"> </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p w14:paraId="1393971E" w14:textId="77777777" w:rsidR="00542104" w:rsidRDefault="00542104" w:rsidP="00567AD1">
      <w:pPr>
        <w:pStyle w:val="52"/>
        <w:ind w:left="0" w:firstLine="567"/>
        <w:rPr>
          <w:rFonts w:ascii="Times New Roman" w:hAnsi="Times New Roman"/>
          <w:sz w:val="24"/>
          <w:lang w:eastAsia="en-US"/>
        </w:rPr>
      </w:pPr>
    </w:p>
    <w:tbl>
      <w:tblPr>
        <w:tblStyle w:val="1f2"/>
        <w:tblW w:w="9776" w:type="dxa"/>
        <w:tblLook w:val="04A0" w:firstRow="1" w:lastRow="0" w:firstColumn="1" w:lastColumn="0" w:noHBand="0" w:noVBand="1"/>
      </w:tblPr>
      <w:tblGrid>
        <w:gridCol w:w="540"/>
        <w:gridCol w:w="6515"/>
        <w:gridCol w:w="1307"/>
        <w:gridCol w:w="1414"/>
      </w:tblGrid>
      <w:tr w:rsidR="005A5FA4" w:rsidRPr="00AD4901" w14:paraId="46318A7D" w14:textId="77777777" w:rsidTr="00A56DE5">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0044BE08" w14:textId="77777777" w:rsidR="005A5FA4" w:rsidRPr="00AD4901" w:rsidRDefault="005A5FA4" w:rsidP="00A56DE5">
            <w:pPr>
              <w:spacing w:after="0" w:line="240" w:lineRule="auto"/>
              <w:jc w:val="center"/>
              <w:outlineLvl w:val="4"/>
              <w:rPr>
                <w:rFonts w:ascii="Times New Roman" w:eastAsiaTheme="majorEastAsia" w:hAnsi="Times New Roman"/>
                <w:sz w:val="24"/>
                <w:szCs w:val="24"/>
              </w:rPr>
            </w:pPr>
            <w:r w:rsidRPr="00AD4901">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683ADCB9" w14:textId="77777777" w:rsidR="005A5FA4" w:rsidRPr="00AD4901" w:rsidRDefault="005A5FA4" w:rsidP="00A56DE5">
            <w:pPr>
              <w:spacing w:after="0" w:line="240" w:lineRule="auto"/>
              <w:jc w:val="center"/>
              <w:outlineLvl w:val="4"/>
              <w:rPr>
                <w:rFonts w:ascii="Times New Roman" w:eastAsiaTheme="majorEastAsia" w:hAnsi="Times New Roman"/>
                <w:sz w:val="24"/>
                <w:szCs w:val="24"/>
              </w:rPr>
            </w:pPr>
            <w:r w:rsidRPr="00AD4901">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353286AD" w14:textId="77777777" w:rsidR="005A5FA4" w:rsidRPr="00AD4901" w:rsidRDefault="005A5FA4" w:rsidP="00A56DE5">
            <w:pPr>
              <w:spacing w:after="0" w:line="240" w:lineRule="auto"/>
              <w:ind w:left="-108" w:right="-108"/>
              <w:jc w:val="center"/>
              <w:outlineLvl w:val="4"/>
              <w:rPr>
                <w:rFonts w:ascii="Times New Roman" w:eastAsiaTheme="majorEastAsia" w:hAnsi="Times New Roman"/>
                <w:sz w:val="24"/>
                <w:szCs w:val="24"/>
              </w:rPr>
            </w:pPr>
            <w:r w:rsidRPr="00AD4901">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6E657B21" w14:textId="77777777" w:rsidR="005A5FA4" w:rsidRPr="00AD4901" w:rsidRDefault="005A5FA4" w:rsidP="00A56DE5">
            <w:pPr>
              <w:spacing w:after="0" w:line="240" w:lineRule="auto"/>
              <w:ind w:left="-108" w:right="-108"/>
              <w:jc w:val="center"/>
              <w:outlineLvl w:val="4"/>
              <w:rPr>
                <w:rFonts w:ascii="Times New Roman" w:eastAsiaTheme="majorEastAsia" w:hAnsi="Times New Roman"/>
                <w:sz w:val="24"/>
                <w:szCs w:val="24"/>
              </w:rPr>
            </w:pPr>
            <w:r w:rsidRPr="00AD4901">
              <w:rPr>
                <w:rFonts w:ascii="Times New Roman" w:eastAsiaTheme="majorEastAsia" w:hAnsi="Times New Roman"/>
                <w:sz w:val="24"/>
                <w:szCs w:val="24"/>
              </w:rPr>
              <w:t>Значимость (весомость) подкритерия</w:t>
            </w:r>
          </w:p>
        </w:tc>
      </w:tr>
      <w:tr w:rsidR="005A5FA4" w:rsidRPr="00AD4901" w14:paraId="777FCE7F" w14:textId="77777777" w:rsidTr="00A56DE5">
        <w:tc>
          <w:tcPr>
            <w:tcW w:w="527" w:type="dxa"/>
            <w:vMerge w:val="restart"/>
            <w:tcBorders>
              <w:top w:val="single" w:sz="4" w:space="0" w:color="auto"/>
              <w:left w:val="single" w:sz="4" w:space="0" w:color="auto"/>
              <w:bottom w:val="single" w:sz="4" w:space="0" w:color="auto"/>
              <w:right w:val="single" w:sz="4" w:space="0" w:color="auto"/>
            </w:tcBorders>
          </w:tcPr>
          <w:p w14:paraId="759AADA8" w14:textId="77777777" w:rsidR="005A5FA4" w:rsidRPr="00AD4901" w:rsidRDefault="005A5FA4" w:rsidP="005A5FA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A04F47A" w14:textId="77777777" w:rsidR="005A5FA4" w:rsidRPr="00AD4901" w:rsidRDefault="005A5FA4" w:rsidP="00A56DE5">
            <w:pPr>
              <w:spacing w:after="0" w:line="240" w:lineRule="auto"/>
              <w:jc w:val="both"/>
              <w:outlineLvl w:val="4"/>
              <w:rPr>
                <w:rFonts w:ascii="Times New Roman" w:eastAsiaTheme="majorEastAsia" w:hAnsi="Times New Roman"/>
                <w:sz w:val="24"/>
                <w:szCs w:val="24"/>
              </w:rPr>
            </w:pPr>
            <w:r w:rsidRPr="00AD4901">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3B23BC45" w14:textId="77777777" w:rsidR="005A5FA4" w:rsidRPr="00AD4901" w:rsidRDefault="005A5FA4" w:rsidP="00A56DE5">
            <w:pPr>
              <w:spacing w:after="0" w:line="240" w:lineRule="auto"/>
              <w:jc w:val="center"/>
              <w:outlineLvl w:val="4"/>
              <w:rPr>
                <w:rFonts w:ascii="Times New Roman" w:eastAsia="Times New Roman" w:hAnsi="Times New Roman"/>
                <w:b/>
                <w:sz w:val="24"/>
                <w:szCs w:val="24"/>
                <w:lang w:eastAsia="ru-RU"/>
              </w:rPr>
            </w:pPr>
            <w:r w:rsidRPr="00AD4901">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FA75A3" w14:textId="77777777" w:rsidR="005A5FA4" w:rsidRPr="00AD4901" w:rsidRDefault="005A5FA4" w:rsidP="00A56DE5">
            <w:pPr>
              <w:spacing w:after="0" w:line="240" w:lineRule="auto"/>
              <w:jc w:val="center"/>
              <w:outlineLvl w:val="4"/>
              <w:rPr>
                <w:rFonts w:ascii="Times New Roman" w:eastAsia="Times New Roman" w:hAnsi="Times New Roman"/>
                <w:b/>
                <w:sz w:val="24"/>
                <w:szCs w:val="24"/>
                <w:lang w:eastAsia="ru-RU"/>
              </w:rPr>
            </w:pPr>
          </w:p>
        </w:tc>
      </w:tr>
      <w:tr w:rsidR="005A5FA4" w:rsidRPr="00AD4901" w14:paraId="1D63CF1A" w14:textId="77777777" w:rsidTr="00A56DE5">
        <w:tc>
          <w:tcPr>
            <w:tcW w:w="0" w:type="auto"/>
            <w:vMerge/>
            <w:tcBorders>
              <w:top w:val="single" w:sz="4" w:space="0" w:color="auto"/>
              <w:left w:val="single" w:sz="4" w:space="0" w:color="auto"/>
              <w:bottom w:val="single" w:sz="4" w:space="0" w:color="auto"/>
              <w:right w:val="single" w:sz="4" w:space="0" w:color="auto"/>
            </w:tcBorders>
            <w:vAlign w:val="center"/>
            <w:hideMark/>
          </w:tcPr>
          <w:p w14:paraId="7D21C7A2" w14:textId="77777777" w:rsidR="005A5FA4" w:rsidRPr="00AD4901" w:rsidRDefault="005A5FA4" w:rsidP="00A56DE5">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3F48877" w14:textId="77777777" w:rsidR="005A5FA4" w:rsidRPr="00AD4901" w:rsidRDefault="005A5FA4" w:rsidP="00A56DE5">
            <w:pPr>
              <w:spacing w:after="0" w:line="240" w:lineRule="auto"/>
              <w:jc w:val="both"/>
              <w:outlineLvl w:val="4"/>
              <w:rPr>
                <w:rFonts w:ascii="Times New Roman" w:eastAsia="Times New Roman" w:hAnsi="Times New Roman"/>
                <w:sz w:val="24"/>
                <w:szCs w:val="24"/>
                <w:lang w:eastAsia="ru-RU"/>
              </w:rPr>
            </w:pPr>
            <w:r w:rsidRPr="00AD4901">
              <w:rPr>
                <w:rFonts w:ascii="Times New Roman" w:eastAsia="Times New Roman" w:hAnsi="Times New Roman"/>
                <w:sz w:val="24"/>
                <w:szCs w:val="24"/>
                <w:u w:val="single"/>
                <w:lang w:eastAsia="ru-RU"/>
              </w:rPr>
              <w:t>Содержание критерия</w:t>
            </w:r>
            <w:r w:rsidRPr="00AD4901">
              <w:rPr>
                <w:rFonts w:ascii="Times New Roman" w:eastAsia="Times New Roman" w:hAnsi="Times New Roman"/>
                <w:sz w:val="24"/>
                <w:szCs w:val="24"/>
                <w:lang w:eastAsia="ru-RU"/>
              </w:rPr>
              <w:t xml:space="preserve">: </w:t>
            </w:r>
          </w:p>
          <w:p w14:paraId="27240563" w14:textId="77777777" w:rsidR="005A5FA4" w:rsidRPr="00AD4901" w:rsidRDefault="005A5FA4" w:rsidP="00A56DE5">
            <w:pPr>
              <w:spacing w:after="0" w:line="240" w:lineRule="auto"/>
              <w:jc w:val="both"/>
              <w:outlineLvl w:val="4"/>
              <w:rPr>
                <w:rFonts w:ascii="Times New Roman" w:eastAsia="Times New Roman" w:hAnsi="Times New Roman"/>
                <w:sz w:val="24"/>
                <w:szCs w:val="24"/>
                <w:lang w:eastAsia="ru-RU"/>
              </w:rPr>
            </w:pPr>
            <w:r w:rsidRPr="00AD4901">
              <w:rPr>
                <w:rFonts w:ascii="Times New Roman" w:eastAsia="Times New Roman" w:hAnsi="Times New Roman"/>
                <w:sz w:val="24"/>
                <w:szCs w:val="24"/>
                <w:lang w:eastAsia="ru-RU"/>
              </w:rPr>
              <w:t>В рамках критерия оценивается предлагаемая участником</w:t>
            </w:r>
            <w:r w:rsidRPr="00AD4901">
              <w:rPr>
                <w:rFonts w:ascii="Times New Roman" w:eastAsia="Times New Roman" w:hAnsi="Times New Roman"/>
                <w:bCs/>
                <w:spacing w:val="-6"/>
                <w:sz w:val="24"/>
                <w:szCs w:val="24"/>
                <w:lang w:eastAsia="ru-RU"/>
              </w:rPr>
              <w:t xml:space="preserve">: </w:t>
            </w:r>
            <w:r w:rsidRPr="00AD4901">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F7DBC"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755D0"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r>
      <w:tr w:rsidR="005A5FA4" w:rsidRPr="00AD4901" w14:paraId="7715C857" w14:textId="77777777" w:rsidTr="00A56DE5">
        <w:tc>
          <w:tcPr>
            <w:tcW w:w="0" w:type="auto"/>
            <w:vMerge/>
            <w:tcBorders>
              <w:top w:val="single" w:sz="4" w:space="0" w:color="auto"/>
              <w:left w:val="single" w:sz="4" w:space="0" w:color="auto"/>
              <w:bottom w:val="single" w:sz="4" w:space="0" w:color="auto"/>
              <w:right w:val="single" w:sz="4" w:space="0" w:color="auto"/>
            </w:tcBorders>
            <w:vAlign w:val="center"/>
            <w:hideMark/>
          </w:tcPr>
          <w:p w14:paraId="190CD750" w14:textId="77777777" w:rsidR="005A5FA4" w:rsidRPr="00AD4901" w:rsidRDefault="005A5FA4" w:rsidP="00A56DE5">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CACDAC0" w14:textId="77777777" w:rsidR="005A5FA4" w:rsidRPr="00AD4901" w:rsidRDefault="005A5FA4" w:rsidP="00A56DE5">
            <w:pPr>
              <w:spacing w:after="0" w:line="240" w:lineRule="auto"/>
              <w:jc w:val="both"/>
              <w:outlineLvl w:val="4"/>
              <w:rPr>
                <w:rFonts w:ascii="Times New Roman" w:eastAsia="Times New Roman" w:hAnsi="Times New Roman"/>
                <w:sz w:val="24"/>
                <w:szCs w:val="24"/>
                <w:lang w:eastAsia="ru-RU"/>
              </w:rPr>
            </w:pPr>
            <w:r w:rsidRPr="00AD4901">
              <w:rPr>
                <w:rFonts w:ascii="Times New Roman" w:eastAsia="Times New Roman" w:hAnsi="Times New Roman"/>
                <w:sz w:val="24"/>
                <w:szCs w:val="24"/>
                <w:u w:val="single"/>
                <w:lang w:eastAsia="ru-RU"/>
              </w:rPr>
              <w:t>Подтверждающие документы</w:t>
            </w:r>
            <w:r w:rsidRPr="00AD4901">
              <w:rPr>
                <w:rFonts w:ascii="Times New Roman" w:eastAsia="Times New Roman" w:hAnsi="Times New Roman"/>
                <w:sz w:val="24"/>
                <w:szCs w:val="24"/>
                <w:lang w:eastAsia="ru-RU"/>
              </w:rPr>
              <w:t xml:space="preserve">: </w:t>
            </w:r>
          </w:p>
          <w:p w14:paraId="2E50C48E" w14:textId="77777777" w:rsidR="005A5FA4" w:rsidRPr="00AD4901" w:rsidRDefault="005A5FA4" w:rsidP="00A56DE5">
            <w:pPr>
              <w:spacing w:after="0" w:line="240" w:lineRule="auto"/>
              <w:jc w:val="both"/>
              <w:outlineLvl w:val="4"/>
              <w:rPr>
                <w:rFonts w:ascii="Times New Roman" w:eastAsia="Times New Roman" w:hAnsi="Times New Roman"/>
                <w:sz w:val="24"/>
                <w:szCs w:val="24"/>
                <w:u w:val="single"/>
                <w:lang w:eastAsia="ru-RU"/>
              </w:rPr>
            </w:pPr>
            <w:r w:rsidRPr="00AD4901">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13607"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29E75"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r>
      <w:tr w:rsidR="005A5FA4" w:rsidRPr="00AD4901" w14:paraId="42B7A786" w14:textId="77777777" w:rsidTr="00A56DE5">
        <w:tc>
          <w:tcPr>
            <w:tcW w:w="0" w:type="auto"/>
            <w:vMerge/>
            <w:tcBorders>
              <w:top w:val="single" w:sz="4" w:space="0" w:color="auto"/>
              <w:left w:val="single" w:sz="4" w:space="0" w:color="auto"/>
              <w:bottom w:val="single" w:sz="4" w:space="0" w:color="auto"/>
              <w:right w:val="single" w:sz="4" w:space="0" w:color="auto"/>
            </w:tcBorders>
            <w:vAlign w:val="center"/>
            <w:hideMark/>
          </w:tcPr>
          <w:p w14:paraId="19B3A9A5" w14:textId="77777777" w:rsidR="005A5FA4" w:rsidRPr="00AD4901" w:rsidRDefault="005A5FA4" w:rsidP="00A56DE5">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C7FD21F" w14:textId="77777777" w:rsidR="005A5FA4" w:rsidRPr="00AD4901" w:rsidRDefault="005A5FA4" w:rsidP="00A56DE5">
            <w:pPr>
              <w:spacing w:after="0" w:line="240" w:lineRule="auto"/>
              <w:jc w:val="both"/>
              <w:outlineLvl w:val="4"/>
              <w:rPr>
                <w:rFonts w:ascii="Times New Roman" w:eastAsia="Times New Roman" w:hAnsi="Times New Roman"/>
                <w:sz w:val="24"/>
                <w:szCs w:val="24"/>
                <w:lang w:eastAsia="ru-RU"/>
              </w:rPr>
            </w:pPr>
            <w:r w:rsidRPr="00AD4901">
              <w:rPr>
                <w:rFonts w:ascii="Times New Roman" w:eastAsia="Times New Roman" w:hAnsi="Times New Roman"/>
                <w:sz w:val="24"/>
                <w:szCs w:val="24"/>
                <w:u w:val="single"/>
                <w:lang w:eastAsia="ru-RU"/>
              </w:rPr>
              <w:t>Порядок оценки по критерию</w:t>
            </w:r>
            <w:r w:rsidRPr="00AD4901">
              <w:rPr>
                <w:rFonts w:ascii="Times New Roman" w:eastAsia="Times New Roman" w:hAnsi="Times New Roman"/>
                <w:sz w:val="24"/>
                <w:szCs w:val="24"/>
                <w:lang w:eastAsia="ru-RU"/>
              </w:rPr>
              <w:t xml:space="preserve">: </w:t>
            </w:r>
          </w:p>
          <w:p w14:paraId="6EACA50F" w14:textId="77777777" w:rsidR="005A5FA4" w:rsidRPr="00AD4901" w:rsidRDefault="005A5FA4" w:rsidP="005A5FA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AD4901">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51A52"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FAEF5"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r>
    </w:tbl>
    <w:p w14:paraId="34405662" w14:textId="77777777" w:rsidR="00F45D35" w:rsidRDefault="00F45D35" w:rsidP="00567AD1">
      <w:pPr>
        <w:pStyle w:val="52"/>
        <w:ind w:left="0" w:firstLine="567"/>
        <w:rPr>
          <w:rFonts w:ascii="Times New Roman" w:hAnsi="Times New Roman"/>
          <w:sz w:val="24"/>
          <w:lang w:eastAsia="en-US"/>
        </w:rPr>
      </w:pPr>
    </w:p>
    <w:p w14:paraId="38B2CDAA" w14:textId="77777777" w:rsidR="00F45D35" w:rsidRDefault="00F45D35"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732" w:type="dxa"/>
        <w:tblInd w:w="-5" w:type="dxa"/>
        <w:tblLook w:val="04A0" w:firstRow="1" w:lastRow="0" w:firstColumn="1" w:lastColumn="0" w:noHBand="0" w:noVBand="1"/>
      </w:tblPr>
      <w:tblGrid>
        <w:gridCol w:w="783"/>
        <w:gridCol w:w="3567"/>
        <w:gridCol w:w="1292"/>
        <w:gridCol w:w="1140"/>
        <w:gridCol w:w="1300"/>
        <w:gridCol w:w="1650"/>
      </w:tblGrid>
      <w:tr w:rsidR="00BC6084" w:rsidRPr="007C22F5" w14:paraId="69639E1C" w14:textId="77777777" w:rsidTr="007640BC">
        <w:trPr>
          <w:trHeight w:val="1260"/>
        </w:trPr>
        <w:tc>
          <w:tcPr>
            <w:tcW w:w="783" w:type="dxa"/>
            <w:tcBorders>
              <w:top w:val="single" w:sz="4" w:space="0" w:color="000000"/>
              <w:left w:val="single" w:sz="4" w:space="0" w:color="000000"/>
              <w:bottom w:val="single" w:sz="4" w:space="0" w:color="000000"/>
              <w:right w:val="single" w:sz="4" w:space="0" w:color="000000"/>
            </w:tcBorders>
            <w:vAlign w:val="center"/>
            <w:hideMark/>
          </w:tcPr>
          <w:p w14:paraId="32E29587" w14:textId="77777777" w:rsidR="00BC6084" w:rsidRPr="007C22F5" w:rsidRDefault="00BC6084" w:rsidP="007640BC">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 п/п</w:t>
            </w:r>
          </w:p>
        </w:tc>
        <w:tc>
          <w:tcPr>
            <w:tcW w:w="3567" w:type="dxa"/>
            <w:tcBorders>
              <w:top w:val="single" w:sz="4" w:space="0" w:color="000000"/>
              <w:left w:val="nil"/>
              <w:bottom w:val="single" w:sz="4" w:space="0" w:color="000000"/>
              <w:right w:val="single" w:sz="4" w:space="0" w:color="000000"/>
            </w:tcBorders>
            <w:vAlign w:val="center"/>
            <w:hideMark/>
          </w:tcPr>
          <w:p w14:paraId="398F2C5E" w14:textId="77777777" w:rsidR="00BC6084" w:rsidRPr="007C22F5" w:rsidRDefault="00BC6084" w:rsidP="007640BC">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Наименование</w:t>
            </w:r>
          </w:p>
        </w:tc>
        <w:tc>
          <w:tcPr>
            <w:tcW w:w="1292" w:type="dxa"/>
            <w:tcBorders>
              <w:top w:val="single" w:sz="4" w:space="0" w:color="000000"/>
              <w:left w:val="nil"/>
              <w:bottom w:val="single" w:sz="4" w:space="0" w:color="000000"/>
              <w:right w:val="single" w:sz="4" w:space="0" w:color="000000"/>
            </w:tcBorders>
            <w:vAlign w:val="center"/>
            <w:hideMark/>
          </w:tcPr>
          <w:p w14:paraId="44A5E133" w14:textId="77777777" w:rsidR="00BC6084" w:rsidRPr="007C22F5" w:rsidRDefault="00BC6084" w:rsidP="007640BC">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Единица измерения</w:t>
            </w:r>
          </w:p>
        </w:tc>
        <w:tc>
          <w:tcPr>
            <w:tcW w:w="1140" w:type="dxa"/>
            <w:tcBorders>
              <w:top w:val="single" w:sz="4" w:space="0" w:color="000000"/>
              <w:left w:val="nil"/>
              <w:bottom w:val="single" w:sz="4" w:space="0" w:color="000000"/>
              <w:right w:val="single" w:sz="4" w:space="0" w:color="000000"/>
            </w:tcBorders>
            <w:vAlign w:val="center"/>
            <w:hideMark/>
          </w:tcPr>
          <w:p w14:paraId="2ABD2D35" w14:textId="77777777" w:rsidR="00BC6084" w:rsidRPr="007C22F5" w:rsidRDefault="00BC6084" w:rsidP="007640BC">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Кол-во</w:t>
            </w:r>
          </w:p>
        </w:tc>
        <w:tc>
          <w:tcPr>
            <w:tcW w:w="1300" w:type="dxa"/>
            <w:tcBorders>
              <w:top w:val="single" w:sz="4" w:space="0" w:color="000000"/>
              <w:left w:val="nil"/>
              <w:bottom w:val="single" w:sz="4" w:space="0" w:color="000000"/>
              <w:right w:val="single" w:sz="4" w:space="0" w:color="000000"/>
            </w:tcBorders>
            <w:shd w:val="clear" w:color="000000" w:fill="auto"/>
            <w:vAlign w:val="center"/>
            <w:hideMark/>
          </w:tcPr>
          <w:p w14:paraId="367C0F44" w14:textId="77777777" w:rsidR="00BC6084" w:rsidRPr="007C22F5" w:rsidRDefault="00BC6084" w:rsidP="007640BC">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 xml:space="preserve">Цена за единицу, </w:t>
            </w:r>
            <w:r w:rsidRPr="007C22F5">
              <w:rPr>
                <w:rFonts w:ascii="Times New Roman" w:eastAsia="Times New Roman" w:hAnsi="Times New Roman"/>
                <w:color w:val="000000"/>
                <w:sz w:val="24"/>
                <w:szCs w:val="24"/>
                <w:lang w:eastAsia="ru-RU"/>
              </w:rPr>
              <w:br/>
              <w:t>(с НДС), руб.</w:t>
            </w:r>
          </w:p>
        </w:tc>
        <w:tc>
          <w:tcPr>
            <w:tcW w:w="1650" w:type="dxa"/>
            <w:tcBorders>
              <w:top w:val="single" w:sz="4" w:space="0" w:color="000000"/>
              <w:left w:val="nil"/>
              <w:bottom w:val="single" w:sz="4" w:space="0" w:color="000000"/>
              <w:right w:val="nil"/>
            </w:tcBorders>
            <w:shd w:val="clear" w:color="000000" w:fill="auto"/>
            <w:vAlign w:val="center"/>
            <w:hideMark/>
          </w:tcPr>
          <w:p w14:paraId="50626258" w14:textId="77777777" w:rsidR="00BC6084" w:rsidRPr="007C22F5" w:rsidRDefault="00BC6084" w:rsidP="007640BC">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 xml:space="preserve">Стоимость, </w:t>
            </w:r>
            <w:r w:rsidRPr="007C22F5">
              <w:rPr>
                <w:rFonts w:ascii="Times New Roman" w:eastAsia="Times New Roman" w:hAnsi="Times New Roman"/>
                <w:color w:val="000000"/>
                <w:sz w:val="24"/>
                <w:szCs w:val="24"/>
                <w:lang w:eastAsia="ru-RU"/>
              </w:rPr>
              <w:br/>
              <w:t xml:space="preserve">(с НДС), </w:t>
            </w:r>
            <w:r w:rsidRPr="007C22F5">
              <w:rPr>
                <w:rFonts w:ascii="Times New Roman" w:eastAsia="Times New Roman" w:hAnsi="Times New Roman"/>
                <w:color w:val="000000"/>
                <w:sz w:val="24"/>
                <w:szCs w:val="24"/>
                <w:lang w:val="en-US" w:eastAsia="ru-RU"/>
              </w:rPr>
              <w:t>руб</w:t>
            </w:r>
            <w:r w:rsidRPr="007C22F5">
              <w:rPr>
                <w:rFonts w:ascii="Times New Roman" w:eastAsia="Times New Roman" w:hAnsi="Times New Roman"/>
                <w:color w:val="000000"/>
                <w:sz w:val="24"/>
                <w:szCs w:val="24"/>
                <w:lang w:eastAsia="ru-RU"/>
              </w:rPr>
              <w:t>.</w:t>
            </w:r>
          </w:p>
        </w:tc>
      </w:tr>
      <w:tr w:rsidR="00BC6084" w:rsidRPr="007C22F5" w14:paraId="72C8921F" w14:textId="77777777" w:rsidTr="007640BC">
        <w:trPr>
          <w:trHeight w:val="645"/>
        </w:trPr>
        <w:tc>
          <w:tcPr>
            <w:tcW w:w="783" w:type="dxa"/>
            <w:tcBorders>
              <w:top w:val="nil"/>
              <w:left w:val="single" w:sz="4" w:space="0" w:color="000000"/>
              <w:bottom w:val="single" w:sz="4" w:space="0" w:color="000000"/>
              <w:right w:val="single" w:sz="4" w:space="0" w:color="000000"/>
            </w:tcBorders>
            <w:noWrap/>
            <w:hideMark/>
          </w:tcPr>
          <w:p w14:paraId="2DB597B4" w14:textId="77777777" w:rsidR="00BC6084" w:rsidRPr="007C22F5" w:rsidRDefault="00BC6084" w:rsidP="007640BC">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1</w:t>
            </w:r>
          </w:p>
        </w:tc>
        <w:tc>
          <w:tcPr>
            <w:tcW w:w="3567" w:type="dxa"/>
            <w:tcBorders>
              <w:top w:val="nil"/>
              <w:left w:val="nil"/>
              <w:bottom w:val="single" w:sz="4" w:space="0" w:color="000000"/>
              <w:right w:val="single" w:sz="4" w:space="0" w:color="000000"/>
            </w:tcBorders>
          </w:tcPr>
          <w:p w14:paraId="2A898DB6" w14:textId="77777777" w:rsidR="00BC6084" w:rsidRPr="007C22F5" w:rsidRDefault="00BC6084" w:rsidP="007640BC">
            <w:pPr>
              <w:spacing w:after="0" w:line="240" w:lineRule="auto"/>
              <w:rPr>
                <w:rFonts w:ascii="Times New Roman" w:eastAsia="Times New Roman" w:hAnsi="Times New Roman"/>
                <w:color w:val="000000"/>
                <w:sz w:val="24"/>
                <w:szCs w:val="24"/>
                <w:lang w:eastAsia="ru-RU"/>
              </w:rPr>
            </w:pPr>
            <w:r w:rsidRPr="00AB2F65">
              <w:rPr>
                <w:rFonts w:ascii="Times New Roman" w:hAnsi="Times New Roman"/>
                <w:color w:val="000000"/>
                <w:sz w:val="24"/>
                <w:szCs w:val="24"/>
              </w:rPr>
              <w:t>Лист 30х1000х1000 мм ст.X3CrNiMo13-4+QT780 (1.4313) EN 10088</w:t>
            </w:r>
          </w:p>
        </w:tc>
        <w:tc>
          <w:tcPr>
            <w:tcW w:w="1292" w:type="dxa"/>
            <w:tcBorders>
              <w:top w:val="nil"/>
              <w:left w:val="nil"/>
              <w:bottom w:val="single" w:sz="4" w:space="0" w:color="000000"/>
              <w:right w:val="single" w:sz="4" w:space="0" w:color="000000"/>
            </w:tcBorders>
            <w:noWrap/>
          </w:tcPr>
          <w:p w14:paraId="7A0E573B" w14:textId="77777777" w:rsidR="00BC6084" w:rsidRPr="007C22F5" w:rsidRDefault="00BC6084" w:rsidP="007640BC">
            <w:pPr>
              <w:spacing w:after="0" w:line="240" w:lineRule="auto"/>
              <w:jc w:val="center"/>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шт</w:t>
            </w:r>
          </w:p>
        </w:tc>
        <w:tc>
          <w:tcPr>
            <w:tcW w:w="1140" w:type="dxa"/>
            <w:tcBorders>
              <w:top w:val="nil"/>
              <w:left w:val="nil"/>
              <w:bottom w:val="single" w:sz="4" w:space="0" w:color="000000"/>
              <w:right w:val="single" w:sz="4" w:space="0" w:color="000000"/>
            </w:tcBorders>
            <w:noWrap/>
          </w:tcPr>
          <w:p w14:paraId="133563A7" w14:textId="77777777" w:rsidR="00BC6084" w:rsidRPr="007C22F5" w:rsidRDefault="00BC6084" w:rsidP="007640BC">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1</w:t>
            </w:r>
          </w:p>
        </w:tc>
        <w:tc>
          <w:tcPr>
            <w:tcW w:w="1300" w:type="dxa"/>
            <w:tcBorders>
              <w:top w:val="nil"/>
              <w:left w:val="nil"/>
              <w:bottom w:val="single" w:sz="4" w:space="0" w:color="000000"/>
              <w:right w:val="single" w:sz="4" w:space="0" w:color="000000"/>
            </w:tcBorders>
            <w:shd w:val="clear" w:color="000000" w:fill="auto"/>
            <w:noWrap/>
          </w:tcPr>
          <w:p w14:paraId="023CC2D5" w14:textId="77777777" w:rsidR="00BC6084" w:rsidRPr="007C22F5" w:rsidRDefault="00BC6084" w:rsidP="007640BC">
            <w:pPr>
              <w:spacing w:after="0" w:line="240" w:lineRule="auto"/>
              <w:jc w:val="right"/>
              <w:rPr>
                <w:rFonts w:ascii="Times New Roman" w:eastAsia="Times New Roman" w:hAnsi="Times New Roman"/>
                <w:color w:val="000000"/>
                <w:sz w:val="24"/>
                <w:szCs w:val="24"/>
                <w:lang w:eastAsia="ru-RU"/>
              </w:rPr>
            </w:pPr>
            <w:r>
              <w:rPr>
                <w:rFonts w:ascii="Times New Roman" w:hAnsi="Times New Roman"/>
                <w:color w:val="000000"/>
                <w:sz w:val="24"/>
                <w:szCs w:val="24"/>
              </w:rPr>
              <w:t>990 035,99</w:t>
            </w:r>
          </w:p>
        </w:tc>
        <w:tc>
          <w:tcPr>
            <w:tcW w:w="1650" w:type="dxa"/>
            <w:tcBorders>
              <w:top w:val="nil"/>
              <w:left w:val="nil"/>
              <w:bottom w:val="single" w:sz="4" w:space="0" w:color="000000"/>
              <w:right w:val="single" w:sz="4" w:space="0" w:color="000000"/>
            </w:tcBorders>
            <w:shd w:val="clear" w:color="000000" w:fill="auto"/>
            <w:noWrap/>
          </w:tcPr>
          <w:p w14:paraId="700B0B97" w14:textId="77777777" w:rsidR="00BC6084" w:rsidRPr="007C22F5" w:rsidRDefault="00BC6084" w:rsidP="007640BC">
            <w:pPr>
              <w:spacing w:after="0" w:line="24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990 035,99</w:t>
            </w:r>
          </w:p>
        </w:tc>
      </w:tr>
      <w:tr w:rsidR="00BC6084" w:rsidRPr="007C22F5" w14:paraId="6BB720C7" w14:textId="77777777" w:rsidTr="007640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49"/>
        </w:trPr>
        <w:tc>
          <w:tcPr>
            <w:tcW w:w="6782" w:type="dxa"/>
            <w:gridSpan w:val="4"/>
            <w:vAlign w:val="center"/>
          </w:tcPr>
          <w:p w14:paraId="139AA02F" w14:textId="77777777" w:rsidR="00BC6084" w:rsidRPr="007C22F5" w:rsidRDefault="00BC6084" w:rsidP="007640BC">
            <w:pPr>
              <w:rPr>
                <w:rFonts w:ascii="Times New Roman" w:hAnsi="Times New Roman"/>
                <w:sz w:val="24"/>
                <w:szCs w:val="24"/>
              </w:rPr>
            </w:pPr>
            <w:r w:rsidRPr="007C22F5">
              <w:rPr>
                <w:rFonts w:ascii="Times New Roman" w:hAnsi="Times New Roman"/>
                <w:b/>
                <w:bCs/>
                <w:sz w:val="24"/>
                <w:szCs w:val="24"/>
              </w:rPr>
              <w:t>Начальная (максимальная) цена договора, ИТОГО:</w:t>
            </w:r>
          </w:p>
        </w:tc>
        <w:tc>
          <w:tcPr>
            <w:tcW w:w="2950" w:type="dxa"/>
            <w:gridSpan w:val="2"/>
          </w:tcPr>
          <w:p w14:paraId="2DFFD45C" w14:textId="77777777" w:rsidR="00BC6084" w:rsidRPr="00AB2F65" w:rsidRDefault="00BC6084" w:rsidP="007640BC">
            <w:pPr>
              <w:spacing w:before="120" w:after="0" w:line="240" w:lineRule="auto"/>
              <w:jc w:val="both"/>
              <w:rPr>
                <w:rFonts w:ascii="Times New Roman" w:hAnsi="Times New Roman"/>
                <w:sz w:val="24"/>
                <w:szCs w:val="24"/>
              </w:rPr>
            </w:pPr>
            <w:r w:rsidRPr="00AB2F65">
              <w:rPr>
                <w:rFonts w:ascii="Times New Roman" w:hAnsi="Times New Roman"/>
                <w:sz w:val="24"/>
                <w:szCs w:val="24"/>
              </w:rPr>
              <w:t>990 035,99 (Девятьсот девяносто тысяч тридцать пять) рублей 99 копеек, в т.ч. НДС 22%.</w:t>
            </w:r>
          </w:p>
          <w:p w14:paraId="4A82AA7C" w14:textId="77777777" w:rsidR="00BC6084" w:rsidRPr="00AB2F65" w:rsidRDefault="00BC6084" w:rsidP="007640BC">
            <w:pPr>
              <w:pStyle w:val="afffff6"/>
              <w:spacing w:before="0"/>
              <w:ind w:left="0" w:firstLine="0"/>
              <w:rPr>
                <w:rFonts w:ascii="Times New Roman" w:hAnsi="Times New Roman"/>
                <w:bCs/>
                <w:sz w:val="24"/>
                <w:szCs w:val="24"/>
                <w:lang w:eastAsia="en-US"/>
              </w:rPr>
            </w:pPr>
            <w:r w:rsidRPr="00AB2F65">
              <w:rPr>
                <w:rFonts w:ascii="Times New Roman" w:hAnsi="Times New Roman"/>
                <w:bCs/>
                <w:sz w:val="24"/>
                <w:szCs w:val="24"/>
                <w:lang w:eastAsia="en-US"/>
              </w:rPr>
              <w:t xml:space="preserve">178 531,08 (Сто семьдесят восемь тысяч пятьсот тридцать один) рубль 08 коп. НДС 22% </w:t>
            </w:r>
          </w:p>
          <w:p w14:paraId="11D32174" w14:textId="77777777" w:rsidR="00BC6084" w:rsidRPr="007C22F5" w:rsidRDefault="00BC6084" w:rsidP="007640BC">
            <w:pPr>
              <w:pStyle w:val="afffff6"/>
              <w:spacing w:before="0"/>
              <w:ind w:left="0" w:firstLine="0"/>
              <w:rPr>
                <w:rFonts w:ascii="Times New Roman" w:hAnsi="Times New Roman"/>
                <w:bCs/>
                <w:sz w:val="24"/>
                <w:szCs w:val="24"/>
                <w:lang w:eastAsia="en-US"/>
              </w:rPr>
            </w:pPr>
            <w:r w:rsidRPr="00AB2F65">
              <w:rPr>
                <w:rFonts w:ascii="Times New Roman" w:hAnsi="Times New Roman"/>
                <w:bCs/>
                <w:sz w:val="24"/>
                <w:szCs w:val="24"/>
                <w:lang w:eastAsia="en-US"/>
              </w:rPr>
              <w:t>811 504,91 (Восемьсот одиннадцать тысяч пятьсот четыре) рубля 91 коп. без НДС</w:t>
            </w:r>
            <w:r>
              <w:rPr>
                <w:rFonts w:ascii="Times New Roman" w:hAnsi="Times New Roman"/>
                <w:bCs/>
                <w:sz w:val="24"/>
                <w:szCs w:val="24"/>
                <w:lang w:eastAsia="en-US"/>
              </w:rPr>
              <w:t>.</w:t>
            </w: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gramStart"/>
            <w:r>
              <w:rPr>
                <w:rFonts w:ascii="Times New Roman" w:hAnsi="Times New Roman"/>
                <w:color w:val="000000"/>
                <w:sz w:val="24"/>
              </w:rPr>
              <w:t>кор.счет</w:t>
            </w:r>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6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395"/>
        <w:gridCol w:w="1559"/>
        <w:gridCol w:w="1559"/>
        <w:gridCol w:w="1458"/>
      </w:tblGrid>
      <w:tr w:rsidR="00A063C4" w:rsidRPr="005A5FA4" w14:paraId="39864EAA" w14:textId="77777777" w:rsidTr="00A063C4">
        <w:trPr>
          <w:trHeight w:val="640"/>
        </w:trPr>
        <w:tc>
          <w:tcPr>
            <w:tcW w:w="709" w:type="dxa"/>
            <w:vAlign w:val="center"/>
          </w:tcPr>
          <w:p w14:paraId="103D95C6" w14:textId="77777777" w:rsidR="00A063C4" w:rsidRPr="005A5FA4" w:rsidRDefault="00A063C4" w:rsidP="0091212D">
            <w:pPr>
              <w:spacing w:after="0" w:line="240" w:lineRule="auto"/>
              <w:jc w:val="center"/>
              <w:rPr>
                <w:rFonts w:ascii="Times New Roman" w:hAnsi="Times New Roman"/>
                <w:b/>
                <w:sz w:val="20"/>
                <w:szCs w:val="20"/>
              </w:rPr>
            </w:pPr>
            <w:r w:rsidRPr="005A5FA4">
              <w:rPr>
                <w:rFonts w:ascii="Times New Roman" w:hAnsi="Times New Roman"/>
                <w:b/>
                <w:sz w:val="20"/>
                <w:szCs w:val="20"/>
              </w:rPr>
              <w:t>№ п/п</w:t>
            </w:r>
          </w:p>
        </w:tc>
        <w:tc>
          <w:tcPr>
            <w:tcW w:w="4395" w:type="dxa"/>
            <w:tcBorders>
              <w:bottom w:val="single" w:sz="4" w:space="0" w:color="auto"/>
            </w:tcBorders>
            <w:vAlign w:val="center"/>
          </w:tcPr>
          <w:p w14:paraId="25A786B4" w14:textId="6683B1BA" w:rsidR="00A063C4" w:rsidRPr="005A5FA4" w:rsidRDefault="00A063C4" w:rsidP="0091212D">
            <w:pPr>
              <w:spacing w:after="0" w:line="240" w:lineRule="auto"/>
              <w:jc w:val="center"/>
              <w:rPr>
                <w:rFonts w:ascii="Times New Roman" w:hAnsi="Times New Roman"/>
                <w:b/>
                <w:sz w:val="20"/>
                <w:szCs w:val="20"/>
                <w:vertAlign w:val="superscript"/>
              </w:rPr>
            </w:pPr>
            <w:r w:rsidRPr="005A5FA4">
              <w:rPr>
                <w:rFonts w:ascii="Times New Roman" w:hAnsi="Times New Roman"/>
                <w:b/>
                <w:sz w:val="20"/>
                <w:szCs w:val="20"/>
              </w:rPr>
              <w:t>Наименование (требование заказчика)</w:t>
            </w:r>
          </w:p>
        </w:tc>
        <w:tc>
          <w:tcPr>
            <w:tcW w:w="1559" w:type="dxa"/>
            <w:tcBorders>
              <w:bottom w:val="single" w:sz="4" w:space="0" w:color="auto"/>
            </w:tcBorders>
          </w:tcPr>
          <w:p w14:paraId="32831194" w14:textId="4CB0E0D6" w:rsidR="00A063C4" w:rsidRPr="005A5FA4" w:rsidRDefault="00A063C4" w:rsidP="0091212D">
            <w:pPr>
              <w:spacing w:after="0" w:line="240" w:lineRule="auto"/>
              <w:jc w:val="center"/>
              <w:rPr>
                <w:rFonts w:ascii="Times New Roman" w:hAnsi="Times New Roman"/>
                <w:b/>
                <w:sz w:val="20"/>
                <w:szCs w:val="20"/>
              </w:rPr>
            </w:pPr>
            <w:r w:rsidRPr="005A5FA4">
              <w:rPr>
                <w:rFonts w:ascii="Times New Roman" w:hAnsi="Times New Roman"/>
                <w:b/>
                <w:sz w:val="20"/>
                <w:szCs w:val="20"/>
              </w:rPr>
              <w:t>Наименование (предложение участника)</w:t>
            </w:r>
          </w:p>
        </w:tc>
        <w:tc>
          <w:tcPr>
            <w:tcW w:w="1559" w:type="dxa"/>
            <w:tcBorders>
              <w:bottom w:val="single" w:sz="4" w:space="0" w:color="auto"/>
            </w:tcBorders>
          </w:tcPr>
          <w:p w14:paraId="26E75C97" w14:textId="13BF71F2" w:rsidR="00A063C4" w:rsidRPr="005A5FA4" w:rsidRDefault="00A063C4" w:rsidP="0091212D">
            <w:pPr>
              <w:spacing w:after="0" w:line="240" w:lineRule="auto"/>
              <w:jc w:val="center"/>
              <w:rPr>
                <w:rFonts w:ascii="Times New Roman" w:hAnsi="Times New Roman"/>
                <w:b/>
                <w:sz w:val="20"/>
                <w:szCs w:val="20"/>
              </w:rPr>
            </w:pPr>
            <w:r w:rsidRPr="005A5FA4">
              <w:rPr>
                <w:rFonts w:ascii="Times New Roman" w:hAnsi="Times New Roman"/>
                <w:b/>
                <w:sz w:val="20"/>
                <w:szCs w:val="20"/>
              </w:rPr>
              <w:t>Единица измерения</w:t>
            </w:r>
          </w:p>
        </w:tc>
        <w:tc>
          <w:tcPr>
            <w:tcW w:w="1458" w:type="dxa"/>
            <w:tcBorders>
              <w:bottom w:val="single" w:sz="4" w:space="0" w:color="auto"/>
            </w:tcBorders>
            <w:vAlign w:val="center"/>
          </w:tcPr>
          <w:p w14:paraId="14D7E559" w14:textId="77777777" w:rsidR="00A063C4" w:rsidRPr="005A5FA4" w:rsidRDefault="00A063C4" w:rsidP="0091212D">
            <w:pPr>
              <w:spacing w:after="0" w:line="240" w:lineRule="auto"/>
              <w:jc w:val="center"/>
              <w:rPr>
                <w:rFonts w:ascii="Times New Roman" w:hAnsi="Times New Roman"/>
                <w:b/>
                <w:sz w:val="20"/>
                <w:szCs w:val="20"/>
              </w:rPr>
            </w:pPr>
            <w:r w:rsidRPr="005A5FA4">
              <w:rPr>
                <w:rFonts w:ascii="Times New Roman" w:hAnsi="Times New Roman"/>
                <w:b/>
                <w:sz w:val="20"/>
                <w:szCs w:val="20"/>
              </w:rPr>
              <w:t>Кол-во</w:t>
            </w:r>
          </w:p>
        </w:tc>
      </w:tr>
      <w:tr w:rsidR="00BC6084" w:rsidRPr="005A5FA4" w14:paraId="07EA80A2" w14:textId="77777777" w:rsidTr="00347D27">
        <w:trPr>
          <w:trHeight w:val="441"/>
        </w:trPr>
        <w:tc>
          <w:tcPr>
            <w:tcW w:w="709" w:type="dxa"/>
            <w:tcBorders>
              <w:right w:val="single" w:sz="4" w:space="0" w:color="auto"/>
            </w:tcBorders>
            <w:vAlign w:val="center"/>
          </w:tcPr>
          <w:p w14:paraId="7084A699" w14:textId="77777777" w:rsidR="00BC6084" w:rsidRPr="005A5FA4" w:rsidRDefault="00BC6084" w:rsidP="00BC6084">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2BF8296E" w14:textId="463E0743" w:rsidR="00BC6084" w:rsidRPr="00506D5E" w:rsidRDefault="00BC6084" w:rsidP="00BC6084">
            <w:pPr>
              <w:spacing w:after="0" w:line="240" w:lineRule="auto"/>
              <w:rPr>
                <w:rFonts w:ascii="Times New Roman" w:hAnsi="Times New Roman"/>
                <w:sz w:val="20"/>
                <w:szCs w:val="20"/>
              </w:rPr>
            </w:pPr>
            <w:r w:rsidRPr="00AB2F65">
              <w:rPr>
                <w:rFonts w:ascii="Times New Roman" w:hAnsi="Times New Roman"/>
                <w:color w:val="000000"/>
                <w:sz w:val="24"/>
                <w:szCs w:val="24"/>
              </w:rPr>
              <w:t>Лист 30х1000х1000 мм ст.X3CrNiMo13-4+QT780 (1.4313) EN 10088</w:t>
            </w:r>
          </w:p>
        </w:tc>
        <w:tc>
          <w:tcPr>
            <w:tcW w:w="1559" w:type="dxa"/>
            <w:tcBorders>
              <w:top w:val="single" w:sz="4" w:space="0" w:color="auto"/>
              <w:left w:val="single" w:sz="4" w:space="0" w:color="auto"/>
              <w:bottom w:val="single" w:sz="4" w:space="0" w:color="auto"/>
              <w:right w:val="single" w:sz="4" w:space="0" w:color="auto"/>
            </w:tcBorders>
          </w:tcPr>
          <w:p w14:paraId="43F5A025" w14:textId="77777777" w:rsidR="00BC6084" w:rsidRPr="00506D5E" w:rsidRDefault="00BC6084" w:rsidP="00BC6084">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A5A1F86" w14:textId="4D82665C" w:rsidR="00BC6084" w:rsidRPr="00506D5E" w:rsidRDefault="00BC6084" w:rsidP="00BC6084">
            <w:pPr>
              <w:spacing w:after="0" w:line="240" w:lineRule="auto"/>
              <w:jc w:val="center"/>
              <w:rPr>
                <w:rFonts w:ascii="Times New Roman" w:hAnsi="Times New Roman"/>
                <w:sz w:val="20"/>
                <w:szCs w:val="20"/>
              </w:rPr>
            </w:pPr>
            <w:r w:rsidRPr="007C22F5">
              <w:rPr>
                <w:rFonts w:ascii="Times New Roman" w:hAnsi="Times New Roman"/>
                <w:color w:val="000000"/>
                <w:sz w:val="24"/>
                <w:szCs w:val="24"/>
              </w:rPr>
              <w:t>шт</w:t>
            </w:r>
          </w:p>
        </w:tc>
        <w:tc>
          <w:tcPr>
            <w:tcW w:w="1458" w:type="dxa"/>
            <w:tcBorders>
              <w:top w:val="single" w:sz="4" w:space="0" w:color="auto"/>
              <w:left w:val="single" w:sz="4" w:space="0" w:color="auto"/>
              <w:bottom w:val="single" w:sz="4" w:space="0" w:color="auto"/>
              <w:right w:val="single" w:sz="4" w:space="0" w:color="auto"/>
            </w:tcBorders>
          </w:tcPr>
          <w:p w14:paraId="1E784B39" w14:textId="262700AA" w:rsidR="00BC6084" w:rsidRPr="00506D5E" w:rsidRDefault="00BC6084" w:rsidP="00BC6084">
            <w:pPr>
              <w:spacing w:after="0" w:line="240" w:lineRule="auto"/>
              <w:jc w:val="center"/>
              <w:rPr>
                <w:rFonts w:ascii="Times New Roman" w:hAnsi="Times New Roman"/>
                <w:sz w:val="20"/>
                <w:szCs w:val="20"/>
              </w:rPr>
            </w:pPr>
            <w:r>
              <w:rPr>
                <w:rFonts w:ascii="Times New Roman" w:hAnsi="Times New Roman"/>
                <w:color w:val="000000"/>
                <w:sz w:val="24"/>
                <w:szCs w:val="24"/>
              </w:rPr>
              <w:t>1</w:t>
            </w:r>
          </w:p>
        </w:tc>
      </w:tr>
    </w:tbl>
    <w:p w14:paraId="15C6F1FE" w14:textId="77777777" w:rsidR="009007F6" w:rsidRDefault="009007F6" w:rsidP="00D33484">
      <w:pPr>
        <w:spacing w:after="0" w:line="240" w:lineRule="auto"/>
        <w:jc w:val="both"/>
        <w:rPr>
          <w:rFonts w:ascii="Times New Roman" w:hAnsi="Times New Roman"/>
          <w:sz w:val="24"/>
        </w:rPr>
      </w:pPr>
    </w:p>
    <w:p w14:paraId="4DEEC472" w14:textId="77777777" w:rsidR="009007F6" w:rsidRDefault="009007F6" w:rsidP="00D33484">
      <w:pPr>
        <w:spacing w:after="0" w:line="240" w:lineRule="auto"/>
        <w:jc w:val="both"/>
        <w:rPr>
          <w:rFonts w:ascii="Times New Roman" w:hAnsi="Times New Roman"/>
          <w:sz w:val="24"/>
        </w:rPr>
      </w:pPr>
    </w:p>
    <w:p w14:paraId="595CFCB5" w14:textId="0C3E527A"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5A5FA4" w14:paraId="6D1994CF" w14:textId="77777777" w:rsidTr="004C4F40">
        <w:trPr>
          <w:trHeight w:val="640"/>
        </w:trPr>
        <w:tc>
          <w:tcPr>
            <w:tcW w:w="586" w:type="dxa"/>
            <w:vAlign w:val="center"/>
          </w:tcPr>
          <w:p w14:paraId="0763F5BC"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п/п</w:t>
            </w:r>
          </w:p>
        </w:tc>
        <w:tc>
          <w:tcPr>
            <w:tcW w:w="1907" w:type="dxa"/>
            <w:vAlign w:val="center"/>
          </w:tcPr>
          <w:p w14:paraId="20D6D83C"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xml:space="preserve">Цена </w:t>
            </w:r>
          </w:p>
          <w:p w14:paraId="7C547226"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xml:space="preserve">Сумма </w:t>
            </w:r>
          </w:p>
          <w:p w14:paraId="3A6259FE"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Сумма</w:t>
            </w:r>
          </w:p>
          <w:p w14:paraId="65922932"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xml:space="preserve">Сумма </w:t>
            </w:r>
          </w:p>
          <w:p w14:paraId="3950D574"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с НДС 22%, руб.</w:t>
            </w:r>
          </w:p>
        </w:tc>
      </w:tr>
      <w:tr w:rsidR="00BC6084" w:rsidRPr="005A5FA4" w14:paraId="0D57A057" w14:textId="77777777" w:rsidTr="005C4FA8">
        <w:trPr>
          <w:trHeight w:val="211"/>
        </w:trPr>
        <w:tc>
          <w:tcPr>
            <w:tcW w:w="586" w:type="dxa"/>
          </w:tcPr>
          <w:p w14:paraId="096EC8F5" w14:textId="0D279947" w:rsidR="00BC6084" w:rsidRPr="005A5FA4" w:rsidRDefault="00BC6084" w:rsidP="00BC608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A2006F0" w14:textId="61BD257C" w:rsidR="00BC6084" w:rsidRPr="002410B2" w:rsidRDefault="00BC6084" w:rsidP="00BC6084">
            <w:pPr>
              <w:spacing w:after="0" w:line="240" w:lineRule="auto"/>
              <w:rPr>
                <w:rFonts w:ascii="Times New Roman" w:eastAsia="Times New Roman" w:hAnsi="Times New Roman"/>
                <w:sz w:val="20"/>
                <w:szCs w:val="20"/>
                <w:lang w:eastAsia="ru-RU"/>
              </w:rPr>
            </w:pPr>
            <w:r w:rsidRPr="00AB2F65">
              <w:rPr>
                <w:rFonts w:ascii="Times New Roman" w:hAnsi="Times New Roman"/>
                <w:color w:val="000000"/>
                <w:sz w:val="24"/>
                <w:szCs w:val="24"/>
              </w:rPr>
              <w:t>Лист 30х1000х1000 мм ст.X3CrNiMo13-4+QT780 (1.4313) EN 10088</w:t>
            </w:r>
          </w:p>
        </w:tc>
        <w:tc>
          <w:tcPr>
            <w:tcW w:w="1179" w:type="dxa"/>
          </w:tcPr>
          <w:p w14:paraId="39B71E46" w14:textId="65F85618" w:rsidR="00BC6084" w:rsidRPr="002410B2" w:rsidRDefault="00BC6084" w:rsidP="00BC6084">
            <w:pPr>
              <w:spacing w:after="0" w:line="240" w:lineRule="auto"/>
              <w:jc w:val="center"/>
              <w:rPr>
                <w:rFonts w:ascii="Times New Roman" w:eastAsia="Times New Roman" w:hAnsi="Times New Roman"/>
                <w:sz w:val="20"/>
                <w:szCs w:val="20"/>
                <w:lang w:eastAsia="ru-RU"/>
              </w:rPr>
            </w:pPr>
            <w:r w:rsidRPr="007C22F5">
              <w:rPr>
                <w:rFonts w:ascii="Times New Roman" w:hAnsi="Times New Roman"/>
                <w:color w:val="000000"/>
                <w:sz w:val="24"/>
                <w:szCs w:val="24"/>
              </w:rPr>
              <w:t>шт</w:t>
            </w:r>
          </w:p>
        </w:tc>
        <w:tc>
          <w:tcPr>
            <w:tcW w:w="818" w:type="dxa"/>
          </w:tcPr>
          <w:p w14:paraId="41112B49" w14:textId="772FD9B0" w:rsidR="00BC6084" w:rsidRPr="002410B2" w:rsidRDefault="00BC6084" w:rsidP="00BC6084">
            <w:pPr>
              <w:spacing w:after="0" w:line="240" w:lineRule="auto"/>
              <w:jc w:val="center"/>
              <w:rPr>
                <w:rFonts w:ascii="Times New Roman" w:eastAsia="Times New Roman" w:hAnsi="Times New Roman"/>
                <w:sz w:val="20"/>
                <w:szCs w:val="20"/>
                <w:lang w:eastAsia="ru-RU"/>
              </w:rPr>
            </w:pPr>
            <w:r>
              <w:rPr>
                <w:rFonts w:ascii="Times New Roman" w:hAnsi="Times New Roman"/>
                <w:color w:val="000000"/>
                <w:sz w:val="24"/>
                <w:szCs w:val="24"/>
              </w:rPr>
              <w:t>1</w:t>
            </w:r>
          </w:p>
        </w:tc>
        <w:tc>
          <w:tcPr>
            <w:tcW w:w="1368" w:type="dxa"/>
            <w:vAlign w:val="center"/>
          </w:tcPr>
          <w:p w14:paraId="4AB670C7" w14:textId="77777777" w:rsidR="00BC6084" w:rsidRPr="005A5FA4" w:rsidRDefault="00BC6084" w:rsidP="00BC6084">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BC6084" w:rsidRPr="005A5FA4" w:rsidRDefault="00BC6084" w:rsidP="00BC6084">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BC6084" w:rsidRPr="005A5FA4" w:rsidRDefault="00BC6084" w:rsidP="00BC6084">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BC6084" w:rsidRPr="005A5FA4" w:rsidRDefault="00BC6084" w:rsidP="00BC6084">
            <w:pPr>
              <w:spacing w:after="0" w:line="240" w:lineRule="auto"/>
              <w:jc w:val="center"/>
              <w:rPr>
                <w:rFonts w:ascii="Times New Roman" w:eastAsia="Times New Roman" w:hAnsi="Times New Roman"/>
                <w:sz w:val="20"/>
                <w:szCs w:val="20"/>
                <w:lang w:eastAsia="ru-RU"/>
              </w:rPr>
            </w:pPr>
          </w:p>
        </w:tc>
      </w:tr>
      <w:tr w:rsidR="00B92AED" w:rsidRPr="005A5FA4" w14:paraId="173B1A1B" w14:textId="77777777" w:rsidTr="004C4F40">
        <w:trPr>
          <w:trHeight w:val="211"/>
        </w:trPr>
        <w:tc>
          <w:tcPr>
            <w:tcW w:w="5858" w:type="dxa"/>
            <w:gridSpan w:val="5"/>
          </w:tcPr>
          <w:p w14:paraId="78FD56B1" w14:textId="77777777" w:rsidR="00B92AED" w:rsidRPr="005A5FA4" w:rsidRDefault="00B92AED" w:rsidP="0091212D">
            <w:pPr>
              <w:spacing w:after="0" w:line="240" w:lineRule="auto"/>
              <w:jc w:val="right"/>
              <w:rPr>
                <w:rFonts w:ascii="Times New Roman" w:eastAsia="Times New Roman" w:hAnsi="Times New Roman"/>
                <w:sz w:val="20"/>
                <w:szCs w:val="20"/>
                <w:lang w:eastAsia="ru-RU"/>
              </w:rPr>
            </w:pPr>
            <w:r w:rsidRPr="005A5FA4">
              <w:rPr>
                <w:rFonts w:ascii="Times New Roman" w:eastAsia="Times New Roman" w:hAnsi="Times New Roman"/>
                <w:b/>
                <w:sz w:val="20"/>
                <w:szCs w:val="20"/>
                <w:lang w:eastAsia="ru-RU"/>
              </w:rPr>
              <w:t>ИТОГО:</w:t>
            </w:r>
          </w:p>
        </w:tc>
        <w:tc>
          <w:tcPr>
            <w:tcW w:w="1365" w:type="dxa"/>
          </w:tcPr>
          <w:p w14:paraId="29F3BE96" w14:textId="77777777" w:rsidR="00B92AED" w:rsidRPr="005A5FA4" w:rsidRDefault="00B92AED" w:rsidP="0091212D">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B92AED" w:rsidRPr="005A5FA4" w:rsidRDefault="00B92AED" w:rsidP="0091212D">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B92AED" w:rsidRPr="005A5FA4" w:rsidRDefault="00B92AED" w:rsidP="0091212D">
            <w:pPr>
              <w:spacing w:after="0" w:line="240" w:lineRule="auto"/>
              <w:jc w:val="center"/>
              <w:rPr>
                <w:rFonts w:ascii="Times New Roman" w:eastAsia="Times New Roman" w:hAnsi="Times New Roman"/>
                <w:sz w:val="20"/>
                <w:szCs w:val="20"/>
                <w:lang w:eastAsia="ru-RU"/>
              </w:rPr>
            </w:pPr>
          </w:p>
        </w:tc>
      </w:tr>
    </w:tbl>
    <w:p w14:paraId="51EF001A" w14:textId="77777777" w:rsidR="000768BD" w:rsidRDefault="000768BD" w:rsidP="000768BD">
      <w:pPr>
        <w:widowControl w:val="0"/>
        <w:spacing w:after="0" w:line="240" w:lineRule="auto"/>
        <w:jc w:val="both"/>
        <w:rPr>
          <w:rFonts w:ascii="Times New Roman" w:hAnsi="Times New Roman"/>
          <w:b/>
          <w:bCs/>
          <w:sz w:val="24"/>
          <w:szCs w:val="24"/>
          <w:highlight w:val="yellow"/>
          <w:lang w:eastAsia="ru-RU"/>
        </w:rPr>
      </w:pPr>
    </w:p>
    <w:p w14:paraId="58E3BCE3" w14:textId="77777777" w:rsidR="000768BD" w:rsidRPr="00843A1B" w:rsidRDefault="000768BD" w:rsidP="000768BD">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C2FED59"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02923236"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48DB123F"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396DA6CD"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552FFAE4"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4A8EAA1A"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218DCDDD"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46EDC532"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299AEA35"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222BEC9F"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393CEB69"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70E9A605"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7865C064"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0129ACD0"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7CAFF89E"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170ED52E" w14:textId="77777777" w:rsidR="005A5FA4" w:rsidRDefault="005A5FA4" w:rsidP="000C4156">
      <w:pPr>
        <w:widowControl w:val="0"/>
        <w:spacing w:after="0" w:line="240" w:lineRule="auto"/>
        <w:jc w:val="both"/>
        <w:rPr>
          <w:rFonts w:ascii="Times New Roman" w:hAnsi="Times New Roman"/>
          <w:b/>
          <w:bCs/>
          <w:sz w:val="24"/>
          <w:szCs w:val="24"/>
          <w:lang w:eastAsia="ru-RU"/>
        </w:rPr>
      </w:pPr>
    </w:p>
    <w:p w14:paraId="55829742" w14:textId="77777777" w:rsidR="005A5FA4" w:rsidRDefault="005A5FA4" w:rsidP="000C4156">
      <w:pPr>
        <w:widowControl w:val="0"/>
        <w:spacing w:after="0" w:line="240" w:lineRule="auto"/>
        <w:jc w:val="both"/>
        <w:rPr>
          <w:rFonts w:ascii="Times New Roman" w:hAnsi="Times New Roman"/>
          <w:b/>
          <w:bCs/>
          <w:sz w:val="24"/>
          <w:szCs w:val="24"/>
          <w:lang w:eastAsia="ru-RU"/>
        </w:rPr>
      </w:pPr>
    </w:p>
    <w:p w14:paraId="0C8B2D0B" w14:textId="77777777" w:rsidR="005A5FA4" w:rsidRDefault="005A5FA4" w:rsidP="000C4156">
      <w:pPr>
        <w:widowControl w:val="0"/>
        <w:spacing w:after="0" w:line="240" w:lineRule="auto"/>
        <w:jc w:val="both"/>
        <w:rPr>
          <w:rFonts w:ascii="Times New Roman" w:hAnsi="Times New Roman"/>
          <w:b/>
          <w:bCs/>
          <w:sz w:val="24"/>
          <w:szCs w:val="24"/>
          <w:lang w:eastAsia="ru-RU"/>
        </w:rPr>
      </w:pPr>
    </w:p>
    <w:p w14:paraId="3E6CB90A"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2126A29F"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7CA050E5"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65FC348A" w14:textId="77777777" w:rsidR="00A063C4" w:rsidRPr="000C4156" w:rsidRDefault="00A063C4"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5D624F38"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5A5FA4" w:rsidRPr="00C93E65">
        <w:rPr>
          <w:rFonts w:ascii="Times New Roman" w:hAnsi="Times New Roman"/>
          <w:bCs/>
          <w:sz w:val="24"/>
          <w:szCs w:val="24"/>
        </w:rPr>
        <w:t xml:space="preserve">Поставка </w:t>
      </w:r>
      <w:r w:rsidR="00BC6084">
        <w:rPr>
          <w:rFonts w:ascii="Times New Roman" w:hAnsi="Times New Roman"/>
          <w:bCs/>
          <w:sz w:val="24"/>
          <w:szCs w:val="24"/>
        </w:rPr>
        <w:t>металлопроката</w:t>
      </w:r>
      <w:r w:rsidR="00BC6084" w:rsidRPr="00761008">
        <w:rPr>
          <w:rFonts w:ascii="Times New Roman" w:hAnsi="Times New Roman"/>
          <w:sz w:val="24"/>
          <w:szCs w:val="24"/>
        </w:rPr>
        <w:t xml:space="preserve">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217298">
        <w:rPr>
          <w:rFonts w:ascii="Times New Roman" w:hAnsi="Times New Roman"/>
          <w:sz w:val="22"/>
          <w:szCs w:val="22"/>
        </w:rPr>
        <w:t xml:space="preserve"> </w:t>
      </w:r>
      <w:r w:rsidR="005A5FA4">
        <w:rPr>
          <w:rFonts w:ascii="Times New Roman" w:hAnsi="Times New Roman"/>
          <w:sz w:val="22"/>
          <w:szCs w:val="22"/>
        </w:rPr>
        <w:t>(</w:t>
      </w:r>
      <w:r w:rsidR="00BC6084">
        <w:rPr>
          <w:rFonts w:ascii="Times New Roman" w:hAnsi="Times New Roman"/>
          <w:sz w:val="22"/>
          <w:szCs w:val="22"/>
        </w:rPr>
        <w:t>с</w:t>
      </w:r>
      <w:r w:rsidR="005A5FA4">
        <w:rPr>
          <w:rFonts w:ascii="Times New Roman" w:hAnsi="Times New Roman"/>
          <w:sz w:val="22"/>
          <w:szCs w:val="22"/>
        </w:rPr>
        <w:t xml:space="preserve"> рассмотрени</w:t>
      </w:r>
      <w:r w:rsidR="00BC6084">
        <w:rPr>
          <w:rFonts w:ascii="Times New Roman" w:hAnsi="Times New Roman"/>
          <w:sz w:val="22"/>
          <w:szCs w:val="22"/>
        </w:rPr>
        <w:t>ем</w:t>
      </w:r>
      <w:r w:rsidR="005A5FA4">
        <w:rPr>
          <w:rFonts w:ascii="Times New Roman" w:hAnsi="Times New Roman"/>
          <w:sz w:val="22"/>
          <w:szCs w:val="22"/>
        </w:rPr>
        <w:t xml:space="preserve"> аналогов)</w:t>
      </w:r>
      <w:r w:rsidR="00F45D35">
        <w:rPr>
          <w:rFonts w:ascii="Times New Roman" w:hAnsi="Times New Roman"/>
          <w:sz w:val="22"/>
          <w:szCs w:val="22"/>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4EB30F02" w14:textId="37793E7D" w:rsidR="005A5FA4" w:rsidRDefault="00A04975" w:rsidP="003C2811">
      <w:pPr>
        <w:pStyle w:val="afffff6"/>
        <w:spacing w:before="0"/>
        <w:ind w:left="0" w:firstLine="0"/>
        <w:rPr>
          <w:rFonts w:ascii="Times New Roman" w:eastAsiaTheme="minorHAnsi" w:hAnsi="Times New Roman"/>
          <w:b/>
          <w:bCs/>
          <w:sz w:val="24"/>
          <w:szCs w:val="24"/>
          <w:lang w:eastAsia="en-US"/>
        </w:rPr>
      </w:pPr>
      <w:r>
        <w:rPr>
          <w:rFonts w:ascii="Times New Roman" w:hAnsi="Times New Roman"/>
          <w:b/>
          <w:sz w:val="24"/>
          <w:szCs w:val="24"/>
        </w:rPr>
        <w:t>1.3. Срок поставки</w:t>
      </w:r>
      <w:r w:rsidR="00BC6084" w:rsidRPr="001D7797">
        <w:rPr>
          <w:rFonts w:ascii="Times New Roman" w:hAnsi="Times New Roman"/>
          <w:b/>
          <w:sz w:val="24"/>
          <w:szCs w:val="24"/>
        </w:rPr>
        <w:t xml:space="preserve">: </w:t>
      </w:r>
      <w:r w:rsidR="00BC6084" w:rsidRPr="00BC6084">
        <w:rPr>
          <w:rFonts w:ascii="Times New Roman" w:eastAsiaTheme="minorHAnsi" w:hAnsi="Times New Roman"/>
          <w:b/>
          <w:bCs/>
          <w:sz w:val="24"/>
          <w:szCs w:val="24"/>
          <w:lang w:eastAsia="en-US"/>
        </w:rPr>
        <w:t>в течение</w:t>
      </w:r>
      <w:r w:rsidR="00BC6084" w:rsidRPr="00BC6084">
        <w:rPr>
          <w:rFonts w:ascii="Times New Roman" w:eastAsiaTheme="minorHAnsi" w:hAnsi="Times New Roman"/>
          <w:b/>
          <w:bCs/>
          <w:sz w:val="24"/>
          <w:szCs w:val="24"/>
          <w:lang w:eastAsia="en-US"/>
        </w:rPr>
        <w:t xml:space="preserve"> 80 </w:t>
      </w:r>
      <w:r w:rsidR="00BC6084" w:rsidRPr="00BC6084">
        <w:rPr>
          <w:rFonts w:ascii="Times New Roman" w:eastAsiaTheme="minorHAnsi" w:hAnsi="Times New Roman"/>
          <w:b/>
          <w:bCs/>
          <w:sz w:val="24"/>
          <w:szCs w:val="24"/>
          <w:lang w:eastAsia="en-US"/>
        </w:rPr>
        <w:t>календарных дней</w:t>
      </w:r>
      <w:r w:rsidR="00BC6084" w:rsidRPr="00BC6084">
        <w:rPr>
          <w:rFonts w:ascii="Times New Roman" w:eastAsiaTheme="minorHAnsi" w:hAnsi="Times New Roman"/>
          <w:b/>
          <w:bCs/>
          <w:sz w:val="24"/>
          <w:szCs w:val="24"/>
          <w:lang w:eastAsia="en-US"/>
        </w:rPr>
        <w:t xml:space="preserve"> с даты заключения Договора. Досрочная поставка осуществляется по соглашению Сторон</w:t>
      </w:r>
    </w:p>
    <w:p w14:paraId="1ED767EA" w14:textId="4438B636"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6AAFB" w14:textId="77777777" w:rsidR="00914506" w:rsidRDefault="00914506">
      <w:pPr>
        <w:spacing w:after="0" w:line="240" w:lineRule="auto"/>
      </w:pPr>
      <w:r>
        <w:separator/>
      </w:r>
    </w:p>
  </w:endnote>
  <w:endnote w:type="continuationSeparator" w:id="0">
    <w:p w14:paraId="1E248C01" w14:textId="77777777" w:rsidR="00914506" w:rsidRDefault="00914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C483D" w14:textId="77777777" w:rsidR="00914506" w:rsidRDefault="00914506">
      <w:pPr>
        <w:rPr>
          <w:sz w:val="12"/>
        </w:rPr>
      </w:pPr>
      <w:r>
        <w:separator/>
      </w:r>
    </w:p>
  </w:footnote>
  <w:footnote w:type="continuationSeparator" w:id="0">
    <w:p w14:paraId="62589333" w14:textId="77777777" w:rsidR="00914506" w:rsidRDefault="00914506">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0FD953E7" w:rsidR="00C56162" w:rsidRDefault="00C56162" w:rsidP="000768BD">
      <w:pPr>
        <w:pStyle w:val="affff0"/>
        <w:ind w:firstLine="0"/>
      </w:pPr>
    </w:p>
  </w:footnote>
  <w:footnote w:id="5">
    <w:p w14:paraId="216CE34A" w14:textId="065D281C" w:rsidR="00C56162" w:rsidRDefault="00C56162" w:rsidP="000768BD">
      <w:pPr>
        <w:pStyle w:val="affff0"/>
        <w:ind w:firstLine="0"/>
      </w:pPr>
    </w:p>
  </w:footnote>
  <w:footnote w:id="6">
    <w:p w14:paraId="33D22955" w14:textId="77777777" w:rsidR="000768BD" w:rsidRDefault="000768BD" w:rsidP="000768BD">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2F74BA4"/>
    <w:multiLevelType w:val="hybridMultilevel"/>
    <w:tmpl w:val="1D92E07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9"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0"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106DD6"/>
    <w:multiLevelType w:val="hybridMultilevel"/>
    <w:tmpl w:val="303A9754"/>
    <w:lvl w:ilvl="0" w:tplc="F44E04B6">
      <w:start w:val="1"/>
      <w:numFmt w:val="decimal"/>
      <w:lvlText w:val="%1."/>
      <w:lvlJc w:val="righ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1"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4"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1" w15:restartNumberingAfterBreak="0">
    <w:nsid w:val="7A8E5DA0"/>
    <w:multiLevelType w:val="hybridMultilevel"/>
    <w:tmpl w:val="7C7657CA"/>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3"/>
  </w:num>
  <w:num w:numId="2" w16cid:durableId="1786849701">
    <w:abstractNumId w:val="26"/>
  </w:num>
  <w:num w:numId="3" w16cid:durableId="1794397505">
    <w:abstractNumId w:val="27"/>
  </w:num>
  <w:num w:numId="4" w16cid:durableId="114176783">
    <w:abstractNumId w:val="2"/>
  </w:num>
  <w:num w:numId="5" w16cid:durableId="2038266884">
    <w:abstractNumId w:val="14"/>
  </w:num>
  <w:num w:numId="6" w16cid:durableId="1860700614">
    <w:abstractNumId w:val="3"/>
  </w:num>
  <w:num w:numId="7" w16cid:durableId="836577097">
    <w:abstractNumId w:val="8"/>
  </w:num>
  <w:num w:numId="8" w16cid:durableId="1157771296">
    <w:abstractNumId w:val="28"/>
  </w:num>
  <w:num w:numId="9" w16cid:durableId="1780564137">
    <w:abstractNumId w:val="5"/>
  </w:num>
  <w:num w:numId="10" w16cid:durableId="81920300">
    <w:abstractNumId w:val="22"/>
  </w:num>
  <w:num w:numId="11" w16cid:durableId="2002155432">
    <w:abstractNumId w:val="17"/>
  </w:num>
  <w:num w:numId="12" w16cid:durableId="289628140">
    <w:abstractNumId w:val="33"/>
  </w:num>
  <w:num w:numId="13" w16cid:durableId="1946303556">
    <w:abstractNumId w:val="1"/>
  </w:num>
  <w:num w:numId="14" w16cid:durableId="1085300146">
    <w:abstractNumId w:val="10"/>
  </w:num>
  <w:num w:numId="15" w16cid:durableId="1221593590">
    <w:abstractNumId w:val="9"/>
  </w:num>
  <w:num w:numId="16" w16cid:durableId="1302610764">
    <w:abstractNumId w:val="24"/>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6"/>
  </w:num>
  <w:num w:numId="19" w16cid:durableId="1600061440">
    <w:abstractNumId w:val="18"/>
  </w:num>
  <w:num w:numId="20" w16cid:durableId="415784493">
    <w:abstractNumId w:val="15"/>
  </w:num>
  <w:num w:numId="21" w16cid:durableId="1478304693">
    <w:abstractNumId w:val="25"/>
  </w:num>
  <w:num w:numId="22" w16cid:durableId="2077514172">
    <w:abstractNumId w:val="11"/>
  </w:num>
  <w:num w:numId="23" w16cid:durableId="428089242">
    <w:abstractNumId w:val="7"/>
  </w:num>
  <w:num w:numId="24" w16cid:durableId="16722197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2"/>
  </w:num>
  <w:num w:numId="27" w16cid:durableId="2109539035">
    <w:abstractNumId w:val="20"/>
  </w:num>
  <w:num w:numId="28" w16cid:durableId="824276817">
    <w:abstractNumId w:val="13"/>
  </w:num>
  <w:num w:numId="29" w16cid:durableId="11751938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9"/>
  </w:num>
  <w:num w:numId="32" w16cid:durableId="426268222">
    <w:abstractNumId w:val="12"/>
  </w:num>
  <w:num w:numId="33" w16cid:durableId="500656983">
    <w:abstractNumId w:val="19"/>
  </w:num>
  <w:num w:numId="34" w16cid:durableId="354887560">
    <w:abstractNumId w:val="31"/>
  </w:num>
  <w:num w:numId="35" w16cid:durableId="2085057475">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8BD"/>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2E9B"/>
    <w:rsid w:val="001C48A7"/>
    <w:rsid w:val="001D052C"/>
    <w:rsid w:val="001D36FD"/>
    <w:rsid w:val="001D436A"/>
    <w:rsid w:val="001D4B5F"/>
    <w:rsid w:val="001D7797"/>
    <w:rsid w:val="001F3825"/>
    <w:rsid w:val="002146C0"/>
    <w:rsid w:val="00217298"/>
    <w:rsid w:val="002270D4"/>
    <w:rsid w:val="002324A5"/>
    <w:rsid w:val="002410B2"/>
    <w:rsid w:val="00242C57"/>
    <w:rsid w:val="002507E2"/>
    <w:rsid w:val="002649C3"/>
    <w:rsid w:val="00267855"/>
    <w:rsid w:val="00271B59"/>
    <w:rsid w:val="00281BDD"/>
    <w:rsid w:val="00287C14"/>
    <w:rsid w:val="00295379"/>
    <w:rsid w:val="002D03EB"/>
    <w:rsid w:val="002E745A"/>
    <w:rsid w:val="003000AB"/>
    <w:rsid w:val="003028C6"/>
    <w:rsid w:val="003151C2"/>
    <w:rsid w:val="00344E77"/>
    <w:rsid w:val="00352B3D"/>
    <w:rsid w:val="00352E06"/>
    <w:rsid w:val="00362490"/>
    <w:rsid w:val="00365574"/>
    <w:rsid w:val="00370966"/>
    <w:rsid w:val="00376B83"/>
    <w:rsid w:val="00385A4B"/>
    <w:rsid w:val="0038796C"/>
    <w:rsid w:val="00391717"/>
    <w:rsid w:val="003C2811"/>
    <w:rsid w:val="003E5490"/>
    <w:rsid w:val="003E570D"/>
    <w:rsid w:val="003E7265"/>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06D5E"/>
    <w:rsid w:val="0051197D"/>
    <w:rsid w:val="00513BA0"/>
    <w:rsid w:val="00514AD4"/>
    <w:rsid w:val="00517808"/>
    <w:rsid w:val="00535104"/>
    <w:rsid w:val="00542104"/>
    <w:rsid w:val="00550598"/>
    <w:rsid w:val="00565ED6"/>
    <w:rsid w:val="00567AD1"/>
    <w:rsid w:val="00567CFA"/>
    <w:rsid w:val="00574175"/>
    <w:rsid w:val="005741E7"/>
    <w:rsid w:val="005970AD"/>
    <w:rsid w:val="005A5FA4"/>
    <w:rsid w:val="005B2BAD"/>
    <w:rsid w:val="00602A34"/>
    <w:rsid w:val="00604A6B"/>
    <w:rsid w:val="00616802"/>
    <w:rsid w:val="00624ED4"/>
    <w:rsid w:val="0063331D"/>
    <w:rsid w:val="00634621"/>
    <w:rsid w:val="00656B97"/>
    <w:rsid w:val="00661B9A"/>
    <w:rsid w:val="00666B3B"/>
    <w:rsid w:val="00673E6F"/>
    <w:rsid w:val="006B1A93"/>
    <w:rsid w:val="006B2CC8"/>
    <w:rsid w:val="006C46DE"/>
    <w:rsid w:val="006C4FCB"/>
    <w:rsid w:val="006D24BF"/>
    <w:rsid w:val="006D57EA"/>
    <w:rsid w:val="006F0772"/>
    <w:rsid w:val="007104BF"/>
    <w:rsid w:val="00720340"/>
    <w:rsid w:val="0072625F"/>
    <w:rsid w:val="00746030"/>
    <w:rsid w:val="00747C71"/>
    <w:rsid w:val="00756B7E"/>
    <w:rsid w:val="00781E83"/>
    <w:rsid w:val="007B2683"/>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0B08"/>
    <w:rsid w:val="00837990"/>
    <w:rsid w:val="00841863"/>
    <w:rsid w:val="00843A1B"/>
    <w:rsid w:val="008500CC"/>
    <w:rsid w:val="00854B31"/>
    <w:rsid w:val="0086414D"/>
    <w:rsid w:val="00874446"/>
    <w:rsid w:val="00875B24"/>
    <w:rsid w:val="00895BBD"/>
    <w:rsid w:val="008A6ABE"/>
    <w:rsid w:val="008A6B2E"/>
    <w:rsid w:val="008B1FC6"/>
    <w:rsid w:val="008B2760"/>
    <w:rsid w:val="008C49D9"/>
    <w:rsid w:val="008C7716"/>
    <w:rsid w:val="009007F6"/>
    <w:rsid w:val="009072BC"/>
    <w:rsid w:val="0091212D"/>
    <w:rsid w:val="00914506"/>
    <w:rsid w:val="00925584"/>
    <w:rsid w:val="009317DD"/>
    <w:rsid w:val="00941C0B"/>
    <w:rsid w:val="00970649"/>
    <w:rsid w:val="0097167F"/>
    <w:rsid w:val="0097362D"/>
    <w:rsid w:val="00981946"/>
    <w:rsid w:val="00985C46"/>
    <w:rsid w:val="009A2173"/>
    <w:rsid w:val="009B5215"/>
    <w:rsid w:val="009C6C71"/>
    <w:rsid w:val="009E1FC1"/>
    <w:rsid w:val="009E2CFC"/>
    <w:rsid w:val="009F6BAF"/>
    <w:rsid w:val="00A04975"/>
    <w:rsid w:val="00A0530F"/>
    <w:rsid w:val="00A063C4"/>
    <w:rsid w:val="00A14451"/>
    <w:rsid w:val="00A20816"/>
    <w:rsid w:val="00A43F25"/>
    <w:rsid w:val="00A44221"/>
    <w:rsid w:val="00A47565"/>
    <w:rsid w:val="00A50DCC"/>
    <w:rsid w:val="00A658D7"/>
    <w:rsid w:val="00A7520A"/>
    <w:rsid w:val="00A8098E"/>
    <w:rsid w:val="00A83792"/>
    <w:rsid w:val="00A91087"/>
    <w:rsid w:val="00A96EBA"/>
    <w:rsid w:val="00AA461D"/>
    <w:rsid w:val="00AC2F56"/>
    <w:rsid w:val="00AC4D81"/>
    <w:rsid w:val="00AC5E46"/>
    <w:rsid w:val="00AD2958"/>
    <w:rsid w:val="00AD53D0"/>
    <w:rsid w:val="00AD5979"/>
    <w:rsid w:val="00AE6AF2"/>
    <w:rsid w:val="00AF1A21"/>
    <w:rsid w:val="00AF3B9D"/>
    <w:rsid w:val="00AF5FEB"/>
    <w:rsid w:val="00B02035"/>
    <w:rsid w:val="00B0703A"/>
    <w:rsid w:val="00B15022"/>
    <w:rsid w:val="00B1526C"/>
    <w:rsid w:val="00B16D14"/>
    <w:rsid w:val="00B24B6A"/>
    <w:rsid w:val="00B54EE2"/>
    <w:rsid w:val="00B62475"/>
    <w:rsid w:val="00B63CA6"/>
    <w:rsid w:val="00B63E37"/>
    <w:rsid w:val="00B66CE9"/>
    <w:rsid w:val="00B856E0"/>
    <w:rsid w:val="00B902A3"/>
    <w:rsid w:val="00B92AED"/>
    <w:rsid w:val="00B97292"/>
    <w:rsid w:val="00BA041E"/>
    <w:rsid w:val="00BB3316"/>
    <w:rsid w:val="00BB44E2"/>
    <w:rsid w:val="00BC0A56"/>
    <w:rsid w:val="00BC1FA1"/>
    <w:rsid w:val="00BC2DE7"/>
    <w:rsid w:val="00BC6084"/>
    <w:rsid w:val="00BC75AE"/>
    <w:rsid w:val="00BD0827"/>
    <w:rsid w:val="00BD5FA5"/>
    <w:rsid w:val="00BD615F"/>
    <w:rsid w:val="00BE1ECC"/>
    <w:rsid w:val="00BF440D"/>
    <w:rsid w:val="00C02898"/>
    <w:rsid w:val="00C0315A"/>
    <w:rsid w:val="00C15806"/>
    <w:rsid w:val="00C251D0"/>
    <w:rsid w:val="00C33470"/>
    <w:rsid w:val="00C3550B"/>
    <w:rsid w:val="00C419CA"/>
    <w:rsid w:val="00C46F44"/>
    <w:rsid w:val="00C52852"/>
    <w:rsid w:val="00C56162"/>
    <w:rsid w:val="00C616AE"/>
    <w:rsid w:val="00C876AC"/>
    <w:rsid w:val="00C87A95"/>
    <w:rsid w:val="00C94901"/>
    <w:rsid w:val="00CA1AC7"/>
    <w:rsid w:val="00CA436E"/>
    <w:rsid w:val="00CA5507"/>
    <w:rsid w:val="00CB0C78"/>
    <w:rsid w:val="00CB4F46"/>
    <w:rsid w:val="00CE255F"/>
    <w:rsid w:val="00CF0962"/>
    <w:rsid w:val="00D03F18"/>
    <w:rsid w:val="00D11840"/>
    <w:rsid w:val="00D27040"/>
    <w:rsid w:val="00D33484"/>
    <w:rsid w:val="00D44EF7"/>
    <w:rsid w:val="00D5174A"/>
    <w:rsid w:val="00D710D5"/>
    <w:rsid w:val="00D85944"/>
    <w:rsid w:val="00D91570"/>
    <w:rsid w:val="00D97805"/>
    <w:rsid w:val="00DA1DCC"/>
    <w:rsid w:val="00DB0A72"/>
    <w:rsid w:val="00DC1760"/>
    <w:rsid w:val="00DC17AB"/>
    <w:rsid w:val="00DC5082"/>
    <w:rsid w:val="00DD71C9"/>
    <w:rsid w:val="00DD7740"/>
    <w:rsid w:val="00DE21E6"/>
    <w:rsid w:val="00DF1D54"/>
    <w:rsid w:val="00DF449C"/>
    <w:rsid w:val="00E05688"/>
    <w:rsid w:val="00E1013E"/>
    <w:rsid w:val="00E13A11"/>
    <w:rsid w:val="00E15BB9"/>
    <w:rsid w:val="00E1759C"/>
    <w:rsid w:val="00E22021"/>
    <w:rsid w:val="00E43CF1"/>
    <w:rsid w:val="00E440B2"/>
    <w:rsid w:val="00E5138C"/>
    <w:rsid w:val="00E61FB1"/>
    <w:rsid w:val="00E62B03"/>
    <w:rsid w:val="00E67C21"/>
    <w:rsid w:val="00E74D87"/>
    <w:rsid w:val="00E765D6"/>
    <w:rsid w:val="00E81278"/>
    <w:rsid w:val="00E814AA"/>
    <w:rsid w:val="00E917D7"/>
    <w:rsid w:val="00E91A78"/>
    <w:rsid w:val="00E92CEB"/>
    <w:rsid w:val="00E956C2"/>
    <w:rsid w:val="00E96523"/>
    <w:rsid w:val="00E97125"/>
    <w:rsid w:val="00EA23DE"/>
    <w:rsid w:val="00EB1CE7"/>
    <w:rsid w:val="00EB2D5F"/>
    <w:rsid w:val="00EC02D0"/>
    <w:rsid w:val="00EC482D"/>
    <w:rsid w:val="00ED4525"/>
    <w:rsid w:val="00EE2E10"/>
    <w:rsid w:val="00EF60D7"/>
    <w:rsid w:val="00EF6C3B"/>
    <w:rsid w:val="00F00DB9"/>
    <w:rsid w:val="00F0528A"/>
    <w:rsid w:val="00F12318"/>
    <w:rsid w:val="00F23A71"/>
    <w:rsid w:val="00F45D35"/>
    <w:rsid w:val="00F50A16"/>
    <w:rsid w:val="00F53FAB"/>
    <w:rsid w:val="00F64D3C"/>
    <w:rsid w:val="00F66456"/>
    <w:rsid w:val="00F722CE"/>
    <w:rsid w:val="00F95CAC"/>
    <w:rsid w:val="00FA1124"/>
    <w:rsid w:val="00FA2377"/>
    <w:rsid w:val="00FB4A49"/>
    <w:rsid w:val="00FB53D2"/>
    <w:rsid w:val="00FB7C09"/>
    <w:rsid w:val="00FC1C33"/>
    <w:rsid w:val="00FC71A2"/>
    <w:rsid w:val="00FD52B1"/>
    <w:rsid w:val="00FD6F01"/>
    <w:rsid w:val="00FE112D"/>
    <w:rsid w:val="00FE1F46"/>
    <w:rsid w:val="00FE7F7C"/>
    <w:rsid w:val="00FF4E2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affffff0">
    <w:name w:val="Другое_"/>
    <w:basedOn w:val="a0"/>
    <w:link w:val="affffff1"/>
    <w:rsid w:val="00C87A95"/>
    <w:rPr>
      <w:rFonts w:ascii="Times New Roman" w:eastAsia="Times New Roman" w:hAnsi="Times New Roman"/>
    </w:rPr>
  </w:style>
  <w:style w:type="paragraph" w:customStyle="1" w:styleId="affffff1">
    <w:name w:val="Другое"/>
    <w:basedOn w:val="a"/>
    <w:link w:val="affffff0"/>
    <w:rsid w:val="00C87A95"/>
    <w:pPr>
      <w:widowControl w:val="0"/>
      <w:suppressAutoHyphens w:val="0"/>
      <w:spacing w:after="0" w:line="240" w:lineRule="auto"/>
    </w:pPr>
    <w:rPr>
      <w:rFonts w:ascii="Times New Roman" w:eastAsia="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61</Pages>
  <Words>20539</Words>
  <Characters>117073</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141</cp:revision>
  <dcterms:created xsi:type="dcterms:W3CDTF">2025-08-25T13:01:00Z</dcterms:created>
  <dcterms:modified xsi:type="dcterms:W3CDTF">2026-04-20T11:58:00Z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