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A31CE96"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5C4A79" w:rsidRPr="005C4A79">
        <w:rPr>
          <w:rStyle w:val="aff5"/>
          <w:rFonts w:ascii="Times New Roman" w:hAnsi="Times New Roman"/>
          <w:bCs/>
        </w:rPr>
        <w:t>Сертифика</w:t>
      </w:r>
      <w:r w:rsidR="005C4A79">
        <w:rPr>
          <w:rStyle w:val="aff5"/>
          <w:rFonts w:ascii="Times New Roman" w:hAnsi="Times New Roman"/>
          <w:bCs/>
        </w:rPr>
        <w:t>та</w:t>
      </w:r>
      <w:r w:rsidR="005C4A79" w:rsidRPr="005C4A79">
        <w:rPr>
          <w:rStyle w:val="aff5"/>
          <w:rFonts w:ascii="Times New Roman" w:hAnsi="Times New Roman"/>
          <w:bCs/>
        </w:rPr>
        <w:t xml:space="preserve"> на техническую поддержку Infortrend GS 40XX/GS 40XXB на 1 год.</w:t>
      </w:r>
      <w:r w:rsidR="008751DB" w:rsidRPr="008751DB">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w:t>
      </w:r>
      <w:r>
        <w:rPr>
          <w:rFonts w:ascii="Times New Roman" w:hAnsi="Times New Roman"/>
          <w:sz w:val="24"/>
        </w:rPr>
        <w:lastRenderedPageBreak/>
        <w:t>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0ACAFA84"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sidR="005C4A79">
              <w:rPr>
                <w:rFonts w:ascii="Times New Roman" w:hAnsi="Times New Roman"/>
                <w:bCs/>
                <w:sz w:val="24"/>
                <w:szCs w:val="24"/>
              </w:rPr>
              <w:t>с</w:t>
            </w:r>
            <w:r w:rsidR="005C4A79" w:rsidRPr="005C4A79">
              <w:rPr>
                <w:rFonts w:ascii="Times New Roman" w:hAnsi="Times New Roman"/>
                <w:sz w:val="24"/>
                <w:szCs w:val="24"/>
              </w:rPr>
              <w:t>ертификат</w:t>
            </w:r>
            <w:r w:rsidR="005C4A79">
              <w:rPr>
                <w:rFonts w:ascii="Times New Roman" w:hAnsi="Times New Roman"/>
                <w:sz w:val="24"/>
                <w:szCs w:val="24"/>
              </w:rPr>
              <w:t>а</w:t>
            </w:r>
            <w:r w:rsidR="005C4A79" w:rsidRPr="005C4A79">
              <w:rPr>
                <w:rFonts w:ascii="Times New Roman" w:hAnsi="Times New Roman"/>
                <w:sz w:val="24"/>
                <w:szCs w:val="24"/>
              </w:rPr>
              <w:t xml:space="preserve"> на техническую поддержку Infortrend GS 40XX/GS 40XXB на 1 год.</w:t>
            </w:r>
            <w:r w:rsidR="008751DB" w:rsidRPr="00D3348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166AED70" w:rsidR="00F53FAB" w:rsidRPr="00F53FAB" w:rsidRDefault="005C4A79" w:rsidP="00F53FAB">
            <w:pPr>
              <w:pStyle w:val="afffffa"/>
              <w:rPr>
                <w:rFonts w:ascii="Times New Roman" w:hAnsi="Times New Roman"/>
                <w:b/>
                <w:sz w:val="24"/>
                <w:szCs w:val="24"/>
              </w:rPr>
            </w:pPr>
            <w:r w:rsidRPr="005C4A79">
              <w:rPr>
                <w:rFonts w:ascii="Times New Roman" w:eastAsia="Times New Roman" w:hAnsi="Times New Roman"/>
                <w:b/>
                <w:sz w:val="24"/>
                <w:szCs w:val="24"/>
              </w:rPr>
              <w:t>1184-ОД-2026-РИ (ЭТП)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C9C715B" w14:textId="77777777" w:rsidR="005C4A79" w:rsidRDefault="005C4A79" w:rsidP="008751DB">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w:t>
            </w:r>
            <w:r>
              <w:rPr>
                <w:sz w:val="24"/>
                <w:szCs w:val="24"/>
              </w:rPr>
              <w:t> 581 392,31</w:t>
            </w:r>
            <w:r w:rsidR="008751DB" w:rsidRPr="002A4E62">
              <w:rPr>
                <w:rFonts w:ascii="Times New Roman" w:hAnsi="Times New Roman"/>
                <w:bCs/>
                <w:sz w:val="24"/>
                <w:szCs w:val="24"/>
                <w:lang w:eastAsia="en-US"/>
              </w:rPr>
              <w:t xml:space="preserve"> (</w:t>
            </w:r>
            <w:r>
              <w:rPr>
                <w:rFonts w:ascii="Times New Roman" w:hAnsi="Times New Roman"/>
                <w:bCs/>
                <w:sz w:val="24"/>
                <w:szCs w:val="24"/>
                <w:lang w:eastAsia="en-US"/>
              </w:rPr>
              <w:t>О</w:t>
            </w:r>
            <w:r>
              <w:rPr>
                <w:sz w:val="24"/>
                <w:szCs w:val="24"/>
              </w:rPr>
              <w:t>дин миллион пятьсот восемьдесят одна тысяча триста девяносто два</w:t>
            </w:r>
            <w:r w:rsidR="008751DB" w:rsidRPr="002A4E62">
              <w:rPr>
                <w:rFonts w:ascii="Times New Roman" w:hAnsi="Times New Roman"/>
                <w:bCs/>
                <w:sz w:val="24"/>
                <w:szCs w:val="24"/>
                <w:lang w:eastAsia="en-US"/>
              </w:rPr>
              <w:t>) рубля</w:t>
            </w:r>
            <w:r>
              <w:rPr>
                <w:rFonts w:ascii="Times New Roman" w:hAnsi="Times New Roman"/>
                <w:bCs/>
                <w:sz w:val="24"/>
                <w:szCs w:val="24"/>
                <w:lang w:eastAsia="en-US"/>
              </w:rPr>
              <w:t xml:space="preserve"> 31 копейка</w:t>
            </w:r>
            <w:r w:rsidR="008751DB" w:rsidRPr="002A4E62">
              <w:rPr>
                <w:rFonts w:ascii="Times New Roman" w:hAnsi="Times New Roman"/>
                <w:bCs/>
                <w:sz w:val="24"/>
                <w:szCs w:val="24"/>
                <w:lang w:eastAsia="en-US"/>
              </w:rPr>
              <w:t xml:space="preserve">, в </w:t>
            </w:r>
            <w:r>
              <w:rPr>
                <w:rFonts w:ascii="Times New Roman" w:hAnsi="Times New Roman"/>
                <w:bCs/>
                <w:sz w:val="24"/>
                <w:szCs w:val="24"/>
                <w:lang w:eastAsia="en-US"/>
              </w:rPr>
              <w:t>т.ч.</w:t>
            </w:r>
            <w:r w:rsidR="008751DB" w:rsidRPr="002A4E62">
              <w:rPr>
                <w:rFonts w:ascii="Times New Roman" w:hAnsi="Times New Roman"/>
                <w:bCs/>
                <w:sz w:val="24"/>
                <w:szCs w:val="24"/>
                <w:lang w:eastAsia="en-US"/>
              </w:rPr>
              <w:t xml:space="preserve"> НДС (22%) </w:t>
            </w:r>
          </w:p>
          <w:p w14:paraId="64181E48" w14:textId="55EE77A9" w:rsidR="008751DB" w:rsidRPr="00562602" w:rsidRDefault="005C4A79" w:rsidP="008751DB">
            <w:pPr>
              <w:pStyle w:val="afffff6"/>
              <w:spacing w:before="0"/>
              <w:ind w:left="0" w:firstLine="0"/>
              <w:rPr>
                <w:rFonts w:ascii="Times New Roman" w:hAnsi="Times New Roman"/>
                <w:bCs/>
                <w:sz w:val="24"/>
                <w:szCs w:val="24"/>
                <w:lang w:eastAsia="en-US"/>
              </w:rPr>
            </w:pPr>
            <w:r w:rsidRPr="005C4A79">
              <w:rPr>
                <w:rFonts w:ascii="Times New Roman" w:hAnsi="Times New Roman"/>
                <w:bCs/>
                <w:sz w:val="24"/>
                <w:szCs w:val="24"/>
                <w:lang w:eastAsia="en-US"/>
              </w:rPr>
              <w:t>285</w:t>
            </w:r>
            <w:r>
              <w:rPr>
                <w:rFonts w:ascii="Times New Roman" w:hAnsi="Times New Roman"/>
                <w:bCs/>
                <w:sz w:val="24"/>
                <w:szCs w:val="24"/>
                <w:lang w:eastAsia="en-US"/>
              </w:rPr>
              <w:t xml:space="preserve"> </w:t>
            </w:r>
            <w:r w:rsidRPr="005C4A79">
              <w:rPr>
                <w:rFonts w:ascii="Times New Roman" w:hAnsi="Times New Roman"/>
                <w:bCs/>
                <w:sz w:val="24"/>
                <w:szCs w:val="24"/>
                <w:lang w:eastAsia="en-US"/>
              </w:rPr>
              <w:t xml:space="preserve">169,11 </w:t>
            </w:r>
            <w:r w:rsidR="008751DB" w:rsidRPr="002A4E62">
              <w:rPr>
                <w:rFonts w:ascii="Times New Roman" w:hAnsi="Times New Roman"/>
                <w:bCs/>
                <w:sz w:val="24"/>
                <w:szCs w:val="24"/>
                <w:lang w:eastAsia="en-US"/>
              </w:rPr>
              <w:t>(</w:t>
            </w:r>
            <w:r>
              <w:rPr>
                <w:rFonts w:ascii="Times New Roman" w:hAnsi="Times New Roman"/>
                <w:bCs/>
                <w:sz w:val="24"/>
                <w:szCs w:val="24"/>
                <w:lang w:eastAsia="en-US"/>
              </w:rPr>
              <w:t>Двести восемьдесят пять тысяч сто шестьдесят девять</w:t>
            </w:r>
            <w:r w:rsidR="008751DB" w:rsidRPr="002A4E62">
              <w:rPr>
                <w:rFonts w:ascii="Times New Roman" w:hAnsi="Times New Roman"/>
                <w:bCs/>
                <w:sz w:val="24"/>
                <w:szCs w:val="24"/>
                <w:lang w:eastAsia="en-US"/>
              </w:rPr>
              <w:t>)</w:t>
            </w:r>
            <w:r>
              <w:rPr>
                <w:rFonts w:ascii="Times New Roman" w:hAnsi="Times New Roman"/>
                <w:bCs/>
                <w:sz w:val="24"/>
                <w:szCs w:val="24"/>
                <w:lang w:eastAsia="en-US"/>
              </w:rPr>
              <w:t xml:space="preserve"> рублей 11 копеек</w:t>
            </w:r>
            <w:r w:rsidR="008751DB" w:rsidRPr="002A4E62">
              <w:rPr>
                <w:rFonts w:ascii="Times New Roman" w:hAnsi="Times New Roman"/>
                <w:bCs/>
                <w:sz w:val="24"/>
                <w:szCs w:val="24"/>
                <w:lang w:eastAsia="en-US"/>
              </w:rPr>
              <w:t xml:space="preserve"> </w:t>
            </w:r>
            <w:r w:rsidR="008751DB" w:rsidRPr="00562602">
              <w:rPr>
                <w:rFonts w:ascii="Times New Roman" w:hAnsi="Times New Roman"/>
                <w:bCs/>
                <w:sz w:val="24"/>
                <w:szCs w:val="24"/>
                <w:lang w:eastAsia="en-US"/>
              </w:rPr>
              <w:t>НДС 2</w:t>
            </w:r>
            <w:r w:rsidR="008751DB">
              <w:rPr>
                <w:rFonts w:ascii="Times New Roman" w:hAnsi="Times New Roman"/>
                <w:bCs/>
                <w:sz w:val="24"/>
                <w:szCs w:val="24"/>
                <w:lang w:eastAsia="en-US"/>
              </w:rPr>
              <w:t>2</w:t>
            </w:r>
            <w:r w:rsidR="008751DB" w:rsidRPr="00562602">
              <w:rPr>
                <w:rFonts w:ascii="Times New Roman" w:hAnsi="Times New Roman"/>
                <w:bCs/>
                <w:sz w:val="24"/>
                <w:szCs w:val="24"/>
                <w:lang w:eastAsia="en-US"/>
              </w:rPr>
              <w:t>%</w:t>
            </w:r>
          </w:p>
          <w:p w14:paraId="0C4EAB1E" w14:textId="450C7938" w:rsidR="008751DB" w:rsidRDefault="005C4A79" w:rsidP="008751DB">
            <w:pPr>
              <w:pStyle w:val="afffff6"/>
              <w:spacing w:before="0"/>
              <w:ind w:left="0" w:firstLine="0"/>
              <w:rPr>
                <w:rFonts w:ascii="Times New Roman" w:hAnsi="Times New Roman"/>
                <w:bCs/>
                <w:sz w:val="24"/>
                <w:szCs w:val="24"/>
                <w:lang w:eastAsia="en-US"/>
              </w:rPr>
            </w:pPr>
            <w:r w:rsidRPr="005C4A79">
              <w:rPr>
                <w:rFonts w:ascii="Times New Roman" w:hAnsi="Times New Roman"/>
                <w:bCs/>
                <w:sz w:val="24"/>
                <w:szCs w:val="24"/>
                <w:lang w:eastAsia="en-US"/>
              </w:rPr>
              <w:t>1</w:t>
            </w:r>
            <w:r>
              <w:rPr>
                <w:rFonts w:ascii="Times New Roman" w:hAnsi="Times New Roman"/>
                <w:bCs/>
                <w:sz w:val="24"/>
                <w:szCs w:val="24"/>
                <w:lang w:eastAsia="en-US"/>
              </w:rPr>
              <w:t> </w:t>
            </w:r>
            <w:r w:rsidRPr="005C4A79">
              <w:rPr>
                <w:rFonts w:ascii="Times New Roman" w:hAnsi="Times New Roman"/>
                <w:bCs/>
                <w:sz w:val="24"/>
                <w:szCs w:val="24"/>
                <w:lang w:eastAsia="en-US"/>
              </w:rPr>
              <w:t>296</w:t>
            </w:r>
            <w:r>
              <w:rPr>
                <w:rFonts w:ascii="Times New Roman" w:hAnsi="Times New Roman"/>
                <w:bCs/>
                <w:sz w:val="24"/>
                <w:szCs w:val="24"/>
                <w:lang w:eastAsia="en-US"/>
              </w:rPr>
              <w:t xml:space="preserve"> </w:t>
            </w:r>
            <w:r w:rsidRPr="005C4A79">
              <w:rPr>
                <w:rFonts w:ascii="Times New Roman" w:hAnsi="Times New Roman"/>
                <w:bCs/>
                <w:sz w:val="24"/>
                <w:szCs w:val="24"/>
                <w:lang w:eastAsia="en-US"/>
              </w:rPr>
              <w:t xml:space="preserve">223,20 </w:t>
            </w:r>
            <w:r w:rsidR="008751DB" w:rsidRPr="002A4E62">
              <w:rPr>
                <w:rFonts w:ascii="Times New Roman" w:hAnsi="Times New Roman"/>
                <w:bCs/>
                <w:sz w:val="24"/>
                <w:szCs w:val="24"/>
                <w:lang w:eastAsia="en-US"/>
              </w:rPr>
              <w:t>(</w:t>
            </w:r>
            <w:r>
              <w:rPr>
                <w:rFonts w:ascii="Times New Roman" w:hAnsi="Times New Roman"/>
                <w:bCs/>
                <w:sz w:val="24"/>
                <w:szCs w:val="24"/>
                <w:lang w:eastAsia="en-US"/>
              </w:rPr>
              <w:t>Один миллион двести девяносто шесть тысяч двести двадцать три</w:t>
            </w:r>
            <w:r w:rsidR="008751DB" w:rsidRPr="002A4E62">
              <w:rPr>
                <w:rFonts w:ascii="Times New Roman" w:hAnsi="Times New Roman"/>
                <w:bCs/>
                <w:sz w:val="24"/>
                <w:szCs w:val="24"/>
                <w:lang w:eastAsia="en-US"/>
              </w:rPr>
              <w:t>)</w:t>
            </w:r>
            <w:r>
              <w:rPr>
                <w:rFonts w:ascii="Times New Roman" w:hAnsi="Times New Roman"/>
                <w:bCs/>
                <w:sz w:val="24"/>
                <w:szCs w:val="24"/>
                <w:lang w:eastAsia="en-US"/>
              </w:rPr>
              <w:t xml:space="preserve"> рубля 20 копеек</w:t>
            </w:r>
            <w:r w:rsidR="008751DB">
              <w:rPr>
                <w:rFonts w:ascii="Times New Roman" w:hAnsi="Times New Roman"/>
                <w:bCs/>
                <w:sz w:val="24"/>
                <w:szCs w:val="24"/>
                <w:lang w:eastAsia="en-US"/>
              </w:rPr>
              <w:t xml:space="preserve"> </w:t>
            </w:r>
            <w:r w:rsidR="008751DB" w:rsidRPr="00562602">
              <w:rPr>
                <w:rFonts w:ascii="Times New Roman" w:hAnsi="Times New Roman"/>
                <w:bCs/>
                <w:sz w:val="24"/>
                <w:szCs w:val="24"/>
                <w:lang w:eastAsia="en-US"/>
              </w:rPr>
              <w:t xml:space="preserve">без НДС </w:t>
            </w:r>
          </w:p>
          <w:p w14:paraId="33F6808A" w14:textId="5EF368B9" w:rsidR="00F53FAB" w:rsidRPr="00046C98" w:rsidRDefault="00F53FAB" w:rsidP="003E7265">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BBEA36F" w:rsidR="00F53FAB" w:rsidRPr="00217298" w:rsidRDefault="005C4A79" w:rsidP="00F53FAB">
            <w:pPr>
              <w:pStyle w:val="afffff6"/>
              <w:spacing w:before="0"/>
              <w:ind w:left="0" w:firstLine="0"/>
              <w:rPr>
                <w:rFonts w:ascii="Times New Roman" w:hAnsi="Times New Roman"/>
                <w:sz w:val="24"/>
                <w:szCs w:val="24"/>
              </w:rPr>
            </w:pPr>
            <w:r w:rsidRPr="005C4A79">
              <w:rPr>
                <w:rFonts w:ascii="Times New Roman" w:hAnsi="Times New Roman"/>
                <w:sz w:val="24"/>
                <w:szCs w:val="24"/>
              </w:rPr>
              <w:t>В течении 30 календарных дней с момента подписания акта оказанных услуг и выставлении счета на оплату.</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4232035" w:rsidR="00F53FAB" w:rsidRPr="00217298" w:rsidRDefault="005C4A79" w:rsidP="00F53FAB">
            <w:pPr>
              <w:pStyle w:val="afffff6"/>
              <w:spacing w:before="0"/>
              <w:ind w:left="0" w:firstLine="0"/>
              <w:rPr>
                <w:rFonts w:ascii="Times New Roman" w:eastAsiaTheme="minorHAnsi" w:hAnsi="Times New Roman"/>
                <w:b/>
                <w:bCs/>
                <w:sz w:val="24"/>
                <w:szCs w:val="24"/>
                <w:lang w:eastAsia="en-US"/>
              </w:rPr>
            </w:pPr>
            <w:r w:rsidRPr="005C4A79">
              <w:rPr>
                <w:rFonts w:ascii="Times New Roman" w:eastAsiaTheme="minorHAnsi" w:hAnsi="Times New Roman"/>
                <w:b/>
                <w:bCs/>
                <w:sz w:val="24"/>
                <w:szCs w:val="24"/>
                <w:lang w:eastAsia="en-US"/>
              </w:rPr>
              <w:lastRenderedPageBreak/>
              <w:t>В течении 14 календарных дней с даты заключения договора.</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D461CE8"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3E7265">
              <w:rPr>
                <w:rFonts w:ascii="Times New Roman" w:hAnsi="Times New Roman"/>
                <w:bCs/>
                <w:spacing w:val="-6"/>
                <w:sz w:val="24"/>
              </w:rPr>
              <w:t>2</w:t>
            </w:r>
            <w:r w:rsidR="00777FCD">
              <w:rPr>
                <w:rFonts w:ascii="Times New Roman" w:hAnsi="Times New Roman"/>
                <w:bCs/>
                <w:spacing w:val="-6"/>
                <w:sz w:val="24"/>
              </w:rPr>
              <w:t>1</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06D5E">
              <w:rPr>
                <w:rFonts w:ascii="Times New Roman" w:hAnsi="Times New Roman"/>
                <w:bCs/>
                <w:spacing w:val="-6"/>
                <w:sz w:val="24"/>
              </w:rPr>
              <w:t>2</w:t>
            </w:r>
            <w:r w:rsidR="008751DB">
              <w:rPr>
                <w:rFonts w:ascii="Times New Roman" w:hAnsi="Times New Roman"/>
                <w:bCs/>
                <w:spacing w:val="-6"/>
                <w:sz w:val="24"/>
              </w:rPr>
              <w:t>9</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582DB945"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3E7265">
              <w:rPr>
                <w:rFonts w:ascii="Times New Roman" w:hAnsi="Times New Roman"/>
                <w:bCs/>
                <w:spacing w:val="-6"/>
                <w:sz w:val="24"/>
              </w:rPr>
              <w:t>2</w:t>
            </w:r>
            <w:r w:rsidR="00830F0E">
              <w:rPr>
                <w:rFonts w:ascii="Times New Roman" w:hAnsi="Times New Roman"/>
                <w:bCs/>
                <w:spacing w:val="-6"/>
                <w:sz w:val="24"/>
              </w:rPr>
              <w:t>1</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506D5E">
              <w:rPr>
                <w:rFonts w:ascii="Times New Roman" w:hAnsi="Times New Roman"/>
                <w:bCs/>
                <w:spacing w:val="-6"/>
                <w:sz w:val="24"/>
              </w:rPr>
              <w:t>2</w:t>
            </w:r>
            <w:r w:rsidR="008751DB">
              <w:rPr>
                <w:rFonts w:ascii="Times New Roman" w:hAnsi="Times New Roman"/>
                <w:bCs/>
                <w:spacing w:val="-6"/>
                <w:sz w:val="24"/>
              </w:rPr>
              <w:t>8</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BD6EC28"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3E7265">
              <w:rPr>
                <w:rFonts w:ascii="Times New Roman" w:hAnsi="Times New Roman"/>
                <w:bCs/>
                <w:spacing w:val="-6"/>
                <w:sz w:val="24"/>
              </w:rPr>
              <w:t>22</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3E7265" w14:paraId="34EB91E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33D1730" w14:textId="77777777" w:rsidR="003E7265" w:rsidRDefault="003E7265"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9AF4B60" w14:textId="4B6B95CB" w:rsidR="003E7265" w:rsidRPr="00046C98" w:rsidRDefault="008751DB">
            <w:pPr>
              <w:spacing w:after="0" w:line="240" w:lineRule="auto"/>
              <w:jc w:val="both"/>
              <w:rPr>
                <w:rFonts w:ascii="Times New Roman" w:hAnsi="Times New Roman"/>
              </w:rPr>
            </w:pPr>
            <w:r>
              <w:rPr>
                <w:rFonts w:ascii="Times New Roman" w:hAnsi="Times New Roman"/>
                <w:sz w:val="24"/>
                <w:szCs w:val="24"/>
              </w:rPr>
              <w:t xml:space="preserve">Копии сертификатов ТР ТС, руководство по эксплуатации, образцы паспортов </w:t>
            </w:r>
            <w:r w:rsidRPr="00562602">
              <w:rPr>
                <w:rFonts w:ascii="Times New Roman" w:hAnsi="Times New Roman"/>
                <w:sz w:val="24"/>
                <w:szCs w:val="24"/>
              </w:rPr>
              <w:t xml:space="preserve"> </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5" w:type="dxa"/>
        <w:tblInd w:w="221" w:type="dxa"/>
        <w:tblLayout w:type="fixed"/>
        <w:tblLook w:val="04A0" w:firstRow="1" w:lastRow="0" w:firstColumn="1" w:lastColumn="0" w:noHBand="0" w:noVBand="1"/>
      </w:tblPr>
      <w:tblGrid>
        <w:gridCol w:w="562"/>
        <w:gridCol w:w="3003"/>
        <w:gridCol w:w="1085"/>
        <w:gridCol w:w="1134"/>
        <w:gridCol w:w="1810"/>
        <w:gridCol w:w="2041"/>
      </w:tblGrid>
      <w:tr w:rsidR="005C4A79" w:rsidRPr="005C4A79" w14:paraId="3F67FB46" w14:textId="77777777" w:rsidTr="00B530B2">
        <w:trPr>
          <w:trHeight w:val="644"/>
        </w:trPr>
        <w:tc>
          <w:tcPr>
            <w:tcW w:w="562" w:type="dxa"/>
            <w:tcBorders>
              <w:top w:val="single" w:sz="4" w:space="0" w:color="000000"/>
              <w:left w:val="single" w:sz="4" w:space="0" w:color="000000"/>
              <w:bottom w:val="single" w:sz="4" w:space="0" w:color="000000"/>
              <w:right w:val="single" w:sz="4" w:space="0" w:color="000000"/>
            </w:tcBorders>
            <w:vAlign w:val="center"/>
          </w:tcPr>
          <w:p w14:paraId="6B86CF98"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 п/п</w:t>
            </w:r>
          </w:p>
        </w:tc>
        <w:tc>
          <w:tcPr>
            <w:tcW w:w="3003" w:type="dxa"/>
            <w:tcBorders>
              <w:top w:val="single" w:sz="4" w:space="0" w:color="000000"/>
              <w:left w:val="single" w:sz="4" w:space="0" w:color="000000"/>
              <w:bottom w:val="single" w:sz="4" w:space="0" w:color="000000"/>
              <w:right w:val="single" w:sz="4" w:space="0" w:color="000000"/>
            </w:tcBorders>
            <w:vAlign w:val="center"/>
          </w:tcPr>
          <w:p w14:paraId="2DD6FD45" w14:textId="77777777" w:rsidR="005C4A79" w:rsidRPr="005C4A79" w:rsidRDefault="005C4A79" w:rsidP="00B530B2">
            <w:pPr>
              <w:spacing w:after="0" w:line="240" w:lineRule="auto"/>
              <w:jc w:val="center"/>
              <w:rPr>
                <w:rFonts w:ascii="Times New Roman" w:hAnsi="Times New Roman"/>
                <w:b/>
                <w:sz w:val="20"/>
                <w:szCs w:val="20"/>
              </w:rPr>
            </w:pPr>
          </w:p>
          <w:p w14:paraId="2BBF0E11"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Наименование</w:t>
            </w:r>
          </w:p>
        </w:tc>
        <w:tc>
          <w:tcPr>
            <w:tcW w:w="1085" w:type="dxa"/>
            <w:tcBorders>
              <w:top w:val="single" w:sz="4" w:space="0" w:color="000000"/>
              <w:left w:val="single" w:sz="4" w:space="0" w:color="000000"/>
              <w:bottom w:val="single" w:sz="4" w:space="0" w:color="000000"/>
              <w:right w:val="single" w:sz="4" w:space="0" w:color="000000"/>
            </w:tcBorders>
          </w:tcPr>
          <w:p w14:paraId="5B8B7F63" w14:textId="77777777" w:rsidR="005C4A79" w:rsidRPr="005C4A79" w:rsidRDefault="005C4A79" w:rsidP="00B530B2">
            <w:pPr>
              <w:spacing w:after="0" w:line="240" w:lineRule="auto"/>
              <w:jc w:val="center"/>
              <w:rPr>
                <w:rFonts w:ascii="Times New Roman" w:hAnsi="Times New Roman"/>
                <w:b/>
                <w:sz w:val="20"/>
                <w:szCs w:val="20"/>
              </w:rPr>
            </w:pPr>
          </w:p>
          <w:p w14:paraId="11A2D14F"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14:paraId="2E447D18"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Кол-во</w:t>
            </w:r>
          </w:p>
        </w:tc>
        <w:tc>
          <w:tcPr>
            <w:tcW w:w="1810" w:type="dxa"/>
            <w:tcBorders>
              <w:top w:val="single" w:sz="4" w:space="0" w:color="000000"/>
              <w:left w:val="single" w:sz="4" w:space="0" w:color="000000"/>
              <w:bottom w:val="single" w:sz="4" w:space="0" w:color="000000"/>
              <w:right w:val="single" w:sz="4" w:space="0" w:color="000000"/>
            </w:tcBorders>
            <w:vAlign w:val="center"/>
          </w:tcPr>
          <w:p w14:paraId="147FE0CE"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Цена за единицу,</w:t>
            </w:r>
          </w:p>
          <w:p w14:paraId="08E00592"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(без НДС), руб.</w:t>
            </w:r>
          </w:p>
        </w:tc>
        <w:tc>
          <w:tcPr>
            <w:tcW w:w="2041" w:type="dxa"/>
            <w:tcBorders>
              <w:top w:val="single" w:sz="4" w:space="0" w:color="000000"/>
              <w:left w:val="single" w:sz="4" w:space="0" w:color="000000"/>
              <w:bottom w:val="single" w:sz="4" w:space="0" w:color="000000"/>
              <w:right w:val="single" w:sz="4" w:space="0" w:color="000000"/>
            </w:tcBorders>
            <w:vAlign w:val="center"/>
          </w:tcPr>
          <w:p w14:paraId="15427780"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Стоимость,</w:t>
            </w:r>
          </w:p>
          <w:p w14:paraId="31EF2B97"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(без НДС), руб.</w:t>
            </w:r>
          </w:p>
        </w:tc>
      </w:tr>
      <w:tr w:rsidR="005C4A79" w:rsidRPr="005C4A79" w14:paraId="48A8351B" w14:textId="77777777" w:rsidTr="00B530B2">
        <w:trPr>
          <w:trHeight w:val="430"/>
        </w:trPr>
        <w:tc>
          <w:tcPr>
            <w:tcW w:w="562" w:type="dxa"/>
            <w:tcBorders>
              <w:top w:val="single" w:sz="4" w:space="0" w:color="000000"/>
              <w:left w:val="single" w:sz="4" w:space="0" w:color="000000"/>
              <w:bottom w:val="single" w:sz="4" w:space="0" w:color="000000"/>
              <w:right w:val="single" w:sz="4" w:space="0" w:color="000000"/>
            </w:tcBorders>
            <w:vAlign w:val="center"/>
          </w:tcPr>
          <w:p w14:paraId="131F87D8" w14:textId="77777777" w:rsidR="005C4A79" w:rsidRPr="005C4A79" w:rsidRDefault="005C4A79" w:rsidP="005C4A79">
            <w:pPr>
              <w:numPr>
                <w:ilvl w:val="0"/>
                <w:numId w:val="36"/>
              </w:numPr>
              <w:spacing w:after="0" w:line="240" w:lineRule="auto"/>
              <w:ind w:left="0" w:firstLine="0"/>
              <w:rPr>
                <w:rFonts w:ascii="Times New Roman" w:hAnsi="Times New Roman"/>
                <w:sz w:val="20"/>
                <w:szCs w:val="20"/>
              </w:rPr>
            </w:pPr>
          </w:p>
        </w:tc>
        <w:tc>
          <w:tcPr>
            <w:tcW w:w="3003" w:type="dxa"/>
            <w:tcBorders>
              <w:top w:val="single" w:sz="4" w:space="0" w:color="000000"/>
              <w:left w:val="single" w:sz="4" w:space="0" w:color="000000"/>
              <w:bottom w:val="single" w:sz="4" w:space="0" w:color="000000"/>
              <w:right w:val="single" w:sz="4" w:space="0" w:color="000000"/>
            </w:tcBorders>
            <w:vAlign w:val="center"/>
          </w:tcPr>
          <w:p w14:paraId="3BAB3406" w14:textId="77777777" w:rsidR="005C4A79" w:rsidRPr="005C4A79" w:rsidRDefault="005C4A79" w:rsidP="00B530B2">
            <w:pPr>
              <w:pStyle w:val="affc"/>
              <w:rPr>
                <w:rFonts w:ascii="Times New Roman" w:hAnsi="Times New Roman"/>
              </w:rPr>
            </w:pPr>
            <w:r w:rsidRPr="005C4A79">
              <w:rPr>
                <w:rFonts w:ascii="Times New Roman" w:hAnsi="Times New Roman"/>
              </w:rPr>
              <w:t xml:space="preserve">Сертификат на техническую поддержку СХД Infirtrend GS 40XX/GS 40XXB на 1 год в составе: </w:t>
            </w:r>
          </w:p>
          <w:p w14:paraId="31F799C1" w14:textId="77777777" w:rsidR="005C4A79" w:rsidRPr="005C4A79" w:rsidRDefault="005C4A79" w:rsidP="00B530B2">
            <w:pPr>
              <w:pStyle w:val="affc"/>
              <w:rPr>
                <w:rFonts w:ascii="Times New Roman" w:hAnsi="Times New Roman"/>
              </w:rPr>
            </w:pPr>
            <w:r w:rsidRPr="005C4A79">
              <w:rPr>
                <w:rFonts w:ascii="Times New Roman" w:hAnsi="Times New Roman"/>
              </w:rPr>
              <w:t xml:space="preserve">1. Сервисное обслуживание СХД Infortrend GS 40XX/GS 40XXB, 1 год, удаленная без выездов на место эксплуатации в режиме 5*8 </w:t>
            </w:r>
          </w:p>
          <w:p w14:paraId="02D25736" w14:textId="77777777" w:rsidR="005C4A79" w:rsidRPr="005C4A79" w:rsidRDefault="005C4A79" w:rsidP="00B530B2">
            <w:pPr>
              <w:pStyle w:val="affc"/>
              <w:rPr>
                <w:rFonts w:ascii="Times New Roman" w:hAnsi="Times New Roman"/>
              </w:rPr>
            </w:pPr>
            <w:r w:rsidRPr="005C4A79">
              <w:rPr>
                <w:rFonts w:ascii="Times New Roman" w:hAnsi="Times New Roman"/>
              </w:rPr>
              <w:t xml:space="preserve">2. Замена деталей для СХД Infortrend GS 4025 — 1Y </w:t>
            </w:r>
          </w:p>
          <w:p w14:paraId="5A685AC7" w14:textId="77777777" w:rsidR="005C4A79" w:rsidRPr="005C4A79" w:rsidRDefault="005C4A79" w:rsidP="00B530B2">
            <w:pPr>
              <w:pStyle w:val="affc"/>
              <w:rPr>
                <w:rFonts w:ascii="Times New Roman" w:hAnsi="Times New Roman"/>
              </w:rPr>
            </w:pPr>
            <w:r w:rsidRPr="005C4A79">
              <w:rPr>
                <w:rFonts w:ascii="Times New Roman" w:hAnsi="Times New Roman"/>
              </w:rPr>
              <w:t>3. Продление гарантии на диски на 1 год</w:t>
            </w:r>
          </w:p>
          <w:p w14:paraId="706F6BEB" w14:textId="77777777" w:rsidR="005C4A79" w:rsidRPr="005C4A79" w:rsidRDefault="005C4A79" w:rsidP="00B530B2">
            <w:pPr>
              <w:pStyle w:val="affc"/>
              <w:rPr>
                <w:rFonts w:ascii="Times New Roman" w:hAnsi="Times New Roman"/>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7D8C0F3A" w14:textId="77777777" w:rsidR="005C4A79" w:rsidRPr="005C4A79" w:rsidRDefault="005C4A79" w:rsidP="00B530B2">
            <w:pPr>
              <w:jc w:val="center"/>
              <w:rPr>
                <w:rFonts w:ascii="Times New Roman" w:hAnsi="Times New Roman"/>
                <w:sz w:val="20"/>
                <w:szCs w:val="20"/>
              </w:rPr>
            </w:pPr>
            <w:r w:rsidRPr="005C4A79">
              <w:rPr>
                <w:rFonts w:ascii="Times New Roman" w:hAnsi="Times New Roman"/>
                <w:sz w:val="20"/>
                <w:szCs w:val="20"/>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13123D4" w14:textId="77777777" w:rsidR="005C4A79" w:rsidRPr="005C4A79" w:rsidRDefault="005C4A79" w:rsidP="00B530B2">
            <w:pPr>
              <w:pStyle w:val="affffff2"/>
              <w:jc w:val="center"/>
              <w:rPr>
                <w:rFonts w:ascii="Times New Roman" w:hAnsi="Times New Roman"/>
                <w:sz w:val="20"/>
                <w:szCs w:val="20"/>
              </w:rPr>
            </w:pPr>
            <w:r w:rsidRPr="005C4A79">
              <w:rPr>
                <w:rFonts w:ascii="Times New Roman" w:hAnsi="Times New Roman"/>
                <w:sz w:val="20"/>
                <w:szCs w:val="20"/>
              </w:rPr>
              <w:t>1</w:t>
            </w:r>
          </w:p>
        </w:tc>
        <w:tc>
          <w:tcPr>
            <w:tcW w:w="1810" w:type="dxa"/>
            <w:tcBorders>
              <w:top w:val="single" w:sz="4" w:space="0" w:color="000000"/>
              <w:left w:val="single" w:sz="4" w:space="0" w:color="000000"/>
              <w:bottom w:val="single" w:sz="4" w:space="0" w:color="000000"/>
              <w:right w:val="single" w:sz="4" w:space="0" w:color="000000"/>
            </w:tcBorders>
            <w:vAlign w:val="center"/>
          </w:tcPr>
          <w:p w14:paraId="553823F4" w14:textId="69440C3B" w:rsidR="005C4A79" w:rsidRPr="005C4A79" w:rsidRDefault="005C4A79" w:rsidP="00B530B2">
            <w:pPr>
              <w:pStyle w:val="affffff2"/>
              <w:jc w:val="center"/>
              <w:rPr>
                <w:rFonts w:ascii="Times New Roman" w:hAnsi="Times New Roman"/>
                <w:sz w:val="20"/>
                <w:szCs w:val="20"/>
              </w:rPr>
            </w:pPr>
            <w:r w:rsidRPr="005C4A79">
              <w:rPr>
                <w:rFonts w:ascii="Times New Roman" w:hAnsi="Times New Roman"/>
                <w:sz w:val="20"/>
                <w:szCs w:val="20"/>
              </w:rPr>
              <w:t>1 296 223,20</w:t>
            </w:r>
          </w:p>
        </w:tc>
        <w:tc>
          <w:tcPr>
            <w:tcW w:w="2041" w:type="dxa"/>
            <w:tcBorders>
              <w:top w:val="single" w:sz="4" w:space="0" w:color="000000"/>
              <w:left w:val="single" w:sz="4" w:space="0" w:color="000000"/>
              <w:bottom w:val="single" w:sz="4" w:space="0" w:color="000000"/>
              <w:right w:val="single" w:sz="4" w:space="0" w:color="000000"/>
            </w:tcBorders>
            <w:vAlign w:val="center"/>
          </w:tcPr>
          <w:p w14:paraId="65C81A5C" w14:textId="4DF0684D" w:rsidR="005C4A79" w:rsidRPr="005C4A79" w:rsidRDefault="005C4A79" w:rsidP="00B530B2">
            <w:pPr>
              <w:pStyle w:val="affffff2"/>
              <w:jc w:val="center"/>
              <w:rPr>
                <w:rFonts w:ascii="Times New Roman" w:hAnsi="Times New Roman"/>
                <w:sz w:val="20"/>
                <w:szCs w:val="20"/>
              </w:rPr>
            </w:pPr>
            <w:r w:rsidRPr="005C4A79">
              <w:rPr>
                <w:rFonts w:ascii="Times New Roman" w:hAnsi="Times New Roman"/>
                <w:sz w:val="20"/>
                <w:szCs w:val="20"/>
              </w:rPr>
              <w:t>1 581 392,31</w:t>
            </w:r>
          </w:p>
        </w:tc>
      </w:tr>
      <w:tr w:rsidR="005C4A79" w:rsidRPr="005C4A79" w14:paraId="35FC243C" w14:textId="77777777" w:rsidTr="00B530B2">
        <w:trPr>
          <w:trHeight w:val="496"/>
        </w:trPr>
        <w:tc>
          <w:tcPr>
            <w:tcW w:w="7594" w:type="dxa"/>
            <w:gridSpan w:val="5"/>
            <w:tcBorders>
              <w:top w:val="single" w:sz="4" w:space="0" w:color="000000"/>
              <w:left w:val="single" w:sz="4" w:space="0" w:color="000000"/>
              <w:bottom w:val="single" w:sz="4" w:space="0" w:color="000000"/>
              <w:right w:val="single" w:sz="4" w:space="0" w:color="000000"/>
            </w:tcBorders>
            <w:vAlign w:val="center"/>
          </w:tcPr>
          <w:p w14:paraId="780A260C" w14:textId="77777777" w:rsidR="005C4A79" w:rsidRPr="005C4A79" w:rsidRDefault="005C4A79" w:rsidP="00B530B2">
            <w:pPr>
              <w:rPr>
                <w:rFonts w:ascii="Times New Roman" w:hAnsi="Times New Roman"/>
                <w:sz w:val="20"/>
                <w:szCs w:val="20"/>
              </w:rPr>
            </w:pPr>
            <w:r w:rsidRPr="005C4A79">
              <w:rPr>
                <w:rFonts w:ascii="Times New Roman" w:hAnsi="Times New Roman"/>
                <w:b/>
                <w:bCs/>
                <w:sz w:val="20"/>
                <w:szCs w:val="20"/>
              </w:rPr>
              <w:t>Начальная (максимальная) цена договора, ИТОГО:</w:t>
            </w:r>
          </w:p>
        </w:tc>
        <w:tc>
          <w:tcPr>
            <w:tcW w:w="2041" w:type="dxa"/>
            <w:tcBorders>
              <w:top w:val="single" w:sz="4" w:space="0" w:color="000000"/>
              <w:left w:val="single" w:sz="4" w:space="0" w:color="000000"/>
              <w:bottom w:val="single" w:sz="4" w:space="0" w:color="000000"/>
              <w:right w:val="single" w:sz="4" w:space="0" w:color="000000"/>
            </w:tcBorders>
          </w:tcPr>
          <w:p w14:paraId="38628103" w14:textId="77777777" w:rsidR="005C4A79" w:rsidRPr="005C4A79" w:rsidRDefault="005C4A79" w:rsidP="00B530B2">
            <w:pPr>
              <w:rPr>
                <w:rFonts w:ascii="Times New Roman" w:hAnsi="Times New Roman"/>
                <w:sz w:val="20"/>
                <w:szCs w:val="20"/>
              </w:rPr>
            </w:pPr>
            <w:r w:rsidRPr="005C4A79">
              <w:rPr>
                <w:rFonts w:ascii="Times New Roman" w:hAnsi="Times New Roman"/>
                <w:bCs/>
                <w:sz w:val="20"/>
                <w:szCs w:val="20"/>
              </w:rPr>
              <w:t>1 581 392 руб. 31 коп., в том числе НДС 22% - 285 169,11 руб.</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12" w:type="dxa"/>
        <w:tblInd w:w="-318" w:type="dxa"/>
        <w:tblLayout w:type="fixed"/>
        <w:tblLook w:val="04A0" w:firstRow="1" w:lastRow="0" w:firstColumn="1" w:lastColumn="0" w:noHBand="0" w:noVBand="1"/>
      </w:tblPr>
      <w:tblGrid>
        <w:gridCol w:w="817"/>
        <w:gridCol w:w="5853"/>
        <w:gridCol w:w="1634"/>
        <w:gridCol w:w="1308"/>
      </w:tblGrid>
      <w:tr w:rsidR="005C4A79" w:rsidRPr="005C4A79" w14:paraId="7AF48312" w14:textId="77777777" w:rsidTr="00B530B2">
        <w:trPr>
          <w:trHeight w:val="593"/>
        </w:trPr>
        <w:tc>
          <w:tcPr>
            <w:tcW w:w="817" w:type="dxa"/>
            <w:tcBorders>
              <w:top w:val="single" w:sz="4" w:space="0" w:color="000000"/>
              <w:left w:val="single" w:sz="4" w:space="0" w:color="000000"/>
              <w:bottom w:val="single" w:sz="4" w:space="0" w:color="000000"/>
              <w:right w:val="single" w:sz="4" w:space="0" w:color="000000"/>
            </w:tcBorders>
            <w:vAlign w:val="center"/>
          </w:tcPr>
          <w:p w14:paraId="2AD4CD7F"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 п/п</w:t>
            </w:r>
          </w:p>
        </w:tc>
        <w:tc>
          <w:tcPr>
            <w:tcW w:w="5852" w:type="dxa"/>
            <w:tcBorders>
              <w:top w:val="single" w:sz="4" w:space="0" w:color="000000"/>
              <w:left w:val="single" w:sz="4" w:space="0" w:color="000000"/>
              <w:bottom w:val="single" w:sz="4" w:space="0" w:color="000000"/>
              <w:right w:val="single" w:sz="4" w:space="0" w:color="000000"/>
            </w:tcBorders>
            <w:vAlign w:val="center"/>
          </w:tcPr>
          <w:p w14:paraId="40DC5548" w14:textId="77777777" w:rsidR="005C4A79" w:rsidRPr="005C4A79" w:rsidRDefault="005C4A79" w:rsidP="00B530B2">
            <w:pPr>
              <w:spacing w:after="0" w:line="240" w:lineRule="auto"/>
              <w:jc w:val="center"/>
              <w:rPr>
                <w:rFonts w:ascii="Times New Roman" w:hAnsi="Times New Roman"/>
                <w:b/>
                <w:sz w:val="20"/>
                <w:szCs w:val="20"/>
                <w:vertAlign w:val="superscript"/>
              </w:rPr>
            </w:pPr>
            <w:r w:rsidRPr="005C4A79">
              <w:rPr>
                <w:rFonts w:ascii="Times New Roman" w:hAnsi="Times New Roman"/>
                <w:b/>
                <w:sz w:val="20"/>
                <w:szCs w:val="20"/>
              </w:rPr>
              <w:t>Наименование</w:t>
            </w:r>
          </w:p>
        </w:tc>
        <w:tc>
          <w:tcPr>
            <w:tcW w:w="1634" w:type="dxa"/>
            <w:tcBorders>
              <w:top w:val="single" w:sz="4" w:space="0" w:color="000000"/>
              <w:left w:val="single" w:sz="4" w:space="0" w:color="000000"/>
              <w:bottom w:val="single" w:sz="4" w:space="0" w:color="000000"/>
              <w:right w:val="single" w:sz="4" w:space="0" w:color="000000"/>
            </w:tcBorders>
          </w:tcPr>
          <w:p w14:paraId="5FC08452"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Единица измерения</w:t>
            </w:r>
          </w:p>
        </w:tc>
        <w:tc>
          <w:tcPr>
            <w:tcW w:w="1308" w:type="dxa"/>
            <w:tcBorders>
              <w:top w:val="single" w:sz="4" w:space="0" w:color="000000"/>
              <w:left w:val="single" w:sz="4" w:space="0" w:color="000000"/>
              <w:bottom w:val="single" w:sz="4" w:space="0" w:color="000000"/>
              <w:right w:val="single" w:sz="4" w:space="0" w:color="000000"/>
            </w:tcBorders>
            <w:vAlign w:val="center"/>
          </w:tcPr>
          <w:p w14:paraId="77A11D78" w14:textId="77777777" w:rsidR="005C4A79" w:rsidRPr="005C4A79" w:rsidRDefault="005C4A79" w:rsidP="00B530B2">
            <w:pPr>
              <w:spacing w:after="0" w:line="240" w:lineRule="auto"/>
              <w:jc w:val="center"/>
              <w:rPr>
                <w:rFonts w:ascii="Times New Roman" w:hAnsi="Times New Roman"/>
                <w:b/>
                <w:sz w:val="20"/>
                <w:szCs w:val="20"/>
              </w:rPr>
            </w:pPr>
            <w:r w:rsidRPr="005C4A79">
              <w:rPr>
                <w:rFonts w:ascii="Times New Roman" w:hAnsi="Times New Roman"/>
                <w:b/>
                <w:sz w:val="20"/>
                <w:szCs w:val="20"/>
              </w:rPr>
              <w:t>Кол-во</w:t>
            </w:r>
          </w:p>
        </w:tc>
      </w:tr>
      <w:tr w:rsidR="005C4A79" w:rsidRPr="005C4A79" w14:paraId="3ED2D3BB" w14:textId="77777777" w:rsidTr="00B530B2">
        <w:trPr>
          <w:trHeight w:val="409"/>
        </w:trPr>
        <w:tc>
          <w:tcPr>
            <w:tcW w:w="817" w:type="dxa"/>
            <w:tcBorders>
              <w:top w:val="single" w:sz="4" w:space="0" w:color="000000"/>
              <w:left w:val="single" w:sz="4" w:space="0" w:color="000000"/>
              <w:bottom w:val="single" w:sz="4" w:space="0" w:color="000000"/>
              <w:right w:val="single" w:sz="4" w:space="0" w:color="000000"/>
            </w:tcBorders>
            <w:vAlign w:val="center"/>
          </w:tcPr>
          <w:p w14:paraId="11553AC2" w14:textId="77777777" w:rsidR="005C4A79" w:rsidRPr="005C4A79" w:rsidRDefault="005C4A79" w:rsidP="005C4A79">
            <w:pPr>
              <w:numPr>
                <w:ilvl w:val="0"/>
                <w:numId w:val="37"/>
              </w:numPr>
              <w:spacing w:after="0" w:line="240" w:lineRule="auto"/>
              <w:ind w:left="0" w:firstLine="0"/>
              <w:rPr>
                <w:rFonts w:ascii="Times New Roman" w:hAnsi="Times New Roman"/>
                <w:sz w:val="20"/>
                <w:szCs w:val="20"/>
              </w:rPr>
            </w:pPr>
          </w:p>
        </w:tc>
        <w:tc>
          <w:tcPr>
            <w:tcW w:w="5852" w:type="dxa"/>
            <w:tcBorders>
              <w:top w:val="single" w:sz="4" w:space="0" w:color="000000"/>
              <w:left w:val="single" w:sz="4" w:space="0" w:color="000000"/>
              <w:bottom w:val="single" w:sz="4" w:space="0" w:color="000000"/>
              <w:right w:val="single" w:sz="4" w:space="0" w:color="000000"/>
            </w:tcBorders>
            <w:vAlign w:val="center"/>
          </w:tcPr>
          <w:p w14:paraId="0DBBE9A4" w14:textId="77777777" w:rsidR="005C4A79" w:rsidRPr="005C4A79" w:rsidRDefault="005C4A79" w:rsidP="00B530B2">
            <w:pPr>
              <w:pStyle w:val="affc"/>
              <w:rPr>
                <w:rFonts w:ascii="Times New Roman" w:hAnsi="Times New Roman"/>
              </w:rPr>
            </w:pPr>
            <w:r w:rsidRPr="005C4A79">
              <w:rPr>
                <w:rFonts w:ascii="Times New Roman" w:hAnsi="Times New Roman"/>
              </w:rPr>
              <w:t xml:space="preserve">Сертификат на техническую поддержку СХД Infirtrend GS 40XX/GS 40XXB на 1 год в составе: </w:t>
            </w:r>
          </w:p>
          <w:p w14:paraId="7CFEDECA" w14:textId="77777777" w:rsidR="005C4A79" w:rsidRPr="005C4A79" w:rsidRDefault="005C4A79" w:rsidP="00B530B2">
            <w:pPr>
              <w:pStyle w:val="affc"/>
              <w:rPr>
                <w:rFonts w:ascii="Times New Roman" w:hAnsi="Times New Roman"/>
              </w:rPr>
            </w:pPr>
            <w:r w:rsidRPr="005C4A79">
              <w:rPr>
                <w:rFonts w:ascii="Times New Roman" w:hAnsi="Times New Roman"/>
              </w:rPr>
              <w:t xml:space="preserve">1. Сервисное обслуживание СХД Infortrend GS 40XX/GS 40XXB, 1 год, удаленная без выездов на место эксплуатации в режиме 5*8 </w:t>
            </w:r>
          </w:p>
          <w:p w14:paraId="58B5DDA6" w14:textId="77777777" w:rsidR="005C4A79" w:rsidRPr="005C4A79" w:rsidRDefault="005C4A79" w:rsidP="00B530B2">
            <w:pPr>
              <w:pStyle w:val="affc"/>
              <w:rPr>
                <w:rFonts w:ascii="Times New Roman" w:hAnsi="Times New Roman"/>
              </w:rPr>
            </w:pPr>
            <w:r w:rsidRPr="005C4A79">
              <w:rPr>
                <w:rFonts w:ascii="Times New Roman" w:hAnsi="Times New Roman"/>
              </w:rPr>
              <w:t xml:space="preserve">2. Замена деталей для СХД Infortrend GS 4025 — 1Y </w:t>
            </w:r>
          </w:p>
          <w:p w14:paraId="5405034B" w14:textId="77777777" w:rsidR="005C4A79" w:rsidRPr="005C4A79" w:rsidRDefault="005C4A79" w:rsidP="00B530B2">
            <w:pPr>
              <w:pStyle w:val="affc"/>
              <w:rPr>
                <w:rFonts w:ascii="Times New Roman" w:hAnsi="Times New Roman"/>
              </w:rPr>
            </w:pPr>
            <w:r w:rsidRPr="005C4A79">
              <w:rPr>
                <w:rFonts w:ascii="Times New Roman" w:hAnsi="Times New Roman"/>
                <w:color w:val="000000"/>
              </w:rPr>
              <w:t>3. Продление гарантии на диски на 1 год</w:t>
            </w:r>
          </w:p>
        </w:tc>
        <w:tc>
          <w:tcPr>
            <w:tcW w:w="1634" w:type="dxa"/>
            <w:tcBorders>
              <w:top w:val="single" w:sz="4" w:space="0" w:color="000000"/>
              <w:left w:val="single" w:sz="4" w:space="0" w:color="000000"/>
              <w:bottom w:val="single" w:sz="4" w:space="0" w:color="000000"/>
              <w:right w:val="single" w:sz="4" w:space="0" w:color="000000"/>
            </w:tcBorders>
            <w:vAlign w:val="center"/>
          </w:tcPr>
          <w:p w14:paraId="5F5C33DA" w14:textId="77777777" w:rsidR="005C4A79" w:rsidRPr="005C4A79" w:rsidRDefault="005C4A79" w:rsidP="00B530B2">
            <w:pPr>
              <w:jc w:val="center"/>
              <w:rPr>
                <w:rFonts w:ascii="Times New Roman" w:hAnsi="Times New Roman"/>
                <w:sz w:val="20"/>
                <w:szCs w:val="20"/>
              </w:rPr>
            </w:pPr>
            <w:r w:rsidRPr="005C4A79">
              <w:rPr>
                <w:rFonts w:ascii="Times New Roman" w:hAnsi="Times New Roman"/>
                <w:color w:val="000000"/>
                <w:sz w:val="20"/>
                <w:szCs w:val="20"/>
              </w:rPr>
              <w:t>шт.</w:t>
            </w:r>
          </w:p>
        </w:tc>
        <w:tc>
          <w:tcPr>
            <w:tcW w:w="1308" w:type="dxa"/>
            <w:tcBorders>
              <w:top w:val="single" w:sz="4" w:space="0" w:color="000000"/>
              <w:left w:val="single" w:sz="4" w:space="0" w:color="000000"/>
              <w:bottom w:val="single" w:sz="4" w:space="0" w:color="000000"/>
              <w:right w:val="single" w:sz="4" w:space="0" w:color="000000"/>
            </w:tcBorders>
            <w:vAlign w:val="center"/>
          </w:tcPr>
          <w:p w14:paraId="6F3E29B4" w14:textId="77777777" w:rsidR="005C4A79" w:rsidRPr="005C4A79" w:rsidRDefault="005C4A79" w:rsidP="00B530B2">
            <w:pPr>
              <w:jc w:val="center"/>
              <w:rPr>
                <w:rFonts w:ascii="Times New Roman" w:hAnsi="Times New Roman"/>
                <w:sz w:val="20"/>
                <w:szCs w:val="20"/>
              </w:rPr>
            </w:pPr>
            <w:r w:rsidRPr="005C4A79">
              <w:rPr>
                <w:rFonts w:ascii="Times New Roman" w:hAnsi="Times New Roman"/>
                <w:color w:val="000000"/>
                <w:sz w:val="20"/>
                <w:szCs w:val="20"/>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5C4A79" w:rsidRDefault="00A04975" w:rsidP="00D33484">
      <w:pPr>
        <w:spacing w:after="0" w:line="240" w:lineRule="auto"/>
        <w:jc w:val="both"/>
        <w:rPr>
          <w:rFonts w:ascii="Times New Roman" w:hAnsi="Times New Roman"/>
          <w:sz w:val="24"/>
          <w:szCs w:val="24"/>
        </w:rPr>
      </w:pPr>
      <w:r w:rsidRPr="005C4A79">
        <w:rPr>
          <w:rFonts w:ascii="Times New Roman" w:hAnsi="Times New Roman"/>
          <w:sz w:val="24"/>
          <w:szCs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8751DB" w:rsidRPr="005A5FA4" w14:paraId="0D57A057" w14:textId="77777777" w:rsidTr="00262F2F">
        <w:trPr>
          <w:trHeight w:val="211"/>
        </w:trPr>
        <w:tc>
          <w:tcPr>
            <w:tcW w:w="586" w:type="dxa"/>
          </w:tcPr>
          <w:p w14:paraId="096EC8F5" w14:textId="0D279947" w:rsidR="008751DB" w:rsidRPr="005A5FA4" w:rsidRDefault="008751DB" w:rsidP="008751DB">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E33750F" w14:textId="77777777" w:rsidR="005C4A79" w:rsidRPr="005C4A79" w:rsidRDefault="005C4A79" w:rsidP="005C4A79">
            <w:pPr>
              <w:pStyle w:val="affc"/>
              <w:rPr>
                <w:rFonts w:ascii="Times New Roman" w:hAnsi="Times New Roman"/>
              </w:rPr>
            </w:pPr>
            <w:r w:rsidRPr="005C4A79">
              <w:rPr>
                <w:rFonts w:ascii="Times New Roman" w:hAnsi="Times New Roman"/>
              </w:rPr>
              <w:t xml:space="preserve">Сертификат на техническую поддержку СХД Infirtrend GS 40XX/GS 40XXB на 1 год в составе: </w:t>
            </w:r>
          </w:p>
          <w:p w14:paraId="671E79EB" w14:textId="77777777" w:rsidR="005C4A79" w:rsidRPr="005C4A79" w:rsidRDefault="005C4A79" w:rsidP="005C4A79">
            <w:pPr>
              <w:pStyle w:val="affc"/>
              <w:rPr>
                <w:rFonts w:ascii="Times New Roman" w:hAnsi="Times New Roman"/>
              </w:rPr>
            </w:pPr>
            <w:r w:rsidRPr="005C4A79">
              <w:rPr>
                <w:rFonts w:ascii="Times New Roman" w:hAnsi="Times New Roman"/>
              </w:rPr>
              <w:t xml:space="preserve">1. Сервисное обслуживание СХД Infortrend GS 40XX/GS 40XXB, 1 год, удаленная без выездов на место эксплуатации в режиме 5*8 </w:t>
            </w:r>
          </w:p>
          <w:p w14:paraId="1738126D" w14:textId="77777777" w:rsidR="005C4A79" w:rsidRPr="005C4A79" w:rsidRDefault="005C4A79" w:rsidP="005C4A79">
            <w:pPr>
              <w:pStyle w:val="affc"/>
              <w:rPr>
                <w:rFonts w:ascii="Times New Roman" w:hAnsi="Times New Roman"/>
              </w:rPr>
            </w:pPr>
            <w:r w:rsidRPr="005C4A79">
              <w:rPr>
                <w:rFonts w:ascii="Times New Roman" w:hAnsi="Times New Roman"/>
              </w:rPr>
              <w:t xml:space="preserve">2. Замена деталей для СХД Infortrend GS 4025 — 1Y </w:t>
            </w:r>
          </w:p>
          <w:p w14:paraId="7A2006F0" w14:textId="5D27A235" w:rsidR="008751DB" w:rsidRPr="002410B2" w:rsidRDefault="005C4A79" w:rsidP="005C4A79">
            <w:pPr>
              <w:spacing w:after="0" w:line="240" w:lineRule="auto"/>
              <w:rPr>
                <w:rFonts w:ascii="Times New Roman" w:eastAsia="Times New Roman" w:hAnsi="Times New Roman"/>
                <w:sz w:val="20"/>
                <w:szCs w:val="20"/>
                <w:lang w:eastAsia="ru-RU"/>
              </w:rPr>
            </w:pPr>
            <w:r w:rsidRPr="005C4A79">
              <w:rPr>
                <w:rFonts w:ascii="Times New Roman" w:hAnsi="Times New Roman"/>
                <w:color w:val="000000"/>
                <w:sz w:val="20"/>
                <w:szCs w:val="20"/>
              </w:rPr>
              <w:t>3. Продление гарантии на диски на 1 год</w:t>
            </w:r>
          </w:p>
        </w:tc>
        <w:tc>
          <w:tcPr>
            <w:tcW w:w="1179" w:type="dxa"/>
            <w:vAlign w:val="center"/>
          </w:tcPr>
          <w:p w14:paraId="39B71E46" w14:textId="4FD2BC47" w:rsidR="008751DB" w:rsidRPr="002410B2" w:rsidRDefault="008751DB" w:rsidP="008751DB">
            <w:pPr>
              <w:spacing w:after="0" w:line="240" w:lineRule="auto"/>
              <w:jc w:val="center"/>
              <w:rPr>
                <w:rFonts w:ascii="Times New Roman" w:eastAsia="Times New Roman" w:hAnsi="Times New Roman"/>
                <w:sz w:val="20"/>
                <w:szCs w:val="20"/>
                <w:lang w:eastAsia="ru-RU"/>
              </w:rPr>
            </w:pPr>
            <w:r w:rsidRPr="009762BE">
              <w:rPr>
                <w:rFonts w:ascii="Times New Roman" w:hAnsi="Times New Roman"/>
                <w:color w:val="000000"/>
                <w:sz w:val="20"/>
                <w:szCs w:val="20"/>
              </w:rPr>
              <w:t>шт</w:t>
            </w:r>
          </w:p>
        </w:tc>
        <w:tc>
          <w:tcPr>
            <w:tcW w:w="818" w:type="dxa"/>
            <w:vAlign w:val="center"/>
          </w:tcPr>
          <w:p w14:paraId="41112B49" w14:textId="75185689" w:rsidR="008751DB" w:rsidRPr="002410B2" w:rsidRDefault="008751DB" w:rsidP="008751DB">
            <w:pPr>
              <w:spacing w:after="0" w:line="240" w:lineRule="auto"/>
              <w:jc w:val="center"/>
              <w:rPr>
                <w:rFonts w:ascii="Times New Roman" w:eastAsia="Times New Roman" w:hAnsi="Times New Roman"/>
                <w:sz w:val="20"/>
                <w:szCs w:val="20"/>
                <w:lang w:eastAsia="ru-RU"/>
              </w:rPr>
            </w:pPr>
            <w:r w:rsidRPr="009762BE">
              <w:rPr>
                <w:rFonts w:ascii="Times New Roman" w:hAnsi="Times New Roman"/>
                <w:color w:val="000000"/>
                <w:sz w:val="20"/>
                <w:szCs w:val="20"/>
              </w:rPr>
              <w:t>1</w:t>
            </w:r>
          </w:p>
        </w:tc>
        <w:tc>
          <w:tcPr>
            <w:tcW w:w="1368" w:type="dxa"/>
            <w:vAlign w:val="center"/>
          </w:tcPr>
          <w:p w14:paraId="4AB670C7" w14:textId="77777777" w:rsidR="008751DB" w:rsidRPr="005A5FA4" w:rsidRDefault="008751DB" w:rsidP="008751DB">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751DB" w:rsidRPr="005A5FA4" w:rsidRDefault="008751DB" w:rsidP="008751DB">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751DB" w:rsidRPr="005A5FA4" w:rsidRDefault="008751DB" w:rsidP="008751DB">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751DB" w:rsidRPr="005A5FA4" w:rsidRDefault="008751DB" w:rsidP="008751DB">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6924B959"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8751DB" w:rsidRPr="008751DB">
        <w:rPr>
          <w:rFonts w:ascii="Times New Roman" w:hAnsi="Times New Roman"/>
          <w:bCs/>
          <w:sz w:val="24"/>
          <w:szCs w:val="24"/>
        </w:rPr>
        <w:t xml:space="preserve">Поставка </w:t>
      </w:r>
      <w:r w:rsidR="007570B2">
        <w:rPr>
          <w:rFonts w:ascii="Times New Roman" w:hAnsi="Times New Roman"/>
          <w:bCs/>
          <w:sz w:val="24"/>
          <w:szCs w:val="24"/>
        </w:rPr>
        <w:t>с</w:t>
      </w:r>
      <w:r w:rsidR="007570B2" w:rsidRPr="007570B2">
        <w:rPr>
          <w:rFonts w:ascii="Times New Roman" w:hAnsi="Times New Roman"/>
          <w:bCs/>
          <w:sz w:val="24"/>
          <w:szCs w:val="24"/>
        </w:rPr>
        <w:t>ертификат</w:t>
      </w:r>
      <w:r w:rsidR="007570B2">
        <w:rPr>
          <w:rFonts w:ascii="Times New Roman" w:hAnsi="Times New Roman"/>
          <w:bCs/>
          <w:sz w:val="24"/>
          <w:szCs w:val="24"/>
        </w:rPr>
        <w:t>а</w:t>
      </w:r>
      <w:r w:rsidR="007570B2" w:rsidRPr="007570B2">
        <w:rPr>
          <w:rFonts w:ascii="Times New Roman" w:hAnsi="Times New Roman"/>
          <w:bCs/>
          <w:sz w:val="24"/>
          <w:szCs w:val="24"/>
        </w:rPr>
        <w:t xml:space="preserve"> на техническую поддержку Infortrend GS 40XX/GS 40XXB на 1 го</w:t>
      </w:r>
      <w:r w:rsidR="007570B2">
        <w:rPr>
          <w:rFonts w:ascii="Times New Roman" w:hAnsi="Times New Roman"/>
          <w:bCs/>
          <w:sz w:val="24"/>
          <w:szCs w:val="24"/>
        </w:rPr>
        <w:t>д</w:t>
      </w:r>
      <w:r w:rsidR="008751DB">
        <w:rPr>
          <w:rFonts w:ascii="Times New Roman" w:hAnsi="Times New Roman"/>
          <w:bCs/>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7570B2">
        <w:rPr>
          <w:rFonts w:ascii="Times New Roman" w:hAnsi="Times New Roman"/>
          <w:sz w:val="22"/>
          <w:szCs w:val="22"/>
        </w:rPr>
        <w:t>.</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DCCA31E" w14:textId="77777777" w:rsidR="007570B2"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3E7265" w:rsidRPr="001D7797">
        <w:rPr>
          <w:rFonts w:ascii="Times New Roman" w:hAnsi="Times New Roman"/>
          <w:b/>
          <w:sz w:val="24"/>
          <w:szCs w:val="24"/>
        </w:rPr>
        <w:t xml:space="preserve">: </w:t>
      </w:r>
      <w:r w:rsidR="007570B2" w:rsidRPr="007570B2">
        <w:rPr>
          <w:rFonts w:ascii="Times New Roman" w:eastAsiaTheme="minorHAnsi" w:hAnsi="Times New Roman"/>
          <w:b/>
          <w:bCs/>
          <w:sz w:val="24"/>
          <w:szCs w:val="24"/>
          <w:lang w:eastAsia="en-US"/>
        </w:rPr>
        <w:t>В течении 14 календарных дней с даты заключения договора.</w:t>
      </w:r>
    </w:p>
    <w:p w14:paraId="1ED767EA" w14:textId="4153FAE3"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AB7D" w14:textId="77777777" w:rsidR="0083291E" w:rsidRDefault="0083291E">
      <w:pPr>
        <w:spacing w:after="0" w:line="240" w:lineRule="auto"/>
      </w:pPr>
      <w:r>
        <w:separator/>
      </w:r>
    </w:p>
  </w:endnote>
  <w:endnote w:type="continuationSeparator" w:id="0">
    <w:p w14:paraId="00E3C5BE" w14:textId="77777777" w:rsidR="0083291E" w:rsidRDefault="0083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584A" w14:textId="77777777" w:rsidR="0083291E" w:rsidRDefault="0083291E">
      <w:pPr>
        <w:rPr>
          <w:sz w:val="12"/>
        </w:rPr>
      </w:pPr>
      <w:r>
        <w:separator/>
      </w:r>
    </w:p>
  </w:footnote>
  <w:footnote w:type="continuationSeparator" w:id="0">
    <w:p w14:paraId="008ABE14" w14:textId="77777777" w:rsidR="0083291E" w:rsidRDefault="0083291E">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9"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5E83CE8"/>
    <w:multiLevelType w:val="multilevel"/>
    <w:tmpl w:val="B2EE0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4308AF"/>
    <w:multiLevelType w:val="multilevel"/>
    <w:tmpl w:val="B85C4D0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3"/>
  </w:num>
  <w:num w:numId="2" w16cid:durableId="1786849701">
    <w:abstractNumId w:val="26"/>
  </w:num>
  <w:num w:numId="3" w16cid:durableId="1794397505">
    <w:abstractNumId w:val="28"/>
  </w:num>
  <w:num w:numId="4" w16cid:durableId="114176783">
    <w:abstractNumId w:val="2"/>
  </w:num>
  <w:num w:numId="5" w16cid:durableId="2038266884">
    <w:abstractNumId w:val="14"/>
  </w:num>
  <w:num w:numId="6" w16cid:durableId="1860700614">
    <w:abstractNumId w:val="3"/>
  </w:num>
  <w:num w:numId="7" w16cid:durableId="836577097">
    <w:abstractNumId w:val="8"/>
  </w:num>
  <w:num w:numId="8" w16cid:durableId="1157771296">
    <w:abstractNumId w:val="30"/>
  </w:num>
  <w:num w:numId="9" w16cid:durableId="1780564137">
    <w:abstractNumId w:val="5"/>
  </w:num>
  <w:num w:numId="10" w16cid:durableId="81920300">
    <w:abstractNumId w:val="22"/>
  </w:num>
  <w:num w:numId="11" w16cid:durableId="2002155432">
    <w:abstractNumId w:val="17"/>
  </w:num>
  <w:num w:numId="12" w16cid:durableId="289628140">
    <w:abstractNumId w:val="35"/>
  </w:num>
  <w:num w:numId="13" w16cid:durableId="1946303556">
    <w:abstractNumId w:val="1"/>
  </w:num>
  <w:num w:numId="14" w16cid:durableId="1085300146">
    <w:abstractNumId w:val="10"/>
  </w:num>
  <w:num w:numId="15" w16cid:durableId="1221593590">
    <w:abstractNumId w:val="9"/>
  </w:num>
  <w:num w:numId="16" w16cid:durableId="1302610764">
    <w:abstractNumId w:val="24"/>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6"/>
  </w:num>
  <w:num w:numId="19" w16cid:durableId="1600061440">
    <w:abstractNumId w:val="18"/>
  </w:num>
  <w:num w:numId="20" w16cid:durableId="415784493">
    <w:abstractNumId w:val="15"/>
  </w:num>
  <w:num w:numId="21" w16cid:durableId="1478304693">
    <w:abstractNumId w:val="25"/>
  </w:num>
  <w:num w:numId="22" w16cid:durableId="2077514172">
    <w:abstractNumId w:val="11"/>
  </w:num>
  <w:num w:numId="23" w16cid:durableId="428089242">
    <w:abstractNumId w:val="7"/>
  </w:num>
  <w:num w:numId="24" w16cid:durableId="1672219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4"/>
  </w:num>
  <w:num w:numId="27" w16cid:durableId="2109539035">
    <w:abstractNumId w:val="20"/>
  </w:num>
  <w:num w:numId="28" w16cid:durableId="824276817">
    <w:abstractNumId w:val="13"/>
  </w:num>
  <w:num w:numId="29" w16cid:durableId="11751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31"/>
  </w:num>
  <w:num w:numId="32" w16cid:durableId="426268222">
    <w:abstractNumId w:val="12"/>
  </w:num>
  <w:num w:numId="33" w16cid:durableId="500656983">
    <w:abstractNumId w:val="19"/>
  </w:num>
  <w:num w:numId="34" w16cid:durableId="354887560">
    <w:abstractNumId w:val="33"/>
  </w:num>
  <w:num w:numId="35" w16cid:durableId="2085057475">
    <w:abstractNumId w:val="6"/>
  </w:num>
  <w:num w:numId="36" w16cid:durableId="303432824">
    <w:abstractNumId w:val="27"/>
  </w:num>
  <w:num w:numId="37" w16cid:durableId="32782600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649C3"/>
    <w:rsid w:val="00267855"/>
    <w:rsid w:val="00271B59"/>
    <w:rsid w:val="00281BDD"/>
    <w:rsid w:val="00287C14"/>
    <w:rsid w:val="00294A22"/>
    <w:rsid w:val="00295379"/>
    <w:rsid w:val="002D03EB"/>
    <w:rsid w:val="002E745A"/>
    <w:rsid w:val="003000AB"/>
    <w:rsid w:val="003028C6"/>
    <w:rsid w:val="00307FE1"/>
    <w:rsid w:val="003151C2"/>
    <w:rsid w:val="00344E77"/>
    <w:rsid w:val="00352B3D"/>
    <w:rsid w:val="00352E06"/>
    <w:rsid w:val="00362490"/>
    <w:rsid w:val="00365574"/>
    <w:rsid w:val="00370966"/>
    <w:rsid w:val="00376B83"/>
    <w:rsid w:val="00385A4B"/>
    <w:rsid w:val="0038796C"/>
    <w:rsid w:val="00391717"/>
    <w:rsid w:val="003C2811"/>
    <w:rsid w:val="003E5490"/>
    <w:rsid w:val="003E570D"/>
    <w:rsid w:val="003E7265"/>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06D5E"/>
    <w:rsid w:val="0051197D"/>
    <w:rsid w:val="00513BA0"/>
    <w:rsid w:val="00514AD4"/>
    <w:rsid w:val="00517808"/>
    <w:rsid w:val="00535104"/>
    <w:rsid w:val="00542104"/>
    <w:rsid w:val="00550598"/>
    <w:rsid w:val="00565ED6"/>
    <w:rsid w:val="00567AD1"/>
    <w:rsid w:val="00567CFA"/>
    <w:rsid w:val="00574175"/>
    <w:rsid w:val="005741E7"/>
    <w:rsid w:val="005970AD"/>
    <w:rsid w:val="005A5FA4"/>
    <w:rsid w:val="005B2BAD"/>
    <w:rsid w:val="005C4A79"/>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570B2"/>
    <w:rsid w:val="00777FCD"/>
    <w:rsid w:val="00781E83"/>
    <w:rsid w:val="007B26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0F0E"/>
    <w:rsid w:val="0083291E"/>
    <w:rsid w:val="00837990"/>
    <w:rsid w:val="00841863"/>
    <w:rsid w:val="00843A1B"/>
    <w:rsid w:val="008500CC"/>
    <w:rsid w:val="00854B31"/>
    <w:rsid w:val="0086414D"/>
    <w:rsid w:val="00874446"/>
    <w:rsid w:val="008751DB"/>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0DF0"/>
    <w:rsid w:val="00981946"/>
    <w:rsid w:val="00985C46"/>
    <w:rsid w:val="009A2173"/>
    <w:rsid w:val="009B5215"/>
    <w:rsid w:val="009C6C71"/>
    <w:rsid w:val="009E1FC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D0441"/>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A64C2"/>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5436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7C7"/>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 w:type="paragraph" w:customStyle="1" w:styleId="affffff2">
    <w:name w:val="Содержимое таблицы"/>
    <w:basedOn w:val="a"/>
    <w:qFormat/>
    <w:rsid w:val="005C4A79"/>
    <w:pPr>
      <w:widowControl w:val="0"/>
      <w:suppressLineNumbers/>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61</Pages>
  <Words>20570</Words>
  <Characters>117249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Гладышева Кристина Игоревна</cp:lastModifiedBy>
  <cp:revision>144</cp:revision>
  <dcterms:created xsi:type="dcterms:W3CDTF">2025-08-25T13:01:00Z</dcterms:created>
  <dcterms:modified xsi:type="dcterms:W3CDTF">2026-04-21T06:48:00Z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