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sidR="00F41C71" w:rsidRPr="00F41C71">
        <w:rPr>
          <w:rFonts w:ascii="Times New Roman" w:hAnsi="Times New Roman" w:hint="eastAsia"/>
          <w:b/>
          <w:bCs/>
          <w:smallCaps/>
          <w:spacing w:val="5"/>
        </w:rPr>
        <w:t>Проведение</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режимно–наладочных</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испытаний</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водоподготовительной</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установки</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термического</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деаэратора</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типа</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ДА</w:t>
      </w:r>
      <w:r w:rsidR="00F41C71" w:rsidRPr="00F41C71">
        <w:rPr>
          <w:rFonts w:ascii="Times New Roman" w:hAnsi="Times New Roman"/>
          <w:b/>
          <w:bCs/>
          <w:smallCaps/>
          <w:spacing w:val="5"/>
        </w:rPr>
        <w:t xml:space="preserve">-15 </w:t>
      </w:r>
      <w:r w:rsidR="00F41C71" w:rsidRPr="00F41C71">
        <w:rPr>
          <w:rFonts w:ascii="Times New Roman" w:hAnsi="Times New Roman" w:hint="eastAsia"/>
          <w:b/>
          <w:bCs/>
          <w:smallCaps/>
          <w:spacing w:val="5"/>
        </w:rPr>
        <w:t>и</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воднохимического</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режима</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паровых</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котлов</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ПКМ</w:t>
      </w:r>
      <w:r w:rsidR="00F41C71" w:rsidRPr="00F41C71">
        <w:rPr>
          <w:rFonts w:ascii="Times New Roman" w:hAnsi="Times New Roman"/>
          <w:b/>
          <w:bCs/>
          <w:smallCaps/>
          <w:spacing w:val="5"/>
        </w:rPr>
        <w:t>-4 (1</w:t>
      </w:r>
      <w:r w:rsidR="00F41C71" w:rsidRPr="00F41C71">
        <w:rPr>
          <w:rFonts w:ascii="Times New Roman" w:hAnsi="Times New Roman" w:hint="eastAsia"/>
          <w:b/>
          <w:bCs/>
          <w:smallCaps/>
          <w:spacing w:val="5"/>
        </w:rPr>
        <w:t>шт</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и</w:t>
      </w:r>
      <w:r w:rsidR="00F41C71" w:rsidRPr="00F41C71">
        <w:rPr>
          <w:rFonts w:ascii="Times New Roman" w:hAnsi="Times New Roman"/>
          <w:b/>
          <w:bCs/>
          <w:smallCaps/>
          <w:spacing w:val="5"/>
        </w:rPr>
        <w:t xml:space="preserve"> </w:t>
      </w:r>
      <w:r w:rsidR="00F41C71" w:rsidRPr="00F41C71">
        <w:rPr>
          <w:rFonts w:ascii="Times New Roman" w:hAnsi="Times New Roman" w:hint="eastAsia"/>
          <w:b/>
          <w:bCs/>
          <w:smallCaps/>
          <w:spacing w:val="5"/>
        </w:rPr>
        <w:t>ПКМ</w:t>
      </w:r>
      <w:r w:rsidR="00F41C71" w:rsidRPr="00F41C71">
        <w:rPr>
          <w:rFonts w:ascii="Times New Roman" w:hAnsi="Times New Roman"/>
          <w:b/>
          <w:bCs/>
          <w:smallCaps/>
          <w:spacing w:val="5"/>
        </w:rPr>
        <w:t xml:space="preserve">-12 (2 </w:t>
      </w:r>
      <w:r w:rsidR="00F41C71" w:rsidRPr="00F41C71">
        <w:rPr>
          <w:rFonts w:ascii="Times New Roman" w:hAnsi="Times New Roman" w:hint="eastAsia"/>
          <w:b/>
          <w:bCs/>
          <w:smallCaps/>
          <w:spacing w:val="5"/>
        </w:rPr>
        <w:t>шт</w:t>
      </w:r>
      <w:r w:rsidR="00F41C71" w:rsidRPr="00F41C71">
        <w:rPr>
          <w:rFonts w:ascii="Times New Roman" w:hAnsi="Times New Roman"/>
          <w:b/>
          <w:bCs/>
          <w:smallCaps/>
          <w:spacing w:val="5"/>
        </w:rPr>
        <w:t>)</w:t>
      </w:r>
      <w:r w:rsidR="00F41C71">
        <w:rPr>
          <w:rFonts w:ascii="Times New Roman" w:hAnsi="Times New Roman"/>
          <w:b/>
          <w:bCs/>
          <w:smallCaps/>
          <w:spacing w:val="5"/>
        </w:rPr>
        <w:t xml:space="preserve"> </w:t>
      </w:r>
      <w:r w:rsidR="002F7771">
        <w:rPr>
          <w:rFonts w:ascii="Times New Roman" w:hAnsi="Times New Roman"/>
          <w:b/>
          <w:bCs/>
          <w:smallCaps/>
          <w:spacing w:val="5"/>
        </w:rPr>
        <w:t>для нужд</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F41C71">
          <w:rPr>
            <w:webHidden/>
          </w:rPr>
          <w:t>4</w:t>
        </w:r>
        <w:r>
          <w:rPr>
            <w:webHidden/>
          </w:rPr>
          <w:fldChar w:fldCharType="end"/>
        </w:r>
      </w:hyperlink>
    </w:p>
    <w:p w:rsidR="009A3025" w:rsidRDefault="00F1164D">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F41C71">
          <w:rPr>
            <w:webHidden/>
          </w:rPr>
          <w:t>5</w:t>
        </w:r>
        <w:r w:rsidR="009A3025">
          <w:rPr>
            <w:webHidden/>
          </w:rPr>
          <w:fldChar w:fldCharType="end"/>
        </w:r>
      </w:hyperlink>
    </w:p>
    <w:p w:rsidR="009A3025" w:rsidRDefault="00F1164D">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F41C71">
          <w:rPr>
            <w:webHidden/>
          </w:rPr>
          <w:t>7</w:t>
        </w:r>
        <w:r w:rsidR="009A3025">
          <w:rPr>
            <w:webHidden/>
          </w:rPr>
          <w:fldChar w:fldCharType="end"/>
        </w:r>
      </w:hyperlink>
    </w:p>
    <w:p w:rsidR="009A3025" w:rsidRDefault="00F1164D">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F41C71">
          <w:rPr>
            <w:webHidden/>
          </w:rPr>
          <w:t>7</w:t>
        </w:r>
        <w:r w:rsidR="009A3025">
          <w:rPr>
            <w:webHidden/>
          </w:rPr>
          <w:fldChar w:fldCharType="end"/>
        </w:r>
      </w:hyperlink>
    </w:p>
    <w:p w:rsidR="009A3025" w:rsidRDefault="00F1164D">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F41C71">
          <w:rPr>
            <w:webHidden/>
          </w:rPr>
          <w:t>7</w:t>
        </w:r>
        <w:r w:rsidR="009A3025">
          <w:rPr>
            <w:webHidden/>
          </w:rPr>
          <w:fldChar w:fldCharType="end"/>
        </w:r>
      </w:hyperlink>
    </w:p>
    <w:p w:rsidR="009A3025" w:rsidRDefault="00F1164D">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F41C71">
          <w:rPr>
            <w:webHidden/>
          </w:rPr>
          <w:t>8</w:t>
        </w:r>
        <w:r w:rsidR="009A3025">
          <w:rPr>
            <w:webHidden/>
          </w:rPr>
          <w:fldChar w:fldCharType="end"/>
        </w:r>
      </w:hyperlink>
    </w:p>
    <w:p w:rsidR="009A3025" w:rsidRDefault="00F1164D">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F41C71">
          <w:rPr>
            <w:webHidden/>
          </w:rPr>
          <w:t>9</w:t>
        </w:r>
        <w:r w:rsidR="009A3025">
          <w:rPr>
            <w:webHidden/>
          </w:rPr>
          <w:fldChar w:fldCharType="end"/>
        </w:r>
      </w:hyperlink>
    </w:p>
    <w:p w:rsidR="009A3025" w:rsidRDefault="00F1164D">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F41C71">
          <w:rPr>
            <w:webHidden/>
          </w:rPr>
          <w:t>9</w:t>
        </w:r>
        <w:r w:rsidR="009A3025">
          <w:rPr>
            <w:webHidden/>
          </w:rPr>
          <w:fldChar w:fldCharType="end"/>
        </w:r>
      </w:hyperlink>
    </w:p>
    <w:p w:rsidR="009A3025" w:rsidRDefault="00F1164D">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F41C71">
          <w:rPr>
            <w:webHidden/>
          </w:rPr>
          <w:t>11</w:t>
        </w:r>
        <w:r w:rsidR="009A3025">
          <w:rPr>
            <w:webHidden/>
          </w:rPr>
          <w:fldChar w:fldCharType="end"/>
        </w:r>
      </w:hyperlink>
    </w:p>
    <w:p w:rsidR="009A3025" w:rsidRDefault="00F1164D">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F41C71">
          <w:rPr>
            <w:webHidden/>
          </w:rPr>
          <w:t>11</w:t>
        </w:r>
        <w:r w:rsidR="009A3025">
          <w:rPr>
            <w:webHidden/>
          </w:rPr>
          <w:fldChar w:fldCharType="end"/>
        </w:r>
      </w:hyperlink>
    </w:p>
    <w:p w:rsidR="009A3025" w:rsidRDefault="00F1164D">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F41C71">
          <w:rPr>
            <w:webHidden/>
          </w:rPr>
          <w:t>11</w:t>
        </w:r>
        <w:r w:rsidR="009A3025">
          <w:rPr>
            <w:webHidden/>
          </w:rPr>
          <w:fldChar w:fldCharType="end"/>
        </w:r>
      </w:hyperlink>
    </w:p>
    <w:p w:rsidR="009A3025" w:rsidRDefault="00F1164D">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F41C71">
          <w:rPr>
            <w:webHidden/>
          </w:rPr>
          <w:t>11</w:t>
        </w:r>
        <w:r w:rsidR="009A3025">
          <w:rPr>
            <w:webHidden/>
          </w:rPr>
          <w:fldChar w:fldCharType="end"/>
        </w:r>
      </w:hyperlink>
    </w:p>
    <w:p w:rsidR="009A3025" w:rsidRDefault="00F1164D">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F41C71">
          <w:rPr>
            <w:webHidden/>
          </w:rPr>
          <w:t>12</w:t>
        </w:r>
        <w:r w:rsidR="009A3025">
          <w:rPr>
            <w:webHidden/>
          </w:rPr>
          <w:fldChar w:fldCharType="end"/>
        </w:r>
      </w:hyperlink>
    </w:p>
    <w:p w:rsidR="009A3025" w:rsidRDefault="00F1164D">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F41C71">
          <w:rPr>
            <w:webHidden/>
          </w:rPr>
          <w:t>12</w:t>
        </w:r>
        <w:r w:rsidR="009A3025">
          <w:rPr>
            <w:webHidden/>
          </w:rPr>
          <w:fldChar w:fldCharType="end"/>
        </w:r>
      </w:hyperlink>
    </w:p>
    <w:p w:rsidR="009A3025" w:rsidRDefault="00F1164D">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F41C71">
          <w:rPr>
            <w:webHidden/>
          </w:rPr>
          <w:t>13</w:t>
        </w:r>
        <w:r w:rsidR="009A3025">
          <w:rPr>
            <w:webHidden/>
          </w:rPr>
          <w:fldChar w:fldCharType="end"/>
        </w:r>
      </w:hyperlink>
    </w:p>
    <w:p w:rsidR="009A3025" w:rsidRDefault="00F1164D">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F41C71">
          <w:rPr>
            <w:webHidden/>
          </w:rPr>
          <w:t>14</w:t>
        </w:r>
        <w:r w:rsidR="009A3025">
          <w:rPr>
            <w:webHidden/>
          </w:rPr>
          <w:fldChar w:fldCharType="end"/>
        </w:r>
      </w:hyperlink>
    </w:p>
    <w:p w:rsidR="009A3025" w:rsidRDefault="00F1164D">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F41C71">
          <w:rPr>
            <w:webHidden/>
          </w:rPr>
          <w:t>14</w:t>
        </w:r>
        <w:r w:rsidR="009A3025">
          <w:rPr>
            <w:webHidden/>
          </w:rPr>
          <w:fldChar w:fldCharType="end"/>
        </w:r>
      </w:hyperlink>
    </w:p>
    <w:p w:rsidR="009A3025" w:rsidRDefault="00F1164D">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F41C71">
          <w:rPr>
            <w:webHidden/>
          </w:rPr>
          <w:t>15</w:t>
        </w:r>
        <w:r w:rsidR="009A3025">
          <w:rPr>
            <w:webHidden/>
          </w:rPr>
          <w:fldChar w:fldCharType="end"/>
        </w:r>
      </w:hyperlink>
    </w:p>
    <w:p w:rsidR="009A3025" w:rsidRDefault="00F1164D">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F41C71">
          <w:rPr>
            <w:webHidden/>
          </w:rPr>
          <w:t>16</w:t>
        </w:r>
        <w:r w:rsidR="009A3025">
          <w:rPr>
            <w:webHidden/>
          </w:rPr>
          <w:fldChar w:fldCharType="end"/>
        </w:r>
      </w:hyperlink>
    </w:p>
    <w:p w:rsidR="009A3025" w:rsidRDefault="00F1164D">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F41C71">
          <w:rPr>
            <w:webHidden/>
          </w:rPr>
          <w:t>16</w:t>
        </w:r>
        <w:r w:rsidR="009A3025">
          <w:rPr>
            <w:webHidden/>
          </w:rPr>
          <w:fldChar w:fldCharType="end"/>
        </w:r>
      </w:hyperlink>
    </w:p>
    <w:p w:rsidR="009A3025" w:rsidRDefault="00F1164D">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F41C71">
          <w:rPr>
            <w:webHidden/>
          </w:rPr>
          <w:t>16</w:t>
        </w:r>
        <w:r w:rsidR="009A3025">
          <w:rPr>
            <w:webHidden/>
          </w:rPr>
          <w:fldChar w:fldCharType="end"/>
        </w:r>
      </w:hyperlink>
    </w:p>
    <w:p w:rsidR="009A3025" w:rsidRDefault="00F1164D">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F41C71">
          <w:rPr>
            <w:webHidden/>
          </w:rPr>
          <w:t>18</w:t>
        </w:r>
        <w:r w:rsidR="009A3025">
          <w:rPr>
            <w:webHidden/>
          </w:rPr>
          <w:fldChar w:fldCharType="end"/>
        </w:r>
      </w:hyperlink>
    </w:p>
    <w:p w:rsidR="009A3025" w:rsidRDefault="00F1164D">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F41C71">
          <w:rPr>
            <w:webHidden/>
          </w:rPr>
          <w:t>19</w:t>
        </w:r>
        <w:r w:rsidR="009A3025">
          <w:rPr>
            <w:webHidden/>
          </w:rPr>
          <w:fldChar w:fldCharType="end"/>
        </w:r>
      </w:hyperlink>
    </w:p>
    <w:p w:rsidR="009A3025" w:rsidRDefault="00F1164D">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F41C71">
          <w:rPr>
            <w:webHidden/>
          </w:rPr>
          <w:t>22</w:t>
        </w:r>
        <w:r w:rsidR="009A3025">
          <w:rPr>
            <w:webHidden/>
          </w:rPr>
          <w:fldChar w:fldCharType="end"/>
        </w:r>
      </w:hyperlink>
    </w:p>
    <w:p w:rsidR="009A3025" w:rsidRDefault="00F1164D">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F41C71">
          <w:rPr>
            <w:webHidden/>
          </w:rPr>
          <w:t>22</w:t>
        </w:r>
        <w:r w:rsidR="009A3025">
          <w:rPr>
            <w:webHidden/>
          </w:rPr>
          <w:fldChar w:fldCharType="end"/>
        </w:r>
      </w:hyperlink>
    </w:p>
    <w:p w:rsidR="009A3025" w:rsidRDefault="00F1164D">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F41C71">
          <w:rPr>
            <w:webHidden/>
          </w:rPr>
          <w:t>23</w:t>
        </w:r>
        <w:r w:rsidR="009A3025">
          <w:rPr>
            <w:webHidden/>
          </w:rPr>
          <w:fldChar w:fldCharType="end"/>
        </w:r>
      </w:hyperlink>
    </w:p>
    <w:p w:rsidR="009A3025" w:rsidRDefault="00F1164D">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F41C71">
          <w:rPr>
            <w:webHidden/>
          </w:rPr>
          <w:t>24</w:t>
        </w:r>
        <w:r w:rsidR="009A3025">
          <w:rPr>
            <w:webHidden/>
          </w:rPr>
          <w:fldChar w:fldCharType="end"/>
        </w:r>
      </w:hyperlink>
    </w:p>
    <w:p w:rsidR="009A3025" w:rsidRDefault="00F1164D">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F41C71">
          <w:rPr>
            <w:webHidden/>
          </w:rPr>
          <w:t>24</w:t>
        </w:r>
        <w:r w:rsidR="009A3025">
          <w:rPr>
            <w:webHidden/>
          </w:rPr>
          <w:fldChar w:fldCharType="end"/>
        </w:r>
      </w:hyperlink>
    </w:p>
    <w:p w:rsidR="009A3025" w:rsidRDefault="00F1164D">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F41C71">
          <w:rPr>
            <w:webHidden/>
          </w:rPr>
          <w:t>25</w:t>
        </w:r>
        <w:r w:rsidR="009A3025">
          <w:rPr>
            <w:webHidden/>
          </w:rPr>
          <w:fldChar w:fldCharType="end"/>
        </w:r>
      </w:hyperlink>
    </w:p>
    <w:p w:rsidR="009A3025" w:rsidRDefault="00F1164D">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F41C71">
          <w:rPr>
            <w:webHidden/>
          </w:rPr>
          <w:t>30</w:t>
        </w:r>
        <w:r w:rsidR="009A3025">
          <w:rPr>
            <w:webHidden/>
          </w:rPr>
          <w:fldChar w:fldCharType="end"/>
        </w:r>
      </w:hyperlink>
    </w:p>
    <w:p w:rsidR="009A3025" w:rsidRDefault="00F1164D">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F41C71">
          <w:rPr>
            <w:webHidden/>
          </w:rPr>
          <w:t>33</w:t>
        </w:r>
        <w:r w:rsidR="009A3025">
          <w:rPr>
            <w:webHidden/>
          </w:rPr>
          <w:fldChar w:fldCharType="end"/>
        </w:r>
      </w:hyperlink>
    </w:p>
    <w:p w:rsidR="009A3025" w:rsidRDefault="00F1164D">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F41C71">
          <w:rPr>
            <w:webHidden/>
          </w:rPr>
          <w:t>33</w:t>
        </w:r>
        <w:r w:rsidR="009A3025">
          <w:rPr>
            <w:webHidden/>
          </w:rPr>
          <w:fldChar w:fldCharType="end"/>
        </w:r>
      </w:hyperlink>
    </w:p>
    <w:p w:rsidR="009A3025" w:rsidRDefault="00F1164D">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F41C71">
          <w:rPr>
            <w:webHidden/>
          </w:rPr>
          <w:t>33</w:t>
        </w:r>
        <w:r w:rsidR="009A3025">
          <w:rPr>
            <w:webHidden/>
          </w:rPr>
          <w:fldChar w:fldCharType="end"/>
        </w:r>
      </w:hyperlink>
    </w:p>
    <w:p w:rsidR="009A3025" w:rsidRDefault="00F1164D">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F41C71">
          <w:rPr>
            <w:webHidden/>
          </w:rPr>
          <w:t>37</w:t>
        </w:r>
        <w:r w:rsidR="009A3025">
          <w:rPr>
            <w:webHidden/>
          </w:rPr>
          <w:fldChar w:fldCharType="end"/>
        </w:r>
      </w:hyperlink>
    </w:p>
    <w:p w:rsidR="009A3025" w:rsidRDefault="00F1164D">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F41C71">
          <w:rPr>
            <w:webHidden/>
          </w:rPr>
          <w:t>42</w:t>
        </w:r>
        <w:r w:rsidR="009A3025">
          <w:rPr>
            <w:webHidden/>
          </w:rPr>
          <w:fldChar w:fldCharType="end"/>
        </w:r>
      </w:hyperlink>
    </w:p>
    <w:p w:rsidR="009A3025" w:rsidRDefault="00F1164D">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F41C71">
          <w:rPr>
            <w:webHidden/>
          </w:rPr>
          <w:t>42</w:t>
        </w:r>
        <w:r w:rsidR="009A3025">
          <w:rPr>
            <w:webHidden/>
          </w:rPr>
          <w:fldChar w:fldCharType="end"/>
        </w:r>
      </w:hyperlink>
    </w:p>
    <w:p w:rsidR="009A3025" w:rsidRDefault="00F1164D">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F41C71">
          <w:rPr>
            <w:webHidden/>
          </w:rPr>
          <w:t>45</w:t>
        </w:r>
        <w:r w:rsidR="009A3025">
          <w:rPr>
            <w:webHidden/>
          </w:rPr>
          <w:fldChar w:fldCharType="end"/>
        </w:r>
      </w:hyperlink>
    </w:p>
    <w:p w:rsidR="009A3025" w:rsidRDefault="00F1164D">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F41C71">
          <w:rPr>
            <w:webHidden/>
          </w:rPr>
          <w:t>45</w:t>
        </w:r>
        <w:r w:rsidR="009A3025">
          <w:rPr>
            <w:webHidden/>
          </w:rPr>
          <w:fldChar w:fldCharType="end"/>
        </w:r>
      </w:hyperlink>
    </w:p>
    <w:p w:rsidR="009A3025" w:rsidRDefault="00F1164D">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F41C71">
          <w:rPr>
            <w:webHidden/>
          </w:rPr>
          <w:t>46</w:t>
        </w:r>
        <w:r w:rsidR="009A3025">
          <w:rPr>
            <w:webHidden/>
          </w:rPr>
          <w:fldChar w:fldCharType="end"/>
        </w:r>
      </w:hyperlink>
    </w:p>
    <w:p w:rsidR="009A3025" w:rsidRDefault="00F1164D">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F41C71">
          <w:rPr>
            <w:webHidden/>
          </w:rPr>
          <w:t>46</w:t>
        </w:r>
        <w:r w:rsidR="009A3025">
          <w:rPr>
            <w:webHidden/>
          </w:rPr>
          <w:fldChar w:fldCharType="end"/>
        </w:r>
      </w:hyperlink>
    </w:p>
    <w:p w:rsidR="009A3025" w:rsidRDefault="00F1164D">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F41C71">
          <w:rPr>
            <w:webHidden/>
          </w:rPr>
          <w:t>48</w:t>
        </w:r>
        <w:r w:rsidR="009A3025">
          <w:rPr>
            <w:webHidden/>
          </w:rPr>
          <w:fldChar w:fldCharType="end"/>
        </w:r>
      </w:hyperlink>
    </w:p>
    <w:p w:rsidR="009A3025" w:rsidRDefault="00F1164D">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F41C71">
          <w:rPr>
            <w:webHidden/>
          </w:rPr>
          <w:t>48</w:t>
        </w:r>
        <w:r w:rsidR="009A3025">
          <w:rPr>
            <w:webHidden/>
          </w:rPr>
          <w:fldChar w:fldCharType="end"/>
        </w:r>
      </w:hyperlink>
    </w:p>
    <w:p w:rsidR="009A3025" w:rsidRDefault="00F1164D">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F41C71">
          <w:rPr>
            <w:webHidden/>
          </w:rPr>
          <w:t>49</w:t>
        </w:r>
        <w:r w:rsidR="009A3025">
          <w:rPr>
            <w:webHidden/>
          </w:rPr>
          <w:fldChar w:fldCharType="end"/>
        </w:r>
      </w:hyperlink>
    </w:p>
    <w:p w:rsidR="009A3025" w:rsidRDefault="00F1164D">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F41C71">
          <w:rPr>
            <w:webHidden/>
          </w:rPr>
          <w:t>49</w:t>
        </w:r>
        <w:r w:rsidR="009A3025">
          <w:rPr>
            <w:webHidden/>
          </w:rPr>
          <w:fldChar w:fldCharType="end"/>
        </w:r>
      </w:hyperlink>
    </w:p>
    <w:p w:rsidR="009A3025" w:rsidRDefault="00F1164D">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F41C71">
          <w:rPr>
            <w:webHidden/>
          </w:rPr>
          <w:t>53</w:t>
        </w:r>
        <w:r w:rsidR="009A3025">
          <w:rPr>
            <w:webHidden/>
          </w:rPr>
          <w:fldChar w:fldCharType="end"/>
        </w:r>
      </w:hyperlink>
    </w:p>
    <w:p w:rsidR="009A3025" w:rsidRDefault="00F1164D">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F41C71">
          <w:rPr>
            <w:webHidden/>
          </w:rPr>
          <w:t>54</w:t>
        </w:r>
        <w:r w:rsidR="009A3025">
          <w:rPr>
            <w:webHidden/>
          </w:rPr>
          <w:fldChar w:fldCharType="end"/>
        </w:r>
      </w:hyperlink>
    </w:p>
    <w:p w:rsidR="009A3025" w:rsidRDefault="00F1164D">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F41C71">
          <w:rPr>
            <w:webHidden/>
          </w:rPr>
          <w:t>55</w:t>
        </w:r>
        <w:r w:rsidR="009A3025">
          <w:rPr>
            <w:webHidden/>
          </w:rPr>
          <w:fldChar w:fldCharType="end"/>
        </w:r>
      </w:hyperlink>
    </w:p>
    <w:p w:rsidR="009A3025" w:rsidRDefault="00F1164D">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F41C71">
          <w:rPr>
            <w:webHidden/>
          </w:rPr>
          <w:t>56</w:t>
        </w:r>
        <w:r w:rsidR="009A3025">
          <w:rPr>
            <w:webHidden/>
          </w:rPr>
          <w:fldChar w:fldCharType="end"/>
        </w:r>
      </w:hyperlink>
    </w:p>
    <w:p w:rsidR="009A3025" w:rsidRDefault="00F1164D">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F41C71">
          <w:rPr>
            <w:webHidden/>
          </w:rPr>
          <w:t>58</w:t>
        </w:r>
        <w:r w:rsidR="009A3025">
          <w:rPr>
            <w:webHidden/>
          </w:rPr>
          <w:fldChar w:fldCharType="end"/>
        </w:r>
      </w:hyperlink>
    </w:p>
    <w:p w:rsidR="009A3025" w:rsidRDefault="00F1164D">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F41C71">
          <w:rPr>
            <w:webHidden/>
          </w:rPr>
          <w:t>59</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F41C7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F41C7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F41C7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F41C7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F41C71">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F41C71">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F41C7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F41C71">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F41C71">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F41C71">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F41C71">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F41C71">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F41C71" w:rsidRPr="00F41C71">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F41C71">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F41C71">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F41C7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F41C7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F41C71" w:rsidRPr="00F41C7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F41C71" w:rsidRPr="00F41C7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F41C71" w:rsidRPr="00F41C7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F41C71" w:rsidRPr="00F41C7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F41C71" w:rsidRPr="00F41C71">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F41C71" w:rsidRPr="00F41C7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F41C71" w:rsidRPr="00F41C71">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F41C71" w:rsidRPr="00F41C7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F41C71" w:rsidRPr="00F41C71">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F41C71" w:rsidRPr="00F41C7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F41C71" w:rsidRPr="00F41C71">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F41C71" w:rsidRPr="00F41C7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F41C71" w:rsidRPr="00F41C71">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F41C71" w:rsidRPr="00F41C7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F41C71" w:rsidRPr="00F41C71">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F41C71" w:rsidRPr="00F41C7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F41C71" w:rsidRPr="00F41C7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F41C71" w:rsidRPr="00F41C71">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F41C7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F41C7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F41C71" w:rsidRPr="00F41C7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F41C71" w:rsidRPr="00F41C7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F41C71" w:rsidRPr="00F41C7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F41C7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F41C7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F41C7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F41C71" w:rsidRPr="00F41C7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F41C71" w:rsidRPr="00F41C7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F41C71" w:rsidRPr="00F41C7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F41C71" w:rsidRPr="00F41C7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F41C71" w:rsidRPr="00F41C7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F41C7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F41C71" w:rsidRPr="00F41C7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F41C7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F41C71">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F41C71" w:rsidRPr="00F41C7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F41C71" w:rsidRPr="00F41C7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F41C71" w:rsidRPr="00F41C7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F41C71" w:rsidRPr="00F41C71">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F41C71" w:rsidRPr="00F41C7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F41C71" w:rsidRPr="00F41C7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F41C71" w:rsidRPr="00F41C7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F41C71" w:rsidRPr="00F41C7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F41C71" w:rsidRPr="00F41C7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F41C71" w:rsidRPr="00F41C71">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F41C71" w:rsidRPr="00F41C71">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F41C7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F41C71" w:rsidRPr="00F41C7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F41C71" w:rsidRPr="00F41C7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F41C7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F41C71" w:rsidRPr="00F41C7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F41C71" w:rsidRPr="00F41C7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F41C71" w:rsidRPr="00F41C7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F41C71" w:rsidRPr="00F41C71">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F41C71">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F41C71" w:rsidRPr="00F41C7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F41C71" w:rsidRPr="00F41C7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F41C7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F41C71" w:rsidRPr="00F41C7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F41C71" w:rsidRPr="00F41C7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F41C7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F41C71" w:rsidRPr="00F41C7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F41C71" w:rsidRPr="00F41C7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F41C71" w:rsidRPr="00F41C7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F41C71" w:rsidRPr="00F41C7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F41C7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F41C71" w:rsidRPr="00F41C7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F41C71" w:rsidRPr="00F41C7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F41C7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F41C71" w:rsidRPr="00F41C7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F41C71" w:rsidRPr="00F41C7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F41C71" w:rsidRPr="00F41C71">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F41C71" w:rsidRPr="00F41C71">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F41C71" w:rsidRPr="00F41C7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F41C71" w:rsidRPr="00F41C7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F41C71" w:rsidRPr="00F41C71">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F41C71" w:rsidRPr="00F41C71">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F41C71" w:rsidRPr="00F41C7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F41C71" w:rsidRPr="00F41C7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F41C71" w:rsidRPr="00F41C7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F41C71" w:rsidRPr="00F41C71">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F41C71" w:rsidRPr="00F41C71">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F41C71" w:rsidRPr="00F41C7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F41C71" w:rsidRPr="00F41C7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F41C7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F41C71" w:rsidRPr="00F41C7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F41C71" w:rsidRPr="00F41C7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F41C71" w:rsidRPr="00F41C7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F41C71" w:rsidRPr="00F41C7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F41C71" w:rsidRPr="00F41C7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F41C71" w:rsidRPr="00F41C7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F41C71" w:rsidRPr="00F41C71">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F41C71" w:rsidRPr="00F41C71">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F41C71" w:rsidRPr="00F41C7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F41C71" w:rsidRPr="00F41C7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F41C71" w:rsidRPr="00F41C7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F41C71" w:rsidRPr="00F41C7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F41C71" w:rsidRPr="00F41C7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F41C71" w:rsidRPr="00F41C7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F41C71" w:rsidRPr="00F41C71">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F41C71" w:rsidRPr="00F41C7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F41C71" w:rsidRPr="00F41C71">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F41C71" w:rsidRPr="00F41C7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F41C71" w:rsidRPr="00F41C7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F41C71" w:rsidRPr="00F41C71">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F41C71" w:rsidRPr="00F41C7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F41C71" w:rsidRPr="00F41C7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F41C71" w:rsidRPr="00F41C7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F41C71" w:rsidRPr="00F41C7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F41C71" w:rsidRPr="00F41C7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F41C71" w:rsidRPr="00F41C71">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F41C71" w:rsidRPr="00F41C7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F41C71" w:rsidRPr="00F41C7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F41C71" w:rsidRPr="00F41C7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F41C71" w:rsidRPr="00F41C7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F41C71" w:rsidRPr="00F41C7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F41C71" w:rsidRPr="00F41C7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F41C71" w:rsidRPr="00F41C7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F41C7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F41C71" w:rsidRPr="00F41C7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F41C71" w:rsidRPr="00F41C7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F41C71" w:rsidRPr="00F41C7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F41C71" w:rsidRPr="00F41C7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F41C71" w:rsidRPr="00F41C7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F41C71" w:rsidRPr="00F41C7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F41C71" w:rsidRPr="00F41C7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F41C71" w:rsidRPr="00F41C7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F41C71" w:rsidRPr="00F41C7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F41C71" w:rsidRPr="00F41C7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F41C71" w:rsidRPr="00F41C7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F41C71" w:rsidRPr="00F41C7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F41C7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F41C71">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F41C71" w:rsidP="000C3EC2">
            <w:pPr>
              <w:pStyle w:val="a3"/>
              <w:numPr>
                <w:ilvl w:val="0"/>
                <w:numId w:val="0"/>
              </w:numPr>
              <w:tabs>
                <w:tab w:val="left" w:pos="5535"/>
              </w:tabs>
              <w:rPr>
                <w:rFonts w:ascii="Times New Roman" w:hAnsi="Times New Roman"/>
                <w:bCs/>
                <w:sz w:val="24"/>
                <w:szCs w:val="24"/>
              </w:rPr>
            </w:pPr>
            <w:r w:rsidRPr="00F41C71">
              <w:rPr>
                <w:rFonts w:ascii="Times New Roman" w:hAnsi="Times New Roman" w:hint="eastAsia"/>
                <w:sz w:val="24"/>
                <w:szCs w:val="24"/>
              </w:rPr>
              <w:t>Проведение</w:t>
            </w:r>
            <w:r w:rsidRPr="00F41C71">
              <w:rPr>
                <w:rFonts w:ascii="Times New Roman" w:hAnsi="Times New Roman"/>
                <w:sz w:val="24"/>
                <w:szCs w:val="24"/>
              </w:rPr>
              <w:t xml:space="preserve"> </w:t>
            </w:r>
            <w:r w:rsidRPr="00F41C71">
              <w:rPr>
                <w:rFonts w:ascii="Times New Roman" w:hAnsi="Times New Roman" w:hint="eastAsia"/>
                <w:sz w:val="24"/>
                <w:szCs w:val="24"/>
              </w:rPr>
              <w:t>режимно–наладочных</w:t>
            </w:r>
            <w:r w:rsidRPr="00F41C71">
              <w:rPr>
                <w:rFonts w:ascii="Times New Roman" w:hAnsi="Times New Roman"/>
                <w:sz w:val="24"/>
                <w:szCs w:val="24"/>
              </w:rPr>
              <w:t xml:space="preserve"> </w:t>
            </w:r>
            <w:r w:rsidRPr="00F41C71">
              <w:rPr>
                <w:rFonts w:ascii="Times New Roman" w:hAnsi="Times New Roman" w:hint="eastAsia"/>
                <w:sz w:val="24"/>
                <w:szCs w:val="24"/>
              </w:rPr>
              <w:t>испытаний</w:t>
            </w:r>
            <w:r w:rsidRPr="00F41C71">
              <w:rPr>
                <w:rFonts w:ascii="Times New Roman" w:hAnsi="Times New Roman"/>
                <w:sz w:val="24"/>
                <w:szCs w:val="24"/>
              </w:rPr>
              <w:t xml:space="preserve">  </w:t>
            </w:r>
            <w:r w:rsidRPr="00F41C71">
              <w:rPr>
                <w:rFonts w:ascii="Times New Roman" w:hAnsi="Times New Roman" w:hint="eastAsia"/>
                <w:sz w:val="24"/>
                <w:szCs w:val="24"/>
              </w:rPr>
              <w:t>водоподготовительной</w:t>
            </w:r>
            <w:r w:rsidRPr="00F41C71">
              <w:rPr>
                <w:rFonts w:ascii="Times New Roman" w:hAnsi="Times New Roman"/>
                <w:sz w:val="24"/>
                <w:szCs w:val="24"/>
              </w:rPr>
              <w:t xml:space="preserve"> </w:t>
            </w:r>
            <w:r w:rsidRPr="00F41C71">
              <w:rPr>
                <w:rFonts w:ascii="Times New Roman" w:hAnsi="Times New Roman" w:hint="eastAsia"/>
                <w:sz w:val="24"/>
                <w:szCs w:val="24"/>
              </w:rPr>
              <w:t>установки</w:t>
            </w:r>
            <w:r w:rsidRPr="00F41C71">
              <w:rPr>
                <w:rFonts w:ascii="Times New Roman" w:hAnsi="Times New Roman"/>
                <w:sz w:val="24"/>
                <w:szCs w:val="24"/>
              </w:rPr>
              <w:t xml:space="preserve">, </w:t>
            </w:r>
            <w:r w:rsidRPr="00F41C71">
              <w:rPr>
                <w:rFonts w:ascii="Times New Roman" w:hAnsi="Times New Roman" w:hint="eastAsia"/>
                <w:sz w:val="24"/>
                <w:szCs w:val="24"/>
              </w:rPr>
              <w:t>термического</w:t>
            </w:r>
            <w:r w:rsidRPr="00F41C71">
              <w:rPr>
                <w:rFonts w:ascii="Times New Roman" w:hAnsi="Times New Roman"/>
                <w:sz w:val="24"/>
                <w:szCs w:val="24"/>
              </w:rPr>
              <w:t xml:space="preserve"> </w:t>
            </w:r>
            <w:r w:rsidRPr="00F41C71">
              <w:rPr>
                <w:rFonts w:ascii="Times New Roman" w:hAnsi="Times New Roman" w:hint="eastAsia"/>
                <w:sz w:val="24"/>
                <w:szCs w:val="24"/>
              </w:rPr>
              <w:t>деаэратора</w:t>
            </w:r>
            <w:r w:rsidRPr="00F41C71">
              <w:rPr>
                <w:rFonts w:ascii="Times New Roman" w:hAnsi="Times New Roman"/>
                <w:sz w:val="24"/>
                <w:szCs w:val="24"/>
              </w:rPr>
              <w:t xml:space="preserve"> </w:t>
            </w:r>
            <w:r w:rsidRPr="00F41C71">
              <w:rPr>
                <w:rFonts w:ascii="Times New Roman" w:hAnsi="Times New Roman" w:hint="eastAsia"/>
                <w:sz w:val="24"/>
                <w:szCs w:val="24"/>
              </w:rPr>
              <w:t>типа</w:t>
            </w:r>
            <w:r w:rsidRPr="00F41C71">
              <w:rPr>
                <w:rFonts w:ascii="Times New Roman" w:hAnsi="Times New Roman"/>
                <w:sz w:val="24"/>
                <w:szCs w:val="24"/>
              </w:rPr>
              <w:t xml:space="preserve"> </w:t>
            </w:r>
            <w:r w:rsidRPr="00F41C71">
              <w:rPr>
                <w:rFonts w:ascii="Times New Roman" w:hAnsi="Times New Roman" w:hint="eastAsia"/>
                <w:sz w:val="24"/>
                <w:szCs w:val="24"/>
              </w:rPr>
              <w:t>ДА</w:t>
            </w:r>
            <w:r w:rsidRPr="00F41C71">
              <w:rPr>
                <w:rFonts w:ascii="Times New Roman" w:hAnsi="Times New Roman"/>
                <w:sz w:val="24"/>
                <w:szCs w:val="24"/>
              </w:rPr>
              <w:t xml:space="preserve">-15 </w:t>
            </w:r>
            <w:r w:rsidRPr="00F41C71">
              <w:rPr>
                <w:rFonts w:ascii="Times New Roman" w:hAnsi="Times New Roman" w:hint="eastAsia"/>
                <w:sz w:val="24"/>
                <w:szCs w:val="24"/>
              </w:rPr>
              <w:t>и</w:t>
            </w:r>
            <w:r w:rsidRPr="00F41C71">
              <w:rPr>
                <w:rFonts w:ascii="Times New Roman" w:hAnsi="Times New Roman"/>
                <w:sz w:val="24"/>
                <w:szCs w:val="24"/>
              </w:rPr>
              <w:t xml:space="preserve"> </w:t>
            </w:r>
            <w:r w:rsidRPr="00F41C71">
              <w:rPr>
                <w:rFonts w:ascii="Times New Roman" w:hAnsi="Times New Roman" w:hint="eastAsia"/>
                <w:sz w:val="24"/>
                <w:szCs w:val="24"/>
              </w:rPr>
              <w:t>воднохимического</w:t>
            </w:r>
            <w:r w:rsidRPr="00F41C71">
              <w:rPr>
                <w:rFonts w:ascii="Times New Roman" w:hAnsi="Times New Roman"/>
                <w:sz w:val="24"/>
                <w:szCs w:val="24"/>
              </w:rPr>
              <w:t xml:space="preserve"> </w:t>
            </w:r>
            <w:r w:rsidRPr="00F41C71">
              <w:rPr>
                <w:rFonts w:ascii="Times New Roman" w:hAnsi="Times New Roman" w:hint="eastAsia"/>
                <w:sz w:val="24"/>
                <w:szCs w:val="24"/>
              </w:rPr>
              <w:t>режима</w:t>
            </w:r>
            <w:r w:rsidRPr="00F41C71">
              <w:rPr>
                <w:rFonts w:ascii="Times New Roman" w:hAnsi="Times New Roman"/>
                <w:sz w:val="24"/>
                <w:szCs w:val="24"/>
              </w:rPr>
              <w:t xml:space="preserve"> </w:t>
            </w:r>
            <w:r w:rsidRPr="00F41C71">
              <w:rPr>
                <w:rFonts w:ascii="Times New Roman" w:hAnsi="Times New Roman" w:hint="eastAsia"/>
                <w:sz w:val="24"/>
                <w:szCs w:val="24"/>
              </w:rPr>
              <w:t>паровых</w:t>
            </w:r>
            <w:r w:rsidRPr="00F41C71">
              <w:rPr>
                <w:rFonts w:ascii="Times New Roman" w:hAnsi="Times New Roman"/>
                <w:sz w:val="24"/>
                <w:szCs w:val="24"/>
              </w:rPr>
              <w:t xml:space="preserve"> </w:t>
            </w:r>
            <w:r w:rsidRPr="00F41C71">
              <w:rPr>
                <w:rFonts w:ascii="Times New Roman" w:hAnsi="Times New Roman" w:hint="eastAsia"/>
                <w:sz w:val="24"/>
                <w:szCs w:val="24"/>
              </w:rPr>
              <w:t>котлов</w:t>
            </w:r>
            <w:r w:rsidRPr="00F41C71">
              <w:rPr>
                <w:rFonts w:ascii="Times New Roman" w:hAnsi="Times New Roman"/>
                <w:sz w:val="24"/>
                <w:szCs w:val="24"/>
              </w:rPr>
              <w:t xml:space="preserve"> </w:t>
            </w:r>
            <w:r w:rsidRPr="00F41C71">
              <w:rPr>
                <w:rFonts w:ascii="Times New Roman" w:hAnsi="Times New Roman" w:hint="eastAsia"/>
                <w:sz w:val="24"/>
                <w:szCs w:val="24"/>
              </w:rPr>
              <w:t>ПКМ</w:t>
            </w:r>
            <w:r w:rsidRPr="00F41C71">
              <w:rPr>
                <w:rFonts w:ascii="Times New Roman" w:hAnsi="Times New Roman"/>
                <w:sz w:val="24"/>
                <w:szCs w:val="24"/>
              </w:rPr>
              <w:t>-4 (1</w:t>
            </w:r>
            <w:r w:rsidRPr="00F41C71">
              <w:rPr>
                <w:rFonts w:ascii="Times New Roman" w:hAnsi="Times New Roman" w:hint="eastAsia"/>
                <w:sz w:val="24"/>
                <w:szCs w:val="24"/>
              </w:rPr>
              <w:t>шт</w:t>
            </w:r>
            <w:r w:rsidRPr="00F41C71">
              <w:rPr>
                <w:rFonts w:ascii="Times New Roman" w:hAnsi="Times New Roman"/>
                <w:sz w:val="24"/>
                <w:szCs w:val="24"/>
              </w:rPr>
              <w:t xml:space="preserve">) </w:t>
            </w:r>
            <w:r w:rsidRPr="00F41C71">
              <w:rPr>
                <w:rFonts w:ascii="Times New Roman" w:hAnsi="Times New Roman" w:hint="eastAsia"/>
                <w:sz w:val="24"/>
                <w:szCs w:val="24"/>
              </w:rPr>
              <w:t>и</w:t>
            </w:r>
            <w:r w:rsidRPr="00F41C71">
              <w:rPr>
                <w:rFonts w:ascii="Times New Roman" w:hAnsi="Times New Roman"/>
                <w:sz w:val="24"/>
                <w:szCs w:val="24"/>
              </w:rPr>
              <w:t xml:space="preserve"> </w:t>
            </w:r>
            <w:r w:rsidRPr="00F41C71">
              <w:rPr>
                <w:rFonts w:ascii="Times New Roman" w:hAnsi="Times New Roman" w:hint="eastAsia"/>
                <w:sz w:val="24"/>
                <w:szCs w:val="24"/>
              </w:rPr>
              <w:t>ПКМ</w:t>
            </w:r>
            <w:r w:rsidRPr="00F41C71">
              <w:rPr>
                <w:rFonts w:ascii="Times New Roman" w:hAnsi="Times New Roman"/>
                <w:sz w:val="24"/>
                <w:szCs w:val="24"/>
              </w:rPr>
              <w:t xml:space="preserve">-12 (2 </w:t>
            </w:r>
            <w:r w:rsidRPr="00F41C71">
              <w:rPr>
                <w:rFonts w:ascii="Times New Roman" w:hAnsi="Times New Roman" w:hint="eastAsia"/>
                <w:sz w:val="24"/>
                <w:szCs w:val="24"/>
              </w:rPr>
              <w:t>шт</w:t>
            </w:r>
            <w:r w:rsidRPr="00F41C71">
              <w:rPr>
                <w:rFonts w:ascii="Times New Roman" w:hAnsi="Times New Roman"/>
                <w:sz w:val="24"/>
                <w:szCs w:val="24"/>
              </w:rPr>
              <w:t>)</w:t>
            </w:r>
            <w:r>
              <w:rPr>
                <w:rFonts w:ascii="Times New Roman" w:hAnsi="Times New Roman"/>
                <w:sz w:val="24"/>
                <w:szCs w:val="24"/>
              </w:rPr>
              <w:t xml:space="preserve"> </w:t>
            </w:r>
            <w:r w:rsidR="002F7771">
              <w:rPr>
                <w:rFonts w:ascii="Times New Roman" w:hAnsi="Times New Roman"/>
                <w:sz w:val="24"/>
                <w:szCs w:val="24"/>
              </w:rPr>
              <w:t xml:space="preserve">для 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9A3025">
              <w:rPr>
                <w:rFonts w:ascii="Times New Roman" w:hAnsi="Times New Roman"/>
                <w:sz w:val="24"/>
                <w:szCs w:val="24"/>
              </w:rPr>
              <w:t>.</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2F7771" w:rsidP="00AE1721">
            <w:pPr>
              <w:pStyle w:val="a3"/>
              <w:numPr>
                <w:ilvl w:val="0"/>
                <w:numId w:val="0"/>
              </w:numPr>
              <w:rPr>
                <w:rFonts w:ascii="Times New Roman" w:hAnsi="Times New Roman"/>
                <w:bCs/>
                <w:sz w:val="24"/>
              </w:rPr>
            </w:pPr>
            <w:r>
              <w:rPr>
                <w:rFonts w:ascii="Times New Roman" w:hAnsi="Times New Roman"/>
                <w:sz w:val="24"/>
                <w:szCs w:val="24"/>
              </w:rPr>
              <w:t>1</w:t>
            </w:r>
            <w:r w:rsidR="00F41C71">
              <w:rPr>
                <w:rFonts w:ascii="Times New Roman" w:hAnsi="Times New Roman"/>
                <w:sz w:val="24"/>
                <w:szCs w:val="24"/>
              </w:rPr>
              <w:t>7</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F41C71">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987204" w:rsidRDefault="00987204" w:rsidP="00566914">
            <w:pPr>
              <w:pStyle w:val="a3"/>
              <w:numPr>
                <w:ilvl w:val="0"/>
                <w:numId w:val="0"/>
              </w:numPr>
              <w:spacing w:before="0"/>
              <w:rPr>
                <w:rFonts w:ascii="Times New Roman" w:hAnsi="Times New Roman"/>
                <w:bCs/>
                <w:iCs/>
                <w:sz w:val="24"/>
                <w:highlight w:val="yellow"/>
              </w:rPr>
            </w:pPr>
            <w:r>
              <w:rPr>
                <w:rFonts w:ascii="Times New Roman" w:hAnsi="Times New Roman"/>
                <w:bCs/>
                <w:iCs/>
                <w:sz w:val="24"/>
                <w:highlight w:val="yellow"/>
              </w:rPr>
              <w:t>БЕЗ УКАЗАНИЯ ЦЕНЫ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w:t>
            </w:r>
            <w:r w:rsidRPr="00146DB0">
              <w:rPr>
                <w:rFonts w:ascii="Times New Roman" w:hAnsi="Times New Roman"/>
                <w:sz w:val="24"/>
                <w:szCs w:val="24"/>
              </w:rPr>
              <w:lastRenderedPageBreak/>
              <w:t xml:space="preserve">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F41C71">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F41C7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2F7771" w:rsidRDefault="00F41C71" w:rsidP="00C63E95">
            <w:pPr>
              <w:pStyle w:val="a3"/>
              <w:numPr>
                <w:ilvl w:val="0"/>
                <w:numId w:val="0"/>
              </w:numPr>
              <w:rPr>
                <w:rFonts w:ascii="Times New Roman" w:hAnsi="Times New Roman"/>
                <w:b/>
                <w:bCs/>
                <w:sz w:val="24"/>
              </w:rPr>
            </w:pPr>
            <w:r w:rsidRPr="00F41C71">
              <w:rPr>
                <w:rFonts w:ascii="Times New Roman" w:hAnsi="Times New Roman" w:hint="eastAsia"/>
                <w:b/>
                <w:bCs/>
                <w:sz w:val="24"/>
                <w:szCs w:val="24"/>
                <w:lang w:eastAsia="en-US"/>
              </w:rPr>
              <w:t>Выполнение</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работ</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на</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объектах</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расположенных</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по</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адресу</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Российская</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Федерация</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Республика</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Марий</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Эл</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муниципальный</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район</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Оршанский</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сельское</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поселение</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Марковское</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село</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Табашино</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территория</w:t>
            </w:r>
            <w:r w:rsidRPr="00F41C71">
              <w:rPr>
                <w:rFonts w:ascii="Times New Roman" w:hAnsi="Times New Roman"/>
                <w:b/>
                <w:bCs/>
                <w:sz w:val="24"/>
                <w:szCs w:val="24"/>
                <w:lang w:eastAsia="en-US"/>
              </w:rPr>
              <w:t xml:space="preserve"> </w:t>
            </w:r>
            <w:r w:rsidRPr="00F41C71">
              <w:rPr>
                <w:rFonts w:ascii="Times New Roman" w:hAnsi="Times New Roman" w:hint="eastAsia"/>
                <w:b/>
                <w:bCs/>
                <w:sz w:val="24"/>
                <w:szCs w:val="24"/>
                <w:lang w:eastAsia="en-US"/>
              </w:rPr>
              <w:t>НПЗ</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987204" w:rsidRDefault="002F7771" w:rsidP="00C63E95">
            <w:pPr>
              <w:pStyle w:val="a3"/>
              <w:numPr>
                <w:ilvl w:val="0"/>
                <w:numId w:val="0"/>
              </w:numPr>
              <w:rPr>
                <w:rFonts w:ascii="Times New Roman" w:hAnsi="Times New Roman"/>
                <w:b/>
                <w:bCs/>
                <w:sz w:val="24"/>
              </w:rPr>
            </w:pPr>
            <w:r>
              <w:rPr>
                <w:rFonts w:ascii="Times New Roman" w:hAnsi="Times New Roman"/>
                <w:b/>
                <w:bCs/>
                <w:sz w:val="24"/>
                <w:szCs w:val="24"/>
                <w:lang w:eastAsia="en-US"/>
              </w:rPr>
              <w:t>Условия оплаты определяются по результатам процедуры</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9A3025" w:rsidRPr="00987204" w:rsidRDefault="00F41C71" w:rsidP="00C839D1">
            <w:pPr>
              <w:pStyle w:val="a3"/>
              <w:numPr>
                <w:ilvl w:val="0"/>
                <w:numId w:val="0"/>
              </w:numPr>
              <w:rPr>
                <w:rFonts w:ascii="Times New Roman" w:hAnsi="Times New Roman"/>
                <w:b/>
                <w:bCs/>
                <w:sz w:val="24"/>
                <w:szCs w:val="24"/>
              </w:rPr>
            </w:pPr>
            <w:r w:rsidRPr="00F41C71">
              <w:rPr>
                <w:rFonts w:ascii="Times New Roman" w:hAnsi="Times New Roman" w:hint="eastAsia"/>
                <w:b/>
                <w:bCs/>
                <w:sz w:val="24"/>
                <w:szCs w:val="24"/>
                <w:lang w:eastAsia="en-US"/>
              </w:rPr>
              <w:t>До</w:t>
            </w:r>
            <w:r w:rsidRPr="00F41C71">
              <w:rPr>
                <w:rFonts w:ascii="Times New Roman" w:hAnsi="Times New Roman"/>
                <w:b/>
                <w:bCs/>
                <w:sz w:val="24"/>
                <w:szCs w:val="24"/>
                <w:lang w:eastAsia="en-US"/>
              </w:rPr>
              <w:t xml:space="preserve"> 15.06. 2023 </w:t>
            </w:r>
            <w:r w:rsidRPr="00F41C71">
              <w:rPr>
                <w:rFonts w:ascii="Times New Roman" w:hAnsi="Times New Roman" w:hint="eastAsia"/>
                <w:b/>
                <w:bCs/>
                <w:sz w:val="24"/>
                <w:szCs w:val="24"/>
                <w:lang w:eastAsia="en-US"/>
              </w:rPr>
              <w:t>года</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sidRPr="00424C46">
              <w:rPr>
                <w:rFonts w:ascii="Times New Roman" w:hAnsi="Times New Roman"/>
                <w:sz w:val="24"/>
              </w:rPr>
              <w:lastRenderedPageBreak/>
              <w:t xml:space="preserve">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F41C71" w:rsidRPr="00F41C7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F41C71">
              <w:rPr>
                <w:rFonts w:ascii="Times New Roman" w:hAnsi="Times New Roman"/>
                <w:bCs/>
                <w:spacing w:val="-6"/>
                <w:sz w:val="24"/>
              </w:rPr>
              <w:t>0</w:t>
            </w:r>
            <w:r w:rsidR="00F1164D">
              <w:rPr>
                <w:rFonts w:ascii="Times New Roman" w:hAnsi="Times New Roman"/>
                <w:bCs/>
                <w:spacing w:val="-6"/>
                <w:sz w:val="24"/>
              </w:rPr>
              <w:t>4</w:t>
            </w:r>
            <w:r>
              <w:rPr>
                <w:rFonts w:ascii="Times New Roman" w:hAnsi="Times New Roman"/>
                <w:bCs/>
                <w:spacing w:val="-6"/>
                <w:sz w:val="24"/>
              </w:rPr>
              <w:t xml:space="preserve">» </w:t>
            </w:r>
            <w:r w:rsidR="00F41C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F41C71">
              <w:rPr>
                <w:rFonts w:ascii="Times New Roman" w:hAnsi="Times New Roman"/>
                <w:bCs/>
                <w:spacing w:val="-6"/>
                <w:sz w:val="24"/>
              </w:rPr>
              <w:t>11</w:t>
            </w:r>
            <w:r w:rsidRPr="0061579A">
              <w:rPr>
                <w:rFonts w:ascii="Times New Roman" w:hAnsi="Times New Roman"/>
                <w:bCs/>
                <w:spacing w:val="-6"/>
                <w:sz w:val="24"/>
              </w:rPr>
              <w:t>»</w:t>
            </w:r>
            <w:r>
              <w:rPr>
                <w:rFonts w:ascii="Times New Roman" w:hAnsi="Times New Roman"/>
                <w:bCs/>
                <w:spacing w:val="-6"/>
                <w:sz w:val="24"/>
              </w:rPr>
              <w:t xml:space="preserve"> </w:t>
            </w:r>
            <w:r w:rsidR="002F7771">
              <w:rPr>
                <w:rFonts w:ascii="Times New Roman" w:hAnsi="Times New Roman"/>
                <w:bCs/>
                <w:spacing w:val="-6"/>
                <w:sz w:val="24"/>
              </w:rPr>
              <w:t>мая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F41C71" w:rsidRPr="00F41C71">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F41C71">
              <w:rPr>
                <w:rFonts w:ascii="Times New Roman" w:hAnsi="Times New Roman"/>
                <w:bCs/>
                <w:sz w:val="24"/>
              </w:rPr>
              <w:t>0</w:t>
            </w:r>
            <w:r w:rsidR="00F1164D">
              <w:rPr>
                <w:rFonts w:ascii="Times New Roman" w:hAnsi="Times New Roman"/>
                <w:bCs/>
                <w:sz w:val="24"/>
              </w:rPr>
              <w:t>4</w:t>
            </w:r>
            <w:r>
              <w:rPr>
                <w:rFonts w:ascii="Times New Roman" w:hAnsi="Times New Roman"/>
                <w:bCs/>
                <w:sz w:val="24"/>
              </w:rPr>
              <w:t>»</w:t>
            </w:r>
            <w:r w:rsidRPr="002C6077">
              <w:rPr>
                <w:rFonts w:ascii="Times New Roman" w:hAnsi="Times New Roman"/>
                <w:bCs/>
                <w:sz w:val="24"/>
              </w:rPr>
              <w:t xml:space="preserve"> </w:t>
            </w:r>
            <w:r w:rsidR="00F41C71">
              <w:rPr>
                <w:rFonts w:ascii="Times New Roman" w:hAnsi="Times New Roman"/>
                <w:bCs/>
                <w:sz w:val="24"/>
              </w:rPr>
              <w:t>мая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F41C71">
              <w:rPr>
                <w:rFonts w:ascii="Times New Roman" w:hAnsi="Times New Roman"/>
                <w:bCs/>
                <w:spacing w:val="-6"/>
                <w:sz w:val="24"/>
              </w:rPr>
              <w:t>10</w:t>
            </w:r>
            <w:r w:rsidRPr="007B379B">
              <w:rPr>
                <w:rFonts w:ascii="Times New Roman" w:hAnsi="Times New Roman"/>
                <w:bCs/>
                <w:spacing w:val="-6"/>
                <w:sz w:val="24"/>
              </w:rPr>
              <w:t xml:space="preserve">» </w:t>
            </w:r>
            <w:r w:rsidR="002F777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41C71">
              <w:rPr>
                <w:rFonts w:ascii="Times New Roman" w:hAnsi="Times New Roman"/>
                <w:bCs/>
                <w:spacing w:val="-6"/>
                <w:sz w:val="24"/>
              </w:rPr>
              <w:t>26</w:t>
            </w:r>
            <w:r w:rsidRPr="007B379B">
              <w:rPr>
                <w:rFonts w:ascii="Times New Roman" w:hAnsi="Times New Roman"/>
                <w:bCs/>
                <w:spacing w:val="-6"/>
                <w:sz w:val="24"/>
              </w:rPr>
              <w:t xml:space="preserve">» </w:t>
            </w:r>
            <w:r w:rsidR="002F7771">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F41C71" w:rsidRPr="00F41C7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F41C7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F41C71" w:rsidRPr="00F41C7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F41C71" w:rsidRPr="00F41C7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F41C7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F41C7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F41C71" w:rsidRPr="00F41C7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F41C71" w:rsidRPr="00F41C7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F41C71" w:rsidRPr="00F41C7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F41C71" w:rsidRPr="00F41C71">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F41C7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F41C71" w:rsidRPr="00F41C7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41C71" w:rsidRPr="00F41C7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41C71" w:rsidRPr="00F41C7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41C71" w:rsidRPr="00F41C7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41C71" w:rsidRPr="00F41C7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F41C71" w:rsidRPr="00F41C7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F41C71" w:rsidRPr="007B379B">
              <w:rPr>
                <w:rFonts w:ascii="Times New Roman" w:hAnsi="Times New Roman"/>
                <w:sz w:val="24"/>
              </w:rPr>
              <w:t>Заявка (форма </w:t>
            </w:r>
            <w:r w:rsidR="00F41C71">
              <w:rPr>
                <w:rFonts w:ascii="Times New Roman" w:hAnsi="Times New Roman"/>
                <w:sz w:val="24"/>
              </w:rPr>
              <w:t>1</w:t>
            </w:r>
            <w:r w:rsidR="00F41C7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F41C71" w:rsidRPr="00F41C7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F41C71" w:rsidRPr="007B379B">
              <w:rPr>
                <w:rFonts w:ascii="Times New Roman" w:hAnsi="Times New Roman"/>
                <w:sz w:val="24"/>
              </w:rPr>
              <w:t>Техническое предложение (форма </w:t>
            </w:r>
            <w:r w:rsidR="00F41C71">
              <w:rPr>
                <w:rFonts w:ascii="Times New Roman" w:hAnsi="Times New Roman"/>
                <w:sz w:val="24"/>
              </w:rPr>
              <w:t>2</w:t>
            </w:r>
            <w:r w:rsidR="00F41C7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F41C71" w:rsidRPr="00F41C7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87204" w:rsidRDefault="00987204"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w:t>
            </w:r>
            <w:r w:rsidR="00F41C71">
              <w:rPr>
                <w:rFonts w:ascii="Times New Roman" w:hAnsi="Times New Roman"/>
                <w:b/>
                <w:bCs/>
                <w:sz w:val="24"/>
                <w:szCs w:val="24"/>
              </w:rPr>
              <w:t xml:space="preserve"> в соответствии с техническим заданием.</w:t>
            </w:r>
          </w:p>
          <w:p w:rsidR="009A3025" w:rsidRPr="00D1593A" w:rsidRDefault="009A3025" w:rsidP="00F41C71">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F41C71" w:rsidRPr="00F41C7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F41C71" w:rsidRPr="00F41C7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F41C71" w:rsidRPr="00F41C7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F41C7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F41C71" w:rsidRPr="00F41C7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F41C71" w:rsidRPr="00F41C7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F41C71" w:rsidRPr="007B379B">
              <w:rPr>
                <w:rFonts w:ascii="Times New Roman" w:hAnsi="Times New Roman"/>
                <w:sz w:val="24"/>
              </w:rPr>
              <w:t>План распределения объемов поставки продукции внутри коллективного участника (форма </w:t>
            </w:r>
            <w:r w:rsidR="00F41C71">
              <w:rPr>
                <w:rFonts w:ascii="Times New Roman" w:hAnsi="Times New Roman"/>
                <w:noProof/>
                <w:sz w:val="24"/>
              </w:rPr>
              <w:t>4</w:t>
            </w:r>
            <w:r w:rsidR="00F41C71"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F41C71">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F41C71" w:rsidRPr="007B379B">
              <w:rPr>
                <w:rFonts w:ascii="Times New Roman" w:hAnsi="Times New Roman"/>
                <w:sz w:val="24"/>
              </w:rPr>
              <w:t>Декларация соответствия члена коллективного участника (форма </w:t>
            </w:r>
            <w:r w:rsidR="00F41C71">
              <w:rPr>
                <w:rFonts w:ascii="Times New Roman" w:hAnsi="Times New Roman"/>
                <w:sz w:val="24"/>
              </w:rPr>
              <w:t>5</w:t>
            </w:r>
            <w:r w:rsidR="00F41C7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F41C71" w:rsidRPr="00F41C71">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F41C71" w:rsidRPr="007B379B">
              <w:rPr>
                <w:rFonts w:ascii="Times New Roman" w:hAnsi="Times New Roman"/>
                <w:sz w:val="24"/>
                <w:szCs w:val="24"/>
                <w:lang w:eastAsia="ru-RU"/>
              </w:rPr>
              <w:t>Коммерческое предложение (форма </w:t>
            </w:r>
            <w:r w:rsidR="00F41C71">
              <w:rPr>
                <w:rFonts w:ascii="Times New Roman" w:hAnsi="Times New Roman"/>
                <w:sz w:val="24"/>
                <w:szCs w:val="24"/>
                <w:lang w:eastAsia="ru-RU"/>
              </w:rPr>
              <w:t>3</w:t>
            </w:r>
            <w:r w:rsidR="00F41C7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F41C71" w:rsidRPr="00F41C7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2C1D9B" w:rsidRPr="00D17951" w:rsidTr="004A3829">
        <w:trPr>
          <w:trHeight w:val="430"/>
        </w:trPr>
        <w:tc>
          <w:tcPr>
            <w:tcW w:w="680" w:type="dxa"/>
            <w:vAlign w:val="center"/>
          </w:tcPr>
          <w:p w:rsidR="002C1D9B" w:rsidRPr="00D17951" w:rsidRDefault="002C1D9B" w:rsidP="002C1D9B">
            <w:pPr>
              <w:numPr>
                <w:ilvl w:val="0"/>
                <w:numId w:val="44"/>
              </w:numPr>
              <w:spacing w:after="0" w:line="240" w:lineRule="auto"/>
              <w:ind w:left="0" w:firstLine="0"/>
              <w:rPr>
                <w:rFonts w:ascii="Times New Roman" w:hAnsi="Times New Roman"/>
                <w:sz w:val="22"/>
                <w:szCs w:val="22"/>
              </w:rPr>
            </w:pPr>
          </w:p>
        </w:tc>
        <w:tc>
          <w:tcPr>
            <w:tcW w:w="258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1134"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992" w:type="dxa"/>
          </w:tcPr>
          <w:p w:rsidR="002C1D9B" w:rsidRDefault="00987204" w:rsidP="00987204">
            <w:pPr>
              <w:jc w:val="center"/>
              <w:rPr>
                <w:rFonts w:ascii="Arial" w:hAnsi="Arial" w:cs="Arial"/>
                <w:sz w:val="16"/>
                <w:szCs w:val="16"/>
              </w:rPr>
            </w:pPr>
            <w:r>
              <w:rPr>
                <w:rFonts w:ascii="Arial" w:hAnsi="Arial" w:cs="Arial"/>
                <w:sz w:val="16"/>
                <w:szCs w:val="16"/>
              </w:rPr>
              <w:t>-</w:t>
            </w:r>
          </w:p>
        </w:tc>
        <w:tc>
          <w:tcPr>
            <w:tcW w:w="1701" w:type="dxa"/>
          </w:tcPr>
          <w:p w:rsidR="002C1D9B" w:rsidRDefault="00987204" w:rsidP="00987204">
            <w:pPr>
              <w:spacing w:after="0" w:line="240" w:lineRule="auto"/>
              <w:jc w:val="center"/>
              <w:rPr>
                <w:rFonts w:ascii="Arial" w:hAnsi="Arial" w:cs="Arial"/>
                <w:sz w:val="16"/>
                <w:szCs w:val="16"/>
                <w:lang w:eastAsia="ru-RU"/>
              </w:rPr>
            </w:pPr>
            <w:r>
              <w:rPr>
                <w:rFonts w:ascii="Arial" w:hAnsi="Arial" w:cs="Arial"/>
                <w:sz w:val="16"/>
                <w:szCs w:val="16"/>
                <w:lang w:eastAsia="ru-RU"/>
              </w:rPr>
              <w:t>-</w:t>
            </w:r>
          </w:p>
        </w:tc>
        <w:tc>
          <w:tcPr>
            <w:tcW w:w="2551" w:type="dxa"/>
            <w:vAlign w:val="bottom"/>
          </w:tcPr>
          <w:p w:rsidR="002C1D9B" w:rsidRDefault="00987204" w:rsidP="00987204">
            <w:pPr>
              <w:jc w:val="center"/>
              <w:rPr>
                <w:rFonts w:ascii="Calibri" w:hAnsi="Calibri"/>
                <w:color w:val="000000"/>
                <w:sz w:val="22"/>
                <w:szCs w:val="22"/>
              </w:rPr>
            </w:pPr>
            <w:r>
              <w:rPr>
                <w:rFonts w:ascii="Calibri" w:hAnsi="Calibri"/>
                <w:color w:val="000000"/>
                <w:sz w:val="22"/>
                <w:szCs w:val="22"/>
              </w:rPr>
              <w:t>-</w:t>
            </w:r>
          </w:p>
        </w:tc>
      </w:tr>
      <w:tr w:rsidR="00D17951" w:rsidRPr="00D17951" w:rsidTr="007809CE">
        <w:trPr>
          <w:trHeight w:val="1989"/>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Pr="00D17951" w:rsidRDefault="00987204" w:rsidP="00987204">
            <w:pPr>
              <w:spacing w:after="0" w:line="240" w:lineRule="auto"/>
              <w:jc w:val="center"/>
              <w:rPr>
                <w:rFonts w:ascii="Times New Roman" w:hAnsi="Times New Roman"/>
                <w:sz w:val="22"/>
                <w:szCs w:val="22"/>
              </w:rPr>
            </w:pPr>
            <w:r>
              <w:rPr>
                <w:rFonts w:ascii="Times New Roman" w:hAnsi="Times New Roman"/>
                <w:sz w:val="22"/>
                <w:szCs w:val="22"/>
              </w:rPr>
              <w:t>-</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F41C7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w:t>
            </w:r>
            <w:r w:rsidR="000E402B">
              <w:rPr>
                <w:rFonts w:ascii="Times New Roman" w:hAnsi="Times New Roman"/>
                <w:color w:val="000000"/>
                <w:sz w:val="24"/>
              </w:rPr>
              <w:t>ый</w:t>
            </w:r>
            <w:r>
              <w:rPr>
                <w:rFonts w:ascii="Times New Roman" w:hAnsi="Times New Roman"/>
                <w:color w:val="000000"/>
                <w:sz w:val="24"/>
              </w:rPr>
              <w:t xml:space="preserve">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rsidTr="00513DC4">
        <w:trPr>
          <w:cantSplit/>
        </w:trPr>
        <w:tc>
          <w:tcPr>
            <w:tcW w:w="720" w:type="dxa"/>
          </w:tcPr>
          <w:p w:rsidR="00D57AAD" w:rsidRPr="00027102" w:rsidRDefault="00D57AAD" w:rsidP="00D57AAD">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F41C7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F41C7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889" w:type="dxa"/>
        <w:tblInd w:w="108" w:type="dxa"/>
        <w:tblLook w:val="04A0" w:firstRow="1" w:lastRow="0" w:firstColumn="1" w:lastColumn="0" w:noHBand="0" w:noVBand="1"/>
      </w:tblPr>
      <w:tblGrid>
        <w:gridCol w:w="798"/>
        <w:gridCol w:w="1814"/>
        <w:gridCol w:w="2066"/>
        <w:gridCol w:w="2298"/>
        <w:gridCol w:w="1654"/>
        <w:gridCol w:w="1259"/>
      </w:tblGrid>
      <w:tr w:rsidR="002F7771" w:rsidRPr="004F6ED8" w:rsidTr="002F7771">
        <w:trPr>
          <w:trHeight w:val="902"/>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 п/п</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w:t>
            </w:r>
            <w:r w:rsidRPr="004F6ED8">
              <w:rPr>
                <w:rFonts w:ascii="Times New Roman" w:eastAsia="Times New Roman" w:hAnsi="Times New Roman"/>
                <w:b/>
                <w:bCs/>
                <w:color w:val="000000"/>
                <w:sz w:val="20"/>
                <w:szCs w:val="20"/>
                <w:lang w:eastAsia="ru-RU"/>
              </w:rPr>
              <w:br/>
              <w:t xml:space="preserve"> (Требование Заказчика)</w:t>
            </w:r>
          </w:p>
        </w:tc>
        <w:tc>
          <w:tcPr>
            <w:tcW w:w="2066" w:type="dxa"/>
            <w:tcBorders>
              <w:top w:val="single" w:sz="4" w:space="0" w:color="auto"/>
              <w:left w:val="single" w:sz="4" w:space="0" w:color="auto"/>
              <w:bottom w:val="single" w:sz="4" w:space="0" w:color="auto"/>
              <w:right w:val="single" w:sz="4" w:space="0" w:color="auto"/>
            </w:tcBorders>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EB2C8F">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2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Наименование (Предложение Участника)</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Единица измерения</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2F7771" w:rsidRPr="004F6ED8" w:rsidRDefault="002F7771" w:rsidP="00D17951">
            <w:pPr>
              <w:spacing w:after="0" w:line="240" w:lineRule="auto"/>
              <w:jc w:val="center"/>
              <w:rPr>
                <w:rFonts w:ascii="Times New Roman" w:eastAsia="Times New Roman" w:hAnsi="Times New Roman"/>
                <w:b/>
                <w:bCs/>
                <w:color w:val="000000"/>
                <w:sz w:val="20"/>
                <w:szCs w:val="20"/>
                <w:lang w:eastAsia="ru-RU"/>
              </w:rPr>
            </w:pPr>
            <w:r w:rsidRPr="004F6ED8">
              <w:rPr>
                <w:rFonts w:ascii="Times New Roman" w:eastAsia="Times New Roman" w:hAnsi="Times New Roman"/>
                <w:b/>
                <w:bCs/>
                <w:color w:val="000000"/>
                <w:sz w:val="20"/>
                <w:szCs w:val="20"/>
                <w:lang w:eastAsia="ru-RU"/>
              </w:rPr>
              <w:t>Кол-во</w:t>
            </w:r>
          </w:p>
        </w:tc>
      </w:tr>
      <w:tr w:rsidR="003B49C6" w:rsidRPr="004F6ED8" w:rsidTr="002F7771">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9C6" w:rsidRPr="004F6ED8" w:rsidRDefault="003B49C6" w:rsidP="003B49C6">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3B49C6" w:rsidRPr="004B3799" w:rsidRDefault="003B49C6" w:rsidP="003B49C6">
            <w:pPr>
              <w:spacing w:after="0" w:line="240" w:lineRule="auto"/>
              <w:rPr>
                <w:rFonts w:ascii="Times New Roman" w:hAnsi="Times New Roman"/>
                <w:sz w:val="20"/>
                <w:szCs w:val="20"/>
              </w:rPr>
            </w:pPr>
            <w:r w:rsidRPr="004B3799">
              <w:rPr>
                <w:rFonts w:ascii="Times New Roman" w:hAnsi="Times New Roman"/>
                <w:sz w:val="20"/>
                <w:szCs w:val="20"/>
              </w:rPr>
              <w:t>Составление режимной карты работы деаэратора</w:t>
            </w:r>
          </w:p>
        </w:tc>
        <w:tc>
          <w:tcPr>
            <w:tcW w:w="2066" w:type="dxa"/>
            <w:tcBorders>
              <w:top w:val="single" w:sz="4" w:space="0" w:color="auto"/>
              <w:left w:val="single" w:sz="4" w:space="0" w:color="auto"/>
              <w:bottom w:val="single" w:sz="4" w:space="0" w:color="auto"/>
              <w:right w:val="single" w:sz="4" w:space="0" w:color="auto"/>
            </w:tcBorders>
          </w:tcPr>
          <w:p w:rsidR="003B49C6" w:rsidRPr="00EB2C8F" w:rsidRDefault="003B49C6" w:rsidP="003B49C6">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9C6" w:rsidRPr="004F6ED8" w:rsidRDefault="003B49C6" w:rsidP="003B49C6">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Усл ед</w:t>
            </w:r>
          </w:p>
        </w:tc>
        <w:tc>
          <w:tcPr>
            <w:tcW w:w="1259"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1</w:t>
            </w:r>
          </w:p>
        </w:tc>
      </w:tr>
      <w:tr w:rsidR="003B49C6" w:rsidRPr="004F6ED8" w:rsidTr="002F7771">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9C6" w:rsidRPr="004F6ED8" w:rsidRDefault="003B49C6" w:rsidP="003B49C6">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3B49C6" w:rsidRPr="004B3799" w:rsidRDefault="003B49C6" w:rsidP="003B49C6">
            <w:pPr>
              <w:spacing w:after="0" w:line="240" w:lineRule="auto"/>
              <w:rPr>
                <w:rFonts w:ascii="Times New Roman" w:hAnsi="Times New Roman"/>
                <w:sz w:val="20"/>
                <w:szCs w:val="20"/>
              </w:rPr>
            </w:pPr>
            <w:r w:rsidRPr="004B3799">
              <w:rPr>
                <w:rFonts w:ascii="Times New Roman" w:hAnsi="Times New Roman"/>
                <w:sz w:val="20"/>
                <w:szCs w:val="20"/>
              </w:rPr>
              <w:t>Составление  режимных карты водо-химического режима паровых котлов</w:t>
            </w:r>
          </w:p>
        </w:tc>
        <w:tc>
          <w:tcPr>
            <w:tcW w:w="2066" w:type="dxa"/>
            <w:tcBorders>
              <w:top w:val="single" w:sz="4" w:space="0" w:color="auto"/>
              <w:left w:val="single" w:sz="4" w:space="0" w:color="auto"/>
              <w:bottom w:val="single" w:sz="4" w:space="0" w:color="auto"/>
              <w:right w:val="single" w:sz="4" w:space="0" w:color="auto"/>
            </w:tcBorders>
          </w:tcPr>
          <w:p w:rsidR="003B49C6" w:rsidRPr="00EB2C8F" w:rsidRDefault="003B49C6" w:rsidP="003B49C6">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9C6" w:rsidRPr="004F6ED8" w:rsidRDefault="003B49C6" w:rsidP="003B49C6">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Усл ед</w:t>
            </w:r>
          </w:p>
        </w:tc>
        <w:tc>
          <w:tcPr>
            <w:tcW w:w="1259"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1</w:t>
            </w:r>
          </w:p>
        </w:tc>
      </w:tr>
      <w:tr w:rsidR="003B49C6" w:rsidRPr="004F6ED8" w:rsidTr="002F7771">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9C6" w:rsidRPr="004F6ED8" w:rsidRDefault="003B49C6" w:rsidP="003B49C6">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3B49C6" w:rsidRPr="004B3799" w:rsidRDefault="003B49C6" w:rsidP="003B49C6">
            <w:pPr>
              <w:spacing w:after="0" w:line="240" w:lineRule="auto"/>
              <w:rPr>
                <w:rFonts w:ascii="Times New Roman" w:hAnsi="Times New Roman"/>
                <w:sz w:val="20"/>
                <w:szCs w:val="20"/>
              </w:rPr>
            </w:pPr>
            <w:r w:rsidRPr="004B3799">
              <w:rPr>
                <w:rFonts w:ascii="Times New Roman" w:hAnsi="Times New Roman"/>
                <w:sz w:val="20"/>
                <w:szCs w:val="20"/>
              </w:rPr>
              <w:t>Составление режимных карт водо-химического режимов паровых котлов</w:t>
            </w:r>
          </w:p>
        </w:tc>
        <w:tc>
          <w:tcPr>
            <w:tcW w:w="2066" w:type="dxa"/>
            <w:tcBorders>
              <w:top w:val="single" w:sz="4" w:space="0" w:color="auto"/>
              <w:left w:val="single" w:sz="4" w:space="0" w:color="auto"/>
              <w:bottom w:val="single" w:sz="4" w:space="0" w:color="auto"/>
              <w:right w:val="single" w:sz="4" w:space="0" w:color="auto"/>
            </w:tcBorders>
          </w:tcPr>
          <w:p w:rsidR="003B49C6" w:rsidRPr="00EB2C8F" w:rsidRDefault="003B49C6" w:rsidP="003B49C6">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9C6" w:rsidRPr="004F6ED8" w:rsidRDefault="003B49C6" w:rsidP="003B49C6">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Усл ед</w:t>
            </w:r>
          </w:p>
        </w:tc>
        <w:tc>
          <w:tcPr>
            <w:tcW w:w="1259"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1</w:t>
            </w:r>
          </w:p>
        </w:tc>
      </w:tr>
      <w:tr w:rsidR="003B49C6" w:rsidRPr="004F6ED8" w:rsidTr="002F7771">
        <w:trPr>
          <w:trHeight w:val="572"/>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9C6" w:rsidRPr="004F6ED8" w:rsidRDefault="003B49C6" w:rsidP="003B49C6">
            <w:pPr>
              <w:numPr>
                <w:ilvl w:val="0"/>
                <w:numId w:val="47"/>
              </w:numPr>
              <w:spacing w:after="0" w:line="240" w:lineRule="auto"/>
              <w:rPr>
                <w:rFonts w:ascii="Times New Roman" w:eastAsia="Times New Roman" w:hAnsi="Times New Roman"/>
                <w:color w:val="000000"/>
                <w:sz w:val="20"/>
                <w:szCs w:val="20"/>
                <w:lang w:eastAsia="ru-RU"/>
              </w:rPr>
            </w:pPr>
          </w:p>
        </w:tc>
        <w:tc>
          <w:tcPr>
            <w:tcW w:w="1814" w:type="dxa"/>
            <w:tcBorders>
              <w:top w:val="single" w:sz="4" w:space="0" w:color="auto"/>
              <w:left w:val="nil"/>
              <w:bottom w:val="single" w:sz="4" w:space="0" w:color="auto"/>
              <w:right w:val="single" w:sz="4" w:space="0" w:color="auto"/>
            </w:tcBorders>
            <w:shd w:val="clear" w:color="auto" w:fill="auto"/>
          </w:tcPr>
          <w:p w:rsidR="003B49C6" w:rsidRPr="004B3799" w:rsidRDefault="003B49C6" w:rsidP="003B49C6">
            <w:pPr>
              <w:spacing w:after="0" w:line="240" w:lineRule="auto"/>
              <w:rPr>
                <w:rFonts w:ascii="Times New Roman" w:hAnsi="Times New Roman"/>
                <w:sz w:val="20"/>
                <w:szCs w:val="20"/>
              </w:rPr>
            </w:pPr>
            <w:r>
              <w:rPr>
                <w:rFonts w:ascii="Times New Roman" w:hAnsi="Times New Roman"/>
                <w:sz w:val="20"/>
                <w:szCs w:val="20"/>
              </w:rPr>
              <w:t>Разрабатывание инструкций</w:t>
            </w:r>
          </w:p>
        </w:tc>
        <w:tc>
          <w:tcPr>
            <w:tcW w:w="2066" w:type="dxa"/>
            <w:tcBorders>
              <w:top w:val="single" w:sz="4" w:space="0" w:color="auto"/>
              <w:left w:val="single" w:sz="4" w:space="0" w:color="auto"/>
              <w:bottom w:val="single" w:sz="4" w:space="0" w:color="auto"/>
              <w:right w:val="single" w:sz="4" w:space="0" w:color="auto"/>
            </w:tcBorders>
          </w:tcPr>
          <w:p w:rsidR="003B49C6" w:rsidRDefault="003B49C6" w:rsidP="003B49C6">
            <w:pPr>
              <w:spacing w:after="0" w:line="240" w:lineRule="auto"/>
              <w:rPr>
                <w:rFonts w:ascii="Times New Roman" w:hAnsi="Times New Roman"/>
                <w:sz w:val="18"/>
                <w:szCs w:val="18"/>
              </w:rPr>
            </w:pPr>
            <w:r>
              <w:rPr>
                <w:rFonts w:ascii="Times New Roman" w:hAnsi="Times New Roman"/>
                <w:sz w:val="18"/>
                <w:szCs w:val="18"/>
              </w:rPr>
              <w:t>В соответствии с техническим заданием</w:t>
            </w:r>
          </w:p>
        </w:tc>
        <w:tc>
          <w:tcPr>
            <w:tcW w:w="22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49C6" w:rsidRPr="004F6ED8" w:rsidRDefault="003B49C6" w:rsidP="003B49C6">
            <w:pPr>
              <w:spacing w:after="0" w:line="240" w:lineRule="auto"/>
              <w:rPr>
                <w:rFonts w:ascii="Times New Roman" w:eastAsia="Times New Roman" w:hAnsi="Times New Roman"/>
                <w:color w:val="000000"/>
                <w:sz w:val="20"/>
                <w:szCs w:val="20"/>
                <w:lang w:eastAsia="ru-RU"/>
              </w:rPr>
            </w:pPr>
          </w:p>
        </w:tc>
        <w:tc>
          <w:tcPr>
            <w:tcW w:w="1654"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Усл ед</w:t>
            </w:r>
          </w:p>
        </w:tc>
        <w:tc>
          <w:tcPr>
            <w:tcW w:w="1259" w:type="dxa"/>
            <w:tcBorders>
              <w:top w:val="single" w:sz="4" w:space="0" w:color="auto"/>
              <w:left w:val="nil"/>
              <w:bottom w:val="single" w:sz="4" w:space="0" w:color="auto"/>
              <w:right w:val="single" w:sz="4" w:space="0" w:color="auto"/>
            </w:tcBorders>
            <w:shd w:val="clear" w:color="auto" w:fill="auto"/>
            <w:noWrap/>
          </w:tcPr>
          <w:p w:rsidR="003B49C6" w:rsidRPr="00EB2C8F" w:rsidRDefault="003B49C6" w:rsidP="003B49C6">
            <w:pPr>
              <w:spacing w:after="0" w:line="240" w:lineRule="auto"/>
              <w:jc w:val="center"/>
              <w:rPr>
                <w:rFonts w:ascii="Times New Roman" w:hAnsi="Times New Roman"/>
                <w:sz w:val="18"/>
                <w:szCs w:val="18"/>
              </w:rPr>
            </w:pPr>
            <w:r>
              <w:rPr>
                <w:rFonts w:ascii="Times New Roman" w:hAnsi="Times New Roman"/>
                <w:sz w:val="18"/>
                <w:szCs w:val="18"/>
              </w:rPr>
              <w:t>1</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0E402B" w:rsidRPr="000E402B" w:rsidRDefault="000E402B" w:rsidP="000E402B">
      <w:pPr>
        <w:spacing w:after="0" w:line="240" w:lineRule="auto"/>
        <w:ind w:firstLine="708"/>
        <w:jc w:val="both"/>
        <w:rPr>
          <w:rFonts w:ascii="Times New Roman" w:hAnsi="Times New Roman"/>
          <w:snapToGrid w:val="0"/>
          <w:sz w:val="24"/>
        </w:rPr>
      </w:pPr>
      <w:r>
        <w:rPr>
          <w:rFonts w:ascii="Times New Roman" w:hAnsi="Times New Roman"/>
          <w:snapToGrid w:val="0"/>
          <w:sz w:val="24"/>
        </w:rPr>
        <w:t xml:space="preserve">Участник </w:t>
      </w:r>
      <w:r w:rsidRPr="000E402B">
        <w:rPr>
          <w:rFonts w:ascii="Times New Roman" w:hAnsi="Times New Roman"/>
          <w:snapToGrid w:val="0"/>
          <w:sz w:val="24"/>
        </w:rPr>
        <w:t>предоставл</w:t>
      </w:r>
      <w:r>
        <w:rPr>
          <w:rFonts w:ascii="Times New Roman" w:hAnsi="Times New Roman"/>
          <w:snapToGrid w:val="0"/>
          <w:sz w:val="24"/>
        </w:rPr>
        <w:t>яет</w:t>
      </w:r>
      <w:r w:rsidRPr="000E402B">
        <w:rPr>
          <w:rFonts w:ascii="Times New Roman" w:hAnsi="Times New Roman"/>
          <w:snapToGrid w:val="0"/>
          <w:sz w:val="24"/>
        </w:rPr>
        <w:t xml:space="preserve"> следующи</w:t>
      </w:r>
      <w:r>
        <w:rPr>
          <w:rFonts w:ascii="Times New Roman" w:hAnsi="Times New Roman"/>
          <w:snapToGrid w:val="0"/>
          <w:sz w:val="24"/>
        </w:rPr>
        <w:t>е</w:t>
      </w:r>
      <w:r w:rsidRPr="000E402B">
        <w:rPr>
          <w:rFonts w:ascii="Times New Roman" w:hAnsi="Times New Roman"/>
          <w:snapToGrid w:val="0"/>
          <w:sz w:val="24"/>
        </w:rPr>
        <w:t xml:space="preserve"> документ</w:t>
      </w:r>
      <w:r>
        <w:rPr>
          <w:rFonts w:ascii="Times New Roman" w:hAnsi="Times New Roman"/>
          <w:snapToGrid w:val="0"/>
          <w:sz w:val="24"/>
        </w:rPr>
        <w:t>ы</w:t>
      </w:r>
      <w:r w:rsidRPr="000E402B">
        <w:rPr>
          <w:rFonts w:ascii="Times New Roman" w:hAnsi="Times New Roman"/>
          <w:snapToGrid w:val="0"/>
          <w:sz w:val="24"/>
        </w:rPr>
        <w:t>:</w:t>
      </w:r>
    </w:p>
    <w:p w:rsidR="000E402B" w:rsidRDefault="000E402B" w:rsidP="000E402B">
      <w:pPr>
        <w:spacing w:after="0" w:line="240" w:lineRule="auto"/>
        <w:jc w:val="both"/>
        <w:rPr>
          <w:rFonts w:ascii="Times New Roman" w:hAnsi="Times New Roman"/>
          <w:snapToGrid w:val="0"/>
          <w:sz w:val="24"/>
        </w:rPr>
      </w:pPr>
      <w:r w:rsidRPr="000E402B">
        <w:rPr>
          <w:rFonts w:ascii="Times New Roman" w:hAnsi="Times New Roman"/>
          <w:snapToGrid w:val="0"/>
          <w:sz w:val="24"/>
        </w:rPr>
        <w:t xml:space="preserve">- </w:t>
      </w:r>
      <w:r w:rsidR="003B49C6" w:rsidRPr="003B49C6">
        <w:rPr>
          <w:rFonts w:ascii="Times New Roman" w:hAnsi="Times New Roman"/>
          <w:snapToGrid w:val="0"/>
          <w:sz w:val="24"/>
        </w:rPr>
        <w:t>Сводный сметный расчет стоимости услуг, объектные и локальные сметные расчеты</w:t>
      </w:r>
      <w:r w:rsidRPr="000E402B">
        <w:rPr>
          <w:rFonts w:ascii="Times New Roman" w:hAnsi="Times New Roman"/>
          <w:snapToGrid w:val="0"/>
          <w:sz w:val="24"/>
        </w:rPr>
        <w:t xml:space="preserve">, </w:t>
      </w:r>
    </w:p>
    <w:p w:rsidR="003B49C6" w:rsidRPr="000E402B" w:rsidRDefault="003B49C6" w:rsidP="000E402B">
      <w:pPr>
        <w:spacing w:after="0" w:line="240" w:lineRule="auto"/>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F41C7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F41C7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Наименование </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без НДС, </w:t>
            </w:r>
            <w:r w:rsidR="000E402B">
              <w:rPr>
                <w:rFonts w:ascii="Times New Roman" w:hAnsi="Times New Roman"/>
                <w:b/>
                <w:sz w:val="18"/>
                <w:szCs w:val="18"/>
              </w:rPr>
              <w:t>руб</w:t>
            </w:r>
            <w:r w:rsidRPr="00E03570">
              <w:rPr>
                <w:rFonts w:ascii="Times New Roman" w:hAnsi="Times New Roman"/>
                <w:b/>
                <w:sz w:val="18"/>
                <w:szCs w:val="18"/>
              </w:rPr>
              <w:t>.</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НДС 20%, </w:t>
            </w:r>
            <w:r w:rsidR="000E402B">
              <w:rPr>
                <w:rFonts w:ascii="Times New Roman" w:hAnsi="Times New Roman"/>
                <w:b/>
                <w:sz w:val="18"/>
                <w:szCs w:val="18"/>
              </w:rPr>
              <w:t>руб</w:t>
            </w:r>
            <w:r w:rsidRPr="00E03570">
              <w:rPr>
                <w:rFonts w:ascii="Times New Roman" w:hAnsi="Times New Roman"/>
                <w:b/>
                <w:sz w:val="18"/>
                <w:szCs w:val="18"/>
              </w:rPr>
              <w:t>.</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 НДС 20%, </w:t>
            </w:r>
            <w:r w:rsidR="000E402B">
              <w:rPr>
                <w:rFonts w:ascii="Times New Roman" w:hAnsi="Times New Roman"/>
                <w:b/>
                <w:sz w:val="18"/>
                <w:szCs w:val="18"/>
              </w:rPr>
              <w:t>руб</w:t>
            </w:r>
            <w:r w:rsidRPr="00E03570">
              <w:rPr>
                <w:rFonts w:ascii="Times New Roman" w:hAnsi="Times New Roman"/>
                <w:b/>
                <w:sz w:val="18"/>
                <w:szCs w:val="18"/>
              </w:rPr>
              <w:t>.</w:t>
            </w:r>
          </w:p>
        </w:tc>
      </w:tr>
      <w:tr w:rsidR="00E0562C" w:rsidRPr="00E03570" w:rsidTr="003023EF">
        <w:trPr>
          <w:trHeight w:val="213"/>
        </w:trPr>
        <w:tc>
          <w:tcPr>
            <w:tcW w:w="567" w:type="dxa"/>
          </w:tcPr>
          <w:p w:rsidR="00E0562C" w:rsidRPr="00E03570" w:rsidRDefault="00E0562C" w:rsidP="00E0562C">
            <w:pPr>
              <w:numPr>
                <w:ilvl w:val="0"/>
                <w:numId w:val="46"/>
              </w:numPr>
              <w:spacing w:line="240" w:lineRule="auto"/>
              <w:rPr>
                <w:rFonts w:ascii="Times New Roman" w:hAnsi="Times New Roman"/>
                <w:b/>
                <w:sz w:val="18"/>
                <w:szCs w:val="18"/>
              </w:rPr>
            </w:pPr>
          </w:p>
        </w:tc>
        <w:tc>
          <w:tcPr>
            <w:tcW w:w="2410" w:type="dxa"/>
          </w:tcPr>
          <w:p w:rsidR="00E0562C" w:rsidRPr="004B3799" w:rsidRDefault="00E0562C" w:rsidP="00E0562C">
            <w:pPr>
              <w:spacing w:after="0" w:line="240" w:lineRule="auto"/>
              <w:rPr>
                <w:rFonts w:ascii="Times New Roman" w:hAnsi="Times New Roman"/>
                <w:sz w:val="20"/>
                <w:szCs w:val="20"/>
              </w:rPr>
            </w:pPr>
            <w:r w:rsidRPr="004B3799">
              <w:rPr>
                <w:rFonts w:ascii="Times New Roman" w:hAnsi="Times New Roman"/>
                <w:sz w:val="20"/>
                <w:szCs w:val="20"/>
              </w:rPr>
              <w:t>Составление режимной карты работы деаэратора</w:t>
            </w:r>
          </w:p>
        </w:tc>
        <w:tc>
          <w:tcPr>
            <w:tcW w:w="538" w:type="dxa"/>
          </w:tcPr>
          <w:p w:rsidR="00E0562C" w:rsidRPr="00EB2C8F" w:rsidRDefault="00E0562C" w:rsidP="00E0562C">
            <w:pPr>
              <w:spacing w:after="0" w:line="240" w:lineRule="auto"/>
              <w:jc w:val="center"/>
              <w:rPr>
                <w:rFonts w:ascii="Times New Roman" w:hAnsi="Times New Roman"/>
                <w:sz w:val="18"/>
                <w:szCs w:val="18"/>
              </w:rPr>
            </w:pPr>
            <w:r>
              <w:rPr>
                <w:rFonts w:ascii="Times New Roman" w:hAnsi="Times New Roman"/>
                <w:sz w:val="18"/>
                <w:szCs w:val="18"/>
              </w:rPr>
              <w:t>Усл ед</w:t>
            </w:r>
          </w:p>
        </w:tc>
        <w:tc>
          <w:tcPr>
            <w:tcW w:w="826" w:type="dxa"/>
          </w:tcPr>
          <w:p w:rsidR="00E0562C" w:rsidRPr="00EB2C8F" w:rsidRDefault="00E0562C" w:rsidP="00E0562C">
            <w:pPr>
              <w:spacing w:after="0" w:line="240" w:lineRule="auto"/>
              <w:jc w:val="center"/>
              <w:rPr>
                <w:rFonts w:ascii="Times New Roman" w:hAnsi="Times New Roman"/>
                <w:sz w:val="18"/>
                <w:szCs w:val="18"/>
              </w:rPr>
            </w:pPr>
            <w:r>
              <w:rPr>
                <w:rFonts w:ascii="Times New Roman" w:hAnsi="Times New Roman"/>
                <w:sz w:val="18"/>
                <w:szCs w:val="18"/>
              </w:rPr>
              <w:t>1</w:t>
            </w:r>
          </w:p>
        </w:tc>
        <w:tc>
          <w:tcPr>
            <w:tcW w:w="1318" w:type="dxa"/>
            <w:vAlign w:val="center"/>
          </w:tcPr>
          <w:p w:rsidR="00E0562C" w:rsidRPr="00E03570" w:rsidRDefault="00E0562C" w:rsidP="00E0562C">
            <w:pPr>
              <w:jc w:val="center"/>
              <w:rPr>
                <w:rFonts w:ascii="Times New Roman" w:hAnsi="Times New Roman"/>
                <w:sz w:val="18"/>
                <w:szCs w:val="18"/>
              </w:rPr>
            </w:pPr>
          </w:p>
        </w:tc>
        <w:tc>
          <w:tcPr>
            <w:tcW w:w="1319" w:type="dxa"/>
            <w:vAlign w:val="center"/>
          </w:tcPr>
          <w:p w:rsidR="00E0562C" w:rsidRPr="00E03570" w:rsidRDefault="00E0562C" w:rsidP="00E0562C">
            <w:pPr>
              <w:jc w:val="center"/>
              <w:rPr>
                <w:rFonts w:ascii="Times New Roman" w:hAnsi="Times New Roman"/>
                <w:sz w:val="18"/>
                <w:szCs w:val="18"/>
              </w:rPr>
            </w:pPr>
          </w:p>
        </w:tc>
        <w:tc>
          <w:tcPr>
            <w:tcW w:w="1450" w:type="dxa"/>
            <w:vAlign w:val="center"/>
          </w:tcPr>
          <w:p w:rsidR="00E0562C" w:rsidRPr="00E03570" w:rsidRDefault="00E0562C" w:rsidP="00E0562C">
            <w:pPr>
              <w:jc w:val="center"/>
              <w:rPr>
                <w:rFonts w:ascii="Times New Roman" w:hAnsi="Times New Roman"/>
                <w:sz w:val="18"/>
                <w:szCs w:val="18"/>
              </w:rPr>
            </w:pPr>
          </w:p>
        </w:tc>
        <w:tc>
          <w:tcPr>
            <w:tcW w:w="1353" w:type="dxa"/>
            <w:vAlign w:val="center"/>
          </w:tcPr>
          <w:p w:rsidR="00E0562C" w:rsidRPr="00E03570" w:rsidRDefault="00E0562C" w:rsidP="00E0562C">
            <w:pPr>
              <w:jc w:val="center"/>
              <w:rPr>
                <w:rFonts w:ascii="Times New Roman" w:hAnsi="Times New Roman"/>
                <w:sz w:val="18"/>
                <w:szCs w:val="18"/>
              </w:rPr>
            </w:pPr>
          </w:p>
        </w:tc>
      </w:tr>
      <w:tr w:rsidR="00E0562C" w:rsidRPr="00E03570" w:rsidTr="003023EF">
        <w:trPr>
          <w:trHeight w:val="213"/>
        </w:trPr>
        <w:tc>
          <w:tcPr>
            <w:tcW w:w="567" w:type="dxa"/>
          </w:tcPr>
          <w:p w:rsidR="00E0562C" w:rsidRPr="00E03570" w:rsidRDefault="00E0562C" w:rsidP="00E0562C">
            <w:pPr>
              <w:numPr>
                <w:ilvl w:val="0"/>
                <w:numId w:val="46"/>
              </w:numPr>
              <w:spacing w:line="240" w:lineRule="auto"/>
              <w:rPr>
                <w:rFonts w:ascii="Times New Roman" w:hAnsi="Times New Roman"/>
                <w:b/>
                <w:sz w:val="18"/>
                <w:szCs w:val="18"/>
              </w:rPr>
            </w:pPr>
          </w:p>
        </w:tc>
        <w:tc>
          <w:tcPr>
            <w:tcW w:w="2410" w:type="dxa"/>
          </w:tcPr>
          <w:p w:rsidR="00E0562C" w:rsidRPr="004B3799" w:rsidRDefault="00E0562C" w:rsidP="00E0562C">
            <w:pPr>
              <w:spacing w:after="0" w:line="240" w:lineRule="auto"/>
              <w:rPr>
                <w:rFonts w:ascii="Times New Roman" w:hAnsi="Times New Roman"/>
                <w:sz w:val="20"/>
                <w:szCs w:val="20"/>
              </w:rPr>
            </w:pPr>
            <w:r w:rsidRPr="004B3799">
              <w:rPr>
                <w:rFonts w:ascii="Times New Roman" w:hAnsi="Times New Roman"/>
                <w:sz w:val="20"/>
                <w:szCs w:val="20"/>
              </w:rPr>
              <w:t>Составление  режимных карты водо-химического режима паровых котлов</w:t>
            </w:r>
          </w:p>
        </w:tc>
        <w:tc>
          <w:tcPr>
            <w:tcW w:w="538" w:type="dxa"/>
          </w:tcPr>
          <w:p w:rsidR="00E0562C" w:rsidRPr="00EB2C8F" w:rsidRDefault="00E0562C" w:rsidP="00E0562C">
            <w:pPr>
              <w:spacing w:after="0" w:line="240" w:lineRule="auto"/>
              <w:jc w:val="center"/>
              <w:rPr>
                <w:rFonts w:ascii="Times New Roman" w:hAnsi="Times New Roman"/>
                <w:sz w:val="18"/>
                <w:szCs w:val="18"/>
              </w:rPr>
            </w:pPr>
            <w:r>
              <w:rPr>
                <w:rFonts w:ascii="Times New Roman" w:hAnsi="Times New Roman"/>
                <w:sz w:val="18"/>
                <w:szCs w:val="18"/>
              </w:rPr>
              <w:t>Усл ед</w:t>
            </w:r>
          </w:p>
        </w:tc>
        <w:tc>
          <w:tcPr>
            <w:tcW w:w="826" w:type="dxa"/>
          </w:tcPr>
          <w:p w:rsidR="00E0562C" w:rsidRPr="00EB2C8F" w:rsidRDefault="00E0562C" w:rsidP="00E0562C">
            <w:pPr>
              <w:spacing w:after="0" w:line="240" w:lineRule="auto"/>
              <w:jc w:val="center"/>
              <w:rPr>
                <w:rFonts w:ascii="Times New Roman" w:hAnsi="Times New Roman"/>
                <w:sz w:val="18"/>
                <w:szCs w:val="18"/>
              </w:rPr>
            </w:pPr>
            <w:r>
              <w:rPr>
                <w:rFonts w:ascii="Times New Roman" w:hAnsi="Times New Roman"/>
                <w:sz w:val="18"/>
                <w:szCs w:val="18"/>
              </w:rPr>
              <w:t>1</w:t>
            </w:r>
          </w:p>
        </w:tc>
        <w:tc>
          <w:tcPr>
            <w:tcW w:w="1318" w:type="dxa"/>
            <w:vAlign w:val="center"/>
          </w:tcPr>
          <w:p w:rsidR="00E0562C" w:rsidRPr="00E03570" w:rsidRDefault="00E0562C" w:rsidP="00E0562C">
            <w:pPr>
              <w:jc w:val="center"/>
              <w:rPr>
                <w:rFonts w:ascii="Times New Roman" w:hAnsi="Times New Roman"/>
                <w:sz w:val="18"/>
                <w:szCs w:val="18"/>
              </w:rPr>
            </w:pPr>
          </w:p>
        </w:tc>
        <w:tc>
          <w:tcPr>
            <w:tcW w:w="1319" w:type="dxa"/>
            <w:vAlign w:val="center"/>
          </w:tcPr>
          <w:p w:rsidR="00E0562C" w:rsidRPr="00E03570" w:rsidRDefault="00E0562C" w:rsidP="00E0562C">
            <w:pPr>
              <w:jc w:val="center"/>
              <w:rPr>
                <w:rFonts w:ascii="Times New Roman" w:hAnsi="Times New Roman"/>
                <w:sz w:val="18"/>
                <w:szCs w:val="18"/>
              </w:rPr>
            </w:pPr>
          </w:p>
        </w:tc>
        <w:tc>
          <w:tcPr>
            <w:tcW w:w="1450" w:type="dxa"/>
            <w:vAlign w:val="center"/>
          </w:tcPr>
          <w:p w:rsidR="00E0562C" w:rsidRPr="00E03570" w:rsidRDefault="00E0562C" w:rsidP="00E0562C">
            <w:pPr>
              <w:jc w:val="center"/>
              <w:rPr>
                <w:rFonts w:ascii="Times New Roman" w:hAnsi="Times New Roman"/>
                <w:sz w:val="18"/>
                <w:szCs w:val="18"/>
              </w:rPr>
            </w:pPr>
          </w:p>
        </w:tc>
        <w:tc>
          <w:tcPr>
            <w:tcW w:w="1353" w:type="dxa"/>
            <w:vAlign w:val="center"/>
          </w:tcPr>
          <w:p w:rsidR="00E0562C" w:rsidRPr="00E03570" w:rsidRDefault="00E0562C" w:rsidP="00E0562C">
            <w:pPr>
              <w:jc w:val="center"/>
              <w:rPr>
                <w:rFonts w:ascii="Times New Roman" w:hAnsi="Times New Roman"/>
                <w:sz w:val="18"/>
                <w:szCs w:val="18"/>
              </w:rPr>
            </w:pPr>
          </w:p>
        </w:tc>
      </w:tr>
      <w:tr w:rsidR="00E0562C" w:rsidRPr="00E03570" w:rsidTr="003023EF">
        <w:trPr>
          <w:trHeight w:val="213"/>
        </w:trPr>
        <w:tc>
          <w:tcPr>
            <w:tcW w:w="567" w:type="dxa"/>
          </w:tcPr>
          <w:p w:rsidR="00E0562C" w:rsidRPr="00E03570" w:rsidRDefault="00E0562C" w:rsidP="00E0562C">
            <w:pPr>
              <w:numPr>
                <w:ilvl w:val="0"/>
                <w:numId w:val="46"/>
              </w:numPr>
              <w:spacing w:line="240" w:lineRule="auto"/>
              <w:rPr>
                <w:rFonts w:ascii="Times New Roman" w:hAnsi="Times New Roman"/>
                <w:b/>
                <w:sz w:val="18"/>
                <w:szCs w:val="18"/>
              </w:rPr>
            </w:pPr>
            <w:bookmarkStart w:id="641" w:name="_GoBack" w:colFirst="5" w:colLast="5"/>
          </w:p>
        </w:tc>
        <w:tc>
          <w:tcPr>
            <w:tcW w:w="2410" w:type="dxa"/>
          </w:tcPr>
          <w:p w:rsidR="00E0562C" w:rsidRPr="004B3799" w:rsidRDefault="00E0562C" w:rsidP="00E0562C">
            <w:pPr>
              <w:spacing w:after="0" w:line="240" w:lineRule="auto"/>
              <w:rPr>
                <w:rFonts w:ascii="Times New Roman" w:hAnsi="Times New Roman"/>
                <w:sz w:val="20"/>
                <w:szCs w:val="20"/>
              </w:rPr>
            </w:pPr>
            <w:r w:rsidRPr="004B3799">
              <w:rPr>
                <w:rFonts w:ascii="Times New Roman" w:hAnsi="Times New Roman"/>
                <w:sz w:val="20"/>
                <w:szCs w:val="20"/>
              </w:rPr>
              <w:t>Составление режимных карт водо-химического режимов паровых котлов</w:t>
            </w:r>
          </w:p>
        </w:tc>
        <w:tc>
          <w:tcPr>
            <w:tcW w:w="538" w:type="dxa"/>
          </w:tcPr>
          <w:p w:rsidR="00E0562C" w:rsidRPr="00EB2C8F" w:rsidRDefault="00E0562C" w:rsidP="00E0562C">
            <w:pPr>
              <w:spacing w:after="0" w:line="240" w:lineRule="auto"/>
              <w:jc w:val="center"/>
              <w:rPr>
                <w:rFonts w:ascii="Times New Roman" w:hAnsi="Times New Roman"/>
                <w:sz w:val="18"/>
                <w:szCs w:val="18"/>
              </w:rPr>
            </w:pPr>
            <w:r>
              <w:rPr>
                <w:rFonts w:ascii="Times New Roman" w:hAnsi="Times New Roman"/>
                <w:sz w:val="18"/>
                <w:szCs w:val="18"/>
              </w:rPr>
              <w:t>Усл ед</w:t>
            </w:r>
          </w:p>
        </w:tc>
        <w:tc>
          <w:tcPr>
            <w:tcW w:w="826" w:type="dxa"/>
          </w:tcPr>
          <w:p w:rsidR="00E0562C" w:rsidRPr="00EB2C8F" w:rsidRDefault="00E0562C" w:rsidP="00E0562C">
            <w:pPr>
              <w:spacing w:after="0" w:line="240" w:lineRule="auto"/>
              <w:jc w:val="center"/>
              <w:rPr>
                <w:rFonts w:ascii="Times New Roman" w:hAnsi="Times New Roman"/>
                <w:sz w:val="18"/>
                <w:szCs w:val="18"/>
              </w:rPr>
            </w:pPr>
            <w:r>
              <w:rPr>
                <w:rFonts w:ascii="Times New Roman" w:hAnsi="Times New Roman"/>
                <w:sz w:val="18"/>
                <w:szCs w:val="18"/>
              </w:rPr>
              <w:t>1</w:t>
            </w:r>
          </w:p>
        </w:tc>
        <w:tc>
          <w:tcPr>
            <w:tcW w:w="1318" w:type="dxa"/>
            <w:vAlign w:val="center"/>
          </w:tcPr>
          <w:p w:rsidR="00E0562C" w:rsidRPr="00E03570" w:rsidRDefault="00E0562C" w:rsidP="00E0562C">
            <w:pPr>
              <w:jc w:val="center"/>
              <w:rPr>
                <w:rFonts w:ascii="Times New Roman" w:hAnsi="Times New Roman"/>
                <w:sz w:val="18"/>
                <w:szCs w:val="18"/>
              </w:rPr>
            </w:pPr>
          </w:p>
        </w:tc>
        <w:tc>
          <w:tcPr>
            <w:tcW w:w="1319" w:type="dxa"/>
            <w:vAlign w:val="center"/>
          </w:tcPr>
          <w:p w:rsidR="00E0562C" w:rsidRPr="00E03570" w:rsidRDefault="00E0562C" w:rsidP="00E0562C">
            <w:pPr>
              <w:jc w:val="center"/>
              <w:rPr>
                <w:rFonts w:ascii="Times New Roman" w:hAnsi="Times New Roman"/>
                <w:sz w:val="18"/>
                <w:szCs w:val="18"/>
              </w:rPr>
            </w:pPr>
          </w:p>
        </w:tc>
        <w:tc>
          <w:tcPr>
            <w:tcW w:w="1450" w:type="dxa"/>
            <w:vAlign w:val="center"/>
          </w:tcPr>
          <w:p w:rsidR="00E0562C" w:rsidRPr="00E03570" w:rsidRDefault="00E0562C" w:rsidP="00E0562C">
            <w:pPr>
              <w:jc w:val="center"/>
              <w:rPr>
                <w:rFonts w:ascii="Times New Roman" w:hAnsi="Times New Roman"/>
                <w:sz w:val="18"/>
                <w:szCs w:val="18"/>
              </w:rPr>
            </w:pPr>
          </w:p>
        </w:tc>
        <w:tc>
          <w:tcPr>
            <w:tcW w:w="1353" w:type="dxa"/>
            <w:vAlign w:val="center"/>
          </w:tcPr>
          <w:p w:rsidR="00E0562C" w:rsidRPr="00E03570" w:rsidRDefault="00E0562C" w:rsidP="00E0562C">
            <w:pPr>
              <w:jc w:val="center"/>
              <w:rPr>
                <w:rFonts w:ascii="Times New Roman" w:hAnsi="Times New Roman"/>
                <w:sz w:val="18"/>
                <w:szCs w:val="18"/>
              </w:rPr>
            </w:pPr>
          </w:p>
        </w:tc>
      </w:tr>
      <w:bookmarkEnd w:id="641"/>
      <w:tr w:rsidR="00E0562C" w:rsidRPr="00E03570" w:rsidTr="003023EF">
        <w:trPr>
          <w:trHeight w:val="213"/>
        </w:trPr>
        <w:tc>
          <w:tcPr>
            <w:tcW w:w="567" w:type="dxa"/>
          </w:tcPr>
          <w:p w:rsidR="00E0562C" w:rsidRPr="00E03570" w:rsidRDefault="00E0562C" w:rsidP="00E0562C">
            <w:pPr>
              <w:numPr>
                <w:ilvl w:val="0"/>
                <w:numId w:val="46"/>
              </w:numPr>
              <w:spacing w:line="240" w:lineRule="auto"/>
              <w:rPr>
                <w:rFonts w:ascii="Times New Roman" w:hAnsi="Times New Roman"/>
                <w:b/>
                <w:sz w:val="18"/>
                <w:szCs w:val="18"/>
              </w:rPr>
            </w:pPr>
          </w:p>
        </w:tc>
        <w:tc>
          <w:tcPr>
            <w:tcW w:w="2410" w:type="dxa"/>
          </w:tcPr>
          <w:p w:rsidR="00E0562C" w:rsidRPr="004B3799" w:rsidRDefault="00E0562C" w:rsidP="00E0562C">
            <w:pPr>
              <w:spacing w:after="0" w:line="240" w:lineRule="auto"/>
              <w:rPr>
                <w:rFonts w:ascii="Times New Roman" w:hAnsi="Times New Roman"/>
                <w:sz w:val="20"/>
                <w:szCs w:val="20"/>
              </w:rPr>
            </w:pPr>
            <w:r>
              <w:rPr>
                <w:rFonts w:ascii="Times New Roman" w:hAnsi="Times New Roman"/>
                <w:sz w:val="20"/>
                <w:szCs w:val="20"/>
              </w:rPr>
              <w:t>Разрабатывание инструкций</w:t>
            </w:r>
          </w:p>
        </w:tc>
        <w:tc>
          <w:tcPr>
            <w:tcW w:w="538" w:type="dxa"/>
          </w:tcPr>
          <w:p w:rsidR="00E0562C" w:rsidRPr="00EB2C8F" w:rsidRDefault="00E0562C" w:rsidP="00E0562C">
            <w:pPr>
              <w:spacing w:after="0" w:line="240" w:lineRule="auto"/>
              <w:jc w:val="center"/>
              <w:rPr>
                <w:rFonts w:ascii="Times New Roman" w:hAnsi="Times New Roman"/>
                <w:sz w:val="18"/>
                <w:szCs w:val="18"/>
              </w:rPr>
            </w:pPr>
            <w:r>
              <w:rPr>
                <w:rFonts w:ascii="Times New Roman" w:hAnsi="Times New Roman"/>
                <w:sz w:val="18"/>
                <w:szCs w:val="18"/>
              </w:rPr>
              <w:t>Усл ед</w:t>
            </w:r>
          </w:p>
        </w:tc>
        <w:tc>
          <w:tcPr>
            <w:tcW w:w="826" w:type="dxa"/>
          </w:tcPr>
          <w:p w:rsidR="00E0562C" w:rsidRPr="00EB2C8F" w:rsidRDefault="00E0562C" w:rsidP="00E0562C">
            <w:pPr>
              <w:spacing w:after="0" w:line="240" w:lineRule="auto"/>
              <w:jc w:val="center"/>
              <w:rPr>
                <w:rFonts w:ascii="Times New Roman" w:hAnsi="Times New Roman"/>
                <w:sz w:val="18"/>
                <w:szCs w:val="18"/>
              </w:rPr>
            </w:pPr>
            <w:r>
              <w:rPr>
                <w:rFonts w:ascii="Times New Roman" w:hAnsi="Times New Roman"/>
                <w:sz w:val="18"/>
                <w:szCs w:val="18"/>
              </w:rPr>
              <w:t>1</w:t>
            </w:r>
          </w:p>
        </w:tc>
        <w:tc>
          <w:tcPr>
            <w:tcW w:w="1318" w:type="dxa"/>
            <w:vAlign w:val="center"/>
          </w:tcPr>
          <w:p w:rsidR="00E0562C" w:rsidRPr="00E03570" w:rsidRDefault="00E0562C" w:rsidP="00E0562C">
            <w:pPr>
              <w:jc w:val="center"/>
              <w:rPr>
                <w:rFonts w:ascii="Times New Roman" w:hAnsi="Times New Roman"/>
                <w:sz w:val="18"/>
                <w:szCs w:val="18"/>
              </w:rPr>
            </w:pPr>
          </w:p>
        </w:tc>
        <w:tc>
          <w:tcPr>
            <w:tcW w:w="1319" w:type="dxa"/>
            <w:vAlign w:val="center"/>
          </w:tcPr>
          <w:p w:rsidR="00E0562C" w:rsidRPr="00E03570" w:rsidRDefault="00E0562C" w:rsidP="00E0562C">
            <w:pPr>
              <w:jc w:val="center"/>
              <w:rPr>
                <w:rFonts w:ascii="Times New Roman" w:hAnsi="Times New Roman"/>
                <w:sz w:val="18"/>
                <w:szCs w:val="18"/>
              </w:rPr>
            </w:pPr>
          </w:p>
        </w:tc>
        <w:tc>
          <w:tcPr>
            <w:tcW w:w="1450" w:type="dxa"/>
            <w:vAlign w:val="center"/>
          </w:tcPr>
          <w:p w:rsidR="00E0562C" w:rsidRPr="00E03570" w:rsidRDefault="00E0562C" w:rsidP="00E0562C">
            <w:pPr>
              <w:jc w:val="center"/>
              <w:rPr>
                <w:rFonts w:ascii="Times New Roman" w:hAnsi="Times New Roman"/>
                <w:sz w:val="18"/>
                <w:szCs w:val="18"/>
              </w:rPr>
            </w:pPr>
          </w:p>
        </w:tc>
        <w:tc>
          <w:tcPr>
            <w:tcW w:w="1353" w:type="dxa"/>
            <w:vAlign w:val="center"/>
          </w:tcPr>
          <w:p w:rsidR="00E0562C" w:rsidRPr="00E03570" w:rsidRDefault="00E0562C" w:rsidP="00E0562C">
            <w:pPr>
              <w:jc w:val="center"/>
              <w:rPr>
                <w:rFonts w:ascii="Times New Roman" w:hAnsi="Times New Roman"/>
                <w:sz w:val="18"/>
                <w:szCs w:val="18"/>
              </w:rPr>
            </w:pPr>
          </w:p>
        </w:tc>
      </w:tr>
      <w:tr w:rsidR="00E0562C" w:rsidRPr="00E03570" w:rsidTr="00E03570">
        <w:trPr>
          <w:trHeight w:val="595"/>
        </w:trPr>
        <w:tc>
          <w:tcPr>
            <w:tcW w:w="5659" w:type="dxa"/>
            <w:gridSpan w:val="5"/>
          </w:tcPr>
          <w:p w:rsidR="00E0562C" w:rsidRPr="00E03570" w:rsidRDefault="00E0562C" w:rsidP="00E0562C">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E0562C" w:rsidRPr="00E03570" w:rsidRDefault="00E0562C" w:rsidP="00E0562C">
            <w:pPr>
              <w:jc w:val="center"/>
              <w:rPr>
                <w:rFonts w:ascii="Times New Roman" w:hAnsi="Times New Roman"/>
                <w:sz w:val="18"/>
                <w:szCs w:val="18"/>
              </w:rPr>
            </w:pPr>
          </w:p>
        </w:tc>
        <w:tc>
          <w:tcPr>
            <w:tcW w:w="1450" w:type="dxa"/>
          </w:tcPr>
          <w:p w:rsidR="00E0562C" w:rsidRPr="00E03570" w:rsidRDefault="00E0562C" w:rsidP="00E0562C">
            <w:pPr>
              <w:jc w:val="center"/>
              <w:rPr>
                <w:rFonts w:ascii="Times New Roman" w:hAnsi="Times New Roman"/>
                <w:sz w:val="18"/>
                <w:szCs w:val="18"/>
              </w:rPr>
            </w:pPr>
          </w:p>
        </w:tc>
        <w:tc>
          <w:tcPr>
            <w:tcW w:w="1353" w:type="dxa"/>
          </w:tcPr>
          <w:p w:rsidR="00E0562C" w:rsidRPr="00E03570" w:rsidRDefault="00E0562C" w:rsidP="00E0562C">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AF2A7E">
      <w:pPr>
        <w:spacing w:after="0" w:line="240" w:lineRule="auto"/>
        <w:rPr>
          <w:rFonts w:ascii="Times New Roman" w:hAnsi="Times New Roman"/>
          <w:b/>
          <w:sz w:val="22"/>
          <w:szCs w:val="22"/>
        </w:rPr>
      </w:pPr>
      <w:r w:rsidRPr="00440FEE">
        <w:rPr>
          <w:rFonts w:ascii="Times New Roman" w:hAnsi="Times New Roman"/>
          <w:b/>
          <w:sz w:val="22"/>
          <w:szCs w:val="22"/>
        </w:rPr>
        <w:t>Участник согласен с</w:t>
      </w:r>
      <w:r w:rsidR="009A64F8">
        <w:rPr>
          <w:rFonts w:ascii="Times New Roman" w:hAnsi="Times New Roman"/>
          <w:b/>
          <w:sz w:val="22"/>
          <w:szCs w:val="22"/>
        </w:rPr>
        <w:t xml:space="preserve"> условиями и</w:t>
      </w:r>
      <w:r w:rsidR="007809CE">
        <w:rPr>
          <w:rFonts w:ascii="Times New Roman" w:hAnsi="Times New Roman"/>
          <w:b/>
          <w:sz w:val="22"/>
          <w:szCs w:val="22"/>
        </w:rPr>
        <w:t xml:space="preserve"> </w:t>
      </w:r>
      <w:r w:rsidR="000E402B">
        <w:rPr>
          <w:rFonts w:ascii="Times New Roman" w:hAnsi="Times New Roman"/>
          <w:b/>
          <w:sz w:val="22"/>
          <w:szCs w:val="22"/>
        </w:rPr>
        <w:t>сроком выполнения работ</w:t>
      </w:r>
      <w:r w:rsidRPr="00440FEE">
        <w:rPr>
          <w:rFonts w:ascii="Times New Roman" w:hAnsi="Times New Roman"/>
          <w:b/>
          <w:sz w:val="22"/>
          <w:szCs w:val="22"/>
        </w:rPr>
        <w:t xml:space="preserve">, которые указаны в </w:t>
      </w:r>
      <w:r w:rsidR="000E402B">
        <w:rPr>
          <w:rFonts w:ascii="Times New Roman" w:hAnsi="Times New Roman"/>
          <w:b/>
          <w:sz w:val="22"/>
          <w:szCs w:val="22"/>
        </w:rPr>
        <w:t>документации</w:t>
      </w:r>
      <w:r w:rsidRPr="00440FEE">
        <w:rPr>
          <w:rFonts w:ascii="Times New Roman" w:hAnsi="Times New Roman"/>
          <w:b/>
          <w:sz w:val="22"/>
          <w:szCs w:val="22"/>
        </w:rPr>
        <w:t>.</w:t>
      </w:r>
    </w:p>
    <w:p w:rsidR="009A64F8" w:rsidRDefault="009A64F8" w:rsidP="00AF2A7E">
      <w:pPr>
        <w:spacing w:after="0" w:line="240" w:lineRule="auto"/>
        <w:rPr>
          <w:rFonts w:ascii="Times New Roman" w:hAnsi="Times New Roman"/>
          <w:b/>
          <w:sz w:val="22"/>
          <w:szCs w:val="22"/>
        </w:rPr>
      </w:pPr>
    </w:p>
    <w:p w:rsidR="009A64F8" w:rsidRPr="00440FEE" w:rsidRDefault="009A64F8" w:rsidP="00AF2A7E">
      <w:pPr>
        <w:spacing w:after="0" w:line="240" w:lineRule="auto"/>
        <w:rPr>
          <w:rFonts w:ascii="Times New Roman" w:hAnsi="Times New Roman"/>
          <w:b/>
          <w:snapToGrid w:val="0"/>
          <w:sz w:val="22"/>
          <w:szCs w:val="22"/>
          <w:lang w:eastAsia="ru-RU"/>
        </w:rPr>
      </w:pP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F41C71">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F41C71">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F41C71">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F41C71">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Предмет </w:t>
      </w:r>
      <w:r w:rsidR="00782CBE">
        <w:rPr>
          <w:rFonts w:ascii="Times New Roman" w:hAnsi="Times New Roman"/>
          <w:b/>
          <w:sz w:val="24"/>
          <w:szCs w:val="24"/>
          <w:lang w:eastAsia="ru-RU"/>
        </w:rPr>
        <w:t>закупки</w:t>
      </w:r>
      <w:r w:rsidRPr="0048276C">
        <w:rPr>
          <w:rFonts w:ascii="Times New Roman" w:hAnsi="Times New Roman"/>
          <w:b/>
          <w:sz w:val="24"/>
          <w:szCs w:val="24"/>
          <w:lang w:eastAsia="ru-RU"/>
        </w:rPr>
        <w:t>:</w:t>
      </w:r>
      <w:r>
        <w:rPr>
          <w:rFonts w:ascii="Times New Roman" w:hAnsi="Times New Roman"/>
          <w:b/>
          <w:sz w:val="24"/>
          <w:szCs w:val="24"/>
          <w:lang w:eastAsia="ru-RU"/>
        </w:rPr>
        <w:t xml:space="preserve"> </w:t>
      </w:r>
      <w:r w:rsidR="00E0562C" w:rsidRPr="00E0562C">
        <w:rPr>
          <w:rFonts w:ascii="Times New Roman" w:hAnsi="Times New Roman"/>
          <w:sz w:val="24"/>
          <w:szCs w:val="24"/>
        </w:rPr>
        <w:t>Проведение режимно–наладочных испытаний  водоподготовительной установки, термического деаэратора типа ДА-15 и воднохимического режима паровых котлов ПКМ-4 (1шт) и ПКМ-12 (2 шт)</w:t>
      </w:r>
      <w:r w:rsidR="000E402B" w:rsidRPr="00BD545A">
        <w:rPr>
          <w:rFonts w:ascii="Times New Roman" w:hAnsi="Times New Roman"/>
          <w:sz w:val="24"/>
          <w:szCs w:val="24"/>
        </w:rPr>
        <w:t xml:space="preserve"> </w:t>
      </w:r>
      <w:r w:rsidR="00BD545A">
        <w:rPr>
          <w:rFonts w:ascii="Times New Roman" w:hAnsi="Times New Roman"/>
          <w:sz w:val="24"/>
          <w:szCs w:val="24"/>
        </w:rPr>
        <w:t xml:space="preserve">для нужд </w:t>
      </w:r>
      <w:r w:rsidR="000E402B" w:rsidRPr="00BD545A">
        <w:rPr>
          <w:rFonts w:ascii="Times New Roman" w:hAnsi="Times New Roman"/>
          <w:sz w:val="24"/>
          <w:szCs w:val="24"/>
        </w:rPr>
        <w:t>филиала ООО «БАЛЧУГ-ПЕТРОЛЕУМ» - «МНПЗ» (Республика Марий Эл, Оршанс</w:t>
      </w:r>
      <w:r w:rsidR="000E402B" w:rsidRPr="000E402B">
        <w:rPr>
          <w:rFonts w:ascii="Times New Roman" w:hAnsi="Times New Roman"/>
          <w:sz w:val="24"/>
          <w:szCs w:val="24"/>
        </w:rPr>
        <w:t>кий р-н, с. Табашино).</w:t>
      </w:r>
    </w:p>
    <w:p w:rsidR="00782CBE" w:rsidRPr="00782CBE" w:rsidRDefault="009A3025" w:rsidP="00782CBE">
      <w:pPr>
        <w:numPr>
          <w:ilvl w:val="1"/>
          <w:numId w:val="40"/>
        </w:numPr>
        <w:tabs>
          <w:tab w:val="left" w:pos="851"/>
        </w:tabs>
        <w:spacing w:after="0" w:line="240" w:lineRule="auto"/>
        <w:contextualSpacing/>
        <w:jc w:val="both"/>
        <w:rPr>
          <w:rFonts w:ascii="Times New Roman" w:hAnsi="Times New Roman"/>
          <w:bCs/>
          <w:sz w:val="24"/>
          <w:szCs w:val="24"/>
          <w:lang w:eastAsia="ru-RU"/>
        </w:rPr>
      </w:pPr>
      <w:r w:rsidRPr="00782CBE">
        <w:rPr>
          <w:rFonts w:ascii="Times New Roman" w:hAnsi="Times New Roman"/>
          <w:bCs/>
          <w:sz w:val="24"/>
          <w:szCs w:val="24"/>
          <w:lang w:eastAsia="ru-RU"/>
        </w:rPr>
        <w:t xml:space="preserve"> </w:t>
      </w:r>
      <w:r w:rsidR="00782CBE" w:rsidRPr="00782CBE">
        <w:rPr>
          <w:rFonts w:ascii="Times New Roman" w:hAnsi="Times New Roman"/>
          <w:bCs/>
          <w:sz w:val="24"/>
          <w:szCs w:val="24"/>
          <w:lang w:eastAsia="ru-RU"/>
        </w:rPr>
        <w:t>Место выполнения р</w:t>
      </w:r>
      <w:r w:rsidR="00782CBE" w:rsidRPr="00BD545A">
        <w:rPr>
          <w:rFonts w:ascii="Times New Roman" w:hAnsi="Times New Roman"/>
          <w:bCs/>
          <w:sz w:val="24"/>
          <w:szCs w:val="24"/>
          <w:lang w:eastAsia="ru-RU"/>
        </w:rPr>
        <w:t xml:space="preserve">абот: </w:t>
      </w:r>
      <w:r w:rsidR="00BD545A" w:rsidRPr="00BD545A">
        <w:rPr>
          <w:rFonts w:ascii="Times New Roman" w:hAnsi="Times New Roman"/>
          <w:bCs/>
          <w:sz w:val="24"/>
          <w:szCs w:val="24"/>
          <w:lang w:eastAsia="ru-RU"/>
        </w:rPr>
        <w:t>Российская Федерация, Республика Марий Эл, муниципальный район Оршанский, сельское поселение Марковское, село Табашино, территория НПЗ</w:t>
      </w:r>
      <w:r w:rsidR="00782CBE" w:rsidRPr="00BD545A">
        <w:rPr>
          <w:rFonts w:ascii="Times New Roman" w:hAnsi="Times New Roman"/>
          <w:bCs/>
          <w:sz w:val="24"/>
          <w:szCs w:val="24"/>
          <w:lang w:eastAsia="ru-RU"/>
        </w:rPr>
        <w:t>.</w:t>
      </w:r>
    </w:p>
    <w:p w:rsidR="009A3025" w:rsidRPr="00782CBE" w:rsidRDefault="00782CBE" w:rsidP="00782CBE">
      <w:pPr>
        <w:numPr>
          <w:ilvl w:val="1"/>
          <w:numId w:val="40"/>
        </w:numPr>
        <w:tabs>
          <w:tab w:val="left" w:pos="851"/>
        </w:tabs>
        <w:spacing w:after="0" w:line="240" w:lineRule="auto"/>
        <w:contextualSpacing/>
        <w:jc w:val="both"/>
        <w:rPr>
          <w:rFonts w:ascii="Times New Roman" w:hAnsi="Times New Roman"/>
          <w:bCs/>
          <w:sz w:val="24"/>
          <w:szCs w:val="24"/>
        </w:rPr>
      </w:pPr>
      <w:r w:rsidRPr="00782CBE">
        <w:rPr>
          <w:rFonts w:ascii="Times New Roman" w:hAnsi="Times New Roman"/>
          <w:bCs/>
          <w:sz w:val="24"/>
          <w:szCs w:val="24"/>
          <w:lang w:eastAsia="ru-RU"/>
        </w:rPr>
        <w:t xml:space="preserve">Период выполнения работ: </w:t>
      </w:r>
      <w:r w:rsidR="004D621B">
        <w:rPr>
          <w:rFonts w:ascii="Times New Roman" w:hAnsi="Times New Roman"/>
          <w:bCs/>
          <w:sz w:val="24"/>
          <w:szCs w:val="24"/>
          <w:lang w:eastAsia="ru-RU"/>
        </w:rPr>
        <w:t xml:space="preserve">с момента заключения договора по </w:t>
      </w:r>
      <w:r w:rsidR="00E0562C">
        <w:rPr>
          <w:rFonts w:ascii="Times New Roman" w:hAnsi="Times New Roman"/>
          <w:bCs/>
          <w:sz w:val="24"/>
          <w:szCs w:val="24"/>
          <w:lang w:eastAsia="ru-RU"/>
        </w:rPr>
        <w:t xml:space="preserve"> 15.06.2023</w:t>
      </w:r>
      <w:r w:rsidRPr="00782CBE">
        <w:rPr>
          <w:rFonts w:ascii="Times New Roman" w:hAnsi="Times New Roman"/>
          <w:bCs/>
          <w:sz w:val="24"/>
          <w:szCs w:val="24"/>
          <w:lang w:eastAsia="ru-RU"/>
        </w:rPr>
        <w:t>.</w:t>
      </w:r>
    </w:p>
    <w:p w:rsidR="00782CBE" w:rsidRPr="00782CBE" w:rsidRDefault="00782CBE" w:rsidP="00782CBE">
      <w:pPr>
        <w:tabs>
          <w:tab w:val="left" w:pos="851"/>
        </w:tabs>
        <w:spacing w:after="0" w:line="240" w:lineRule="auto"/>
        <w:ind w:left="846"/>
        <w:contextualSpacing/>
        <w:jc w:val="both"/>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C71" w:rsidRDefault="00F41C71" w:rsidP="00BE4551">
      <w:pPr>
        <w:spacing w:after="0" w:line="240" w:lineRule="auto"/>
      </w:pPr>
      <w:r>
        <w:separator/>
      </w:r>
    </w:p>
  </w:endnote>
  <w:endnote w:type="continuationSeparator" w:id="0">
    <w:p w:rsidR="00F41C71" w:rsidRDefault="00F41C71" w:rsidP="00BE4551">
      <w:pPr>
        <w:spacing w:after="0" w:line="240" w:lineRule="auto"/>
      </w:pPr>
      <w:r>
        <w:continuationSeparator/>
      </w:r>
    </w:p>
  </w:endnote>
  <w:endnote w:type="continuationNotice" w:id="1">
    <w:p w:rsidR="00F41C71" w:rsidRDefault="00F41C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C71" w:rsidRPr="00A1776F" w:rsidRDefault="00F41C71"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C71" w:rsidRPr="002C6077" w:rsidRDefault="00F41C71"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C71" w:rsidRPr="00221835" w:rsidRDefault="00F41C71"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F41C71" w:rsidRDefault="00F41C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C71" w:rsidRDefault="00F41C71" w:rsidP="00BE4551">
      <w:pPr>
        <w:spacing w:after="0" w:line="240" w:lineRule="auto"/>
      </w:pPr>
      <w:r>
        <w:separator/>
      </w:r>
    </w:p>
  </w:footnote>
  <w:footnote w:type="continuationSeparator" w:id="0">
    <w:p w:rsidR="00F41C71" w:rsidRDefault="00F41C71" w:rsidP="00BE4551">
      <w:pPr>
        <w:spacing w:after="0" w:line="240" w:lineRule="auto"/>
      </w:pPr>
      <w:r>
        <w:continuationSeparator/>
      </w:r>
    </w:p>
  </w:footnote>
  <w:footnote w:type="continuationNotice" w:id="1">
    <w:p w:rsidR="00F41C71" w:rsidRDefault="00F41C71">
      <w:pPr>
        <w:spacing w:after="0" w:line="240" w:lineRule="auto"/>
      </w:pPr>
    </w:p>
  </w:footnote>
  <w:footnote w:id="2">
    <w:p w:rsidR="00F41C71" w:rsidRDefault="00F41C71"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F41C71" w:rsidRDefault="00F41C71"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rsidR="00F41C71" w:rsidRDefault="00F41C71"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F41C71" w:rsidRDefault="00F41C71">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F41C71" w:rsidRDefault="00F41C71"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F41C71" w:rsidRDefault="00F41C71"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F41C71" w:rsidRDefault="00F41C71"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C71" w:rsidRPr="00EB5C02" w:rsidRDefault="00F41C71">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C71" w:rsidRPr="00EB5C02" w:rsidRDefault="00F41C71">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45657"/>
    <w:multiLevelType w:val="multilevel"/>
    <w:tmpl w:val="4EF0A590"/>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2"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1"/>
  </w:num>
  <w:num w:numId="18">
    <w:abstractNumId w:val="15"/>
  </w:num>
  <w:num w:numId="19">
    <w:abstractNumId w:val="29"/>
  </w:num>
  <w:num w:numId="20">
    <w:abstractNumId w:val="20"/>
  </w:num>
  <w:num w:numId="21">
    <w:abstractNumId w:val="28"/>
  </w:num>
  <w:num w:numId="22">
    <w:abstractNumId w:val="33"/>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4"/>
  </w:num>
  <w:num w:numId="34">
    <w:abstractNumId w:val="13"/>
  </w:num>
  <w:num w:numId="35">
    <w:abstractNumId w:val="25"/>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2"/>
  </w:num>
  <w:num w:numId="40">
    <w:abstractNumId w:val="26"/>
  </w:num>
  <w:num w:numId="41">
    <w:abstractNumId w:val="10"/>
  </w:num>
  <w:num w:numId="42">
    <w:abstractNumId w:val="30"/>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 w:numId="48">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A2C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21086</Words>
  <Characters>120192</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2023-05-04T11:19:00Z</dcterms:modified>
</cp:coreProperties>
</file>