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1843"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CA6D88">
            <w:pPr>
              <w:jc w:val="center"/>
              <w:rPr>
                <w:b/>
                <w:sz w:val="18"/>
                <w:szCs w:val="18"/>
              </w:rPr>
            </w:pPr>
            <w:r w:rsidRPr="00A661C2">
              <w:rPr>
                <w:b/>
                <w:sz w:val="18"/>
                <w:szCs w:val="18"/>
              </w:rPr>
              <w:t>Кол-во</w:t>
            </w:r>
          </w:p>
        </w:tc>
        <w:tc>
          <w:tcPr>
            <w:tcW w:w="131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0B462B" w:rsidRPr="00A661C2" w:rsidTr="00EF2012">
        <w:trPr>
          <w:trHeight w:val="213"/>
        </w:trPr>
        <w:tc>
          <w:tcPr>
            <w:tcW w:w="567" w:type="dxa"/>
          </w:tcPr>
          <w:p w:rsidR="000B462B" w:rsidRPr="00A661C2" w:rsidRDefault="000B462B" w:rsidP="000B462B">
            <w:pPr>
              <w:jc w:val="center"/>
              <w:rPr>
                <w:b/>
                <w:sz w:val="18"/>
                <w:szCs w:val="18"/>
              </w:rPr>
            </w:pPr>
            <w:r>
              <w:rPr>
                <w:b/>
                <w:sz w:val="18"/>
                <w:szCs w:val="18"/>
              </w:rPr>
              <w:t>1</w:t>
            </w:r>
          </w:p>
        </w:tc>
        <w:tc>
          <w:tcPr>
            <w:tcW w:w="1843" w:type="dxa"/>
          </w:tcPr>
          <w:p w:rsidR="000B462B" w:rsidRPr="00FA210A" w:rsidRDefault="000B462B" w:rsidP="000B462B">
            <w:pPr>
              <w:jc w:val="center"/>
              <w:rPr>
                <w:sz w:val="20"/>
                <w:szCs w:val="20"/>
              </w:rPr>
            </w:pPr>
            <w:r w:rsidRPr="00FA210A">
              <w:rPr>
                <w:sz w:val="20"/>
                <w:szCs w:val="20"/>
              </w:rPr>
              <w:t xml:space="preserve">Комплект для эвакуации с высоты </w:t>
            </w:r>
            <w:proofErr w:type="spellStart"/>
            <w:r w:rsidRPr="00FA210A">
              <w:rPr>
                <w:sz w:val="20"/>
                <w:szCs w:val="20"/>
              </w:rPr>
              <w:t>RescueKit</w:t>
            </w:r>
            <w:proofErr w:type="spellEnd"/>
            <w:r w:rsidRPr="00FA210A">
              <w:rPr>
                <w:sz w:val="20"/>
                <w:szCs w:val="20"/>
              </w:rPr>
              <w:t xml:space="preserve"> 20</w:t>
            </w:r>
          </w:p>
        </w:tc>
        <w:tc>
          <w:tcPr>
            <w:tcW w:w="1140" w:type="dxa"/>
          </w:tcPr>
          <w:p w:rsidR="000B462B" w:rsidRPr="00FA210A" w:rsidRDefault="000B462B" w:rsidP="000B462B">
            <w:pPr>
              <w:jc w:val="center"/>
              <w:rPr>
                <w:sz w:val="20"/>
                <w:szCs w:val="20"/>
              </w:rPr>
            </w:pPr>
            <w:proofErr w:type="spellStart"/>
            <w:r w:rsidRPr="00FA210A">
              <w:rPr>
                <w:sz w:val="20"/>
                <w:szCs w:val="20"/>
              </w:rPr>
              <w:t>компл</w:t>
            </w:r>
            <w:proofErr w:type="spellEnd"/>
          </w:p>
        </w:tc>
        <w:tc>
          <w:tcPr>
            <w:tcW w:w="791" w:type="dxa"/>
          </w:tcPr>
          <w:p w:rsidR="000B462B" w:rsidRPr="00FA210A" w:rsidRDefault="000B462B" w:rsidP="000B462B">
            <w:pPr>
              <w:jc w:val="center"/>
              <w:rPr>
                <w:sz w:val="20"/>
                <w:szCs w:val="20"/>
              </w:rPr>
            </w:pPr>
            <w:r w:rsidRPr="00FA210A">
              <w:rPr>
                <w:sz w:val="20"/>
                <w:szCs w:val="20"/>
              </w:rPr>
              <w:t>3</w:t>
            </w:r>
          </w:p>
        </w:tc>
        <w:tc>
          <w:tcPr>
            <w:tcW w:w="1318" w:type="dxa"/>
            <w:vAlign w:val="center"/>
          </w:tcPr>
          <w:p w:rsidR="000B462B" w:rsidRPr="00A661C2" w:rsidRDefault="000B462B" w:rsidP="000B462B">
            <w:pPr>
              <w:jc w:val="center"/>
              <w:rPr>
                <w:sz w:val="18"/>
                <w:szCs w:val="18"/>
              </w:rPr>
            </w:pPr>
          </w:p>
        </w:tc>
        <w:tc>
          <w:tcPr>
            <w:tcW w:w="1319" w:type="dxa"/>
            <w:vAlign w:val="center"/>
          </w:tcPr>
          <w:p w:rsidR="000B462B" w:rsidRPr="00A661C2" w:rsidRDefault="000B462B" w:rsidP="000B462B">
            <w:pPr>
              <w:jc w:val="center"/>
              <w:rPr>
                <w:sz w:val="18"/>
                <w:szCs w:val="18"/>
              </w:rPr>
            </w:pPr>
          </w:p>
        </w:tc>
        <w:tc>
          <w:tcPr>
            <w:tcW w:w="1450" w:type="dxa"/>
            <w:vAlign w:val="center"/>
          </w:tcPr>
          <w:p w:rsidR="000B462B" w:rsidRPr="00A661C2" w:rsidRDefault="000B462B" w:rsidP="000B462B">
            <w:pPr>
              <w:jc w:val="center"/>
              <w:rPr>
                <w:sz w:val="18"/>
                <w:szCs w:val="18"/>
              </w:rPr>
            </w:pPr>
          </w:p>
        </w:tc>
        <w:tc>
          <w:tcPr>
            <w:tcW w:w="1353" w:type="dxa"/>
            <w:vAlign w:val="center"/>
          </w:tcPr>
          <w:p w:rsidR="000B462B" w:rsidRPr="00A661C2" w:rsidRDefault="000B462B" w:rsidP="000B462B">
            <w:pPr>
              <w:jc w:val="center"/>
              <w:rPr>
                <w:sz w:val="18"/>
                <w:szCs w:val="18"/>
              </w:rPr>
            </w:pPr>
          </w:p>
        </w:tc>
      </w:tr>
      <w:tr w:rsidR="000B462B" w:rsidRPr="00A661C2" w:rsidTr="002B3207">
        <w:trPr>
          <w:trHeight w:val="202"/>
        </w:trPr>
        <w:tc>
          <w:tcPr>
            <w:tcW w:w="567" w:type="dxa"/>
          </w:tcPr>
          <w:p w:rsidR="000B462B" w:rsidRPr="00A661C2" w:rsidRDefault="000B462B" w:rsidP="000B462B">
            <w:pPr>
              <w:jc w:val="center"/>
              <w:rPr>
                <w:b/>
                <w:sz w:val="18"/>
                <w:szCs w:val="18"/>
              </w:rPr>
            </w:pPr>
            <w:r>
              <w:rPr>
                <w:b/>
                <w:sz w:val="18"/>
                <w:szCs w:val="18"/>
              </w:rPr>
              <w:t>2</w:t>
            </w:r>
          </w:p>
        </w:tc>
        <w:tc>
          <w:tcPr>
            <w:tcW w:w="1843" w:type="dxa"/>
          </w:tcPr>
          <w:p w:rsidR="000B462B" w:rsidRPr="00FA210A" w:rsidRDefault="000B462B" w:rsidP="000B462B">
            <w:pPr>
              <w:jc w:val="center"/>
              <w:rPr>
                <w:sz w:val="20"/>
                <w:szCs w:val="20"/>
              </w:rPr>
            </w:pPr>
            <w:r w:rsidRPr="00FA210A">
              <w:rPr>
                <w:sz w:val="20"/>
                <w:szCs w:val="20"/>
              </w:rPr>
              <w:t xml:space="preserve">Комплект для эвакуации с высоты </w:t>
            </w:r>
            <w:proofErr w:type="spellStart"/>
            <w:r w:rsidRPr="00FA210A">
              <w:rPr>
                <w:sz w:val="20"/>
                <w:szCs w:val="20"/>
              </w:rPr>
              <w:t>RescueKit</w:t>
            </w:r>
            <w:proofErr w:type="spellEnd"/>
            <w:r w:rsidRPr="00FA210A">
              <w:rPr>
                <w:sz w:val="20"/>
                <w:szCs w:val="20"/>
              </w:rPr>
              <w:t xml:space="preserve"> 30</w:t>
            </w:r>
          </w:p>
        </w:tc>
        <w:tc>
          <w:tcPr>
            <w:tcW w:w="1140" w:type="dxa"/>
          </w:tcPr>
          <w:p w:rsidR="000B462B" w:rsidRPr="00FA210A" w:rsidRDefault="000B462B" w:rsidP="000B462B">
            <w:pPr>
              <w:jc w:val="center"/>
              <w:rPr>
                <w:sz w:val="20"/>
                <w:szCs w:val="20"/>
              </w:rPr>
            </w:pPr>
            <w:proofErr w:type="spellStart"/>
            <w:r w:rsidRPr="00FA210A">
              <w:rPr>
                <w:sz w:val="20"/>
                <w:szCs w:val="20"/>
              </w:rPr>
              <w:t>компл</w:t>
            </w:r>
            <w:proofErr w:type="spellEnd"/>
          </w:p>
        </w:tc>
        <w:tc>
          <w:tcPr>
            <w:tcW w:w="791" w:type="dxa"/>
          </w:tcPr>
          <w:p w:rsidR="000B462B" w:rsidRPr="00FA210A" w:rsidRDefault="000B462B" w:rsidP="000B462B">
            <w:pPr>
              <w:jc w:val="center"/>
              <w:rPr>
                <w:sz w:val="20"/>
                <w:szCs w:val="20"/>
              </w:rPr>
            </w:pPr>
            <w:r w:rsidRPr="00FA210A">
              <w:rPr>
                <w:sz w:val="20"/>
                <w:szCs w:val="20"/>
              </w:rPr>
              <w:t>2</w:t>
            </w:r>
          </w:p>
        </w:tc>
        <w:tc>
          <w:tcPr>
            <w:tcW w:w="1318" w:type="dxa"/>
          </w:tcPr>
          <w:p w:rsidR="000B462B" w:rsidRPr="00A661C2" w:rsidRDefault="000B462B" w:rsidP="000B462B">
            <w:pPr>
              <w:jc w:val="center"/>
              <w:rPr>
                <w:sz w:val="18"/>
                <w:szCs w:val="18"/>
              </w:rPr>
            </w:pPr>
          </w:p>
        </w:tc>
        <w:tc>
          <w:tcPr>
            <w:tcW w:w="1319" w:type="dxa"/>
          </w:tcPr>
          <w:p w:rsidR="000B462B" w:rsidRPr="00A661C2" w:rsidRDefault="000B462B" w:rsidP="000B462B">
            <w:pPr>
              <w:jc w:val="center"/>
              <w:rPr>
                <w:sz w:val="18"/>
                <w:szCs w:val="18"/>
              </w:rPr>
            </w:pPr>
          </w:p>
        </w:tc>
        <w:tc>
          <w:tcPr>
            <w:tcW w:w="1450" w:type="dxa"/>
          </w:tcPr>
          <w:p w:rsidR="000B462B" w:rsidRPr="00A661C2" w:rsidRDefault="000B462B" w:rsidP="000B462B">
            <w:pPr>
              <w:jc w:val="center"/>
              <w:rPr>
                <w:sz w:val="18"/>
                <w:szCs w:val="18"/>
              </w:rPr>
            </w:pPr>
          </w:p>
        </w:tc>
        <w:tc>
          <w:tcPr>
            <w:tcW w:w="1353" w:type="dxa"/>
          </w:tcPr>
          <w:p w:rsidR="000B462B" w:rsidRPr="00A661C2" w:rsidRDefault="000B462B" w:rsidP="000B462B">
            <w:pPr>
              <w:jc w:val="center"/>
              <w:rPr>
                <w:sz w:val="18"/>
                <w:szCs w:val="18"/>
              </w:rPr>
            </w:pPr>
          </w:p>
        </w:tc>
      </w:tr>
      <w:tr w:rsidR="000B462B" w:rsidRPr="00A661C2" w:rsidTr="002B3207">
        <w:trPr>
          <w:trHeight w:val="213"/>
        </w:trPr>
        <w:tc>
          <w:tcPr>
            <w:tcW w:w="567" w:type="dxa"/>
          </w:tcPr>
          <w:p w:rsidR="000B462B" w:rsidRPr="00A661C2" w:rsidRDefault="000B462B" w:rsidP="000B462B">
            <w:pPr>
              <w:jc w:val="center"/>
              <w:rPr>
                <w:b/>
                <w:sz w:val="18"/>
                <w:szCs w:val="18"/>
              </w:rPr>
            </w:pPr>
            <w:r>
              <w:rPr>
                <w:b/>
                <w:sz w:val="18"/>
                <w:szCs w:val="18"/>
              </w:rPr>
              <w:t>3</w:t>
            </w:r>
          </w:p>
        </w:tc>
        <w:tc>
          <w:tcPr>
            <w:tcW w:w="1843" w:type="dxa"/>
          </w:tcPr>
          <w:p w:rsidR="000B462B" w:rsidRPr="00FA210A" w:rsidRDefault="000B462B" w:rsidP="000B462B">
            <w:pPr>
              <w:jc w:val="center"/>
              <w:rPr>
                <w:sz w:val="20"/>
                <w:szCs w:val="20"/>
              </w:rPr>
            </w:pPr>
            <w:r w:rsidRPr="00FA210A">
              <w:rPr>
                <w:sz w:val="20"/>
                <w:szCs w:val="20"/>
              </w:rPr>
              <w:t xml:space="preserve">Устройство обеспечения спуска </w:t>
            </w:r>
            <w:proofErr w:type="spellStart"/>
            <w:r w:rsidRPr="00FA210A">
              <w:rPr>
                <w:sz w:val="20"/>
                <w:szCs w:val="20"/>
              </w:rPr>
              <w:t>Rollglis</w:t>
            </w:r>
            <w:proofErr w:type="spellEnd"/>
            <w:r w:rsidRPr="00FA210A">
              <w:rPr>
                <w:sz w:val="20"/>
                <w:szCs w:val="20"/>
              </w:rPr>
              <w:t xml:space="preserve"> R550 с лебедкой длина троса 50 м (3329050)</w:t>
            </w:r>
          </w:p>
        </w:tc>
        <w:tc>
          <w:tcPr>
            <w:tcW w:w="1140" w:type="dxa"/>
          </w:tcPr>
          <w:p w:rsidR="000B462B" w:rsidRPr="00FA210A" w:rsidRDefault="000B462B" w:rsidP="000B462B">
            <w:pPr>
              <w:jc w:val="center"/>
              <w:rPr>
                <w:sz w:val="20"/>
                <w:szCs w:val="20"/>
              </w:rPr>
            </w:pPr>
            <w:proofErr w:type="spellStart"/>
            <w:r w:rsidRPr="00FA210A">
              <w:rPr>
                <w:sz w:val="20"/>
                <w:szCs w:val="20"/>
              </w:rPr>
              <w:t>шт</w:t>
            </w:r>
            <w:proofErr w:type="spellEnd"/>
          </w:p>
        </w:tc>
        <w:tc>
          <w:tcPr>
            <w:tcW w:w="791" w:type="dxa"/>
          </w:tcPr>
          <w:p w:rsidR="000B462B" w:rsidRPr="00FA210A" w:rsidRDefault="000B462B" w:rsidP="000B462B">
            <w:pPr>
              <w:jc w:val="center"/>
              <w:rPr>
                <w:sz w:val="20"/>
                <w:szCs w:val="20"/>
              </w:rPr>
            </w:pPr>
            <w:r w:rsidRPr="00FA210A">
              <w:rPr>
                <w:sz w:val="20"/>
                <w:szCs w:val="20"/>
              </w:rPr>
              <w:t>1</w:t>
            </w:r>
          </w:p>
        </w:tc>
        <w:tc>
          <w:tcPr>
            <w:tcW w:w="1318" w:type="dxa"/>
          </w:tcPr>
          <w:p w:rsidR="000B462B" w:rsidRPr="00A661C2" w:rsidRDefault="000B462B" w:rsidP="000B462B">
            <w:pPr>
              <w:jc w:val="center"/>
              <w:rPr>
                <w:sz w:val="18"/>
                <w:szCs w:val="18"/>
              </w:rPr>
            </w:pPr>
          </w:p>
        </w:tc>
        <w:tc>
          <w:tcPr>
            <w:tcW w:w="1319" w:type="dxa"/>
          </w:tcPr>
          <w:p w:rsidR="000B462B" w:rsidRPr="00A661C2" w:rsidRDefault="000B462B" w:rsidP="000B462B">
            <w:pPr>
              <w:jc w:val="center"/>
              <w:rPr>
                <w:sz w:val="18"/>
                <w:szCs w:val="18"/>
              </w:rPr>
            </w:pPr>
          </w:p>
        </w:tc>
        <w:tc>
          <w:tcPr>
            <w:tcW w:w="1450" w:type="dxa"/>
          </w:tcPr>
          <w:p w:rsidR="000B462B" w:rsidRPr="00A661C2" w:rsidRDefault="000B462B" w:rsidP="000B462B">
            <w:pPr>
              <w:jc w:val="center"/>
              <w:rPr>
                <w:sz w:val="18"/>
                <w:szCs w:val="18"/>
              </w:rPr>
            </w:pPr>
          </w:p>
        </w:tc>
        <w:tc>
          <w:tcPr>
            <w:tcW w:w="1353" w:type="dxa"/>
          </w:tcPr>
          <w:p w:rsidR="000B462B" w:rsidRPr="00A661C2" w:rsidRDefault="000B462B" w:rsidP="000B462B">
            <w:pPr>
              <w:jc w:val="center"/>
              <w:rPr>
                <w:sz w:val="18"/>
                <w:szCs w:val="18"/>
              </w:rPr>
            </w:pPr>
          </w:p>
        </w:tc>
      </w:tr>
      <w:tr w:rsidR="000B462B" w:rsidRPr="00A661C2" w:rsidTr="002B3207">
        <w:trPr>
          <w:trHeight w:val="213"/>
        </w:trPr>
        <w:tc>
          <w:tcPr>
            <w:tcW w:w="567" w:type="dxa"/>
          </w:tcPr>
          <w:p w:rsidR="000B462B" w:rsidRPr="00A661C2" w:rsidRDefault="000B462B" w:rsidP="000B462B">
            <w:pPr>
              <w:jc w:val="center"/>
              <w:rPr>
                <w:b/>
                <w:sz w:val="18"/>
                <w:szCs w:val="18"/>
              </w:rPr>
            </w:pPr>
            <w:r>
              <w:rPr>
                <w:b/>
                <w:sz w:val="18"/>
                <w:szCs w:val="18"/>
              </w:rPr>
              <w:t>4</w:t>
            </w:r>
          </w:p>
        </w:tc>
        <w:tc>
          <w:tcPr>
            <w:tcW w:w="1843" w:type="dxa"/>
          </w:tcPr>
          <w:p w:rsidR="000B462B" w:rsidRPr="00FA210A" w:rsidRDefault="000B462B" w:rsidP="000B462B">
            <w:pPr>
              <w:jc w:val="center"/>
              <w:rPr>
                <w:sz w:val="20"/>
                <w:szCs w:val="20"/>
              </w:rPr>
            </w:pPr>
            <w:r w:rsidRPr="00FA210A">
              <w:rPr>
                <w:sz w:val="20"/>
                <w:szCs w:val="20"/>
              </w:rPr>
              <w:t xml:space="preserve">Устройство обеспечения спуска </w:t>
            </w:r>
            <w:proofErr w:type="spellStart"/>
            <w:r w:rsidRPr="00FA210A">
              <w:rPr>
                <w:sz w:val="20"/>
                <w:szCs w:val="20"/>
              </w:rPr>
              <w:t>Rollgliss</w:t>
            </w:r>
            <w:proofErr w:type="spellEnd"/>
            <w:r w:rsidRPr="00FA210A">
              <w:rPr>
                <w:sz w:val="20"/>
                <w:szCs w:val="20"/>
              </w:rPr>
              <w:t xml:space="preserve"> R550 с лебедкой длина троса 30 м (3329030)</w:t>
            </w:r>
          </w:p>
        </w:tc>
        <w:tc>
          <w:tcPr>
            <w:tcW w:w="1140" w:type="dxa"/>
          </w:tcPr>
          <w:p w:rsidR="000B462B" w:rsidRPr="00FA210A" w:rsidRDefault="000B462B" w:rsidP="000B462B">
            <w:pPr>
              <w:jc w:val="center"/>
              <w:rPr>
                <w:sz w:val="20"/>
                <w:szCs w:val="20"/>
              </w:rPr>
            </w:pPr>
            <w:proofErr w:type="spellStart"/>
            <w:r w:rsidRPr="00FA210A">
              <w:rPr>
                <w:sz w:val="20"/>
                <w:szCs w:val="20"/>
              </w:rPr>
              <w:t>шт</w:t>
            </w:r>
            <w:proofErr w:type="spellEnd"/>
          </w:p>
        </w:tc>
        <w:tc>
          <w:tcPr>
            <w:tcW w:w="791" w:type="dxa"/>
          </w:tcPr>
          <w:p w:rsidR="000B462B" w:rsidRPr="00FA210A" w:rsidRDefault="000B462B" w:rsidP="000B462B">
            <w:pPr>
              <w:jc w:val="center"/>
              <w:rPr>
                <w:sz w:val="20"/>
                <w:szCs w:val="20"/>
              </w:rPr>
            </w:pPr>
            <w:r w:rsidRPr="00FA210A">
              <w:rPr>
                <w:sz w:val="20"/>
                <w:szCs w:val="20"/>
              </w:rPr>
              <w:t>1</w:t>
            </w:r>
          </w:p>
        </w:tc>
        <w:tc>
          <w:tcPr>
            <w:tcW w:w="1318" w:type="dxa"/>
          </w:tcPr>
          <w:p w:rsidR="000B462B" w:rsidRPr="00A661C2" w:rsidRDefault="000B462B" w:rsidP="000B462B">
            <w:pPr>
              <w:jc w:val="center"/>
              <w:rPr>
                <w:sz w:val="18"/>
                <w:szCs w:val="18"/>
                <w:lang w:val="en-US"/>
              </w:rPr>
            </w:pPr>
          </w:p>
        </w:tc>
        <w:tc>
          <w:tcPr>
            <w:tcW w:w="1319" w:type="dxa"/>
          </w:tcPr>
          <w:p w:rsidR="000B462B" w:rsidRPr="00A661C2" w:rsidRDefault="000B462B" w:rsidP="000B462B">
            <w:pPr>
              <w:jc w:val="center"/>
              <w:rPr>
                <w:sz w:val="18"/>
                <w:szCs w:val="18"/>
              </w:rPr>
            </w:pPr>
          </w:p>
        </w:tc>
        <w:tc>
          <w:tcPr>
            <w:tcW w:w="1450" w:type="dxa"/>
          </w:tcPr>
          <w:p w:rsidR="000B462B" w:rsidRPr="00A661C2" w:rsidRDefault="000B462B" w:rsidP="000B462B">
            <w:pPr>
              <w:jc w:val="center"/>
              <w:rPr>
                <w:sz w:val="18"/>
                <w:szCs w:val="18"/>
              </w:rPr>
            </w:pPr>
          </w:p>
        </w:tc>
        <w:tc>
          <w:tcPr>
            <w:tcW w:w="1353" w:type="dxa"/>
          </w:tcPr>
          <w:p w:rsidR="000B462B" w:rsidRPr="00A661C2" w:rsidRDefault="000B462B" w:rsidP="000B462B">
            <w:pPr>
              <w:jc w:val="center"/>
              <w:rPr>
                <w:sz w:val="18"/>
                <w:szCs w:val="18"/>
              </w:rPr>
            </w:pPr>
          </w:p>
        </w:tc>
      </w:tr>
      <w:tr w:rsidR="000B462B" w:rsidRPr="00A661C2" w:rsidTr="002B3207">
        <w:trPr>
          <w:trHeight w:val="213"/>
        </w:trPr>
        <w:tc>
          <w:tcPr>
            <w:tcW w:w="567" w:type="dxa"/>
          </w:tcPr>
          <w:p w:rsidR="000B462B" w:rsidRPr="00A661C2" w:rsidRDefault="000B462B" w:rsidP="000B462B">
            <w:pPr>
              <w:jc w:val="center"/>
              <w:rPr>
                <w:b/>
                <w:sz w:val="18"/>
                <w:szCs w:val="18"/>
              </w:rPr>
            </w:pPr>
            <w:r>
              <w:rPr>
                <w:b/>
                <w:sz w:val="18"/>
                <w:szCs w:val="18"/>
              </w:rPr>
              <w:t>5</w:t>
            </w:r>
          </w:p>
        </w:tc>
        <w:tc>
          <w:tcPr>
            <w:tcW w:w="1843" w:type="dxa"/>
          </w:tcPr>
          <w:p w:rsidR="000B462B" w:rsidRPr="00FA210A" w:rsidRDefault="000B462B" w:rsidP="000B462B">
            <w:pPr>
              <w:jc w:val="center"/>
              <w:rPr>
                <w:sz w:val="20"/>
                <w:szCs w:val="20"/>
              </w:rPr>
            </w:pPr>
            <w:r w:rsidRPr="00FA210A">
              <w:rPr>
                <w:sz w:val="20"/>
                <w:szCs w:val="20"/>
              </w:rPr>
              <w:t xml:space="preserve">Устройство обеспечения спуска </w:t>
            </w:r>
            <w:proofErr w:type="spellStart"/>
            <w:r w:rsidRPr="00FA210A">
              <w:rPr>
                <w:sz w:val="20"/>
                <w:szCs w:val="20"/>
              </w:rPr>
              <w:t>Rollgliss</w:t>
            </w:r>
            <w:proofErr w:type="spellEnd"/>
            <w:r w:rsidRPr="00FA210A">
              <w:rPr>
                <w:sz w:val="20"/>
                <w:szCs w:val="20"/>
              </w:rPr>
              <w:t xml:space="preserve"> R550 с лебедкой длина троса 20 м</w:t>
            </w:r>
          </w:p>
        </w:tc>
        <w:tc>
          <w:tcPr>
            <w:tcW w:w="1140" w:type="dxa"/>
          </w:tcPr>
          <w:p w:rsidR="000B462B" w:rsidRPr="00FA210A" w:rsidRDefault="000B462B" w:rsidP="000B462B">
            <w:pPr>
              <w:jc w:val="center"/>
              <w:rPr>
                <w:sz w:val="20"/>
                <w:szCs w:val="20"/>
              </w:rPr>
            </w:pPr>
            <w:proofErr w:type="spellStart"/>
            <w:r w:rsidRPr="00FA210A">
              <w:rPr>
                <w:sz w:val="20"/>
                <w:szCs w:val="20"/>
              </w:rPr>
              <w:t>шт</w:t>
            </w:r>
            <w:proofErr w:type="spellEnd"/>
          </w:p>
        </w:tc>
        <w:tc>
          <w:tcPr>
            <w:tcW w:w="791" w:type="dxa"/>
          </w:tcPr>
          <w:p w:rsidR="000B462B" w:rsidRPr="00FA210A" w:rsidRDefault="000B462B" w:rsidP="000B462B">
            <w:pPr>
              <w:jc w:val="center"/>
              <w:rPr>
                <w:sz w:val="20"/>
                <w:szCs w:val="20"/>
              </w:rPr>
            </w:pPr>
            <w:r w:rsidRPr="00FA210A">
              <w:rPr>
                <w:sz w:val="20"/>
                <w:szCs w:val="20"/>
              </w:rPr>
              <w:t>1</w:t>
            </w:r>
          </w:p>
        </w:tc>
        <w:tc>
          <w:tcPr>
            <w:tcW w:w="1318" w:type="dxa"/>
          </w:tcPr>
          <w:p w:rsidR="000B462B" w:rsidRPr="00A661C2" w:rsidRDefault="000B462B" w:rsidP="000B462B">
            <w:pPr>
              <w:jc w:val="center"/>
              <w:rPr>
                <w:sz w:val="18"/>
                <w:szCs w:val="18"/>
                <w:lang w:val="en-US"/>
              </w:rPr>
            </w:pPr>
          </w:p>
        </w:tc>
        <w:tc>
          <w:tcPr>
            <w:tcW w:w="1319" w:type="dxa"/>
          </w:tcPr>
          <w:p w:rsidR="000B462B" w:rsidRPr="00A661C2" w:rsidRDefault="000B462B" w:rsidP="000B462B">
            <w:pPr>
              <w:jc w:val="center"/>
              <w:rPr>
                <w:sz w:val="18"/>
                <w:szCs w:val="18"/>
              </w:rPr>
            </w:pPr>
          </w:p>
        </w:tc>
        <w:tc>
          <w:tcPr>
            <w:tcW w:w="1450" w:type="dxa"/>
          </w:tcPr>
          <w:p w:rsidR="000B462B" w:rsidRPr="00A661C2" w:rsidRDefault="000B462B" w:rsidP="000B462B">
            <w:pPr>
              <w:jc w:val="center"/>
              <w:rPr>
                <w:sz w:val="18"/>
                <w:szCs w:val="18"/>
              </w:rPr>
            </w:pPr>
          </w:p>
        </w:tc>
        <w:tc>
          <w:tcPr>
            <w:tcW w:w="1353" w:type="dxa"/>
          </w:tcPr>
          <w:p w:rsidR="000B462B" w:rsidRPr="00A661C2" w:rsidRDefault="000B462B" w:rsidP="000B462B">
            <w:pPr>
              <w:jc w:val="center"/>
              <w:rPr>
                <w:sz w:val="18"/>
                <w:szCs w:val="18"/>
              </w:rPr>
            </w:pPr>
          </w:p>
        </w:tc>
      </w:tr>
      <w:tr w:rsidR="000B462B" w:rsidRPr="00A661C2" w:rsidTr="002B3207">
        <w:trPr>
          <w:trHeight w:val="213"/>
        </w:trPr>
        <w:tc>
          <w:tcPr>
            <w:tcW w:w="567" w:type="dxa"/>
          </w:tcPr>
          <w:p w:rsidR="000B462B" w:rsidRPr="00A661C2" w:rsidRDefault="000B462B" w:rsidP="000B462B">
            <w:pPr>
              <w:jc w:val="center"/>
              <w:rPr>
                <w:b/>
                <w:sz w:val="18"/>
                <w:szCs w:val="18"/>
              </w:rPr>
            </w:pPr>
            <w:r>
              <w:rPr>
                <w:b/>
                <w:sz w:val="18"/>
                <w:szCs w:val="18"/>
              </w:rPr>
              <w:t>6</w:t>
            </w:r>
          </w:p>
        </w:tc>
        <w:tc>
          <w:tcPr>
            <w:tcW w:w="1843" w:type="dxa"/>
          </w:tcPr>
          <w:p w:rsidR="000B462B" w:rsidRPr="00FA210A" w:rsidRDefault="000B462B" w:rsidP="000B462B">
            <w:pPr>
              <w:jc w:val="center"/>
              <w:rPr>
                <w:sz w:val="20"/>
                <w:szCs w:val="20"/>
              </w:rPr>
            </w:pPr>
            <w:r w:rsidRPr="00FA210A">
              <w:rPr>
                <w:sz w:val="20"/>
                <w:szCs w:val="20"/>
              </w:rPr>
              <w:t>Петля анкерная 3M DBI-SALA KM421 «</w:t>
            </w:r>
            <w:proofErr w:type="spellStart"/>
            <w:r w:rsidRPr="00FA210A">
              <w:rPr>
                <w:sz w:val="20"/>
                <w:szCs w:val="20"/>
              </w:rPr>
              <w:t>чоккер</w:t>
            </w:r>
            <w:proofErr w:type="spellEnd"/>
            <w:r w:rsidRPr="00FA210A">
              <w:rPr>
                <w:sz w:val="20"/>
                <w:szCs w:val="20"/>
              </w:rPr>
              <w:t>» 2 м</w:t>
            </w:r>
          </w:p>
        </w:tc>
        <w:tc>
          <w:tcPr>
            <w:tcW w:w="1140" w:type="dxa"/>
          </w:tcPr>
          <w:p w:rsidR="000B462B" w:rsidRPr="00FA210A" w:rsidRDefault="000B462B" w:rsidP="000B462B">
            <w:pPr>
              <w:jc w:val="center"/>
              <w:rPr>
                <w:sz w:val="20"/>
                <w:szCs w:val="20"/>
              </w:rPr>
            </w:pPr>
            <w:proofErr w:type="spellStart"/>
            <w:r w:rsidRPr="00FA210A">
              <w:rPr>
                <w:sz w:val="20"/>
                <w:szCs w:val="20"/>
              </w:rPr>
              <w:t>шт</w:t>
            </w:r>
            <w:proofErr w:type="spellEnd"/>
          </w:p>
        </w:tc>
        <w:tc>
          <w:tcPr>
            <w:tcW w:w="791" w:type="dxa"/>
          </w:tcPr>
          <w:p w:rsidR="000B462B" w:rsidRPr="00FA210A" w:rsidRDefault="000B462B" w:rsidP="000B462B">
            <w:pPr>
              <w:jc w:val="center"/>
              <w:rPr>
                <w:sz w:val="20"/>
                <w:szCs w:val="20"/>
              </w:rPr>
            </w:pPr>
            <w:r w:rsidRPr="00FA210A">
              <w:rPr>
                <w:sz w:val="20"/>
                <w:szCs w:val="20"/>
              </w:rPr>
              <w:t>13</w:t>
            </w:r>
          </w:p>
        </w:tc>
        <w:tc>
          <w:tcPr>
            <w:tcW w:w="1318" w:type="dxa"/>
          </w:tcPr>
          <w:p w:rsidR="000B462B" w:rsidRPr="00A661C2" w:rsidRDefault="000B462B" w:rsidP="000B462B">
            <w:pPr>
              <w:jc w:val="center"/>
              <w:rPr>
                <w:sz w:val="18"/>
                <w:szCs w:val="18"/>
                <w:lang w:val="en-US"/>
              </w:rPr>
            </w:pPr>
          </w:p>
        </w:tc>
        <w:tc>
          <w:tcPr>
            <w:tcW w:w="1319" w:type="dxa"/>
          </w:tcPr>
          <w:p w:rsidR="000B462B" w:rsidRPr="00A661C2" w:rsidRDefault="000B462B" w:rsidP="000B462B">
            <w:pPr>
              <w:jc w:val="center"/>
              <w:rPr>
                <w:sz w:val="18"/>
                <w:szCs w:val="18"/>
              </w:rPr>
            </w:pPr>
          </w:p>
        </w:tc>
        <w:tc>
          <w:tcPr>
            <w:tcW w:w="1450" w:type="dxa"/>
          </w:tcPr>
          <w:p w:rsidR="000B462B" w:rsidRPr="00A661C2" w:rsidRDefault="000B462B" w:rsidP="000B462B">
            <w:pPr>
              <w:jc w:val="center"/>
              <w:rPr>
                <w:sz w:val="18"/>
                <w:szCs w:val="18"/>
              </w:rPr>
            </w:pPr>
          </w:p>
        </w:tc>
        <w:tc>
          <w:tcPr>
            <w:tcW w:w="1353" w:type="dxa"/>
          </w:tcPr>
          <w:p w:rsidR="000B462B" w:rsidRPr="00A661C2" w:rsidRDefault="000B462B" w:rsidP="000B462B">
            <w:pPr>
              <w:jc w:val="center"/>
              <w:rPr>
                <w:sz w:val="18"/>
                <w:szCs w:val="18"/>
              </w:rPr>
            </w:pPr>
          </w:p>
        </w:tc>
      </w:tr>
      <w:tr w:rsidR="000B462B" w:rsidRPr="00A661C2" w:rsidTr="002B3207">
        <w:trPr>
          <w:trHeight w:val="213"/>
        </w:trPr>
        <w:tc>
          <w:tcPr>
            <w:tcW w:w="567" w:type="dxa"/>
          </w:tcPr>
          <w:p w:rsidR="000B462B" w:rsidRPr="00A661C2" w:rsidRDefault="000B462B" w:rsidP="000B462B">
            <w:pPr>
              <w:jc w:val="center"/>
              <w:rPr>
                <w:b/>
                <w:sz w:val="18"/>
                <w:szCs w:val="18"/>
              </w:rPr>
            </w:pPr>
            <w:r>
              <w:rPr>
                <w:b/>
                <w:sz w:val="18"/>
                <w:szCs w:val="18"/>
              </w:rPr>
              <w:t>7</w:t>
            </w:r>
          </w:p>
        </w:tc>
        <w:tc>
          <w:tcPr>
            <w:tcW w:w="1843" w:type="dxa"/>
          </w:tcPr>
          <w:p w:rsidR="000B462B" w:rsidRPr="00FA210A" w:rsidRDefault="000B462B" w:rsidP="000B462B">
            <w:pPr>
              <w:jc w:val="center"/>
              <w:rPr>
                <w:sz w:val="20"/>
                <w:szCs w:val="20"/>
              </w:rPr>
            </w:pPr>
            <w:r w:rsidRPr="00FA210A">
              <w:rPr>
                <w:sz w:val="20"/>
                <w:szCs w:val="20"/>
              </w:rPr>
              <w:t>Строп двойной с амортизатором (</w:t>
            </w:r>
            <w:proofErr w:type="spellStart"/>
            <w:r w:rsidRPr="00FA210A">
              <w:rPr>
                <w:sz w:val="20"/>
                <w:szCs w:val="20"/>
              </w:rPr>
              <w:t>взрывозащ</w:t>
            </w:r>
            <w:proofErr w:type="spellEnd"/>
            <w:r w:rsidRPr="00FA210A">
              <w:rPr>
                <w:sz w:val="20"/>
                <w:szCs w:val="20"/>
              </w:rPr>
              <w:t xml:space="preserve">. исполнения из </w:t>
            </w:r>
            <w:proofErr w:type="spellStart"/>
            <w:r w:rsidRPr="00FA210A">
              <w:rPr>
                <w:sz w:val="20"/>
                <w:szCs w:val="20"/>
              </w:rPr>
              <w:t>антистат</w:t>
            </w:r>
            <w:proofErr w:type="spellEnd"/>
            <w:r w:rsidRPr="00FA210A">
              <w:rPr>
                <w:sz w:val="20"/>
                <w:szCs w:val="20"/>
              </w:rPr>
              <w:t>. матер-ла.)</w:t>
            </w:r>
          </w:p>
        </w:tc>
        <w:tc>
          <w:tcPr>
            <w:tcW w:w="1140" w:type="dxa"/>
          </w:tcPr>
          <w:p w:rsidR="000B462B" w:rsidRPr="00FA210A" w:rsidRDefault="000B462B" w:rsidP="000B462B">
            <w:pPr>
              <w:jc w:val="center"/>
              <w:rPr>
                <w:sz w:val="20"/>
                <w:szCs w:val="20"/>
              </w:rPr>
            </w:pPr>
            <w:proofErr w:type="spellStart"/>
            <w:r w:rsidRPr="00FA210A">
              <w:rPr>
                <w:sz w:val="20"/>
                <w:szCs w:val="20"/>
              </w:rPr>
              <w:t>шт</w:t>
            </w:r>
            <w:proofErr w:type="spellEnd"/>
          </w:p>
        </w:tc>
        <w:tc>
          <w:tcPr>
            <w:tcW w:w="791" w:type="dxa"/>
          </w:tcPr>
          <w:p w:rsidR="000B462B" w:rsidRPr="00FA210A" w:rsidRDefault="000B462B" w:rsidP="000B462B">
            <w:pPr>
              <w:jc w:val="center"/>
              <w:rPr>
                <w:sz w:val="20"/>
                <w:szCs w:val="20"/>
              </w:rPr>
            </w:pPr>
            <w:r w:rsidRPr="00FA210A">
              <w:rPr>
                <w:sz w:val="20"/>
                <w:szCs w:val="20"/>
              </w:rPr>
              <w:t>21</w:t>
            </w:r>
          </w:p>
        </w:tc>
        <w:tc>
          <w:tcPr>
            <w:tcW w:w="1318" w:type="dxa"/>
          </w:tcPr>
          <w:p w:rsidR="000B462B" w:rsidRPr="00A661C2" w:rsidRDefault="000B462B" w:rsidP="000B462B">
            <w:pPr>
              <w:jc w:val="center"/>
              <w:rPr>
                <w:sz w:val="18"/>
                <w:szCs w:val="18"/>
                <w:lang w:val="en-US"/>
              </w:rPr>
            </w:pPr>
          </w:p>
        </w:tc>
        <w:tc>
          <w:tcPr>
            <w:tcW w:w="1319" w:type="dxa"/>
          </w:tcPr>
          <w:p w:rsidR="000B462B" w:rsidRPr="00A661C2" w:rsidRDefault="000B462B" w:rsidP="000B462B">
            <w:pPr>
              <w:jc w:val="center"/>
              <w:rPr>
                <w:sz w:val="18"/>
                <w:szCs w:val="18"/>
              </w:rPr>
            </w:pPr>
          </w:p>
        </w:tc>
        <w:tc>
          <w:tcPr>
            <w:tcW w:w="1450" w:type="dxa"/>
          </w:tcPr>
          <w:p w:rsidR="000B462B" w:rsidRPr="00A661C2" w:rsidRDefault="000B462B" w:rsidP="000B462B">
            <w:pPr>
              <w:jc w:val="center"/>
              <w:rPr>
                <w:sz w:val="18"/>
                <w:szCs w:val="18"/>
              </w:rPr>
            </w:pPr>
          </w:p>
        </w:tc>
        <w:tc>
          <w:tcPr>
            <w:tcW w:w="1353" w:type="dxa"/>
          </w:tcPr>
          <w:p w:rsidR="000B462B" w:rsidRPr="00A661C2" w:rsidRDefault="000B462B" w:rsidP="000B462B">
            <w:pPr>
              <w:jc w:val="center"/>
              <w:rPr>
                <w:sz w:val="18"/>
                <w:szCs w:val="18"/>
              </w:rPr>
            </w:pPr>
          </w:p>
        </w:tc>
      </w:tr>
      <w:tr w:rsidR="000B462B" w:rsidRPr="00A661C2" w:rsidTr="002B3207">
        <w:trPr>
          <w:trHeight w:val="213"/>
        </w:trPr>
        <w:tc>
          <w:tcPr>
            <w:tcW w:w="567" w:type="dxa"/>
          </w:tcPr>
          <w:p w:rsidR="000B462B" w:rsidRPr="00A661C2" w:rsidRDefault="000B462B" w:rsidP="000B462B">
            <w:pPr>
              <w:jc w:val="center"/>
              <w:rPr>
                <w:b/>
                <w:sz w:val="18"/>
                <w:szCs w:val="18"/>
              </w:rPr>
            </w:pPr>
            <w:r>
              <w:rPr>
                <w:b/>
                <w:sz w:val="18"/>
                <w:szCs w:val="18"/>
              </w:rPr>
              <w:t>8</w:t>
            </w:r>
          </w:p>
        </w:tc>
        <w:tc>
          <w:tcPr>
            <w:tcW w:w="1843" w:type="dxa"/>
          </w:tcPr>
          <w:p w:rsidR="000B462B" w:rsidRPr="00FA210A" w:rsidRDefault="000B462B" w:rsidP="000B462B">
            <w:pPr>
              <w:jc w:val="center"/>
              <w:rPr>
                <w:sz w:val="20"/>
                <w:szCs w:val="20"/>
              </w:rPr>
            </w:pPr>
            <w:r w:rsidRPr="00FA210A">
              <w:rPr>
                <w:sz w:val="20"/>
                <w:szCs w:val="20"/>
              </w:rPr>
              <w:t>Строп двойной</w:t>
            </w:r>
          </w:p>
        </w:tc>
        <w:tc>
          <w:tcPr>
            <w:tcW w:w="1140" w:type="dxa"/>
          </w:tcPr>
          <w:p w:rsidR="000B462B" w:rsidRPr="00FA210A" w:rsidRDefault="000B462B" w:rsidP="000B462B">
            <w:pPr>
              <w:jc w:val="center"/>
              <w:rPr>
                <w:sz w:val="20"/>
                <w:szCs w:val="20"/>
              </w:rPr>
            </w:pPr>
            <w:proofErr w:type="spellStart"/>
            <w:r w:rsidRPr="00FA210A">
              <w:rPr>
                <w:sz w:val="20"/>
                <w:szCs w:val="20"/>
              </w:rPr>
              <w:t>шт</w:t>
            </w:r>
            <w:proofErr w:type="spellEnd"/>
          </w:p>
        </w:tc>
        <w:tc>
          <w:tcPr>
            <w:tcW w:w="791" w:type="dxa"/>
          </w:tcPr>
          <w:p w:rsidR="000B462B" w:rsidRPr="00FA210A" w:rsidRDefault="000B462B" w:rsidP="000B462B">
            <w:pPr>
              <w:jc w:val="center"/>
              <w:rPr>
                <w:sz w:val="20"/>
                <w:szCs w:val="20"/>
              </w:rPr>
            </w:pPr>
            <w:r w:rsidRPr="00FA210A">
              <w:rPr>
                <w:sz w:val="20"/>
                <w:szCs w:val="20"/>
              </w:rPr>
              <w:t>25</w:t>
            </w:r>
          </w:p>
        </w:tc>
        <w:tc>
          <w:tcPr>
            <w:tcW w:w="1318" w:type="dxa"/>
          </w:tcPr>
          <w:p w:rsidR="000B462B" w:rsidRPr="00A661C2" w:rsidRDefault="000B462B" w:rsidP="000B462B">
            <w:pPr>
              <w:jc w:val="center"/>
              <w:rPr>
                <w:sz w:val="18"/>
                <w:szCs w:val="18"/>
                <w:lang w:val="en-US"/>
              </w:rPr>
            </w:pPr>
          </w:p>
        </w:tc>
        <w:tc>
          <w:tcPr>
            <w:tcW w:w="1319" w:type="dxa"/>
          </w:tcPr>
          <w:p w:rsidR="000B462B" w:rsidRPr="00A661C2" w:rsidRDefault="000B462B" w:rsidP="000B462B">
            <w:pPr>
              <w:jc w:val="center"/>
              <w:rPr>
                <w:sz w:val="18"/>
                <w:szCs w:val="18"/>
              </w:rPr>
            </w:pPr>
          </w:p>
        </w:tc>
        <w:tc>
          <w:tcPr>
            <w:tcW w:w="1450" w:type="dxa"/>
          </w:tcPr>
          <w:p w:rsidR="000B462B" w:rsidRPr="00A661C2" w:rsidRDefault="000B462B" w:rsidP="000B462B">
            <w:pPr>
              <w:jc w:val="center"/>
              <w:rPr>
                <w:sz w:val="18"/>
                <w:szCs w:val="18"/>
              </w:rPr>
            </w:pPr>
          </w:p>
        </w:tc>
        <w:tc>
          <w:tcPr>
            <w:tcW w:w="1353" w:type="dxa"/>
          </w:tcPr>
          <w:p w:rsidR="000B462B" w:rsidRPr="00A661C2" w:rsidRDefault="000B462B" w:rsidP="000B462B">
            <w:pPr>
              <w:jc w:val="center"/>
              <w:rPr>
                <w:sz w:val="18"/>
                <w:szCs w:val="18"/>
              </w:rPr>
            </w:pPr>
          </w:p>
        </w:tc>
      </w:tr>
      <w:tr w:rsidR="000B462B" w:rsidRPr="00A661C2" w:rsidTr="002B3207">
        <w:trPr>
          <w:trHeight w:val="213"/>
        </w:trPr>
        <w:tc>
          <w:tcPr>
            <w:tcW w:w="567" w:type="dxa"/>
          </w:tcPr>
          <w:p w:rsidR="000B462B" w:rsidRPr="00A661C2" w:rsidRDefault="000B462B" w:rsidP="000B462B">
            <w:pPr>
              <w:jc w:val="center"/>
              <w:rPr>
                <w:b/>
                <w:sz w:val="18"/>
                <w:szCs w:val="18"/>
              </w:rPr>
            </w:pPr>
            <w:r>
              <w:rPr>
                <w:b/>
                <w:sz w:val="18"/>
                <w:szCs w:val="18"/>
              </w:rPr>
              <w:t>9</w:t>
            </w:r>
          </w:p>
        </w:tc>
        <w:tc>
          <w:tcPr>
            <w:tcW w:w="1843" w:type="dxa"/>
          </w:tcPr>
          <w:p w:rsidR="000B462B" w:rsidRPr="00FA210A" w:rsidRDefault="000B462B" w:rsidP="000B462B">
            <w:pPr>
              <w:jc w:val="center"/>
              <w:rPr>
                <w:sz w:val="20"/>
                <w:szCs w:val="20"/>
              </w:rPr>
            </w:pPr>
            <w:proofErr w:type="gramStart"/>
            <w:r w:rsidRPr="00FA210A">
              <w:rPr>
                <w:sz w:val="20"/>
                <w:szCs w:val="20"/>
              </w:rPr>
              <w:t>Устройство</w:t>
            </w:r>
            <w:proofErr w:type="gramEnd"/>
            <w:r w:rsidRPr="00FA210A">
              <w:rPr>
                <w:sz w:val="20"/>
                <w:szCs w:val="20"/>
              </w:rPr>
              <w:t xml:space="preserve"> блокирующее втягивающего типа (взрывозащищенного исполнения из </w:t>
            </w:r>
            <w:proofErr w:type="spellStart"/>
            <w:r w:rsidRPr="00FA210A">
              <w:rPr>
                <w:sz w:val="20"/>
                <w:szCs w:val="20"/>
              </w:rPr>
              <w:t>антистатичного</w:t>
            </w:r>
            <w:proofErr w:type="spellEnd"/>
            <w:r w:rsidRPr="00FA210A">
              <w:rPr>
                <w:sz w:val="20"/>
                <w:szCs w:val="20"/>
              </w:rPr>
              <w:t xml:space="preserve"> материала)</w:t>
            </w:r>
          </w:p>
        </w:tc>
        <w:tc>
          <w:tcPr>
            <w:tcW w:w="1140" w:type="dxa"/>
          </w:tcPr>
          <w:p w:rsidR="000B462B" w:rsidRPr="00FA210A" w:rsidRDefault="000B462B" w:rsidP="000B462B">
            <w:pPr>
              <w:jc w:val="center"/>
              <w:rPr>
                <w:sz w:val="20"/>
                <w:szCs w:val="20"/>
              </w:rPr>
            </w:pPr>
            <w:proofErr w:type="spellStart"/>
            <w:r w:rsidRPr="00FA210A">
              <w:rPr>
                <w:sz w:val="20"/>
                <w:szCs w:val="20"/>
              </w:rPr>
              <w:t>шт</w:t>
            </w:r>
            <w:proofErr w:type="spellEnd"/>
          </w:p>
        </w:tc>
        <w:tc>
          <w:tcPr>
            <w:tcW w:w="791" w:type="dxa"/>
          </w:tcPr>
          <w:p w:rsidR="000B462B" w:rsidRPr="00FA210A" w:rsidRDefault="000B462B" w:rsidP="000B462B">
            <w:pPr>
              <w:jc w:val="center"/>
              <w:rPr>
                <w:sz w:val="20"/>
                <w:szCs w:val="20"/>
              </w:rPr>
            </w:pPr>
            <w:r w:rsidRPr="00FA210A">
              <w:rPr>
                <w:sz w:val="20"/>
                <w:szCs w:val="20"/>
              </w:rPr>
              <w:t>1</w:t>
            </w:r>
          </w:p>
        </w:tc>
        <w:tc>
          <w:tcPr>
            <w:tcW w:w="1318" w:type="dxa"/>
          </w:tcPr>
          <w:p w:rsidR="000B462B" w:rsidRPr="00A661C2" w:rsidRDefault="000B462B" w:rsidP="000B462B">
            <w:pPr>
              <w:jc w:val="center"/>
              <w:rPr>
                <w:sz w:val="18"/>
                <w:szCs w:val="18"/>
                <w:lang w:val="en-US"/>
              </w:rPr>
            </w:pPr>
          </w:p>
        </w:tc>
        <w:tc>
          <w:tcPr>
            <w:tcW w:w="1319" w:type="dxa"/>
          </w:tcPr>
          <w:p w:rsidR="000B462B" w:rsidRPr="00A661C2" w:rsidRDefault="000B462B" w:rsidP="000B462B">
            <w:pPr>
              <w:jc w:val="center"/>
              <w:rPr>
                <w:sz w:val="18"/>
                <w:szCs w:val="18"/>
              </w:rPr>
            </w:pPr>
          </w:p>
        </w:tc>
        <w:tc>
          <w:tcPr>
            <w:tcW w:w="1450" w:type="dxa"/>
          </w:tcPr>
          <w:p w:rsidR="000B462B" w:rsidRPr="00A661C2" w:rsidRDefault="000B462B" w:rsidP="000B462B">
            <w:pPr>
              <w:jc w:val="center"/>
              <w:rPr>
                <w:sz w:val="18"/>
                <w:szCs w:val="18"/>
              </w:rPr>
            </w:pPr>
          </w:p>
        </w:tc>
        <w:tc>
          <w:tcPr>
            <w:tcW w:w="1353" w:type="dxa"/>
          </w:tcPr>
          <w:p w:rsidR="000B462B" w:rsidRPr="00A661C2" w:rsidRDefault="000B462B" w:rsidP="000B462B">
            <w:pPr>
              <w:jc w:val="center"/>
              <w:rPr>
                <w:sz w:val="18"/>
                <w:szCs w:val="18"/>
              </w:rPr>
            </w:pPr>
          </w:p>
        </w:tc>
      </w:tr>
      <w:tr w:rsidR="000B462B" w:rsidRPr="00A661C2" w:rsidTr="002B3207">
        <w:trPr>
          <w:trHeight w:val="213"/>
        </w:trPr>
        <w:tc>
          <w:tcPr>
            <w:tcW w:w="567" w:type="dxa"/>
          </w:tcPr>
          <w:p w:rsidR="000B462B" w:rsidRPr="00A661C2" w:rsidRDefault="000B462B" w:rsidP="000B462B">
            <w:pPr>
              <w:jc w:val="center"/>
              <w:rPr>
                <w:b/>
                <w:sz w:val="18"/>
                <w:szCs w:val="18"/>
              </w:rPr>
            </w:pPr>
            <w:r>
              <w:rPr>
                <w:b/>
                <w:sz w:val="18"/>
                <w:szCs w:val="18"/>
              </w:rPr>
              <w:t>10</w:t>
            </w:r>
          </w:p>
        </w:tc>
        <w:tc>
          <w:tcPr>
            <w:tcW w:w="1843" w:type="dxa"/>
          </w:tcPr>
          <w:p w:rsidR="000B462B" w:rsidRPr="00FA210A" w:rsidRDefault="000B462B" w:rsidP="000B462B">
            <w:pPr>
              <w:jc w:val="center"/>
              <w:rPr>
                <w:sz w:val="20"/>
                <w:szCs w:val="20"/>
              </w:rPr>
            </w:pPr>
            <w:r w:rsidRPr="00FA210A">
              <w:rPr>
                <w:sz w:val="20"/>
                <w:szCs w:val="20"/>
              </w:rPr>
              <w:t xml:space="preserve">Строп с регулировкой длинны (взрывозащищенного исполнения из </w:t>
            </w:r>
            <w:proofErr w:type="spellStart"/>
            <w:r w:rsidRPr="00FA210A">
              <w:rPr>
                <w:sz w:val="20"/>
                <w:szCs w:val="20"/>
              </w:rPr>
              <w:t>антистатичного</w:t>
            </w:r>
            <w:proofErr w:type="spellEnd"/>
            <w:r w:rsidRPr="00FA210A">
              <w:rPr>
                <w:sz w:val="20"/>
                <w:szCs w:val="20"/>
              </w:rPr>
              <w:t xml:space="preserve"> материала)</w:t>
            </w:r>
          </w:p>
        </w:tc>
        <w:tc>
          <w:tcPr>
            <w:tcW w:w="1140" w:type="dxa"/>
          </w:tcPr>
          <w:p w:rsidR="000B462B" w:rsidRPr="00FA210A" w:rsidRDefault="000B462B" w:rsidP="000B462B">
            <w:pPr>
              <w:jc w:val="center"/>
              <w:rPr>
                <w:sz w:val="20"/>
                <w:szCs w:val="20"/>
              </w:rPr>
            </w:pPr>
            <w:proofErr w:type="spellStart"/>
            <w:r w:rsidRPr="00FA210A">
              <w:rPr>
                <w:sz w:val="20"/>
                <w:szCs w:val="20"/>
              </w:rPr>
              <w:t>шт</w:t>
            </w:r>
            <w:proofErr w:type="spellEnd"/>
          </w:p>
        </w:tc>
        <w:tc>
          <w:tcPr>
            <w:tcW w:w="791" w:type="dxa"/>
          </w:tcPr>
          <w:p w:rsidR="000B462B" w:rsidRPr="00FA210A" w:rsidRDefault="000B462B" w:rsidP="000B462B">
            <w:pPr>
              <w:jc w:val="center"/>
              <w:rPr>
                <w:sz w:val="20"/>
                <w:szCs w:val="20"/>
              </w:rPr>
            </w:pPr>
            <w:r w:rsidRPr="00FA210A">
              <w:rPr>
                <w:sz w:val="20"/>
                <w:szCs w:val="20"/>
              </w:rPr>
              <w:t>23</w:t>
            </w:r>
          </w:p>
        </w:tc>
        <w:tc>
          <w:tcPr>
            <w:tcW w:w="1318" w:type="dxa"/>
          </w:tcPr>
          <w:p w:rsidR="000B462B" w:rsidRPr="00A661C2" w:rsidRDefault="000B462B" w:rsidP="000B462B">
            <w:pPr>
              <w:jc w:val="center"/>
              <w:rPr>
                <w:sz w:val="18"/>
                <w:szCs w:val="18"/>
                <w:lang w:val="en-US"/>
              </w:rPr>
            </w:pPr>
          </w:p>
        </w:tc>
        <w:tc>
          <w:tcPr>
            <w:tcW w:w="1319" w:type="dxa"/>
          </w:tcPr>
          <w:p w:rsidR="000B462B" w:rsidRPr="00A661C2" w:rsidRDefault="000B462B" w:rsidP="000B462B">
            <w:pPr>
              <w:jc w:val="center"/>
              <w:rPr>
                <w:sz w:val="18"/>
                <w:szCs w:val="18"/>
              </w:rPr>
            </w:pPr>
          </w:p>
        </w:tc>
        <w:tc>
          <w:tcPr>
            <w:tcW w:w="1450" w:type="dxa"/>
          </w:tcPr>
          <w:p w:rsidR="000B462B" w:rsidRPr="00A661C2" w:rsidRDefault="000B462B" w:rsidP="000B462B">
            <w:pPr>
              <w:jc w:val="center"/>
              <w:rPr>
                <w:sz w:val="18"/>
                <w:szCs w:val="18"/>
              </w:rPr>
            </w:pPr>
          </w:p>
        </w:tc>
        <w:tc>
          <w:tcPr>
            <w:tcW w:w="1353" w:type="dxa"/>
          </w:tcPr>
          <w:p w:rsidR="000B462B" w:rsidRPr="00A661C2" w:rsidRDefault="000B462B" w:rsidP="000B462B">
            <w:pPr>
              <w:jc w:val="center"/>
              <w:rPr>
                <w:sz w:val="18"/>
                <w:szCs w:val="18"/>
              </w:rPr>
            </w:pPr>
          </w:p>
        </w:tc>
      </w:tr>
      <w:tr w:rsidR="000B462B" w:rsidRPr="00A661C2" w:rsidTr="002B3207">
        <w:trPr>
          <w:trHeight w:val="213"/>
        </w:trPr>
        <w:tc>
          <w:tcPr>
            <w:tcW w:w="567" w:type="dxa"/>
          </w:tcPr>
          <w:p w:rsidR="000B462B" w:rsidRPr="00A661C2" w:rsidRDefault="000B462B" w:rsidP="000B462B">
            <w:pPr>
              <w:jc w:val="center"/>
              <w:rPr>
                <w:b/>
                <w:sz w:val="18"/>
                <w:szCs w:val="18"/>
              </w:rPr>
            </w:pPr>
            <w:r>
              <w:rPr>
                <w:b/>
                <w:sz w:val="18"/>
                <w:szCs w:val="18"/>
              </w:rPr>
              <w:lastRenderedPageBreak/>
              <w:t>11</w:t>
            </w:r>
          </w:p>
        </w:tc>
        <w:tc>
          <w:tcPr>
            <w:tcW w:w="1843" w:type="dxa"/>
          </w:tcPr>
          <w:p w:rsidR="000B462B" w:rsidRPr="00FA210A" w:rsidRDefault="000B462B" w:rsidP="000B462B">
            <w:pPr>
              <w:jc w:val="center"/>
              <w:rPr>
                <w:sz w:val="20"/>
                <w:szCs w:val="20"/>
              </w:rPr>
            </w:pPr>
            <w:r w:rsidRPr="00FA210A">
              <w:rPr>
                <w:sz w:val="20"/>
                <w:szCs w:val="20"/>
              </w:rPr>
              <w:t xml:space="preserve">Строп позиционирования с регулировкой длины (взрывозащищенного исполнения из </w:t>
            </w:r>
            <w:proofErr w:type="spellStart"/>
            <w:r w:rsidRPr="00FA210A">
              <w:rPr>
                <w:sz w:val="20"/>
                <w:szCs w:val="20"/>
              </w:rPr>
              <w:t>антистатичного</w:t>
            </w:r>
            <w:proofErr w:type="spellEnd"/>
            <w:r w:rsidRPr="00FA210A">
              <w:rPr>
                <w:sz w:val="20"/>
                <w:szCs w:val="20"/>
              </w:rPr>
              <w:t xml:space="preserve"> материала)</w:t>
            </w:r>
          </w:p>
        </w:tc>
        <w:tc>
          <w:tcPr>
            <w:tcW w:w="1140" w:type="dxa"/>
          </w:tcPr>
          <w:p w:rsidR="000B462B" w:rsidRPr="00FA210A" w:rsidRDefault="000B462B" w:rsidP="000B462B">
            <w:pPr>
              <w:jc w:val="center"/>
              <w:rPr>
                <w:sz w:val="20"/>
                <w:szCs w:val="20"/>
              </w:rPr>
            </w:pPr>
            <w:proofErr w:type="spellStart"/>
            <w:r w:rsidRPr="00FA210A">
              <w:rPr>
                <w:sz w:val="20"/>
                <w:szCs w:val="20"/>
              </w:rPr>
              <w:t>шт</w:t>
            </w:r>
            <w:proofErr w:type="spellEnd"/>
          </w:p>
        </w:tc>
        <w:tc>
          <w:tcPr>
            <w:tcW w:w="791" w:type="dxa"/>
          </w:tcPr>
          <w:p w:rsidR="000B462B" w:rsidRPr="00FA210A" w:rsidRDefault="000B462B" w:rsidP="000B462B">
            <w:pPr>
              <w:jc w:val="center"/>
              <w:rPr>
                <w:sz w:val="20"/>
                <w:szCs w:val="20"/>
              </w:rPr>
            </w:pPr>
            <w:r w:rsidRPr="00FA210A">
              <w:rPr>
                <w:sz w:val="20"/>
                <w:szCs w:val="20"/>
              </w:rPr>
              <w:t>2</w:t>
            </w:r>
          </w:p>
        </w:tc>
        <w:tc>
          <w:tcPr>
            <w:tcW w:w="1318" w:type="dxa"/>
          </w:tcPr>
          <w:p w:rsidR="000B462B" w:rsidRPr="00A661C2" w:rsidRDefault="000B462B" w:rsidP="000B462B">
            <w:pPr>
              <w:jc w:val="center"/>
              <w:rPr>
                <w:sz w:val="18"/>
                <w:szCs w:val="18"/>
                <w:lang w:val="en-US"/>
              </w:rPr>
            </w:pPr>
          </w:p>
        </w:tc>
        <w:tc>
          <w:tcPr>
            <w:tcW w:w="1319" w:type="dxa"/>
          </w:tcPr>
          <w:p w:rsidR="000B462B" w:rsidRPr="00A661C2" w:rsidRDefault="000B462B" w:rsidP="000B462B">
            <w:pPr>
              <w:jc w:val="center"/>
              <w:rPr>
                <w:sz w:val="18"/>
                <w:szCs w:val="18"/>
              </w:rPr>
            </w:pPr>
          </w:p>
        </w:tc>
        <w:tc>
          <w:tcPr>
            <w:tcW w:w="1450" w:type="dxa"/>
          </w:tcPr>
          <w:p w:rsidR="000B462B" w:rsidRPr="00A661C2" w:rsidRDefault="000B462B" w:rsidP="000B462B">
            <w:pPr>
              <w:jc w:val="center"/>
              <w:rPr>
                <w:sz w:val="18"/>
                <w:szCs w:val="18"/>
              </w:rPr>
            </w:pPr>
          </w:p>
        </w:tc>
        <w:tc>
          <w:tcPr>
            <w:tcW w:w="1353" w:type="dxa"/>
          </w:tcPr>
          <w:p w:rsidR="000B462B" w:rsidRPr="00A661C2" w:rsidRDefault="000B462B" w:rsidP="000B462B">
            <w:pPr>
              <w:jc w:val="center"/>
              <w:rPr>
                <w:sz w:val="18"/>
                <w:szCs w:val="18"/>
              </w:rPr>
            </w:pPr>
          </w:p>
        </w:tc>
      </w:tr>
      <w:tr w:rsidR="000B462B" w:rsidRPr="00A661C2" w:rsidTr="002B3207">
        <w:trPr>
          <w:trHeight w:val="213"/>
        </w:trPr>
        <w:tc>
          <w:tcPr>
            <w:tcW w:w="567" w:type="dxa"/>
          </w:tcPr>
          <w:p w:rsidR="000B462B" w:rsidRPr="00A661C2" w:rsidRDefault="000B462B" w:rsidP="000B462B">
            <w:pPr>
              <w:jc w:val="center"/>
              <w:rPr>
                <w:b/>
                <w:sz w:val="18"/>
                <w:szCs w:val="18"/>
              </w:rPr>
            </w:pPr>
            <w:r>
              <w:rPr>
                <w:b/>
                <w:sz w:val="18"/>
                <w:szCs w:val="18"/>
              </w:rPr>
              <w:t>12</w:t>
            </w:r>
          </w:p>
        </w:tc>
        <w:tc>
          <w:tcPr>
            <w:tcW w:w="1843" w:type="dxa"/>
          </w:tcPr>
          <w:p w:rsidR="000B462B" w:rsidRPr="00FA210A" w:rsidRDefault="000B462B" w:rsidP="000B462B">
            <w:pPr>
              <w:jc w:val="center"/>
              <w:rPr>
                <w:sz w:val="20"/>
                <w:szCs w:val="20"/>
              </w:rPr>
            </w:pPr>
            <w:r w:rsidRPr="00FA210A">
              <w:rPr>
                <w:sz w:val="20"/>
                <w:szCs w:val="20"/>
              </w:rPr>
              <w:t xml:space="preserve">Штатив-тренога с лебедкой (взрывозащищенного исполнения из </w:t>
            </w:r>
            <w:proofErr w:type="spellStart"/>
            <w:r w:rsidRPr="00FA210A">
              <w:rPr>
                <w:sz w:val="20"/>
                <w:szCs w:val="20"/>
              </w:rPr>
              <w:t>антистатичного</w:t>
            </w:r>
            <w:proofErr w:type="spellEnd"/>
            <w:r w:rsidRPr="00FA210A">
              <w:rPr>
                <w:sz w:val="20"/>
                <w:szCs w:val="20"/>
              </w:rPr>
              <w:t xml:space="preserve"> материала)</w:t>
            </w:r>
          </w:p>
        </w:tc>
        <w:tc>
          <w:tcPr>
            <w:tcW w:w="1140" w:type="dxa"/>
          </w:tcPr>
          <w:p w:rsidR="000B462B" w:rsidRPr="00FA210A" w:rsidRDefault="000B462B" w:rsidP="000B462B">
            <w:pPr>
              <w:jc w:val="center"/>
              <w:rPr>
                <w:sz w:val="20"/>
                <w:szCs w:val="20"/>
              </w:rPr>
            </w:pPr>
            <w:proofErr w:type="spellStart"/>
            <w:r w:rsidRPr="00FA210A">
              <w:rPr>
                <w:sz w:val="20"/>
                <w:szCs w:val="20"/>
              </w:rPr>
              <w:t>шт</w:t>
            </w:r>
            <w:proofErr w:type="spellEnd"/>
          </w:p>
        </w:tc>
        <w:tc>
          <w:tcPr>
            <w:tcW w:w="791" w:type="dxa"/>
          </w:tcPr>
          <w:p w:rsidR="000B462B" w:rsidRPr="00FA210A" w:rsidRDefault="000B462B" w:rsidP="000B462B">
            <w:pPr>
              <w:jc w:val="center"/>
              <w:rPr>
                <w:sz w:val="20"/>
                <w:szCs w:val="20"/>
              </w:rPr>
            </w:pPr>
            <w:r w:rsidRPr="00FA210A">
              <w:rPr>
                <w:sz w:val="20"/>
                <w:szCs w:val="20"/>
              </w:rPr>
              <w:t>2</w:t>
            </w:r>
          </w:p>
        </w:tc>
        <w:tc>
          <w:tcPr>
            <w:tcW w:w="1318" w:type="dxa"/>
          </w:tcPr>
          <w:p w:rsidR="000B462B" w:rsidRPr="00A661C2" w:rsidRDefault="000B462B" w:rsidP="000B462B">
            <w:pPr>
              <w:jc w:val="center"/>
              <w:rPr>
                <w:sz w:val="18"/>
                <w:szCs w:val="18"/>
                <w:lang w:val="en-US"/>
              </w:rPr>
            </w:pPr>
          </w:p>
        </w:tc>
        <w:tc>
          <w:tcPr>
            <w:tcW w:w="1319" w:type="dxa"/>
          </w:tcPr>
          <w:p w:rsidR="000B462B" w:rsidRPr="00A661C2" w:rsidRDefault="000B462B" w:rsidP="000B462B">
            <w:pPr>
              <w:jc w:val="center"/>
              <w:rPr>
                <w:sz w:val="18"/>
                <w:szCs w:val="18"/>
              </w:rPr>
            </w:pPr>
          </w:p>
        </w:tc>
        <w:tc>
          <w:tcPr>
            <w:tcW w:w="1450" w:type="dxa"/>
          </w:tcPr>
          <w:p w:rsidR="000B462B" w:rsidRPr="00A661C2" w:rsidRDefault="000B462B" w:rsidP="000B462B">
            <w:pPr>
              <w:jc w:val="center"/>
              <w:rPr>
                <w:sz w:val="18"/>
                <w:szCs w:val="18"/>
              </w:rPr>
            </w:pPr>
          </w:p>
        </w:tc>
        <w:tc>
          <w:tcPr>
            <w:tcW w:w="1353" w:type="dxa"/>
          </w:tcPr>
          <w:p w:rsidR="000B462B" w:rsidRPr="00A661C2" w:rsidRDefault="000B462B" w:rsidP="000B462B">
            <w:pPr>
              <w:jc w:val="center"/>
              <w:rPr>
                <w:sz w:val="18"/>
                <w:szCs w:val="18"/>
              </w:rPr>
            </w:pPr>
          </w:p>
        </w:tc>
      </w:tr>
      <w:tr w:rsidR="000B462B" w:rsidRPr="00A661C2" w:rsidTr="002B3207">
        <w:trPr>
          <w:trHeight w:val="213"/>
        </w:trPr>
        <w:tc>
          <w:tcPr>
            <w:tcW w:w="567" w:type="dxa"/>
          </w:tcPr>
          <w:p w:rsidR="000B462B" w:rsidRPr="00A661C2" w:rsidRDefault="000B462B" w:rsidP="000B462B">
            <w:pPr>
              <w:jc w:val="center"/>
              <w:rPr>
                <w:b/>
                <w:sz w:val="18"/>
                <w:szCs w:val="18"/>
              </w:rPr>
            </w:pPr>
            <w:r>
              <w:rPr>
                <w:b/>
                <w:sz w:val="18"/>
                <w:szCs w:val="18"/>
              </w:rPr>
              <w:t>13</w:t>
            </w:r>
          </w:p>
        </w:tc>
        <w:tc>
          <w:tcPr>
            <w:tcW w:w="1843" w:type="dxa"/>
          </w:tcPr>
          <w:p w:rsidR="000B462B" w:rsidRPr="00FA210A" w:rsidRDefault="000B462B" w:rsidP="000B462B">
            <w:pPr>
              <w:jc w:val="center"/>
              <w:rPr>
                <w:sz w:val="20"/>
                <w:szCs w:val="20"/>
              </w:rPr>
            </w:pPr>
            <w:r w:rsidRPr="00FA210A">
              <w:rPr>
                <w:sz w:val="20"/>
                <w:szCs w:val="20"/>
              </w:rPr>
              <w:t xml:space="preserve">Привязь страховочная с предохранительным поясом (взрывозащищенного исполнения из </w:t>
            </w:r>
            <w:proofErr w:type="spellStart"/>
            <w:r w:rsidRPr="00FA210A">
              <w:rPr>
                <w:sz w:val="20"/>
                <w:szCs w:val="20"/>
              </w:rPr>
              <w:t>антистатичного</w:t>
            </w:r>
            <w:proofErr w:type="spellEnd"/>
            <w:r w:rsidRPr="00FA210A">
              <w:rPr>
                <w:sz w:val="20"/>
                <w:szCs w:val="20"/>
              </w:rPr>
              <w:t xml:space="preserve"> материала)</w:t>
            </w:r>
          </w:p>
        </w:tc>
        <w:tc>
          <w:tcPr>
            <w:tcW w:w="1140" w:type="dxa"/>
          </w:tcPr>
          <w:p w:rsidR="000B462B" w:rsidRPr="00FA210A" w:rsidRDefault="000B462B" w:rsidP="000B462B">
            <w:pPr>
              <w:jc w:val="center"/>
              <w:rPr>
                <w:sz w:val="20"/>
                <w:szCs w:val="20"/>
              </w:rPr>
            </w:pPr>
            <w:proofErr w:type="spellStart"/>
            <w:r w:rsidRPr="00FA210A">
              <w:rPr>
                <w:sz w:val="20"/>
                <w:szCs w:val="20"/>
              </w:rPr>
              <w:t>шт</w:t>
            </w:r>
            <w:proofErr w:type="spellEnd"/>
          </w:p>
        </w:tc>
        <w:tc>
          <w:tcPr>
            <w:tcW w:w="791" w:type="dxa"/>
          </w:tcPr>
          <w:p w:rsidR="000B462B" w:rsidRPr="00FA210A" w:rsidRDefault="000B462B" w:rsidP="000B462B">
            <w:pPr>
              <w:jc w:val="center"/>
              <w:rPr>
                <w:sz w:val="20"/>
                <w:szCs w:val="20"/>
              </w:rPr>
            </w:pPr>
            <w:r w:rsidRPr="00FA210A">
              <w:rPr>
                <w:sz w:val="20"/>
                <w:szCs w:val="20"/>
              </w:rPr>
              <w:t>64</w:t>
            </w:r>
          </w:p>
        </w:tc>
        <w:tc>
          <w:tcPr>
            <w:tcW w:w="1318" w:type="dxa"/>
          </w:tcPr>
          <w:p w:rsidR="000B462B" w:rsidRPr="00A661C2" w:rsidRDefault="000B462B" w:rsidP="000B462B">
            <w:pPr>
              <w:jc w:val="center"/>
              <w:rPr>
                <w:sz w:val="18"/>
                <w:szCs w:val="18"/>
                <w:lang w:val="en-US"/>
              </w:rPr>
            </w:pPr>
          </w:p>
        </w:tc>
        <w:tc>
          <w:tcPr>
            <w:tcW w:w="1319" w:type="dxa"/>
          </w:tcPr>
          <w:p w:rsidR="000B462B" w:rsidRPr="00A661C2" w:rsidRDefault="000B462B" w:rsidP="000B462B">
            <w:pPr>
              <w:jc w:val="center"/>
              <w:rPr>
                <w:sz w:val="18"/>
                <w:szCs w:val="18"/>
              </w:rPr>
            </w:pPr>
          </w:p>
        </w:tc>
        <w:tc>
          <w:tcPr>
            <w:tcW w:w="1450" w:type="dxa"/>
          </w:tcPr>
          <w:p w:rsidR="000B462B" w:rsidRPr="00A661C2" w:rsidRDefault="000B462B" w:rsidP="000B462B">
            <w:pPr>
              <w:jc w:val="center"/>
              <w:rPr>
                <w:sz w:val="18"/>
                <w:szCs w:val="18"/>
              </w:rPr>
            </w:pPr>
          </w:p>
        </w:tc>
        <w:tc>
          <w:tcPr>
            <w:tcW w:w="1353" w:type="dxa"/>
          </w:tcPr>
          <w:p w:rsidR="000B462B" w:rsidRPr="00A661C2" w:rsidRDefault="000B462B" w:rsidP="000B462B">
            <w:pPr>
              <w:jc w:val="center"/>
              <w:rPr>
                <w:sz w:val="18"/>
                <w:szCs w:val="18"/>
              </w:rPr>
            </w:pPr>
          </w:p>
        </w:tc>
      </w:tr>
      <w:tr w:rsidR="000B462B" w:rsidRPr="00A661C2" w:rsidTr="002B3207">
        <w:trPr>
          <w:trHeight w:val="213"/>
        </w:trPr>
        <w:tc>
          <w:tcPr>
            <w:tcW w:w="567" w:type="dxa"/>
          </w:tcPr>
          <w:p w:rsidR="000B462B" w:rsidRPr="00A661C2" w:rsidRDefault="000B462B" w:rsidP="000B462B">
            <w:pPr>
              <w:jc w:val="center"/>
              <w:rPr>
                <w:b/>
                <w:sz w:val="18"/>
                <w:szCs w:val="18"/>
              </w:rPr>
            </w:pPr>
            <w:r>
              <w:rPr>
                <w:b/>
                <w:sz w:val="18"/>
                <w:szCs w:val="18"/>
              </w:rPr>
              <w:t>14</w:t>
            </w:r>
          </w:p>
        </w:tc>
        <w:tc>
          <w:tcPr>
            <w:tcW w:w="1843" w:type="dxa"/>
          </w:tcPr>
          <w:p w:rsidR="000B462B" w:rsidRPr="00FA210A" w:rsidRDefault="000B462B" w:rsidP="000B462B">
            <w:pPr>
              <w:jc w:val="center"/>
              <w:rPr>
                <w:sz w:val="20"/>
                <w:szCs w:val="20"/>
              </w:rPr>
            </w:pPr>
            <w:r w:rsidRPr="00FA210A">
              <w:rPr>
                <w:sz w:val="20"/>
                <w:szCs w:val="20"/>
              </w:rPr>
              <w:t xml:space="preserve">Строп с амортизатором (взрывозащищенного исполнения из </w:t>
            </w:r>
            <w:proofErr w:type="spellStart"/>
            <w:r w:rsidRPr="00FA210A">
              <w:rPr>
                <w:sz w:val="20"/>
                <w:szCs w:val="20"/>
              </w:rPr>
              <w:t>антистатичного</w:t>
            </w:r>
            <w:proofErr w:type="spellEnd"/>
            <w:r w:rsidRPr="00FA210A">
              <w:rPr>
                <w:sz w:val="20"/>
                <w:szCs w:val="20"/>
              </w:rPr>
              <w:t xml:space="preserve"> материала)</w:t>
            </w:r>
          </w:p>
        </w:tc>
        <w:tc>
          <w:tcPr>
            <w:tcW w:w="1140" w:type="dxa"/>
          </w:tcPr>
          <w:p w:rsidR="000B462B" w:rsidRPr="00FA210A" w:rsidRDefault="000B462B" w:rsidP="000B462B">
            <w:pPr>
              <w:jc w:val="center"/>
              <w:rPr>
                <w:sz w:val="20"/>
                <w:szCs w:val="20"/>
              </w:rPr>
            </w:pPr>
            <w:proofErr w:type="spellStart"/>
            <w:r w:rsidRPr="00FA210A">
              <w:rPr>
                <w:sz w:val="20"/>
                <w:szCs w:val="20"/>
              </w:rPr>
              <w:t>шт</w:t>
            </w:r>
            <w:proofErr w:type="spellEnd"/>
          </w:p>
        </w:tc>
        <w:tc>
          <w:tcPr>
            <w:tcW w:w="791" w:type="dxa"/>
          </w:tcPr>
          <w:p w:rsidR="000B462B" w:rsidRPr="00FA210A" w:rsidRDefault="000B462B" w:rsidP="000B462B">
            <w:pPr>
              <w:jc w:val="center"/>
              <w:rPr>
                <w:sz w:val="20"/>
                <w:szCs w:val="20"/>
              </w:rPr>
            </w:pPr>
            <w:r w:rsidRPr="00FA210A">
              <w:rPr>
                <w:sz w:val="20"/>
                <w:szCs w:val="20"/>
              </w:rPr>
              <w:t>7</w:t>
            </w:r>
          </w:p>
        </w:tc>
        <w:tc>
          <w:tcPr>
            <w:tcW w:w="1318" w:type="dxa"/>
          </w:tcPr>
          <w:p w:rsidR="000B462B" w:rsidRPr="00A661C2" w:rsidRDefault="000B462B" w:rsidP="000B462B">
            <w:pPr>
              <w:jc w:val="center"/>
              <w:rPr>
                <w:sz w:val="18"/>
                <w:szCs w:val="18"/>
                <w:lang w:val="en-US"/>
              </w:rPr>
            </w:pPr>
          </w:p>
        </w:tc>
        <w:tc>
          <w:tcPr>
            <w:tcW w:w="1319" w:type="dxa"/>
          </w:tcPr>
          <w:p w:rsidR="000B462B" w:rsidRPr="00A661C2" w:rsidRDefault="000B462B" w:rsidP="000B462B">
            <w:pPr>
              <w:jc w:val="center"/>
              <w:rPr>
                <w:sz w:val="18"/>
                <w:szCs w:val="18"/>
              </w:rPr>
            </w:pPr>
          </w:p>
        </w:tc>
        <w:tc>
          <w:tcPr>
            <w:tcW w:w="1450" w:type="dxa"/>
          </w:tcPr>
          <w:p w:rsidR="000B462B" w:rsidRPr="00A661C2" w:rsidRDefault="000B462B" w:rsidP="000B462B">
            <w:pPr>
              <w:jc w:val="center"/>
              <w:rPr>
                <w:sz w:val="18"/>
                <w:szCs w:val="18"/>
              </w:rPr>
            </w:pPr>
          </w:p>
        </w:tc>
        <w:tc>
          <w:tcPr>
            <w:tcW w:w="1353" w:type="dxa"/>
          </w:tcPr>
          <w:p w:rsidR="000B462B" w:rsidRPr="00A661C2" w:rsidRDefault="000B462B" w:rsidP="000B462B">
            <w:pPr>
              <w:jc w:val="center"/>
              <w:rPr>
                <w:sz w:val="18"/>
                <w:szCs w:val="18"/>
              </w:rPr>
            </w:pPr>
          </w:p>
        </w:tc>
      </w:tr>
      <w:tr w:rsidR="00A661C2" w:rsidRPr="00A661C2" w:rsidTr="002B3207">
        <w:trPr>
          <w:trHeight w:val="213"/>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w:t>
      </w:r>
      <w:r w:rsidR="000B462B">
        <w:rPr>
          <w:sz w:val="22"/>
          <w:szCs w:val="22"/>
        </w:rPr>
        <w:t>–</w:t>
      </w:r>
      <w:r w:rsidRPr="00A661C2">
        <w:rPr>
          <w:sz w:val="22"/>
          <w:szCs w:val="22"/>
        </w:rPr>
        <w:t xml:space="preserve"> </w:t>
      </w:r>
      <w:r w:rsidR="000B462B">
        <w:rPr>
          <w:sz w:val="22"/>
          <w:szCs w:val="22"/>
        </w:rPr>
        <w:t>в течение 60</w:t>
      </w:r>
      <w:r w:rsidRPr="00A661C2">
        <w:rPr>
          <w:sz w:val="22"/>
          <w:szCs w:val="22"/>
        </w:rPr>
        <w:t xml:space="preserve"> (</w:t>
      </w:r>
      <w:r w:rsidR="000B462B">
        <w:rPr>
          <w:sz w:val="22"/>
          <w:szCs w:val="22"/>
        </w:rPr>
        <w:t>шестидесяти</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0B462B">
        <w:rPr>
          <w:sz w:val="22"/>
          <w:szCs w:val="22"/>
        </w:rPr>
        <w:t>30</w:t>
      </w:r>
      <w:r w:rsidRPr="00A661C2">
        <w:rPr>
          <w:sz w:val="22"/>
          <w:szCs w:val="22"/>
        </w:rPr>
        <w:t xml:space="preserve"> (</w:t>
      </w:r>
      <w:r w:rsidR="000B462B">
        <w:rPr>
          <w:sz w:val="22"/>
          <w:szCs w:val="22"/>
        </w:rPr>
        <w:t>тридцати</w:t>
      </w:r>
      <w:bookmarkStart w:id="0" w:name="_GoBack"/>
      <w:bookmarkEnd w:id="0"/>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lastRenderedPageBreak/>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49783E"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83E" w:rsidRDefault="0049783E" w:rsidP="00DC636A">
      <w:r>
        <w:separator/>
      </w:r>
    </w:p>
  </w:endnote>
  <w:endnote w:type="continuationSeparator" w:id="0">
    <w:p w:rsidR="0049783E" w:rsidRDefault="0049783E"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83E" w:rsidRDefault="0049783E" w:rsidP="00DC636A">
      <w:r>
        <w:separator/>
      </w:r>
    </w:p>
  </w:footnote>
  <w:footnote w:type="continuationSeparator" w:id="0">
    <w:p w:rsidR="0049783E" w:rsidRDefault="0049783E"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0B462B">
          <w:rPr>
            <w:noProof/>
          </w:rPr>
          <w:t>2</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B462B"/>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9783E"/>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56E53"/>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1176D-7B87-473F-AF4A-A592ABBA0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14</Pages>
  <Words>7416</Words>
  <Characters>42277</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Жаворонкова Мария Александровна</cp:lastModifiedBy>
  <cp:revision>29</cp:revision>
  <cp:lastPrinted>2022-07-27T04:53:00Z</cp:lastPrinted>
  <dcterms:created xsi:type="dcterms:W3CDTF">2021-12-27T13:58:00Z</dcterms:created>
  <dcterms:modified xsi:type="dcterms:W3CDTF">2023-05-15T03:54:00Z</dcterms:modified>
</cp:coreProperties>
</file>