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6B5D" w:rsidRPr="006D4C4A" w:rsidRDefault="00156B5D" w:rsidP="008B5017">
      <w:pPr>
        <w:jc w:val="right"/>
        <w:rPr>
          <w:rFonts w:ascii="Times New Roman" w:hAnsi="Times New Roman"/>
          <w:sz w:val="28"/>
          <w:szCs w:val="28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4219"/>
        <w:gridCol w:w="1559"/>
        <w:gridCol w:w="3969"/>
      </w:tblGrid>
      <w:tr w:rsidR="00156B5D" w:rsidRPr="001F136B" w:rsidTr="003A7461">
        <w:tc>
          <w:tcPr>
            <w:tcW w:w="4219" w:type="dxa"/>
          </w:tcPr>
          <w:p w:rsidR="00156B5D" w:rsidRPr="00797EAB" w:rsidRDefault="00156B5D" w:rsidP="008B5017">
            <w:pPr>
              <w:rPr>
                <w:rFonts w:ascii="Times New Roman" w:hAnsi="Times New Roman"/>
                <w:sz w:val="24"/>
                <w:szCs w:val="24"/>
              </w:rPr>
            </w:pPr>
            <w:r w:rsidRPr="00797EAB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</w:p>
        </w:tc>
        <w:tc>
          <w:tcPr>
            <w:tcW w:w="1559" w:type="dxa"/>
          </w:tcPr>
          <w:p w:rsidR="00156B5D" w:rsidRPr="00797EAB" w:rsidRDefault="00156B5D" w:rsidP="008B5017">
            <w:pPr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969" w:type="dxa"/>
          </w:tcPr>
          <w:p w:rsidR="00156B5D" w:rsidRPr="001F136B" w:rsidRDefault="00156B5D" w:rsidP="004610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56B5D" w:rsidRPr="001F136B" w:rsidRDefault="00156B5D" w:rsidP="008B5017">
      <w:pPr>
        <w:rPr>
          <w:rFonts w:ascii="Times New Roman" w:hAnsi="Times New Roman"/>
          <w:sz w:val="24"/>
          <w:szCs w:val="24"/>
        </w:rPr>
      </w:pPr>
    </w:p>
    <w:p w:rsidR="00156B5D" w:rsidRPr="001F136B" w:rsidRDefault="00156B5D" w:rsidP="008B5017">
      <w:pPr>
        <w:rPr>
          <w:rFonts w:ascii="Times New Roman" w:hAnsi="Times New Roman"/>
          <w:sz w:val="24"/>
          <w:szCs w:val="24"/>
        </w:rPr>
      </w:pPr>
    </w:p>
    <w:p w:rsidR="00156B5D" w:rsidRPr="001F136B" w:rsidRDefault="00156B5D" w:rsidP="008B5017">
      <w:pPr>
        <w:rPr>
          <w:rFonts w:ascii="Times New Roman" w:hAnsi="Times New Roman"/>
          <w:sz w:val="24"/>
          <w:szCs w:val="24"/>
        </w:rPr>
      </w:pPr>
    </w:p>
    <w:p w:rsidR="00156B5D" w:rsidRPr="001F136B" w:rsidRDefault="00156B5D" w:rsidP="008B5017">
      <w:pPr>
        <w:rPr>
          <w:rFonts w:ascii="Times New Roman" w:hAnsi="Times New Roman"/>
          <w:sz w:val="24"/>
          <w:szCs w:val="24"/>
        </w:rPr>
      </w:pPr>
    </w:p>
    <w:p w:rsidR="00156B5D" w:rsidRPr="001F136B" w:rsidRDefault="00156B5D" w:rsidP="008B5017">
      <w:pPr>
        <w:rPr>
          <w:rFonts w:ascii="Times New Roman" w:hAnsi="Times New Roman"/>
          <w:sz w:val="24"/>
          <w:szCs w:val="24"/>
        </w:rPr>
      </w:pPr>
    </w:p>
    <w:p w:rsidR="00156B5D" w:rsidRPr="001F136B" w:rsidRDefault="00156B5D" w:rsidP="008B5017">
      <w:pPr>
        <w:rPr>
          <w:rFonts w:ascii="Times New Roman" w:hAnsi="Times New Roman"/>
          <w:sz w:val="24"/>
          <w:szCs w:val="24"/>
        </w:rPr>
      </w:pPr>
    </w:p>
    <w:p w:rsidR="00156B5D" w:rsidRPr="001F136B" w:rsidRDefault="00156B5D" w:rsidP="008B5017">
      <w:pPr>
        <w:rPr>
          <w:rFonts w:ascii="Times New Roman" w:hAnsi="Times New Roman"/>
          <w:sz w:val="24"/>
          <w:szCs w:val="24"/>
        </w:rPr>
      </w:pPr>
    </w:p>
    <w:p w:rsidR="00156B5D" w:rsidRPr="001F136B" w:rsidRDefault="00156B5D" w:rsidP="008B5017">
      <w:pPr>
        <w:rPr>
          <w:rFonts w:ascii="Times New Roman" w:hAnsi="Times New Roman"/>
          <w:sz w:val="24"/>
          <w:szCs w:val="24"/>
        </w:rPr>
      </w:pPr>
    </w:p>
    <w:p w:rsidR="00835F39" w:rsidRPr="001F136B" w:rsidRDefault="00835F39" w:rsidP="008B5017">
      <w:pPr>
        <w:rPr>
          <w:rFonts w:ascii="Times New Roman" w:hAnsi="Times New Roman"/>
          <w:sz w:val="24"/>
          <w:szCs w:val="24"/>
        </w:rPr>
      </w:pPr>
    </w:p>
    <w:p w:rsidR="00835F39" w:rsidRPr="001F136B" w:rsidRDefault="00835F39" w:rsidP="008B5017">
      <w:pPr>
        <w:rPr>
          <w:rFonts w:ascii="Times New Roman" w:hAnsi="Times New Roman"/>
          <w:sz w:val="24"/>
          <w:szCs w:val="24"/>
        </w:rPr>
      </w:pPr>
    </w:p>
    <w:p w:rsidR="00156B5D" w:rsidRPr="001F136B" w:rsidRDefault="00156B5D" w:rsidP="008B5017">
      <w:pPr>
        <w:rPr>
          <w:rFonts w:ascii="Times New Roman" w:hAnsi="Times New Roman"/>
          <w:sz w:val="24"/>
          <w:szCs w:val="24"/>
        </w:rPr>
      </w:pPr>
    </w:p>
    <w:p w:rsidR="00156B5D" w:rsidRPr="001F136B" w:rsidRDefault="00156B5D" w:rsidP="008B5017">
      <w:pPr>
        <w:rPr>
          <w:rFonts w:ascii="Times New Roman" w:hAnsi="Times New Roman"/>
          <w:sz w:val="24"/>
          <w:szCs w:val="24"/>
        </w:rPr>
      </w:pPr>
    </w:p>
    <w:p w:rsidR="00156B5D" w:rsidRDefault="00156B5D" w:rsidP="008B5017">
      <w:pPr>
        <w:pStyle w:val="1"/>
        <w:rPr>
          <w:rFonts w:ascii="Times New Roman" w:hAnsi="Times New Roman"/>
          <w:b/>
          <w:bCs/>
          <w:sz w:val="28"/>
          <w:szCs w:val="28"/>
        </w:rPr>
      </w:pPr>
      <w:r w:rsidRPr="001F136B">
        <w:rPr>
          <w:rFonts w:ascii="Times New Roman" w:hAnsi="Times New Roman"/>
          <w:b/>
          <w:bCs/>
          <w:sz w:val="28"/>
          <w:szCs w:val="28"/>
        </w:rPr>
        <w:t xml:space="preserve">Техническое задание </w:t>
      </w:r>
    </w:p>
    <w:p w:rsidR="00D96D0E" w:rsidRPr="00D96D0E" w:rsidRDefault="00D96D0E" w:rsidP="00D96D0E">
      <w:pPr>
        <w:rPr>
          <w:lang w:val="x-none" w:eastAsia="x-none"/>
        </w:rPr>
      </w:pPr>
    </w:p>
    <w:p w:rsidR="00820A5C" w:rsidRDefault="00820A5C" w:rsidP="00820A5C">
      <w:pPr>
        <w:jc w:val="center"/>
        <w:rPr>
          <w:rFonts w:ascii="Times New Roman" w:hAnsi="Times New Roman"/>
          <w:color w:val="000000"/>
          <w:sz w:val="24"/>
          <w:szCs w:val="24"/>
        </w:rPr>
      </w:pPr>
      <w:r w:rsidRPr="00E8417F">
        <w:rPr>
          <w:rFonts w:ascii="Times New Roman" w:hAnsi="Times New Roman"/>
          <w:color w:val="000000"/>
          <w:sz w:val="24"/>
          <w:szCs w:val="24"/>
        </w:rPr>
        <w:t xml:space="preserve">на </w:t>
      </w:r>
      <w:r w:rsidR="003A72B4">
        <w:rPr>
          <w:rFonts w:ascii="Times New Roman" w:hAnsi="Times New Roman"/>
          <w:color w:val="000000"/>
          <w:sz w:val="24"/>
          <w:szCs w:val="24"/>
        </w:rPr>
        <w:t>модернизацию сетей водоснабжения и водоотведения ПСП.</w:t>
      </w:r>
      <w:r w:rsidRPr="00E8417F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820A5C" w:rsidRPr="00797EAB" w:rsidRDefault="00820A5C" w:rsidP="00820A5C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филиала ООО «РУСИНВЕСТ» - «ТНПЗ»</w:t>
      </w:r>
      <w:r w:rsidRPr="00DA2239">
        <w:rPr>
          <w:rFonts w:ascii="Times New Roman" w:hAnsi="Times New Roman"/>
          <w:sz w:val="24"/>
          <w:szCs w:val="24"/>
        </w:rPr>
        <w:t>.</w:t>
      </w:r>
    </w:p>
    <w:p w:rsidR="00156B5D" w:rsidRPr="001F136B" w:rsidRDefault="00156B5D" w:rsidP="008B5017">
      <w:pPr>
        <w:rPr>
          <w:rFonts w:ascii="Times New Roman" w:hAnsi="Times New Roman"/>
          <w:sz w:val="24"/>
          <w:szCs w:val="24"/>
        </w:rPr>
      </w:pPr>
    </w:p>
    <w:p w:rsidR="00156B5D" w:rsidRPr="001F136B" w:rsidRDefault="00156B5D" w:rsidP="008B5017">
      <w:pPr>
        <w:rPr>
          <w:rFonts w:ascii="Times New Roman" w:hAnsi="Times New Roman"/>
          <w:sz w:val="24"/>
          <w:szCs w:val="24"/>
        </w:rPr>
      </w:pPr>
    </w:p>
    <w:p w:rsidR="00156B5D" w:rsidRPr="001F136B" w:rsidRDefault="00156B5D" w:rsidP="008B5017">
      <w:pPr>
        <w:rPr>
          <w:rFonts w:ascii="Times New Roman" w:hAnsi="Times New Roman"/>
          <w:sz w:val="24"/>
          <w:szCs w:val="24"/>
        </w:rPr>
      </w:pPr>
    </w:p>
    <w:p w:rsidR="00156B5D" w:rsidRPr="001F136B" w:rsidRDefault="00156B5D" w:rsidP="008B5017">
      <w:pPr>
        <w:rPr>
          <w:rFonts w:ascii="Times New Roman" w:hAnsi="Times New Roman"/>
          <w:sz w:val="24"/>
          <w:szCs w:val="24"/>
        </w:rPr>
      </w:pPr>
    </w:p>
    <w:p w:rsidR="001972EF" w:rsidRPr="001F136B" w:rsidRDefault="001972EF" w:rsidP="008B5017">
      <w:pPr>
        <w:rPr>
          <w:rFonts w:ascii="Times New Roman" w:hAnsi="Times New Roman"/>
          <w:sz w:val="24"/>
          <w:szCs w:val="24"/>
        </w:rPr>
      </w:pPr>
    </w:p>
    <w:p w:rsidR="00156B5D" w:rsidRPr="001F136B" w:rsidRDefault="00156B5D" w:rsidP="008B5017">
      <w:pPr>
        <w:rPr>
          <w:rFonts w:ascii="Times New Roman" w:hAnsi="Times New Roman"/>
          <w:sz w:val="24"/>
          <w:szCs w:val="24"/>
        </w:rPr>
      </w:pPr>
    </w:p>
    <w:p w:rsidR="00156B5D" w:rsidRPr="001F136B" w:rsidRDefault="00156B5D" w:rsidP="008B5017">
      <w:pPr>
        <w:rPr>
          <w:rFonts w:ascii="Times New Roman" w:hAnsi="Times New Roman"/>
          <w:sz w:val="24"/>
          <w:szCs w:val="24"/>
        </w:rPr>
      </w:pPr>
    </w:p>
    <w:p w:rsidR="00156B5D" w:rsidRPr="001F136B" w:rsidRDefault="00156B5D" w:rsidP="008B5017">
      <w:pPr>
        <w:rPr>
          <w:rFonts w:ascii="Times New Roman" w:hAnsi="Times New Roman"/>
          <w:sz w:val="24"/>
          <w:szCs w:val="24"/>
        </w:rPr>
      </w:pPr>
    </w:p>
    <w:p w:rsidR="00156B5D" w:rsidRPr="001F136B" w:rsidRDefault="00156B5D" w:rsidP="008B5017">
      <w:pPr>
        <w:rPr>
          <w:rFonts w:ascii="Times New Roman" w:hAnsi="Times New Roman"/>
          <w:sz w:val="24"/>
          <w:szCs w:val="24"/>
        </w:rPr>
      </w:pPr>
    </w:p>
    <w:p w:rsidR="00156B5D" w:rsidRPr="001F136B" w:rsidRDefault="00156B5D" w:rsidP="008B5017">
      <w:pPr>
        <w:rPr>
          <w:rFonts w:ascii="Times New Roman" w:hAnsi="Times New Roman"/>
          <w:sz w:val="24"/>
          <w:szCs w:val="24"/>
        </w:rPr>
      </w:pPr>
    </w:p>
    <w:p w:rsidR="00156B5D" w:rsidRPr="001F136B" w:rsidRDefault="00156B5D" w:rsidP="008B5017">
      <w:pPr>
        <w:rPr>
          <w:rFonts w:ascii="Times New Roman" w:hAnsi="Times New Roman"/>
          <w:sz w:val="24"/>
          <w:szCs w:val="24"/>
        </w:rPr>
      </w:pPr>
    </w:p>
    <w:p w:rsidR="00156B5D" w:rsidRPr="001F136B" w:rsidRDefault="00156B5D" w:rsidP="008B5017">
      <w:pPr>
        <w:rPr>
          <w:rFonts w:ascii="Times New Roman" w:hAnsi="Times New Roman"/>
          <w:sz w:val="24"/>
          <w:szCs w:val="24"/>
        </w:rPr>
      </w:pPr>
    </w:p>
    <w:p w:rsidR="00156B5D" w:rsidRPr="001F136B" w:rsidRDefault="00156B5D" w:rsidP="008B5017">
      <w:pPr>
        <w:rPr>
          <w:rFonts w:ascii="Times New Roman" w:hAnsi="Times New Roman"/>
          <w:sz w:val="24"/>
          <w:szCs w:val="24"/>
        </w:rPr>
      </w:pPr>
    </w:p>
    <w:p w:rsidR="003A7461" w:rsidRPr="001F136B" w:rsidRDefault="003A7461" w:rsidP="008B5017">
      <w:pPr>
        <w:jc w:val="center"/>
        <w:rPr>
          <w:rFonts w:ascii="Times New Roman" w:hAnsi="Times New Roman"/>
          <w:sz w:val="24"/>
          <w:szCs w:val="24"/>
        </w:rPr>
      </w:pPr>
    </w:p>
    <w:p w:rsidR="003A7461" w:rsidRPr="001F136B" w:rsidRDefault="003A7461" w:rsidP="008B5017">
      <w:pPr>
        <w:jc w:val="center"/>
        <w:rPr>
          <w:rFonts w:ascii="Times New Roman" w:hAnsi="Times New Roman"/>
          <w:sz w:val="24"/>
          <w:szCs w:val="24"/>
        </w:rPr>
      </w:pPr>
    </w:p>
    <w:p w:rsidR="003A7461" w:rsidRPr="001F136B" w:rsidRDefault="003A7461" w:rsidP="008B5017">
      <w:pPr>
        <w:jc w:val="center"/>
        <w:rPr>
          <w:rFonts w:ascii="Times New Roman" w:hAnsi="Times New Roman"/>
          <w:sz w:val="24"/>
          <w:szCs w:val="24"/>
        </w:rPr>
      </w:pPr>
    </w:p>
    <w:p w:rsidR="003A7461" w:rsidRPr="001F136B" w:rsidRDefault="003A7461" w:rsidP="008B5017">
      <w:pPr>
        <w:jc w:val="center"/>
        <w:rPr>
          <w:rFonts w:ascii="Times New Roman" w:hAnsi="Times New Roman"/>
          <w:sz w:val="24"/>
          <w:szCs w:val="24"/>
        </w:rPr>
      </w:pPr>
    </w:p>
    <w:p w:rsidR="003A7461" w:rsidRDefault="003A7461" w:rsidP="008B5017">
      <w:pPr>
        <w:jc w:val="center"/>
        <w:rPr>
          <w:rFonts w:ascii="Times New Roman" w:hAnsi="Times New Roman"/>
          <w:sz w:val="24"/>
          <w:szCs w:val="24"/>
        </w:rPr>
      </w:pPr>
    </w:p>
    <w:p w:rsidR="00ED14C4" w:rsidRDefault="00ED14C4" w:rsidP="008B5017">
      <w:pPr>
        <w:jc w:val="center"/>
        <w:rPr>
          <w:rFonts w:ascii="Times New Roman" w:hAnsi="Times New Roman"/>
          <w:sz w:val="24"/>
          <w:szCs w:val="24"/>
        </w:rPr>
      </w:pPr>
    </w:p>
    <w:p w:rsidR="00ED14C4" w:rsidRDefault="00ED14C4" w:rsidP="008B5017">
      <w:pPr>
        <w:jc w:val="center"/>
        <w:rPr>
          <w:rFonts w:ascii="Times New Roman" w:hAnsi="Times New Roman"/>
          <w:sz w:val="24"/>
          <w:szCs w:val="24"/>
        </w:rPr>
      </w:pPr>
    </w:p>
    <w:p w:rsidR="00ED14C4" w:rsidRDefault="00ED14C4" w:rsidP="008B5017">
      <w:pPr>
        <w:jc w:val="center"/>
        <w:rPr>
          <w:rFonts w:ascii="Times New Roman" w:hAnsi="Times New Roman"/>
          <w:sz w:val="24"/>
          <w:szCs w:val="24"/>
        </w:rPr>
      </w:pPr>
    </w:p>
    <w:p w:rsidR="00ED14C4" w:rsidRDefault="00ED14C4" w:rsidP="008B5017">
      <w:pPr>
        <w:jc w:val="center"/>
        <w:rPr>
          <w:rFonts w:ascii="Times New Roman" w:hAnsi="Times New Roman"/>
          <w:sz w:val="24"/>
          <w:szCs w:val="24"/>
        </w:rPr>
      </w:pPr>
    </w:p>
    <w:p w:rsidR="00ED14C4" w:rsidRPr="001F136B" w:rsidRDefault="00ED14C4" w:rsidP="008B5017">
      <w:pPr>
        <w:jc w:val="center"/>
        <w:rPr>
          <w:rFonts w:ascii="Times New Roman" w:hAnsi="Times New Roman"/>
          <w:sz w:val="24"/>
          <w:szCs w:val="24"/>
        </w:rPr>
      </w:pPr>
    </w:p>
    <w:p w:rsidR="003A7461" w:rsidRPr="001F136B" w:rsidRDefault="003A7461" w:rsidP="008B5017">
      <w:pPr>
        <w:jc w:val="center"/>
        <w:rPr>
          <w:rFonts w:ascii="Times New Roman" w:hAnsi="Times New Roman"/>
          <w:sz w:val="24"/>
          <w:szCs w:val="24"/>
        </w:rPr>
      </w:pPr>
    </w:p>
    <w:p w:rsidR="00156B5D" w:rsidRPr="001F136B" w:rsidRDefault="00156B5D" w:rsidP="008B5017">
      <w:pPr>
        <w:jc w:val="center"/>
        <w:rPr>
          <w:rFonts w:ascii="Times New Roman" w:hAnsi="Times New Roman"/>
          <w:sz w:val="28"/>
          <w:szCs w:val="28"/>
        </w:rPr>
        <w:sectPr w:rsidR="00156B5D" w:rsidRPr="001F136B" w:rsidSect="00F718B2">
          <w:footerReference w:type="default" r:id="rId8"/>
          <w:pgSz w:w="11906" w:h="16838"/>
          <w:pgMar w:top="1276" w:right="567" w:bottom="1134" w:left="1701" w:header="709" w:footer="709" w:gutter="0"/>
          <w:cols w:space="708"/>
          <w:titlePg/>
          <w:docGrid w:linePitch="360"/>
        </w:sectPr>
      </w:pPr>
      <w:r w:rsidRPr="001F136B">
        <w:rPr>
          <w:rFonts w:ascii="Times New Roman" w:hAnsi="Times New Roman"/>
          <w:sz w:val="24"/>
          <w:szCs w:val="24"/>
        </w:rPr>
        <w:t>г. Тюмень</w:t>
      </w:r>
    </w:p>
    <w:tbl>
      <w:tblPr>
        <w:tblW w:w="10206" w:type="dxa"/>
        <w:tblInd w:w="-577" w:type="dxa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7371"/>
      </w:tblGrid>
      <w:tr w:rsidR="001C5CE5" w:rsidRPr="001F136B" w:rsidTr="004B6585">
        <w:trPr>
          <w:trHeight w:val="6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CE5" w:rsidRPr="001F136B" w:rsidRDefault="001C5CE5" w:rsidP="008B501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136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CE5" w:rsidRPr="001F136B" w:rsidRDefault="001C5CE5" w:rsidP="008B501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136B">
              <w:rPr>
                <w:rFonts w:ascii="Times New Roman" w:hAnsi="Times New Roman"/>
                <w:color w:val="000000"/>
                <w:sz w:val="24"/>
                <w:szCs w:val="24"/>
              </w:rPr>
              <w:t>Общие сведения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CE5" w:rsidRPr="001F136B" w:rsidRDefault="001C5CE5" w:rsidP="008B501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136B">
              <w:rPr>
                <w:rFonts w:ascii="Times New Roman" w:hAnsi="Times New Roman"/>
                <w:color w:val="000000"/>
                <w:sz w:val="24"/>
                <w:szCs w:val="24"/>
              </w:rPr>
              <w:t>Содержание основных данных и требований</w:t>
            </w:r>
          </w:p>
        </w:tc>
      </w:tr>
      <w:tr w:rsidR="001C5CE5" w:rsidRPr="001F136B" w:rsidTr="004B6585">
        <w:trPr>
          <w:trHeight w:val="31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CE5" w:rsidRPr="001F136B" w:rsidRDefault="001C5CE5" w:rsidP="008B501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136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CE5" w:rsidRPr="001F136B" w:rsidRDefault="001C5CE5" w:rsidP="008B501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136B">
              <w:rPr>
                <w:rFonts w:ascii="Times New Roman" w:hAnsi="Times New Roman"/>
                <w:color w:val="000000"/>
                <w:sz w:val="24"/>
                <w:szCs w:val="24"/>
              </w:rPr>
              <w:t>Заказчик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CE5" w:rsidRPr="001F136B" w:rsidRDefault="001C5CE5" w:rsidP="008B501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136B">
              <w:rPr>
                <w:rFonts w:ascii="Times New Roman" w:hAnsi="Times New Roman"/>
                <w:color w:val="000000"/>
                <w:sz w:val="24"/>
                <w:szCs w:val="24"/>
              </w:rPr>
              <w:t>Филиал ООО «РУСИНВЕСТ»-«ТНПЗ»</w:t>
            </w:r>
          </w:p>
        </w:tc>
      </w:tr>
      <w:tr w:rsidR="001C5CE5" w:rsidRPr="001F136B" w:rsidTr="004B6585">
        <w:trPr>
          <w:trHeight w:val="315"/>
        </w:trPr>
        <w:tc>
          <w:tcPr>
            <w:tcW w:w="567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CE5" w:rsidRPr="001F136B" w:rsidRDefault="001C5CE5" w:rsidP="008B501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CE5" w:rsidRPr="001F136B" w:rsidRDefault="001C5CE5" w:rsidP="008B501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5CE5" w:rsidRPr="001F136B" w:rsidRDefault="001C5CE5" w:rsidP="008B501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136B">
              <w:rPr>
                <w:rFonts w:ascii="Times New Roman" w:hAnsi="Times New Roman"/>
                <w:color w:val="000000"/>
                <w:sz w:val="24"/>
                <w:szCs w:val="24"/>
              </w:rPr>
              <w:t>Адрес: 625047, Российская Федерация, Тюменская область, г. Тюмень, ул. 6 км старо-тобольского тракта 20</w:t>
            </w:r>
          </w:p>
        </w:tc>
      </w:tr>
      <w:tr w:rsidR="005A5556" w:rsidRPr="001F136B" w:rsidTr="007A7D4C">
        <w:trPr>
          <w:trHeight w:val="3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556" w:rsidRPr="008B5017" w:rsidRDefault="005A5556" w:rsidP="005A555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5017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556" w:rsidRPr="00E9660D" w:rsidRDefault="005A5556" w:rsidP="005A555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660D">
              <w:rPr>
                <w:rFonts w:ascii="Times New Roman" w:hAnsi="Times New Roman"/>
                <w:color w:val="000000"/>
                <w:sz w:val="24"/>
                <w:szCs w:val="24"/>
              </w:rPr>
              <w:t>Основание для выполнения работ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103" w:rsidRDefault="00BD2103" w:rsidP="00BD210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2103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.1 Техническое задание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="00820A5C" w:rsidRPr="00820A5C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0A13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Проект на</w:t>
            </w:r>
            <w:r w:rsidR="003A72B4" w:rsidRPr="00E841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3A72B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модернизацию сетей водоснабжения и водоотведения </w:t>
            </w:r>
            <w:proofErr w:type="gramStart"/>
            <w:r w:rsidR="003A72B4">
              <w:rPr>
                <w:rFonts w:ascii="Times New Roman" w:hAnsi="Times New Roman"/>
                <w:color w:val="000000"/>
                <w:sz w:val="24"/>
                <w:szCs w:val="24"/>
              </w:rPr>
              <w:t>ПСП</w:t>
            </w:r>
            <w:r w:rsidR="003A72B4" w:rsidRPr="00E841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820A5C" w:rsidRPr="00820A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площадки</w:t>
            </w:r>
            <w:proofErr w:type="gramEnd"/>
            <w:r w:rsidR="00820A5C" w:rsidRPr="00820A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производства филиала ООО «</w:t>
            </w:r>
            <w:proofErr w:type="spellStart"/>
            <w:r w:rsidR="00820A5C" w:rsidRPr="00820A5C">
              <w:rPr>
                <w:rFonts w:ascii="Times New Roman" w:hAnsi="Times New Roman"/>
                <w:color w:val="000000"/>
                <w:sz w:val="24"/>
                <w:szCs w:val="24"/>
              </w:rPr>
              <w:t>Русинвест</w:t>
            </w:r>
            <w:proofErr w:type="spellEnd"/>
            <w:r w:rsidR="00820A5C" w:rsidRPr="00820A5C">
              <w:rPr>
                <w:rFonts w:ascii="Times New Roman" w:hAnsi="Times New Roman"/>
                <w:color w:val="000000"/>
                <w:sz w:val="24"/>
                <w:szCs w:val="24"/>
              </w:rPr>
              <w:t>»-«ТНПЗ»</w:t>
            </w:r>
          </w:p>
          <w:p w:rsidR="000A1340" w:rsidRDefault="000A1340" w:rsidP="000A134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0E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РД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16-085-00-НВ;</w:t>
            </w:r>
          </w:p>
          <w:p w:rsidR="000A1340" w:rsidRDefault="000A1340" w:rsidP="000A134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00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РД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16-085</w:t>
            </w:r>
            <w:r w:rsidRPr="004400AB">
              <w:rPr>
                <w:rFonts w:ascii="Times New Roman" w:hAnsi="Times New Roman"/>
                <w:color w:val="000000"/>
                <w:sz w:val="24"/>
                <w:szCs w:val="24"/>
              </w:rPr>
              <w:t>-00-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НВ.АС</w:t>
            </w:r>
            <w:r w:rsidRPr="004400AB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0A1340" w:rsidRDefault="000A1340" w:rsidP="000A134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00AB">
              <w:rPr>
                <w:rFonts w:ascii="Times New Roman" w:hAnsi="Times New Roman"/>
                <w:color w:val="000000"/>
                <w:sz w:val="24"/>
                <w:szCs w:val="24"/>
              </w:rPr>
              <w:t>РД 2015-008-00-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СЭО</w:t>
            </w:r>
            <w:r w:rsidRPr="004400AB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0A1340" w:rsidRDefault="000A1340" w:rsidP="000A134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00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РД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16-085-8-ВК изм.4</w:t>
            </w:r>
            <w:r w:rsidRPr="004400AB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5A5556" w:rsidRPr="00820A5C" w:rsidRDefault="00820A5C" w:rsidP="005A555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0A5C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  <w:r w:rsidR="00BD2103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A7142D" w:rsidRPr="008331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20A5C">
              <w:rPr>
                <w:rFonts w:ascii="Times New Roman" w:hAnsi="Times New Roman"/>
                <w:color w:val="000000"/>
                <w:sz w:val="24"/>
                <w:szCs w:val="24"/>
              </w:rPr>
              <w:t>Локально</w:t>
            </w:r>
            <w:r w:rsidR="00821B89">
              <w:rPr>
                <w:rFonts w:ascii="Times New Roman" w:hAnsi="Times New Roman"/>
                <w:color w:val="000000"/>
                <w:sz w:val="24"/>
                <w:szCs w:val="24"/>
              </w:rPr>
              <w:t>-сметные расчеты в базе 2001г.;</w:t>
            </w:r>
          </w:p>
        </w:tc>
      </w:tr>
      <w:tr w:rsidR="005A5556" w:rsidRPr="001F136B" w:rsidTr="004B6585">
        <w:trPr>
          <w:trHeight w:val="4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556" w:rsidRPr="001F136B" w:rsidRDefault="00FB0B43" w:rsidP="005A555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556" w:rsidRPr="001F136B" w:rsidRDefault="005A5556" w:rsidP="005A555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136B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объекта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556" w:rsidRPr="001F136B" w:rsidRDefault="00FB0B43" w:rsidP="005A555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5A5556" w:rsidRPr="001F136B">
              <w:rPr>
                <w:rFonts w:ascii="Times New Roman" w:hAnsi="Times New Roman"/>
                <w:color w:val="000000"/>
                <w:sz w:val="24"/>
                <w:szCs w:val="24"/>
              </w:rPr>
              <w:t>.1</w:t>
            </w:r>
            <w:r w:rsidR="005A5556" w:rsidRPr="001F136B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</w:t>
            </w:r>
            <w:r w:rsidR="005A5556" w:rsidRPr="001F136B">
              <w:rPr>
                <w:rFonts w:ascii="Times New Roman" w:hAnsi="Times New Roman"/>
                <w:color w:val="000000"/>
                <w:sz w:val="24"/>
                <w:szCs w:val="24"/>
              </w:rPr>
              <w:t>Площадка производства филиала ООО «</w:t>
            </w:r>
            <w:r w:rsidR="005446DD" w:rsidRPr="001F136B">
              <w:rPr>
                <w:rFonts w:ascii="Times New Roman" w:hAnsi="Times New Roman"/>
                <w:color w:val="000000"/>
                <w:sz w:val="24"/>
                <w:szCs w:val="24"/>
              </w:rPr>
              <w:t>РУСИНВЕСТ» - «</w:t>
            </w:r>
            <w:r w:rsidR="005A5556" w:rsidRPr="001F136B">
              <w:rPr>
                <w:rFonts w:ascii="Times New Roman" w:hAnsi="Times New Roman"/>
                <w:color w:val="000000"/>
                <w:sz w:val="24"/>
                <w:szCs w:val="24"/>
              </w:rPr>
              <w:t>ТНПЗ»</w:t>
            </w:r>
            <w:r w:rsidR="005A5556" w:rsidRPr="001F136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A5556" w:rsidRPr="001F136B" w:rsidTr="007A7D4C">
        <w:trPr>
          <w:trHeight w:val="6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556" w:rsidRPr="001F136B" w:rsidRDefault="00FB0B43" w:rsidP="005A555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556" w:rsidRPr="001F136B" w:rsidRDefault="005A5556" w:rsidP="005A555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136B">
              <w:rPr>
                <w:rFonts w:ascii="Times New Roman" w:hAnsi="Times New Roman"/>
                <w:color w:val="000000"/>
                <w:sz w:val="24"/>
                <w:szCs w:val="24"/>
              </w:rPr>
              <w:t>Характеристика объекта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556" w:rsidRPr="001F136B" w:rsidRDefault="00FB0B43" w:rsidP="005A555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="005A5556" w:rsidRPr="001F136B">
              <w:rPr>
                <w:rFonts w:ascii="Times New Roman" w:hAnsi="Times New Roman"/>
                <w:color w:val="000000"/>
                <w:sz w:val="24"/>
                <w:szCs w:val="24"/>
              </w:rPr>
              <w:t>.1 Производственные площадки опасных производственных объектов.</w:t>
            </w:r>
          </w:p>
        </w:tc>
      </w:tr>
      <w:tr w:rsidR="005A5556" w:rsidRPr="001F136B" w:rsidTr="004B6585">
        <w:trPr>
          <w:trHeight w:val="5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556" w:rsidRPr="001F136B" w:rsidRDefault="00FB0B43" w:rsidP="005A555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556" w:rsidRPr="00E9660D" w:rsidRDefault="005A5556" w:rsidP="005A555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660D">
              <w:rPr>
                <w:rFonts w:ascii="Times New Roman" w:hAnsi="Times New Roman"/>
                <w:color w:val="000000"/>
                <w:sz w:val="24"/>
                <w:szCs w:val="24"/>
              </w:rPr>
              <w:t>Период выполнения работ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556" w:rsidRPr="00E9660D" w:rsidRDefault="00FB0B43" w:rsidP="00C7603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660D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="005A5556" w:rsidRPr="00E966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.1 </w:t>
            </w:r>
            <w:r w:rsidR="00610DD4" w:rsidRPr="00E966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 w:rsidR="00C7603B" w:rsidRPr="00E9660D">
              <w:rPr>
                <w:rFonts w:ascii="Times New Roman" w:hAnsi="Times New Roman"/>
                <w:color w:val="000000"/>
                <w:sz w:val="24"/>
                <w:szCs w:val="24"/>
              </w:rPr>
              <w:t>60 календарных дней с момента заключения договора</w:t>
            </w:r>
            <w:r w:rsidR="00F27FCE" w:rsidRPr="00E966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4B4CCC" w:rsidRPr="001F136B" w:rsidTr="00256456">
        <w:trPr>
          <w:trHeight w:val="420"/>
        </w:trPr>
        <w:tc>
          <w:tcPr>
            <w:tcW w:w="567" w:type="dxa"/>
            <w:vMerge w:val="restart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CCC" w:rsidRPr="001F136B" w:rsidRDefault="004B4CCC" w:rsidP="004B4CC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CCC" w:rsidRPr="001F136B" w:rsidRDefault="004B4CCC" w:rsidP="004B4CC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4CA1">
              <w:rPr>
                <w:rFonts w:ascii="Times New Roman" w:hAnsi="Times New Roman"/>
                <w:color w:val="000000"/>
                <w:sz w:val="24"/>
                <w:szCs w:val="24"/>
              </w:rPr>
              <w:t>Объем выполняемых работ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CC" w:rsidRPr="00FA0E7E" w:rsidRDefault="004B4CCC" w:rsidP="004B4CCC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A0E7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6.</w:t>
            </w:r>
            <w:r w:rsidRPr="00FA0E7E">
              <w:rPr>
                <w:rFonts w:ascii="Times New Roman" w:hAnsi="Times New Roman"/>
                <w:b/>
                <w:color w:val="000000"/>
                <w:sz w:val="14"/>
                <w:szCs w:val="14"/>
              </w:rPr>
              <w:t xml:space="preserve">  </w:t>
            </w:r>
            <w:r w:rsidRPr="00FA0E7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Объем работ согласно </w:t>
            </w:r>
            <w:r w:rsidRPr="00FA0E7E">
              <w:rPr>
                <w:rFonts w:ascii="Times New Roman" w:hAnsi="Times New Roman"/>
                <w:b/>
                <w:sz w:val="24"/>
                <w:szCs w:val="24"/>
              </w:rPr>
              <w:t>рабочей документации</w:t>
            </w:r>
            <w:r w:rsidRPr="00FA0E7E">
              <w:rPr>
                <w:b/>
              </w:rPr>
              <w:t xml:space="preserve"> </w:t>
            </w:r>
            <w:r w:rsidRPr="00FA0E7E">
              <w:rPr>
                <w:rFonts w:ascii="Times New Roman" w:hAnsi="Times New Roman"/>
                <w:b/>
                <w:sz w:val="24"/>
                <w:szCs w:val="24"/>
              </w:rPr>
              <w:t>разработанной ПК</w:t>
            </w:r>
            <w:r w:rsidR="000A1340">
              <w:rPr>
                <w:rFonts w:ascii="Times New Roman" w:hAnsi="Times New Roman"/>
                <w:b/>
                <w:sz w:val="24"/>
                <w:szCs w:val="24"/>
              </w:rPr>
              <w:t>О Филиал ООО «</w:t>
            </w:r>
            <w:proofErr w:type="spellStart"/>
            <w:r w:rsidR="000A1340">
              <w:rPr>
                <w:rFonts w:ascii="Times New Roman" w:hAnsi="Times New Roman"/>
                <w:b/>
                <w:sz w:val="24"/>
                <w:szCs w:val="24"/>
              </w:rPr>
              <w:t>Русинвест</w:t>
            </w:r>
            <w:proofErr w:type="spellEnd"/>
            <w:r w:rsidR="000A1340">
              <w:rPr>
                <w:rFonts w:ascii="Times New Roman" w:hAnsi="Times New Roman"/>
                <w:b/>
                <w:sz w:val="24"/>
                <w:szCs w:val="24"/>
              </w:rPr>
              <w:t>»-«ТНПЗ»</w:t>
            </w:r>
            <w:r w:rsidRPr="00FA0E7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: </w:t>
            </w:r>
          </w:p>
          <w:p w:rsidR="000A1340" w:rsidRDefault="000A1340" w:rsidP="004400A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Модернизация сетей водоснабжения и водоотведения ПСП</w:t>
            </w:r>
            <w:r w:rsidRPr="00FA0E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BD2103" w:rsidRDefault="00BD2103" w:rsidP="004400A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0E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РД </w:t>
            </w:r>
            <w:r w:rsidR="00F4129B">
              <w:rPr>
                <w:rFonts w:ascii="Times New Roman" w:hAnsi="Times New Roman"/>
                <w:color w:val="000000"/>
                <w:sz w:val="24"/>
                <w:szCs w:val="24"/>
              </w:rPr>
              <w:t>16-085-00-НВ</w:t>
            </w:r>
            <w:r w:rsidR="004400AB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4400AB" w:rsidRDefault="004400AB" w:rsidP="004400A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00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РД </w:t>
            </w:r>
            <w:r w:rsidR="00F4129B">
              <w:rPr>
                <w:rFonts w:ascii="Times New Roman" w:hAnsi="Times New Roman"/>
                <w:color w:val="000000"/>
                <w:sz w:val="24"/>
                <w:szCs w:val="24"/>
              </w:rPr>
              <w:t>16-085</w:t>
            </w:r>
            <w:r w:rsidRPr="004400AB">
              <w:rPr>
                <w:rFonts w:ascii="Times New Roman" w:hAnsi="Times New Roman"/>
                <w:color w:val="000000"/>
                <w:sz w:val="24"/>
                <w:szCs w:val="24"/>
              </w:rPr>
              <w:t>-00-</w:t>
            </w:r>
            <w:r w:rsidR="00F4129B">
              <w:rPr>
                <w:rFonts w:ascii="Times New Roman" w:hAnsi="Times New Roman"/>
                <w:color w:val="000000"/>
                <w:sz w:val="24"/>
                <w:szCs w:val="24"/>
              </w:rPr>
              <w:t>НВ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.АС</w:t>
            </w:r>
            <w:r w:rsidRPr="004400AB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4400AB" w:rsidRDefault="004400AB" w:rsidP="004400A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00AB">
              <w:rPr>
                <w:rFonts w:ascii="Times New Roman" w:hAnsi="Times New Roman"/>
                <w:color w:val="000000"/>
                <w:sz w:val="24"/>
                <w:szCs w:val="24"/>
              </w:rPr>
              <w:t>РД 2015-008-00-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СЭО</w:t>
            </w:r>
            <w:r w:rsidRPr="004400AB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4400AB" w:rsidRDefault="004400AB" w:rsidP="004400A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00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РД </w:t>
            </w:r>
            <w:r w:rsidR="00F4129B">
              <w:rPr>
                <w:rFonts w:ascii="Times New Roman" w:hAnsi="Times New Roman"/>
                <w:color w:val="000000"/>
                <w:sz w:val="24"/>
                <w:szCs w:val="24"/>
              </w:rPr>
              <w:t>16-085-8-ВК изм.4</w:t>
            </w:r>
            <w:r w:rsidRPr="004400AB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4400AB" w:rsidRPr="00FA0E7E" w:rsidRDefault="004400AB" w:rsidP="004400A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B4CCC" w:rsidRPr="00FA0E7E" w:rsidRDefault="004B4CCC" w:rsidP="004B4CCC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A0E7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6.1 Подготовительный этап.</w:t>
            </w:r>
          </w:p>
        </w:tc>
      </w:tr>
      <w:tr w:rsidR="004B4CCC" w:rsidRPr="001F136B" w:rsidTr="004B6585">
        <w:trPr>
          <w:trHeight w:val="315"/>
        </w:trPr>
        <w:tc>
          <w:tcPr>
            <w:tcW w:w="567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CCC" w:rsidRPr="001F136B" w:rsidRDefault="004B4CCC" w:rsidP="004B4CC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CCC" w:rsidRPr="001F136B" w:rsidRDefault="004B4CCC" w:rsidP="004B4CC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CC" w:rsidRPr="004B4CCC" w:rsidRDefault="004B4CCC" w:rsidP="004B4CCC">
            <w:pPr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CCC">
              <w:rPr>
                <w:rFonts w:ascii="Times New Roman" w:hAnsi="Times New Roman"/>
                <w:color w:val="000000"/>
                <w:sz w:val="24"/>
                <w:szCs w:val="24"/>
              </w:rPr>
              <w:t>6.1.1</w:t>
            </w:r>
            <w:r w:rsidRPr="004B4CCC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  </w:t>
            </w:r>
            <w:r w:rsidRPr="004B4CCC">
              <w:rPr>
                <w:rFonts w:ascii="Times New Roman" w:hAnsi="Times New Roman"/>
                <w:color w:val="000000"/>
                <w:sz w:val="24"/>
                <w:szCs w:val="24"/>
              </w:rPr>
              <w:t>Изучение технической документации:</w:t>
            </w:r>
          </w:p>
        </w:tc>
      </w:tr>
      <w:tr w:rsidR="00BD2103" w:rsidRPr="001F136B" w:rsidTr="00BD2103">
        <w:trPr>
          <w:trHeight w:val="3276"/>
        </w:trPr>
        <w:tc>
          <w:tcPr>
            <w:tcW w:w="567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103" w:rsidRPr="001F136B" w:rsidRDefault="00BD2103" w:rsidP="004B4CC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103" w:rsidRPr="001F136B" w:rsidRDefault="00BD2103" w:rsidP="004B4CC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103" w:rsidRDefault="00BD2103" w:rsidP="004B4CCC">
            <w:pPr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CCC">
              <w:rPr>
                <w:rFonts w:ascii="Times New Roman" w:hAnsi="Times New Roman"/>
                <w:color w:val="000000"/>
                <w:sz w:val="24"/>
                <w:szCs w:val="24"/>
              </w:rPr>
              <w:t>- проектной документации;</w:t>
            </w:r>
          </w:p>
          <w:p w:rsidR="00BD2103" w:rsidRDefault="00BD2103" w:rsidP="004B4CCC">
            <w:pPr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2103">
              <w:rPr>
                <w:rFonts w:ascii="Times New Roman" w:hAnsi="Times New Roman"/>
                <w:color w:val="000000"/>
                <w:sz w:val="24"/>
                <w:szCs w:val="24"/>
              </w:rPr>
              <w:t>- схемы площадки;</w:t>
            </w:r>
          </w:p>
          <w:p w:rsidR="00BD2103" w:rsidRPr="004B4CCC" w:rsidRDefault="00BD2103" w:rsidP="004B4CC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CCC">
              <w:rPr>
                <w:rFonts w:ascii="Times New Roman" w:hAnsi="Times New Roman"/>
                <w:color w:val="000000"/>
                <w:sz w:val="24"/>
                <w:szCs w:val="24"/>
              </w:rPr>
              <w:t>- составление и согласование с заказчиком графика выполнения работ;</w:t>
            </w:r>
          </w:p>
          <w:p w:rsidR="00BD2103" w:rsidRPr="004B4CCC" w:rsidRDefault="00BD2103" w:rsidP="004B4CC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CCC">
              <w:rPr>
                <w:rFonts w:ascii="Times New Roman" w:hAnsi="Times New Roman"/>
                <w:color w:val="000000"/>
                <w:sz w:val="24"/>
                <w:szCs w:val="24"/>
              </w:rPr>
              <w:t>6.1.2 Организация места хранения полученного от Заказчика материала и оборудования (далее ТМЦ – товарно-материальные ценности), городка для персонала с обеспечением всеми необходимыми ресурсами используя ресурсы Подрядчика</w:t>
            </w:r>
            <w:r w:rsidRPr="004B4CCC">
              <w:rPr>
                <w:rFonts w:ascii="Times New Roman" w:hAnsi="Times New Roman"/>
                <w:color w:val="000000"/>
                <w:sz w:val="23"/>
                <w:szCs w:val="23"/>
              </w:rPr>
              <w:t>;</w:t>
            </w:r>
            <w:r w:rsidRPr="004B4C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BD2103" w:rsidRPr="004B4CCC" w:rsidRDefault="00BD2103" w:rsidP="004B4CC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CCC">
              <w:rPr>
                <w:rFonts w:ascii="Times New Roman" w:hAnsi="Times New Roman"/>
                <w:color w:val="000000"/>
                <w:sz w:val="24"/>
                <w:szCs w:val="24"/>
              </w:rPr>
              <w:t>- согласование проведения земляных работ.</w:t>
            </w:r>
          </w:p>
          <w:p w:rsidR="00BD2103" w:rsidRPr="004B4CCC" w:rsidRDefault="00BD2103" w:rsidP="004B4CCC">
            <w:pPr>
              <w:widowControl w:val="0"/>
              <w:tabs>
                <w:tab w:val="left" w:pos="459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CCC">
              <w:rPr>
                <w:rFonts w:ascii="Times New Roman" w:hAnsi="Times New Roman"/>
                <w:color w:val="000000"/>
                <w:sz w:val="24"/>
                <w:szCs w:val="24"/>
              </w:rPr>
              <w:t>6.1.3 Согласование стоимости и приобретение ТМЦ (если предусмотрено конкурсной документацией).</w:t>
            </w:r>
          </w:p>
        </w:tc>
      </w:tr>
      <w:tr w:rsidR="004B4CCC" w:rsidRPr="001F136B" w:rsidTr="00256456">
        <w:trPr>
          <w:trHeight w:val="945"/>
        </w:trPr>
        <w:tc>
          <w:tcPr>
            <w:tcW w:w="567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CCC" w:rsidRPr="001F136B" w:rsidRDefault="004B4CCC" w:rsidP="004B4CC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CCC" w:rsidRPr="001F136B" w:rsidRDefault="004B4CCC" w:rsidP="004B4CC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CCC" w:rsidRPr="00BD2103" w:rsidRDefault="004B4CCC" w:rsidP="004B4CCC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D21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6.2 </w:t>
            </w:r>
            <w:r w:rsidRPr="00BD210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Основной этап </w:t>
            </w:r>
          </w:p>
        </w:tc>
      </w:tr>
      <w:tr w:rsidR="00BD2103" w:rsidRPr="001F136B" w:rsidTr="00853B58">
        <w:trPr>
          <w:trHeight w:val="3862"/>
        </w:trPr>
        <w:tc>
          <w:tcPr>
            <w:tcW w:w="567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103" w:rsidRPr="001F136B" w:rsidRDefault="00BD2103" w:rsidP="004B4CC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103" w:rsidRPr="001F136B" w:rsidRDefault="00BD2103" w:rsidP="004B4CC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103" w:rsidRPr="004B4CCC" w:rsidRDefault="00BD2103" w:rsidP="004B4CC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CCC">
              <w:rPr>
                <w:rFonts w:ascii="Times New Roman" w:hAnsi="Times New Roman"/>
                <w:color w:val="000000"/>
                <w:sz w:val="24"/>
                <w:szCs w:val="24"/>
              </w:rPr>
              <w:t>6.2.1 Получение ТМЦ, завоз ТМЦ к месту производства работ:</w:t>
            </w:r>
          </w:p>
          <w:p w:rsidR="00BD2103" w:rsidRPr="004B4CCC" w:rsidRDefault="00BD2103" w:rsidP="004B4CC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CCC">
              <w:rPr>
                <w:rFonts w:ascii="Times New Roman" w:hAnsi="Times New Roman"/>
                <w:color w:val="000000"/>
                <w:sz w:val="24"/>
                <w:szCs w:val="24"/>
              </w:rPr>
              <w:t>6.2.2 Выполнение строительно-монтажных и пуско-наладочных работ в соответствии с РД:</w:t>
            </w:r>
          </w:p>
          <w:p w:rsidR="000A1340" w:rsidRDefault="000A1340" w:rsidP="000A134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0E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РД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16-085-00-НВ;</w:t>
            </w:r>
          </w:p>
          <w:p w:rsidR="000A1340" w:rsidRDefault="000A1340" w:rsidP="000A134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00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РД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16-085</w:t>
            </w:r>
            <w:r w:rsidRPr="004400AB">
              <w:rPr>
                <w:rFonts w:ascii="Times New Roman" w:hAnsi="Times New Roman"/>
                <w:color w:val="000000"/>
                <w:sz w:val="24"/>
                <w:szCs w:val="24"/>
              </w:rPr>
              <w:t>-00-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НВ.АС</w:t>
            </w:r>
            <w:r w:rsidRPr="004400AB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0A1340" w:rsidRDefault="000A1340" w:rsidP="000A134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00AB">
              <w:rPr>
                <w:rFonts w:ascii="Times New Roman" w:hAnsi="Times New Roman"/>
                <w:color w:val="000000"/>
                <w:sz w:val="24"/>
                <w:szCs w:val="24"/>
              </w:rPr>
              <w:t>РД 2015-008-00-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СЭО</w:t>
            </w:r>
            <w:r w:rsidRPr="004400AB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0A1340" w:rsidRDefault="000A1340" w:rsidP="000A134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00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РД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16-085-8-ВК изм.4</w:t>
            </w:r>
            <w:r w:rsidRPr="004400AB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BD2103" w:rsidRDefault="00BD2103" w:rsidP="004B4CC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CCC">
              <w:rPr>
                <w:rFonts w:ascii="Times New Roman" w:hAnsi="Times New Roman"/>
                <w:color w:val="000000"/>
                <w:sz w:val="24"/>
                <w:szCs w:val="24"/>
              </w:rPr>
              <w:t>6.2.3 Подтверждение выполненных работ путем заполнения и подписания актов выполненных работ, согласно фактически выполненных объёмов;</w:t>
            </w:r>
          </w:p>
          <w:p w:rsidR="00853B58" w:rsidRPr="00FA0E7E" w:rsidRDefault="00853B58" w:rsidP="00853B58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0E7E">
              <w:rPr>
                <w:rFonts w:ascii="Times New Roman" w:hAnsi="Times New Roman"/>
                <w:color w:val="000000"/>
                <w:sz w:val="24"/>
                <w:szCs w:val="24"/>
              </w:rPr>
              <w:t>6.2.4 Формирование исполнительной – технической документации.</w:t>
            </w:r>
          </w:p>
          <w:p w:rsidR="00853B58" w:rsidRPr="00FA0E7E" w:rsidRDefault="00853B58" w:rsidP="00853B58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0E7E">
              <w:rPr>
                <w:rFonts w:ascii="Times New Roman" w:hAnsi="Times New Roman"/>
                <w:color w:val="000000"/>
                <w:sz w:val="24"/>
                <w:szCs w:val="24"/>
              </w:rPr>
              <w:t>6.2.5 Сдача исполнительной документации заказчику.</w:t>
            </w:r>
          </w:p>
          <w:p w:rsidR="00853B58" w:rsidRPr="004B4CCC" w:rsidRDefault="00853B58" w:rsidP="00A946F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0E7E">
              <w:rPr>
                <w:rFonts w:ascii="Times New Roman" w:hAnsi="Times New Roman"/>
                <w:color w:val="000000"/>
                <w:sz w:val="24"/>
                <w:szCs w:val="24"/>
              </w:rPr>
              <w:t>6.2.</w:t>
            </w:r>
            <w:r w:rsidR="00A946FE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FA0E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Вывоз строительных и бытовых отходов, возникших в ходе производства работ</w:t>
            </w:r>
          </w:p>
        </w:tc>
      </w:tr>
      <w:tr w:rsidR="005A5556" w:rsidRPr="001F136B" w:rsidTr="008B5017">
        <w:trPr>
          <w:trHeight w:val="780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556" w:rsidRPr="001F136B" w:rsidRDefault="00162BCE" w:rsidP="005A555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556" w:rsidRPr="001F136B" w:rsidRDefault="005A5556" w:rsidP="005A555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136B">
              <w:rPr>
                <w:rFonts w:ascii="Times New Roman" w:hAnsi="Times New Roman"/>
                <w:color w:val="000000"/>
                <w:sz w:val="24"/>
                <w:szCs w:val="24"/>
              </w:rPr>
              <w:t>Сроки выполнения работ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556" w:rsidRPr="004B4CCC" w:rsidRDefault="00162BCE" w:rsidP="005A555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CCC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="005A5556" w:rsidRPr="004B4C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.1   </w:t>
            </w:r>
            <w:proofErr w:type="gramStart"/>
            <w:r w:rsidR="005A5556" w:rsidRPr="004B4CCC">
              <w:rPr>
                <w:rFonts w:ascii="Times New Roman" w:hAnsi="Times New Roman"/>
                <w:color w:val="000000"/>
                <w:sz w:val="24"/>
                <w:szCs w:val="24"/>
              </w:rPr>
              <w:t>Согласно графика</w:t>
            </w:r>
            <w:proofErr w:type="gramEnd"/>
            <w:r w:rsidR="005A5556" w:rsidRPr="004B4C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выполнения работ.</w:t>
            </w:r>
          </w:p>
        </w:tc>
      </w:tr>
      <w:tr w:rsidR="005A5556" w:rsidRPr="001F136B" w:rsidTr="00E83D00">
        <w:trPr>
          <w:trHeight w:val="98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556" w:rsidRPr="001F136B" w:rsidRDefault="002A2CEF" w:rsidP="005A555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556" w:rsidRPr="001F136B" w:rsidRDefault="005A5556" w:rsidP="005A555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13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Требования в области охраны труда, промышленной и пожарной безопасности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556" w:rsidRPr="004B4CCC" w:rsidRDefault="002A2CEF" w:rsidP="005A555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CCC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="005A5556" w:rsidRPr="004B4CCC">
              <w:rPr>
                <w:rFonts w:ascii="Times New Roman" w:hAnsi="Times New Roman"/>
                <w:color w:val="000000"/>
                <w:sz w:val="24"/>
                <w:szCs w:val="24"/>
              </w:rPr>
              <w:t>.1</w:t>
            </w:r>
            <w:r w:rsidR="005A5556" w:rsidRPr="004B4CCC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</w:t>
            </w:r>
            <w:r w:rsidR="005A5556" w:rsidRPr="004B4CCC">
              <w:rPr>
                <w:rFonts w:ascii="Times New Roman" w:hAnsi="Times New Roman"/>
                <w:color w:val="000000"/>
                <w:sz w:val="24"/>
                <w:szCs w:val="24"/>
              </w:rPr>
              <w:t>Выполнение требований законодательства в области охраны труда, промышленной, пожарной и экологической безопасности при проведении данного вида работ.</w:t>
            </w:r>
          </w:p>
        </w:tc>
      </w:tr>
      <w:tr w:rsidR="005A5556" w:rsidRPr="001F136B" w:rsidTr="004B6585">
        <w:trPr>
          <w:trHeight w:val="47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5556" w:rsidRPr="001F136B" w:rsidRDefault="005A5556" w:rsidP="005A555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556" w:rsidRPr="001F136B" w:rsidRDefault="005A5556" w:rsidP="005A555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556" w:rsidRPr="004B4CCC" w:rsidRDefault="002A2CEF" w:rsidP="005A555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CCC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="005A5556" w:rsidRPr="004B4CCC">
              <w:rPr>
                <w:rFonts w:ascii="Times New Roman" w:hAnsi="Times New Roman"/>
                <w:color w:val="000000"/>
                <w:sz w:val="24"/>
                <w:szCs w:val="24"/>
              </w:rPr>
              <w:t>.2</w:t>
            </w:r>
            <w:r w:rsidR="005A5556" w:rsidRPr="004B4CCC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</w:t>
            </w:r>
            <w:r w:rsidR="00403035" w:rsidRPr="004B4CCC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 </w:t>
            </w:r>
            <w:r w:rsidR="005A5556" w:rsidRPr="004B4C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Наличие аттестации по промышленной безопасности, обучение по охране труда, прохождение инструктажа по </w:t>
            </w:r>
            <w:r w:rsidR="00403035" w:rsidRPr="004B4CCC">
              <w:rPr>
                <w:rFonts w:ascii="Times New Roman" w:hAnsi="Times New Roman"/>
                <w:color w:val="000000"/>
                <w:sz w:val="24"/>
                <w:szCs w:val="24"/>
              </w:rPr>
              <w:t>электробезопасности</w:t>
            </w:r>
            <w:r w:rsidR="0045434E" w:rsidRPr="004B4C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r w:rsidR="005A5556" w:rsidRPr="004B4CCC">
              <w:rPr>
                <w:rFonts w:ascii="Times New Roman" w:hAnsi="Times New Roman"/>
                <w:color w:val="000000"/>
                <w:sz w:val="24"/>
                <w:szCs w:val="24"/>
              </w:rPr>
              <w:t>пожарной безопасности, обеспечение работников полным комплектом СИЗ</w:t>
            </w:r>
            <w:r w:rsidR="009A3348" w:rsidRPr="004B4CCC">
              <w:rPr>
                <w:rFonts w:ascii="Times New Roman" w:hAnsi="Times New Roman"/>
                <w:color w:val="000000"/>
                <w:sz w:val="24"/>
                <w:szCs w:val="24"/>
              </w:rPr>
              <w:t>, в том числе от падения с высоты</w:t>
            </w:r>
            <w:r w:rsidR="005A5556" w:rsidRPr="004B4C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(включая, но не ограничиваясь - каска защитная, подбородочный ремешок, перчатки, защитные очки).</w:t>
            </w:r>
          </w:p>
        </w:tc>
      </w:tr>
      <w:tr w:rsidR="005A5556" w:rsidRPr="001F136B" w:rsidTr="00E83D00">
        <w:trPr>
          <w:trHeight w:val="78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5556" w:rsidRPr="001F136B" w:rsidRDefault="005A5556" w:rsidP="005A555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556" w:rsidRPr="001F136B" w:rsidRDefault="005A5556" w:rsidP="005A555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556" w:rsidRPr="004B4CCC" w:rsidRDefault="002A2CEF" w:rsidP="005A555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CCC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="005A5556" w:rsidRPr="004B4CCC">
              <w:rPr>
                <w:rFonts w:ascii="Times New Roman" w:hAnsi="Times New Roman"/>
                <w:color w:val="000000"/>
                <w:sz w:val="24"/>
                <w:szCs w:val="24"/>
              </w:rPr>
              <w:t>.3</w:t>
            </w:r>
            <w:r w:rsidR="005A5556" w:rsidRPr="004B4CCC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</w:t>
            </w:r>
            <w:r w:rsidR="005A5556" w:rsidRPr="004B4CCC">
              <w:rPr>
                <w:rFonts w:ascii="Times New Roman" w:hAnsi="Times New Roman"/>
                <w:color w:val="000000"/>
                <w:sz w:val="24"/>
                <w:szCs w:val="24"/>
              </w:rPr>
              <w:t>Соблюдение правил, инструкций, положений, регламентов, действующих на территории Заказчика.</w:t>
            </w:r>
          </w:p>
        </w:tc>
      </w:tr>
      <w:tr w:rsidR="005A5556" w:rsidRPr="001F136B" w:rsidTr="008B5017">
        <w:trPr>
          <w:trHeight w:val="108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556" w:rsidRPr="001F136B" w:rsidRDefault="005A5556" w:rsidP="005A555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556" w:rsidRPr="001F136B" w:rsidRDefault="005A5556" w:rsidP="005A555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556" w:rsidRPr="004B4CCC" w:rsidRDefault="002A2CEF" w:rsidP="005A555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CCC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="005A5556" w:rsidRPr="004B4CCC">
              <w:rPr>
                <w:rFonts w:ascii="Times New Roman" w:hAnsi="Times New Roman"/>
                <w:color w:val="000000"/>
                <w:sz w:val="24"/>
                <w:szCs w:val="24"/>
              </w:rPr>
              <w:t>.4</w:t>
            </w:r>
            <w:r w:rsidR="005A5556" w:rsidRPr="004B4CCC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</w:t>
            </w:r>
            <w:r w:rsidR="005A5556" w:rsidRPr="004B4C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Подрядчик несёт полную ответственность за безопасное производство работ и соблюдение требований охраны труда, промышленной, экологической и пожарной безопасности. </w:t>
            </w:r>
          </w:p>
        </w:tc>
      </w:tr>
      <w:tr w:rsidR="005A5556" w:rsidRPr="001F136B" w:rsidTr="008B5017">
        <w:trPr>
          <w:trHeight w:val="61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556" w:rsidRPr="001F136B" w:rsidRDefault="005A5556" w:rsidP="005A555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556" w:rsidRPr="001F136B" w:rsidRDefault="005A5556" w:rsidP="005A555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556" w:rsidRPr="004B4CCC" w:rsidRDefault="002A2CEF" w:rsidP="005A555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CCC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="005A5556" w:rsidRPr="004B4CCC">
              <w:rPr>
                <w:rFonts w:ascii="Times New Roman" w:hAnsi="Times New Roman"/>
                <w:color w:val="000000"/>
                <w:sz w:val="24"/>
                <w:szCs w:val="24"/>
              </w:rPr>
              <w:t>.5 Наличие собственного квалифицированного и аттестованного кадрового состава:</w:t>
            </w:r>
          </w:p>
          <w:p w:rsidR="005A5556" w:rsidRPr="004B4CCC" w:rsidRDefault="005A5556" w:rsidP="005A555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C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удостоверение по профессии; </w:t>
            </w:r>
          </w:p>
          <w:p w:rsidR="005A5556" w:rsidRPr="004B4CCC" w:rsidRDefault="005A5556" w:rsidP="005A555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CCC">
              <w:rPr>
                <w:rFonts w:ascii="Times New Roman" w:hAnsi="Times New Roman"/>
                <w:color w:val="000000"/>
                <w:sz w:val="24"/>
                <w:szCs w:val="24"/>
              </w:rPr>
              <w:t>- удостоверение о проверке знаний требований охраны труда;</w:t>
            </w:r>
          </w:p>
          <w:p w:rsidR="009A3348" w:rsidRPr="004B4CCC" w:rsidRDefault="009A3348" w:rsidP="005A555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CCC">
              <w:rPr>
                <w:rFonts w:ascii="Times New Roman" w:hAnsi="Times New Roman"/>
                <w:color w:val="000000"/>
                <w:sz w:val="24"/>
                <w:szCs w:val="24"/>
              </w:rPr>
              <w:t>- удостоверение по проверке знаний по электробезопасности;</w:t>
            </w:r>
          </w:p>
          <w:p w:rsidR="005A5556" w:rsidRPr="004B4CCC" w:rsidRDefault="005A5556" w:rsidP="005A555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CCC">
              <w:rPr>
                <w:rFonts w:ascii="Times New Roman" w:hAnsi="Times New Roman"/>
                <w:color w:val="000000"/>
                <w:sz w:val="24"/>
                <w:szCs w:val="24"/>
              </w:rPr>
              <w:t>- обучение или прохождение противопожарного инструктажа в соответствии с приказом МЧС России №806 от 18.11.2021;</w:t>
            </w:r>
          </w:p>
          <w:p w:rsidR="005A5556" w:rsidRPr="004B4CCC" w:rsidRDefault="005A5556" w:rsidP="005A555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C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протокола </w:t>
            </w:r>
            <w:r w:rsidRPr="004B4CCC">
              <w:rPr>
                <w:rFonts w:ascii="Times New Roman" w:hAnsi="Times New Roman"/>
                <w:sz w:val="24"/>
                <w:szCs w:val="24"/>
              </w:rPr>
              <w:t xml:space="preserve">аттестации в Ростехнадзоре персонала в области промышленной безопасности в соответствие с Приказом Ростехнадзора от 04.09.2020 N 334 "Об утверждении Перечня областей аттестации в области промышленной безопасности, по вопросам безопасности гидротехнических сооружений, безопасности в сфере электроэнергетики". </w:t>
            </w:r>
            <w:r w:rsidRPr="004B4CCC">
              <w:rPr>
                <w:rFonts w:ascii="Times New Roman" w:hAnsi="Times New Roman"/>
                <w:color w:val="000000"/>
                <w:sz w:val="24"/>
                <w:szCs w:val="24"/>
              </w:rPr>
              <w:t>Для ответственных лиц - протоколы аттестации по промышленной безопасности по следующим областям:</w:t>
            </w:r>
          </w:p>
          <w:p w:rsidR="005A5556" w:rsidRPr="004B4CCC" w:rsidRDefault="002A2CEF" w:rsidP="005A555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CCC">
              <w:rPr>
                <w:rFonts w:ascii="Times New Roman" w:hAnsi="Times New Roman"/>
                <w:color w:val="000000"/>
                <w:sz w:val="24"/>
                <w:szCs w:val="24"/>
              </w:rPr>
              <w:t>-  о</w:t>
            </w:r>
            <w:r w:rsidR="005A5556" w:rsidRPr="004B4CCC">
              <w:rPr>
                <w:rFonts w:ascii="Times New Roman" w:hAnsi="Times New Roman"/>
                <w:color w:val="000000"/>
                <w:sz w:val="24"/>
                <w:szCs w:val="24"/>
              </w:rPr>
              <w:t>бщие требования</w:t>
            </w:r>
            <w:r w:rsidR="004B4CCC" w:rsidRPr="004B4C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промышленной безопасности - А1;</w:t>
            </w:r>
          </w:p>
          <w:p w:rsidR="00403035" w:rsidRPr="004B4CCC" w:rsidRDefault="002A2CEF" w:rsidP="0040303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C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="00403035" w:rsidRPr="004B4CCC">
              <w:rPr>
                <w:rFonts w:ascii="Times New Roman" w:hAnsi="Times New Roman"/>
                <w:color w:val="000000"/>
                <w:sz w:val="24"/>
                <w:szCs w:val="24"/>
              </w:rPr>
              <w:t>ремонтные (кроме ремонта оборудования, работаю</w:t>
            </w:r>
            <w:r w:rsidR="004B4CCC" w:rsidRPr="004B4CCC">
              <w:rPr>
                <w:rFonts w:ascii="Times New Roman" w:hAnsi="Times New Roman"/>
                <w:color w:val="000000"/>
                <w:sz w:val="24"/>
                <w:szCs w:val="24"/>
              </w:rPr>
              <w:t>щего под избыточным давлением).</w:t>
            </w:r>
          </w:p>
          <w:p w:rsidR="0045434E" w:rsidRPr="004B4CCC" w:rsidRDefault="0045434E" w:rsidP="0040303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A5556" w:rsidRPr="001F136B" w:rsidTr="007B0518">
        <w:trPr>
          <w:trHeight w:val="61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556" w:rsidRPr="001F136B" w:rsidRDefault="002A2CEF" w:rsidP="005A555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556" w:rsidRPr="001F136B" w:rsidRDefault="005A5556" w:rsidP="005A5556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1F136B">
              <w:rPr>
                <w:rFonts w:ascii="Times New Roman" w:hAnsi="Times New Roman"/>
                <w:color w:val="000000"/>
                <w:sz w:val="23"/>
                <w:szCs w:val="23"/>
              </w:rPr>
              <w:t>Требования в области охраны окружающей среды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556" w:rsidRPr="001F136B" w:rsidRDefault="002A2CEF" w:rsidP="00640D35">
            <w:pPr>
              <w:jc w:val="both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9</w:t>
            </w:r>
            <w:r w:rsidR="005A5556" w:rsidRPr="001F136B">
              <w:rPr>
                <w:rFonts w:ascii="Times New Roman" w:hAnsi="Times New Roman"/>
                <w:color w:val="000000"/>
                <w:sz w:val="23"/>
                <w:szCs w:val="23"/>
              </w:rPr>
              <w:t>.1</w:t>
            </w:r>
            <w:r w:rsidR="005A5556" w:rsidRPr="001F136B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</w:t>
            </w:r>
            <w:r w:rsidR="005A5556" w:rsidRPr="001F136B">
              <w:rPr>
                <w:rFonts w:ascii="Times New Roman" w:hAnsi="Times New Roman"/>
                <w:color w:val="000000"/>
                <w:sz w:val="24"/>
                <w:szCs w:val="24"/>
              </w:rPr>
              <w:t>Отходы, образующиеся в результате проведения работ, являются собственностью Подрядчика за исключением отходов металлолома и утилизируются в рамках его собствен</w:t>
            </w:r>
            <w:r w:rsidR="002A72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ной разрешительной </w:t>
            </w:r>
            <w:r w:rsidR="002A72C7" w:rsidRPr="002A72C7">
              <w:rPr>
                <w:rFonts w:ascii="Times New Roman" w:hAnsi="Times New Roman"/>
                <w:color w:val="000000"/>
                <w:sz w:val="24"/>
                <w:szCs w:val="24"/>
              </w:rPr>
              <w:t>документации и за счёт собственных накладных расходов.</w:t>
            </w:r>
          </w:p>
        </w:tc>
      </w:tr>
      <w:tr w:rsidR="005A5556" w:rsidRPr="001F136B" w:rsidTr="004B6585">
        <w:trPr>
          <w:trHeight w:val="1035"/>
        </w:trPr>
        <w:tc>
          <w:tcPr>
            <w:tcW w:w="567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556" w:rsidRPr="001F136B" w:rsidRDefault="005A5556" w:rsidP="005A555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556" w:rsidRPr="001F136B" w:rsidRDefault="005A5556" w:rsidP="005A5556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556" w:rsidRPr="001F136B" w:rsidRDefault="002A2CEF" w:rsidP="00640D35">
            <w:pPr>
              <w:jc w:val="both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9</w:t>
            </w:r>
            <w:r w:rsidR="005A5556" w:rsidRPr="001F136B">
              <w:rPr>
                <w:rFonts w:ascii="Times New Roman" w:hAnsi="Times New Roman"/>
                <w:color w:val="000000"/>
                <w:sz w:val="23"/>
                <w:szCs w:val="23"/>
              </w:rPr>
              <w:t>.2</w:t>
            </w:r>
            <w:r w:rsidR="005A5556" w:rsidRPr="001F136B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</w:t>
            </w:r>
            <w:r w:rsidR="005A5556" w:rsidRPr="001F136B">
              <w:rPr>
                <w:rFonts w:ascii="Times New Roman" w:hAnsi="Times New Roman"/>
                <w:color w:val="000000"/>
                <w:sz w:val="24"/>
                <w:szCs w:val="24"/>
              </w:rPr>
              <w:t>Заказчиком указываются места накопления отходов на производственной площадке Заказчика, куда устанавливается тара Подрядчика для сбора отходов.</w:t>
            </w:r>
          </w:p>
        </w:tc>
      </w:tr>
      <w:tr w:rsidR="005A5556" w:rsidRPr="001F136B" w:rsidTr="009F5BD5">
        <w:trPr>
          <w:trHeight w:val="24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556" w:rsidRPr="001F136B" w:rsidRDefault="00640D35" w:rsidP="002A2CE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2A2CEF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556" w:rsidRPr="001F136B" w:rsidRDefault="005A5556" w:rsidP="005A555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13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Требования к надежности и продолжительности непрерывной работы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556" w:rsidRPr="001F136B" w:rsidRDefault="005A5556" w:rsidP="00640D3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136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2A2CEF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Pr="001F136B">
              <w:rPr>
                <w:rFonts w:ascii="Times New Roman" w:hAnsi="Times New Roman"/>
                <w:color w:val="000000"/>
                <w:sz w:val="24"/>
                <w:szCs w:val="24"/>
              </w:rPr>
              <w:t>.1</w:t>
            </w:r>
            <w:r w:rsidRPr="001F136B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</w:t>
            </w:r>
            <w:r w:rsidRPr="001F136B">
              <w:rPr>
                <w:rFonts w:ascii="Times New Roman" w:hAnsi="Times New Roman"/>
                <w:color w:val="000000"/>
                <w:sz w:val="24"/>
                <w:szCs w:val="24"/>
              </w:rPr>
              <w:t>Режим работы предприятия, круглосуточный;</w:t>
            </w:r>
          </w:p>
        </w:tc>
      </w:tr>
      <w:tr w:rsidR="005A5556" w:rsidRPr="001F136B" w:rsidTr="004B6585">
        <w:trPr>
          <w:trHeight w:val="450"/>
        </w:trPr>
        <w:tc>
          <w:tcPr>
            <w:tcW w:w="567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556" w:rsidRPr="001F136B" w:rsidRDefault="005A5556" w:rsidP="005A555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556" w:rsidRPr="001F136B" w:rsidRDefault="005A5556" w:rsidP="005A555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556" w:rsidRPr="001F136B" w:rsidRDefault="002A2CEF" w:rsidP="005A555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  <w:r w:rsidR="005A5556" w:rsidRPr="001F136B">
              <w:rPr>
                <w:rFonts w:ascii="Times New Roman" w:hAnsi="Times New Roman"/>
                <w:color w:val="000000"/>
                <w:sz w:val="24"/>
                <w:szCs w:val="24"/>
              </w:rPr>
              <w:t>.2</w:t>
            </w:r>
            <w:r w:rsidR="005A5556" w:rsidRPr="001F136B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  </w:t>
            </w:r>
            <w:r w:rsidR="005A5556" w:rsidRPr="001F136B">
              <w:rPr>
                <w:rFonts w:ascii="Times New Roman" w:hAnsi="Times New Roman"/>
                <w:color w:val="000000"/>
                <w:sz w:val="24"/>
                <w:szCs w:val="24"/>
              </w:rPr>
              <w:t>Предусмотреть выполнение работ с 11-и часовым рабочим днём.</w:t>
            </w:r>
          </w:p>
        </w:tc>
      </w:tr>
      <w:tr w:rsidR="005A5556" w:rsidRPr="001F136B" w:rsidTr="004B6585">
        <w:trPr>
          <w:trHeight w:val="495"/>
        </w:trPr>
        <w:tc>
          <w:tcPr>
            <w:tcW w:w="567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556" w:rsidRPr="001F136B" w:rsidRDefault="005A5556" w:rsidP="005A555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556" w:rsidRPr="001F136B" w:rsidRDefault="005A5556" w:rsidP="005A555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556" w:rsidRPr="001F136B" w:rsidRDefault="002A2CEF" w:rsidP="009A334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  <w:r w:rsidR="005A5556" w:rsidRPr="001F136B">
              <w:rPr>
                <w:rFonts w:ascii="Times New Roman" w:hAnsi="Times New Roman"/>
                <w:color w:val="000000"/>
                <w:sz w:val="24"/>
                <w:szCs w:val="24"/>
              </w:rPr>
              <w:t>.3</w:t>
            </w:r>
            <w:r w:rsidR="005A5556" w:rsidRPr="001F136B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</w:t>
            </w:r>
            <w:r w:rsidR="005A5556" w:rsidRPr="001F136B">
              <w:rPr>
                <w:rFonts w:ascii="Times New Roman" w:hAnsi="Times New Roman"/>
                <w:color w:val="000000"/>
                <w:sz w:val="24"/>
                <w:szCs w:val="24"/>
              </w:rPr>
              <w:t>Иметь ресурсы для выполнения работ, в выходные</w:t>
            </w:r>
            <w:r w:rsidR="009A3348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5A5556" w:rsidRPr="001F13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праздничные </w:t>
            </w:r>
            <w:r w:rsidR="005A5556" w:rsidRPr="00113820">
              <w:rPr>
                <w:rFonts w:ascii="Times New Roman" w:hAnsi="Times New Roman"/>
                <w:color w:val="000000"/>
                <w:sz w:val="24"/>
                <w:szCs w:val="24"/>
              </w:rPr>
              <w:t>дни</w:t>
            </w:r>
            <w:r w:rsidR="009A3348" w:rsidRPr="00113820">
              <w:rPr>
                <w:rFonts w:ascii="Times New Roman" w:hAnsi="Times New Roman"/>
                <w:color w:val="000000"/>
                <w:sz w:val="24"/>
                <w:szCs w:val="24"/>
              </w:rPr>
              <w:t>, а также в ночное время суток</w:t>
            </w:r>
            <w:r w:rsidR="005A5556" w:rsidRPr="00113820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5A5556" w:rsidRPr="001F136B" w:rsidTr="004B6585">
        <w:trPr>
          <w:trHeight w:val="690"/>
        </w:trPr>
        <w:tc>
          <w:tcPr>
            <w:tcW w:w="567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556" w:rsidRPr="001F136B" w:rsidRDefault="005A5556" w:rsidP="005A555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556" w:rsidRPr="001F136B" w:rsidRDefault="005A5556" w:rsidP="005A555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556" w:rsidRPr="001F136B" w:rsidRDefault="002A2CEF" w:rsidP="005A555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  <w:r w:rsidR="005A5556" w:rsidRPr="001F136B">
              <w:rPr>
                <w:rFonts w:ascii="Times New Roman" w:hAnsi="Times New Roman"/>
                <w:color w:val="000000"/>
                <w:sz w:val="24"/>
                <w:szCs w:val="24"/>
              </w:rPr>
              <w:t>.4</w:t>
            </w:r>
            <w:r w:rsidR="005A5556" w:rsidRPr="001F136B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</w:t>
            </w:r>
            <w:r w:rsidR="005A5556" w:rsidRPr="001F136B">
              <w:rPr>
                <w:rFonts w:ascii="Times New Roman" w:hAnsi="Times New Roman"/>
                <w:color w:val="000000"/>
                <w:sz w:val="24"/>
                <w:szCs w:val="24"/>
              </w:rPr>
              <w:t>В случае выявления дополнительных объемов по согласованию с Заказчиком мобилизовать необходимые ресурсы.</w:t>
            </w:r>
          </w:p>
        </w:tc>
      </w:tr>
      <w:tr w:rsidR="005A5556" w:rsidRPr="001F136B" w:rsidTr="004B6585">
        <w:trPr>
          <w:trHeight w:val="41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556" w:rsidRPr="001F136B" w:rsidRDefault="005A5556" w:rsidP="00640D3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136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2A2CE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556" w:rsidRPr="001F136B" w:rsidRDefault="005A5556" w:rsidP="005A555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136B">
              <w:rPr>
                <w:rFonts w:ascii="Times New Roman" w:hAnsi="Times New Roman"/>
                <w:color w:val="000000"/>
                <w:sz w:val="24"/>
                <w:szCs w:val="24"/>
              </w:rPr>
              <w:t>Гарантийные обязательства Подрядчика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5556" w:rsidRPr="001F136B" w:rsidRDefault="005A5556" w:rsidP="00640D3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136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2A2CE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1F136B">
              <w:rPr>
                <w:rFonts w:ascii="Times New Roman" w:hAnsi="Times New Roman"/>
                <w:color w:val="000000"/>
                <w:sz w:val="24"/>
                <w:szCs w:val="24"/>
              </w:rPr>
              <w:t>.1</w:t>
            </w:r>
            <w:r w:rsidRPr="001F136B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</w:t>
            </w:r>
            <w:r w:rsidRPr="001F136B">
              <w:rPr>
                <w:rFonts w:ascii="Times New Roman" w:hAnsi="Times New Roman"/>
                <w:color w:val="000000"/>
                <w:sz w:val="24"/>
                <w:szCs w:val="24"/>
              </w:rPr>
              <w:t>Гарантийный срок на выполненные работы составляет 2 года.</w:t>
            </w:r>
          </w:p>
        </w:tc>
      </w:tr>
      <w:tr w:rsidR="005A5556" w:rsidRPr="001F136B" w:rsidTr="004B6585">
        <w:trPr>
          <w:trHeight w:val="582"/>
        </w:trPr>
        <w:tc>
          <w:tcPr>
            <w:tcW w:w="567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556" w:rsidRPr="001F136B" w:rsidRDefault="005A5556" w:rsidP="005A555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556" w:rsidRPr="001F136B" w:rsidRDefault="005A5556" w:rsidP="005A555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5556" w:rsidRPr="001F136B" w:rsidRDefault="002A2CEF" w:rsidP="005A555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  <w:r w:rsidR="005A5556" w:rsidRPr="001F136B">
              <w:rPr>
                <w:rFonts w:ascii="Times New Roman" w:hAnsi="Times New Roman"/>
                <w:color w:val="000000"/>
                <w:sz w:val="24"/>
                <w:szCs w:val="24"/>
              </w:rPr>
              <w:t>.2</w:t>
            </w:r>
            <w:r w:rsidR="005A5556" w:rsidRPr="001F136B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</w:t>
            </w:r>
            <w:r w:rsidR="005A5556" w:rsidRPr="001F136B">
              <w:rPr>
                <w:rFonts w:ascii="Times New Roman" w:hAnsi="Times New Roman"/>
                <w:color w:val="000000"/>
                <w:sz w:val="24"/>
                <w:szCs w:val="24"/>
              </w:rPr>
              <w:t>Началом гарантийного срока считать дату подписания акта выполненных работ, и сдачу исполнительной документации.</w:t>
            </w:r>
          </w:p>
        </w:tc>
      </w:tr>
      <w:tr w:rsidR="005A5556" w:rsidRPr="001F136B" w:rsidTr="004B6585">
        <w:trPr>
          <w:trHeight w:val="833"/>
        </w:trPr>
        <w:tc>
          <w:tcPr>
            <w:tcW w:w="567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556" w:rsidRPr="001F136B" w:rsidRDefault="005A5556" w:rsidP="005A555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556" w:rsidRPr="001F136B" w:rsidRDefault="005A5556" w:rsidP="005A555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5556" w:rsidRPr="001F136B" w:rsidRDefault="002A2CEF" w:rsidP="005A555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  <w:r w:rsidR="005A5556" w:rsidRPr="001F136B">
              <w:rPr>
                <w:rFonts w:ascii="Times New Roman" w:hAnsi="Times New Roman"/>
                <w:color w:val="000000"/>
                <w:sz w:val="24"/>
                <w:szCs w:val="24"/>
              </w:rPr>
              <w:t>.3</w:t>
            </w:r>
            <w:r w:rsidR="005A5556" w:rsidRPr="001F136B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  </w:t>
            </w:r>
            <w:r w:rsidR="005A5556" w:rsidRPr="001F136B">
              <w:rPr>
                <w:rFonts w:ascii="Times New Roman" w:hAnsi="Times New Roman"/>
                <w:color w:val="000000"/>
                <w:sz w:val="24"/>
                <w:szCs w:val="24"/>
              </w:rPr>
              <w:t>За некачественное и ненадлежащее исполнение взятых на себя обязательств, Подрядчик несет полную ответственность за причинённый ущерб.</w:t>
            </w:r>
          </w:p>
        </w:tc>
      </w:tr>
      <w:tr w:rsidR="005A5556" w:rsidRPr="001F136B" w:rsidTr="004B6585">
        <w:trPr>
          <w:trHeight w:val="93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556" w:rsidRPr="001F136B" w:rsidRDefault="005A5556" w:rsidP="00640D3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136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2A2CEF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556" w:rsidRPr="001F136B" w:rsidRDefault="005A5556" w:rsidP="005A555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136B">
              <w:rPr>
                <w:rFonts w:ascii="Times New Roman" w:hAnsi="Times New Roman"/>
                <w:color w:val="000000"/>
                <w:sz w:val="24"/>
                <w:szCs w:val="24"/>
              </w:rPr>
              <w:t>Особые условия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556" w:rsidRPr="001F136B" w:rsidRDefault="005A5556" w:rsidP="00640D3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136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2A2CEF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1F136B">
              <w:rPr>
                <w:rFonts w:ascii="Times New Roman" w:hAnsi="Times New Roman"/>
                <w:color w:val="000000"/>
                <w:sz w:val="24"/>
                <w:szCs w:val="24"/>
              </w:rPr>
              <w:t>.1</w:t>
            </w:r>
            <w:r w:rsidRPr="001F136B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  </w:t>
            </w:r>
            <w:r w:rsidRPr="001F136B">
              <w:rPr>
                <w:rFonts w:ascii="Times New Roman" w:hAnsi="Times New Roman"/>
                <w:color w:val="000000"/>
                <w:sz w:val="24"/>
                <w:szCs w:val="24"/>
              </w:rPr>
              <w:t>Предоставить разрешительные документы в соответствии с требованиями Заказчика по ОТ, ПБ и ООС, пропускного и внутри объектового режимов.</w:t>
            </w:r>
          </w:p>
        </w:tc>
      </w:tr>
      <w:tr w:rsidR="005A5556" w:rsidRPr="001F136B" w:rsidTr="004B6585">
        <w:trPr>
          <w:trHeight w:val="259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556" w:rsidRPr="001F136B" w:rsidRDefault="005A5556" w:rsidP="005A555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556" w:rsidRPr="001F136B" w:rsidRDefault="005A5556" w:rsidP="005A555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556" w:rsidRPr="001F136B" w:rsidRDefault="002A2CEF" w:rsidP="005A555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  <w:r w:rsidR="005A5556" w:rsidRPr="001F136B">
              <w:rPr>
                <w:rFonts w:ascii="Times New Roman" w:hAnsi="Times New Roman"/>
                <w:color w:val="000000"/>
                <w:sz w:val="24"/>
                <w:szCs w:val="24"/>
              </w:rPr>
              <w:t>.2</w:t>
            </w:r>
            <w:r w:rsidR="005A5556" w:rsidRPr="001F136B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  </w:t>
            </w:r>
            <w:r w:rsidR="005A5556" w:rsidRPr="001F136B">
              <w:rPr>
                <w:rFonts w:ascii="Times New Roman" w:hAnsi="Times New Roman"/>
                <w:color w:val="000000"/>
                <w:sz w:val="24"/>
                <w:szCs w:val="24"/>
              </w:rPr>
              <w:t>Обеспечить наличие сертифицированных средств защиты.</w:t>
            </w:r>
          </w:p>
        </w:tc>
      </w:tr>
      <w:tr w:rsidR="005A5556" w:rsidRPr="001F136B" w:rsidTr="004B6585">
        <w:trPr>
          <w:trHeight w:val="1226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556" w:rsidRPr="001F136B" w:rsidRDefault="005A5556" w:rsidP="005A555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556" w:rsidRPr="001F136B" w:rsidRDefault="005A5556" w:rsidP="005A555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556" w:rsidRPr="001F136B" w:rsidRDefault="002A2CEF" w:rsidP="005A555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  <w:r w:rsidR="005A5556" w:rsidRPr="001F136B">
              <w:rPr>
                <w:rFonts w:ascii="Times New Roman" w:hAnsi="Times New Roman"/>
                <w:color w:val="000000"/>
                <w:sz w:val="24"/>
                <w:szCs w:val="24"/>
              </w:rPr>
              <w:t>.3</w:t>
            </w:r>
            <w:r w:rsidR="005A5556" w:rsidRPr="001F136B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  </w:t>
            </w:r>
            <w:r w:rsidR="005A5556" w:rsidRPr="001F136B">
              <w:rPr>
                <w:rFonts w:ascii="Times New Roman" w:hAnsi="Times New Roman"/>
                <w:color w:val="000000"/>
                <w:sz w:val="24"/>
                <w:szCs w:val="24"/>
              </w:rPr>
              <w:t>Подрядчик обязан предоставить техническую документацию на электрооборудование. Подрядчик своими силами обеспечивает свой персонал местами для проживания и производит доставку персонала от места проживания до места выполнения работ и обратно.</w:t>
            </w:r>
          </w:p>
        </w:tc>
      </w:tr>
      <w:tr w:rsidR="005A5556" w:rsidRPr="001F136B" w:rsidTr="008B5017">
        <w:trPr>
          <w:trHeight w:val="691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556" w:rsidRPr="001F136B" w:rsidRDefault="005A5556" w:rsidP="005A555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556" w:rsidRPr="001F136B" w:rsidRDefault="005A5556" w:rsidP="005A555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556" w:rsidRPr="001F136B" w:rsidRDefault="002A2CEF" w:rsidP="005A555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  <w:r w:rsidR="005A5556" w:rsidRPr="001F136B">
              <w:rPr>
                <w:rFonts w:ascii="Times New Roman" w:hAnsi="Times New Roman"/>
                <w:color w:val="000000"/>
                <w:sz w:val="24"/>
                <w:szCs w:val="24"/>
              </w:rPr>
              <w:t>.4</w:t>
            </w:r>
            <w:r w:rsidR="005A5556" w:rsidRPr="001F136B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  </w:t>
            </w:r>
            <w:r w:rsidR="005A5556" w:rsidRPr="001F136B">
              <w:rPr>
                <w:rFonts w:ascii="Times New Roman" w:hAnsi="Times New Roman"/>
                <w:color w:val="000000"/>
                <w:sz w:val="24"/>
                <w:szCs w:val="24"/>
              </w:rPr>
              <w:t>Обеспечить постоянное присутствие не менее 1 инженера по ОТ и ПБ на площадке.</w:t>
            </w:r>
          </w:p>
        </w:tc>
      </w:tr>
      <w:tr w:rsidR="005A5556" w:rsidRPr="001F136B" w:rsidTr="008B5017">
        <w:trPr>
          <w:trHeight w:val="96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556" w:rsidRPr="001F136B" w:rsidRDefault="005A5556" w:rsidP="005A555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556" w:rsidRPr="001F136B" w:rsidRDefault="005A5556" w:rsidP="005A555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556" w:rsidRPr="001F136B" w:rsidRDefault="005A5556" w:rsidP="00640D3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136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2A2CEF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1F136B">
              <w:rPr>
                <w:rFonts w:ascii="Times New Roman" w:hAnsi="Times New Roman"/>
                <w:color w:val="000000"/>
                <w:sz w:val="24"/>
                <w:szCs w:val="24"/>
              </w:rPr>
              <w:t>.5</w:t>
            </w:r>
            <w:r w:rsidRPr="001F136B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  </w:t>
            </w:r>
            <w:r w:rsidRPr="001F136B">
              <w:rPr>
                <w:rFonts w:ascii="Times New Roman" w:hAnsi="Times New Roman"/>
                <w:color w:val="000000"/>
                <w:sz w:val="24"/>
                <w:szCs w:val="24"/>
              </w:rPr>
              <w:t>Провести проверку работников на знание процесса выполнения ремонтных работ, работ с подъемными сооружениями (кранами), инструментом для выполнения ремонтных работ имеющимся в наличии у Подрядчика;</w:t>
            </w:r>
          </w:p>
        </w:tc>
      </w:tr>
      <w:tr w:rsidR="005A5556" w:rsidRPr="001F136B" w:rsidTr="007B0518">
        <w:trPr>
          <w:trHeight w:val="180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556" w:rsidRPr="001F136B" w:rsidRDefault="005A5556" w:rsidP="005A555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556" w:rsidRPr="001F136B" w:rsidRDefault="005A5556" w:rsidP="005A555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556" w:rsidRDefault="002A2CEF" w:rsidP="005A555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  <w:r w:rsidR="005A5556" w:rsidRPr="001F13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.6 Наличие членства в саморегулируемой организации (СРО) на право выполнять строительство, реконструкцию, капитальный ремонт объектов капитального строительства по договору строительного подряда, </w:t>
            </w:r>
            <w:r w:rsidR="005A5556" w:rsidRPr="001F136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 отношении объектов капитального строительства (</w:t>
            </w:r>
            <w:r w:rsidR="0083315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кроме </w:t>
            </w:r>
            <w:r w:rsidR="005A5556" w:rsidRPr="001F136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особо опасных объектов, технически сложных и уникальных объектов, объектов использования атомной энергии)</w:t>
            </w:r>
            <w:r w:rsidR="005A5556" w:rsidRPr="001F136B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B96573" w:rsidRPr="001F136B" w:rsidRDefault="00B96573" w:rsidP="005A555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12.7 При привлечении сторонних организаций выбор субподрядчика на работы осуществляется по согласованию с Заказчиком.</w:t>
            </w:r>
          </w:p>
        </w:tc>
      </w:tr>
      <w:tr w:rsidR="005A5556" w:rsidRPr="001F136B" w:rsidTr="002A2CEF">
        <w:trPr>
          <w:trHeight w:val="7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556" w:rsidRPr="001F136B" w:rsidRDefault="005A5556" w:rsidP="005A555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556" w:rsidRPr="001F136B" w:rsidRDefault="005A5556" w:rsidP="005A555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556" w:rsidRPr="001F136B" w:rsidRDefault="005A5556" w:rsidP="00473FD3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A5556" w:rsidRPr="001F136B" w:rsidTr="009F5BD5">
        <w:trPr>
          <w:trHeight w:val="63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556" w:rsidRPr="001F136B" w:rsidRDefault="002A2CEF" w:rsidP="005A555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556" w:rsidRPr="001F136B" w:rsidRDefault="005A5556" w:rsidP="005A555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136B">
              <w:rPr>
                <w:rFonts w:ascii="Times New Roman" w:hAnsi="Times New Roman"/>
                <w:color w:val="000000"/>
                <w:sz w:val="24"/>
                <w:szCs w:val="24"/>
              </w:rPr>
              <w:t>Дополнительные требования</w:t>
            </w:r>
          </w:p>
        </w:tc>
        <w:tc>
          <w:tcPr>
            <w:tcW w:w="73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556" w:rsidRPr="001F136B" w:rsidRDefault="005A5556" w:rsidP="00640D35">
            <w:pPr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136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2A2CEF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1F136B">
              <w:rPr>
                <w:rFonts w:ascii="Times New Roman" w:hAnsi="Times New Roman"/>
                <w:color w:val="000000"/>
                <w:sz w:val="24"/>
                <w:szCs w:val="24"/>
              </w:rPr>
              <w:t>.1 Наличие у Подрядной организации аттестованных монтажников (с квалификационным удостоверением).</w:t>
            </w:r>
          </w:p>
        </w:tc>
      </w:tr>
      <w:tr w:rsidR="005A5556" w:rsidRPr="001F136B" w:rsidTr="000A2AD4">
        <w:trPr>
          <w:trHeight w:val="411"/>
        </w:trPr>
        <w:tc>
          <w:tcPr>
            <w:tcW w:w="567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556" w:rsidRPr="001F136B" w:rsidRDefault="005A5556" w:rsidP="005A555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556" w:rsidRPr="001F136B" w:rsidRDefault="005A5556" w:rsidP="005A555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A5556" w:rsidRPr="001F136B" w:rsidRDefault="005A5556" w:rsidP="00640D35">
            <w:pPr>
              <w:tabs>
                <w:tab w:val="left" w:pos="479"/>
              </w:tabs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136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2A2CEF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1F13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.2 Опыт работы подрядной организации по аналогичным договорам не менее 3 лет. </w:t>
            </w:r>
          </w:p>
        </w:tc>
      </w:tr>
      <w:tr w:rsidR="005A5556" w:rsidRPr="001F136B" w:rsidTr="007B0518">
        <w:trPr>
          <w:trHeight w:val="645"/>
        </w:trPr>
        <w:tc>
          <w:tcPr>
            <w:tcW w:w="567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556" w:rsidRPr="001F136B" w:rsidRDefault="005A5556" w:rsidP="005A555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556" w:rsidRPr="001F136B" w:rsidRDefault="005A5556" w:rsidP="005A555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A5556" w:rsidRPr="001F136B" w:rsidRDefault="002A2CEF" w:rsidP="005A5556">
            <w:pPr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  <w:r w:rsidR="005A5556" w:rsidRPr="001F136B">
              <w:rPr>
                <w:rFonts w:ascii="Times New Roman" w:hAnsi="Times New Roman"/>
                <w:color w:val="000000"/>
                <w:sz w:val="24"/>
                <w:szCs w:val="24"/>
              </w:rPr>
              <w:t>.3</w:t>
            </w:r>
            <w:r w:rsidR="005A5556" w:rsidRPr="001F136B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</w:t>
            </w:r>
            <w:r w:rsidR="005A5556" w:rsidRPr="001F13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 всего персонала должны отсутствовать медицинские противопоказания на выполнение данного вида </w:t>
            </w:r>
            <w:r w:rsidR="005A5556" w:rsidRPr="00113820">
              <w:rPr>
                <w:rFonts w:ascii="Times New Roman" w:hAnsi="Times New Roman"/>
                <w:color w:val="000000"/>
                <w:sz w:val="24"/>
                <w:szCs w:val="24"/>
              </w:rPr>
              <w:t>работ</w:t>
            </w:r>
            <w:r w:rsidR="00C51EAB" w:rsidRPr="0011382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(в том числе выполнение работ на высоте)</w:t>
            </w:r>
            <w:r w:rsidR="005A5556" w:rsidRPr="00113820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5A5556" w:rsidRPr="001F136B" w:rsidTr="007B0518">
        <w:trPr>
          <w:trHeight w:val="473"/>
        </w:trPr>
        <w:tc>
          <w:tcPr>
            <w:tcW w:w="567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556" w:rsidRPr="001F136B" w:rsidRDefault="005A5556" w:rsidP="005A555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556" w:rsidRPr="001F136B" w:rsidRDefault="005A5556" w:rsidP="005A555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A5556" w:rsidRPr="001F136B" w:rsidRDefault="002A2CEF" w:rsidP="005A5556">
            <w:pPr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  <w:r w:rsidR="005A5556" w:rsidRPr="001F136B">
              <w:rPr>
                <w:rFonts w:ascii="Times New Roman" w:hAnsi="Times New Roman"/>
                <w:color w:val="000000"/>
                <w:sz w:val="24"/>
                <w:szCs w:val="24"/>
              </w:rPr>
              <w:t>.4</w:t>
            </w:r>
            <w:r w:rsidR="005A5556" w:rsidRPr="001F136B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</w:t>
            </w:r>
            <w:r w:rsidR="005A5556" w:rsidRPr="001F136B">
              <w:rPr>
                <w:rFonts w:ascii="Times New Roman" w:hAnsi="Times New Roman"/>
                <w:color w:val="000000"/>
                <w:sz w:val="24"/>
                <w:szCs w:val="24"/>
              </w:rPr>
              <w:t>Весь задействованный персонал должен иметь справки об отсутствии судимости, справки об отсутствии психиатрических и наркологических заболеваний. Справки необходимо предоставить за 10 дней до выхода на выполнения объемов работ.</w:t>
            </w:r>
          </w:p>
        </w:tc>
      </w:tr>
      <w:tr w:rsidR="005A5556" w:rsidRPr="001F136B" w:rsidTr="007B0518">
        <w:trPr>
          <w:trHeight w:val="507"/>
        </w:trPr>
        <w:tc>
          <w:tcPr>
            <w:tcW w:w="567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556" w:rsidRPr="001F136B" w:rsidRDefault="005A5556" w:rsidP="005A555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556" w:rsidRPr="001F136B" w:rsidRDefault="005A5556" w:rsidP="005A555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556" w:rsidRPr="001F136B" w:rsidRDefault="002A2CEF" w:rsidP="005A5556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  <w:r w:rsidR="005A5556" w:rsidRPr="001F136B">
              <w:rPr>
                <w:rFonts w:ascii="Times New Roman" w:hAnsi="Times New Roman"/>
                <w:color w:val="000000"/>
                <w:sz w:val="24"/>
                <w:szCs w:val="24"/>
              </w:rPr>
              <w:t>.5</w:t>
            </w:r>
            <w:r w:rsidR="005A5556" w:rsidRPr="001F136B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   </w:t>
            </w:r>
            <w:r w:rsidR="005A5556" w:rsidRPr="001F136B">
              <w:rPr>
                <w:rFonts w:ascii="Times New Roman" w:hAnsi="Times New Roman"/>
                <w:color w:val="000000"/>
                <w:sz w:val="24"/>
                <w:szCs w:val="24"/>
              </w:rPr>
              <w:t>Официальный язык общения – русский.</w:t>
            </w:r>
          </w:p>
        </w:tc>
      </w:tr>
      <w:tr w:rsidR="00853B58" w:rsidRPr="001F136B" w:rsidTr="00853B58">
        <w:trPr>
          <w:trHeight w:val="17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B58" w:rsidRPr="001F136B" w:rsidRDefault="00853B58" w:rsidP="002A72C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136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B58" w:rsidRPr="001F136B" w:rsidRDefault="00853B58" w:rsidP="002A72C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136B">
              <w:rPr>
                <w:rFonts w:ascii="Times New Roman" w:hAnsi="Times New Roman"/>
                <w:color w:val="000000"/>
                <w:sz w:val="24"/>
                <w:szCs w:val="24"/>
              </w:rPr>
              <w:t>Нормативно-техническая документация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3B58" w:rsidRPr="002A72C7" w:rsidRDefault="00853B58" w:rsidP="002A72C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14.1   </w:t>
            </w:r>
            <w:r w:rsidRPr="002A72C7">
              <w:rPr>
                <w:rFonts w:ascii="Times New Roman" w:hAnsi="Times New Roman"/>
                <w:sz w:val="24"/>
                <w:szCs w:val="24"/>
              </w:rPr>
              <w:t>Приказ от 15 декабря 2020 г. N 533 об утверждении федеральных норм и правил в области промышленной безопасности «Общие правила взрывобезопасности для взрывопожароопасных химических, нефтехимических и нефтеперерабатывающих производств».</w:t>
            </w:r>
          </w:p>
          <w:p w:rsidR="00853B58" w:rsidRPr="002A72C7" w:rsidRDefault="00853B58" w:rsidP="002A72C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14.2   </w:t>
            </w:r>
            <w:r w:rsidRPr="002A72C7">
              <w:rPr>
                <w:rFonts w:ascii="Times New Roman" w:hAnsi="Times New Roman"/>
                <w:sz w:val="24"/>
                <w:szCs w:val="24"/>
              </w:rPr>
              <w:t>Приказ от 15 декабря 2020 г. N 528 об утверждении федеральных норм и правил в области промышленной безопасности «Правила безопасного ведения газоопасных, огневых и ремонтных работ».</w:t>
            </w:r>
          </w:p>
          <w:p w:rsidR="00853B58" w:rsidRPr="002A72C7" w:rsidRDefault="00853B58" w:rsidP="002A72C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14.3  </w:t>
            </w:r>
            <w:r w:rsidRPr="002A72C7">
              <w:rPr>
                <w:rFonts w:ascii="Times New Roman" w:hAnsi="Times New Roman"/>
                <w:sz w:val="24"/>
                <w:szCs w:val="24"/>
              </w:rPr>
              <w:t>№</w:t>
            </w:r>
            <w:proofErr w:type="gramEnd"/>
            <w:r w:rsidRPr="002A72C7">
              <w:rPr>
                <w:rFonts w:ascii="Times New Roman" w:hAnsi="Times New Roman"/>
                <w:sz w:val="24"/>
                <w:szCs w:val="24"/>
              </w:rPr>
              <w:t xml:space="preserve">123-ФЗ от 22.01.2008г. «Технический регламент о требованиях пожарной безопасности». </w:t>
            </w:r>
          </w:p>
          <w:p w:rsidR="00853B58" w:rsidRPr="002A72C7" w:rsidRDefault="00853B58" w:rsidP="002A72C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14.4 </w:t>
            </w:r>
            <w:r w:rsidRPr="002A72C7">
              <w:rPr>
                <w:rFonts w:ascii="Times New Roman" w:hAnsi="Times New Roman"/>
                <w:sz w:val="24"/>
                <w:szCs w:val="24"/>
              </w:rPr>
              <w:t>ГОСТ Р 51558-2014 "Средства и системы охранные телевизионные. Классификация. Общие технические требования. Методы испытаний"</w:t>
            </w:r>
          </w:p>
          <w:p w:rsidR="00853B58" w:rsidRPr="002A72C7" w:rsidRDefault="00853B58" w:rsidP="002A72C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72C7">
              <w:rPr>
                <w:rFonts w:ascii="Times New Roman" w:hAnsi="Times New Roman"/>
                <w:sz w:val="24"/>
                <w:szCs w:val="24"/>
              </w:rPr>
              <w:t>(утв. приказом Федерального агентства по техническому регулированию и метрологии от 22 октября 2014 г. N 1371-ст)</w:t>
            </w:r>
          </w:p>
          <w:p w:rsidR="00853B58" w:rsidRPr="002A72C7" w:rsidRDefault="00853B58" w:rsidP="002A72C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Pr="002A72C7">
              <w:rPr>
                <w:rFonts w:ascii="Times New Roman" w:hAnsi="Times New Roman"/>
                <w:sz w:val="24"/>
                <w:szCs w:val="24"/>
              </w:rPr>
              <w:t>.5 "СП 134.13330.2012. Свод правил. Системы электросвязи зданий и сооружений. Основные положения проектирования"</w:t>
            </w:r>
          </w:p>
          <w:p w:rsidR="00853B58" w:rsidRPr="002A72C7" w:rsidRDefault="00853B58" w:rsidP="002A72C7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2A72C7">
              <w:rPr>
                <w:rFonts w:ascii="Times New Roman" w:hAnsi="Times New Roman"/>
                <w:sz w:val="24"/>
                <w:szCs w:val="24"/>
              </w:rPr>
              <w:t>(утв. Приказом Минрегиона России от 05.04.2012 N 160) (ред. от 24.12.2019).</w:t>
            </w:r>
          </w:p>
          <w:p w:rsidR="00853B58" w:rsidRPr="002A72C7" w:rsidRDefault="00853B58" w:rsidP="00853B58">
            <w:pPr>
              <w:pStyle w:val="headertext"/>
              <w:spacing w:before="0" w:beforeAutospacing="0" w:after="0" w:afterAutospacing="0"/>
              <w:textAlignment w:val="baseline"/>
              <w:rPr>
                <w:color w:val="000000"/>
              </w:rPr>
            </w:pPr>
            <w:r>
              <w:t>14</w:t>
            </w:r>
            <w:r w:rsidRPr="002A72C7">
              <w:t>.6 «СП 77.13330.2016» «СНиП 3.05.07-85 Системы автоматизации» (Приказ Минстроя России от 20 октября 2016 г. № 727/</w:t>
            </w:r>
            <w:proofErr w:type="spellStart"/>
            <w:r w:rsidRPr="002A72C7">
              <w:t>пр</w:t>
            </w:r>
            <w:proofErr w:type="spellEnd"/>
            <w:r w:rsidRPr="002A72C7">
              <w:t>)</w:t>
            </w:r>
          </w:p>
          <w:p w:rsidR="00853B58" w:rsidRDefault="00853B58" w:rsidP="002A72C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Pr="002A72C7">
              <w:rPr>
                <w:rFonts w:ascii="Times New Roman" w:hAnsi="Times New Roman"/>
                <w:sz w:val="24"/>
                <w:szCs w:val="24"/>
              </w:rPr>
              <w:t xml:space="preserve">.7 </w:t>
            </w:r>
            <w:r w:rsidR="00A7142D" w:rsidRPr="00A7142D">
              <w:rPr>
                <w:rFonts w:ascii="Times New Roman" w:hAnsi="Times New Roman"/>
                <w:sz w:val="24"/>
                <w:szCs w:val="24"/>
              </w:rPr>
              <w:t>СП 2.2.3670-20 «Санитарно-эпидемиологическ</w:t>
            </w:r>
            <w:r w:rsidR="00A7142D">
              <w:rPr>
                <w:rFonts w:ascii="Times New Roman" w:hAnsi="Times New Roman"/>
                <w:sz w:val="24"/>
                <w:szCs w:val="24"/>
              </w:rPr>
              <w:t>ие требования к условиям труда»</w:t>
            </w:r>
            <w:r w:rsidRPr="002A72C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53B58" w:rsidRPr="00FA0E7E" w:rsidRDefault="00853B58" w:rsidP="002A72C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0E7E">
              <w:rPr>
                <w:rFonts w:ascii="Times New Roman" w:hAnsi="Times New Roman"/>
                <w:color w:val="000000"/>
                <w:sz w:val="24"/>
                <w:szCs w:val="24"/>
              </w:rPr>
              <w:t>14.8   ПУЭ-7. Правила устройства электроустановок.</w:t>
            </w:r>
          </w:p>
          <w:p w:rsidR="00853B58" w:rsidRPr="00FA0E7E" w:rsidRDefault="00853B58" w:rsidP="00853B5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0E7E">
              <w:rPr>
                <w:rFonts w:ascii="Times New Roman" w:hAnsi="Times New Roman"/>
                <w:color w:val="000000"/>
                <w:sz w:val="24"/>
                <w:szCs w:val="24"/>
              </w:rPr>
              <w:t>14.9 Приказ Министерства труда и социальной защиты РФ №883н от 11.12.2020 года «Об утверждении Правил по охране труда при строительстве, реконструкции и ремонте»</w:t>
            </w:r>
          </w:p>
          <w:p w:rsidR="00853B58" w:rsidRPr="00FA0E7E" w:rsidRDefault="00853B58" w:rsidP="00853B5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0E7E">
              <w:rPr>
                <w:rFonts w:ascii="Times New Roman" w:hAnsi="Times New Roman"/>
                <w:color w:val="000000"/>
                <w:sz w:val="24"/>
                <w:szCs w:val="24"/>
              </w:rPr>
              <w:t>14.10 Приказ Министерства труда и социальной защиты РФ №782н от 16.11.2020 года «Об утверждении Правил по охране труда при работе на высоте».</w:t>
            </w:r>
          </w:p>
          <w:p w:rsidR="00853B58" w:rsidRPr="00FA0E7E" w:rsidRDefault="00853B58" w:rsidP="00853B5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0E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14.11 ПБЭ НП 2001 «Правила безопасной эксплуатации и охраны труда для нефтеперерабатывающих производств». ФНП №461 от 26.11.2020г. «Правила безопасности опасных производственных объектов, на которых используются подъемные сооружения». </w:t>
            </w:r>
          </w:p>
          <w:p w:rsidR="00853B58" w:rsidRPr="00FA0E7E" w:rsidRDefault="00853B58" w:rsidP="00853B5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0E7E">
              <w:rPr>
                <w:rFonts w:ascii="Times New Roman" w:hAnsi="Times New Roman"/>
                <w:color w:val="000000"/>
                <w:sz w:val="24"/>
                <w:szCs w:val="24"/>
              </w:rPr>
              <w:t>14.12   Постановление правительства на №1479 от 16.09.2020 «Об утверждении Правил противопожарного режима в Российской Федерации»</w:t>
            </w:r>
          </w:p>
          <w:p w:rsidR="00853B58" w:rsidRPr="00FA0E7E" w:rsidRDefault="00853B58" w:rsidP="00853B5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0E7E">
              <w:rPr>
                <w:rFonts w:ascii="Times New Roman" w:hAnsi="Times New Roman"/>
                <w:color w:val="000000"/>
                <w:sz w:val="24"/>
                <w:szCs w:val="24"/>
              </w:rPr>
              <w:t>14.13 РД 11-02-2006 «Требования к составу и порядку ведения исполнительной документации».</w:t>
            </w:r>
          </w:p>
          <w:p w:rsidR="00853B58" w:rsidRPr="00FA0E7E" w:rsidRDefault="00853B58" w:rsidP="00853B5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0E7E">
              <w:rPr>
                <w:rFonts w:ascii="Times New Roman" w:hAnsi="Times New Roman"/>
                <w:color w:val="000000"/>
                <w:sz w:val="24"/>
                <w:szCs w:val="24"/>
              </w:rPr>
              <w:t>14.14 РД 11-05-2007 «Порядок ведение общего и (или) специального журнала учета выполнения работ при строительстве, реконструкции, капитальном ремонте объектов капитального строительства».</w:t>
            </w:r>
          </w:p>
          <w:p w:rsidR="00853B58" w:rsidRPr="00FA0E7E" w:rsidRDefault="00853B58" w:rsidP="00853B5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0E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14.15 СП 48.13330.2019 «Организация строительства»                              </w:t>
            </w:r>
          </w:p>
          <w:p w:rsidR="00853B58" w:rsidRPr="002A72C7" w:rsidRDefault="00853B58" w:rsidP="00853B5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0E7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14.16 СП 42.13330.2016 Градостроительство планировка и застройка городских и сельских поселений.</w:t>
            </w:r>
          </w:p>
        </w:tc>
      </w:tr>
      <w:tr w:rsidR="005A5556" w:rsidRPr="001F136B" w:rsidTr="00592990">
        <w:trPr>
          <w:trHeight w:val="7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556" w:rsidRPr="008B5017" w:rsidRDefault="005A5556" w:rsidP="00A06A0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501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</w:t>
            </w:r>
            <w:r w:rsidR="002A2CEF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556" w:rsidRPr="008B5017" w:rsidRDefault="005A5556" w:rsidP="005A555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5017">
              <w:rPr>
                <w:rFonts w:ascii="Times New Roman" w:hAnsi="Times New Roman"/>
                <w:color w:val="000000"/>
                <w:sz w:val="24"/>
                <w:szCs w:val="24"/>
              </w:rPr>
              <w:t>Требования к ценообразованию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2CEF" w:rsidRPr="002A2CEF" w:rsidRDefault="005A5556" w:rsidP="002A2CEF">
            <w:pPr>
              <w:pStyle w:val="2"/>
              <w:spacing w:line="300" w:lineRule="atLeast"/>
              <w:rPr>
                <w:color w:val="000000" w:themeColor="text1"/>
                <w:lang w:val="ru-RU"/>
              </w:rPr>
            </w:pPr>
            <w:r w:rsidRPr="008B5017">
              <w:t>1</w:t>
            </w:r>
            <w:r w:rsidR="002A2CEF">
              <w:rPr>
                <w:lang w:val="ru-RU"/>
              </w:rPr>
              <w:t>5</w:t>
            </w:r>
            <w:r w:rsidRPr="008B5017">
              <w:t>.1</w:t>
            </w:r>
            <w:r w:rsidRPr="008B5017">
              <w:rPr>
                <w:sz w:val="14"/>
                <w:szCs w:val="14"/>
              </w:rPr>
              <w:t xml:space="preserve"> </w:t>
            </w:r>
            <w:r w:rsidR="006C4208" w:rsidRPr="006C4208">
              <w:t>На все работы разработаны локально-сметные расчеты (ЛСР) согласно утверждённой Заказчиком рабочей документацией</w:t>
            </w:r>
          </w:p>
          <w:p w:rsidR="002A2CEF" w:rsidRPr="002A2CEF" w:rsidRDefault="002A2CEF" w:rsidP="002A2CEF">
            <w:pPr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15</w:t>
            </w:r>
            <w:r w:rsidRPr="002A2CEF">
              <w:rPr>
                <w:rFonts w:ascii="Times New Roman" w:hAnsi="Times New Roman"/>
                <w:sz w:val="24"/>
                <w:szCs w:val="24"/>
                <w:lang w:eastAsia="x-none"/>
              </w:rPr>
              <w:t>.2</w:t>
            </w:r>
            <w:r w:rsidRPr="002A2CEF">
              <w:rPr>
                <w:rFonts w:ascii="Times New Roman" w:hAnsi="Times New Roman"/>
                <w:sz w:val="24"/>
                <w:szCs w:val="24"/>
                <w:lang w:eastAsia="x-none"/>
              </w:rPr>
              <w:tab/>
              <w:t>ЛСР сформированы в ценах 2001 г. в программном комплексе ГРАНД-СМЕТА, базисно-индексным методом в базе ФЕР-2020 с учетом изменений и дополнений на момент разработки документации.</w:t>
            </w:r>
          </w:p>
          <w:p w:rsidR="002A2CEF" w:rsidRPr="002A2CEF" w:rsidRDefault="002A2CEF" w:rsidP="002A2CEF">
            <w:pPr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15</w:t>
            </w:r>
            <w:r w:rsidRPr="002A2CEF">
              <w:rPr>
                <w:rFonts w:ascii="Times New Roman" w:hAnsi="Times New Roman"/>
                <w:sz w:val="24"/>
                <w:szCs w:val="24"/>
                <w:lang w:eastAsia="x-none"/>
              </w:rPr>
              <w:t>.3</w:t>
            </w:r>
            <w:r w:rsidRPr="002A2CEF">
              <w:rPr>
                <w:rFonts w:ascii="Times New Roman" w:hAnsi="Times New Roman"/>
                <w:sz w:val="24"/>
                <w:szCs w:val="24"/>
                <w:lang w:eastAsia="x-none"/>
              </w:rPr>
              <w:tab/>
              <w:t>Индексы пересчета цен 2001г в текущие цены принимается на основании технико-коммерческого предложения Подрядчика.</w:t>
            </w:r>
          </w:p>
          <w:p w:rsidR="002A2CEF" w:rsidRPr="002A2CEF" w:rsidRDefault="00D54CC8" w:rsidP="002A2CEF">
            <w:pPr>
              <w:rPr>
                <w:lang w:eastAsia="x-none"/>
              </w:rPr>
            </w:pPr>
            <w:r w:rsidRPr="00D54CC8">
              <w:rPr>
                <w:rFonts w:ascii="Times New Roman" w:hAnsi="Times New Roman"/>
                <w:sz w:val="24"/>
                <w:szCs w:val="24"/>
                <w:lang w:eastAsia="x-none"/>
              </w:rPr>
              <w:t>15.4</w:t>
            </w:r>
            <w:r w:rsidRPr="00D54CC8">
              <w:rPr>
                <w:rFonts w:ascii="Times New Roman" w:hAnsi="Times New Roman"/>
                <w:sz w:val="24"/>
                <w:szCs w:val="24"/>
                <w:lang w:eastAsia="x-none"/>
              </w:rPr>
              <w:tab/>
              <w:t>Сметные цены материалов и оборудования, поставляемых Подрядчиком, в ЛС учитываются по сборнику ФССЦ. в случае отсутствия по текущим ценам, подтверждённым счетами на оплату от поставщика материала, согласованного с УМТС Заказчика.</w:t>
            </w:r>
          </w:p>
        </w:tc>
      </w:tr>
    </w:tbl>
    <w:p w:rsidR="003A7461" w:rsidRPr="003A7461" w:rsidRDefault="003A7461" w:rsidP="004B4CCC">
      <w:pPr>
        <w:tabs>
          <w:tab w:val="left" w:pos="708"/>
          <w:tab w:val="left" w:pos="1416"/>
          <w:tab w:val="left" w:pos="2124"/>
          <w:tab w:val="left" w:pos="2832"/>
          <w:tab w:val="left" w:pos="6690"/>
        </w:tabs>
        <w:rPr>
          <w:rFonts w:ascii="Times New Roman" w:hAnsi="Times New Roman"/>
          <w:color w:val="000000"/>
          <w:sz w:val="24"/>
          <w:szCs w:val="24"/>
          <w:vertAlign w:val="superscript"/>
        </w:rPr>
      </w:pPr>
    </w:p>
    <w:sectPr w:rsidR="003A7461" w:rsidRPr="003A7461" w:rsidSect="004B6585">
      <w:headerReference w:type="default" r:id="rId9"/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5544" w:rsidRDefault="00945544">
      <w:r>
        <w:separator/>
      </w:r>
    </w:p>
  </w:endnote>
  <w:endnote w:type="continuationSeparator" w:id="0">
    <w:p w:rsidR="00945544" w:rsidRDefault="00945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CTT">
    <w:altName w:val="Arial"/>
    <w:charset w:val="CC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628"/>
      <w:gridCol w:w="386"/>
      <w:gridCol w:w="4624"/>
    </w:tblGrid>
    <w:tr w:rsidR="00DB373B">
      <w:tc>
        <w:tcPr>
          <w:tcW w:w="2401" w:type="pct"/>
        </w:tcPr>
        <w:p w:rsidR="00DB373B" w:rsidRDefault="00DB373B">
          <w:pPr>
            <w:pStyle w:val="a3"/>
            <w:tabs>
              <w:tab w:val="clear" w:pos="4677"/>
              <w:tab w:val="clear" w:pos="9355"/>
            </w:tabs>
            <w:rPr>
              <w:caps/>
              <w:color w:val="4F81BD" w:themeColor="accent1"/>
              <w:sz w:val="18"/>
              <w:szCs w:val="18"/>
            </w:rPr>
          </w:pPr>
        </w:p>
        <w:p w:rsidR="00DB373B" w:rsidRDefault="00DB373B">
          <w:pPr>
            <w:pStyle w:val="a3"/>
            <w:tabs>
              <w:tab w:val="clear" w:pos="4677"/>
              <w:tab w:val="clear" w:pos="9355"/>
            </w:tabs>
            <w:rPr>
              <w:caps/>
              <w:color w:val="4F81BD" w:themeColor="accent1"/>
              <w:sz w:val="18"/>
              <w:szCs w:val="18"/>
            </w:rPr>
          </w:pPr>
        </w:p>
      </w:tc>
      <w:tc>
        <w:tcPr>
          <w:tcW w:w="200" w:type="pct"/>
        </w:tcPr>
        <w:p w:rsidR="00DB373B" w:rsidRDefault="00DB373B">
          <w:pPr>
            <w:pStyle w:val="a3"/>
            <w:tabs>
              <w:tab w:val="clear" w:pos="4677"/>
              <w:tab w:val="clear" w:pos="9355"/>
            </w:tabs>
            <w:rPr>
              <w:caps/>
              <w:color w:val="4F81BD" w:themeColor="accent1"/>
              <w:sz w:val="18"/>
              <w:szCs w:val="18"/>
            </w:rPr>
          </w:pPr>
        </w:p>
      </w:tc>
      <w:tc>
        <w:tcPr>
          <w:tcW w:w="2402" w:type="pct"/>
        </w:tcPr>
        <w:p w:rsidR="00DB373B" w:rsidRDefault="00DB373B">
          <w:pPr>
            <w:pStyle w:val="a3"/>
            <w:tabs>
              <w:tab w:val="clear" w:pos="4677"/>
              <w:tab w:val="clear" w:pos="9355"/>
            </w:tabs>
            <w:jc w:val="right"/>
            <w:rPr>
              <w:caps/>
              <w:color w:val="4F81BD" w:themeColor="accent1"/>
              <w:sz w:val="18"/>
              <w:szCs w:val="18"/>
            </w:rPr>
          </w:pPr>
        </w:p>
      </w:tc>
    </w:tr>
  </w:tbl>
  <w:p w:rsidR="00216D81" w:rsidRDefault="00216D81">
    <w:pPr>
      <w:pStyle w:val="a3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5544" w:rsidRDefault="00945544">
      <w:r>
        <w:separator/>
      </w:r>
    </w:p>
  </w:footnote>
  <w:footnote w:type="continuationSeparator" w:id="0">
    <w:p w:rsidR="00945544" w:rsidRDefault="009455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6D81" w:rsidRPr="002E5756" w:rsidRDefault="00216D81" w:rsidP="002E5756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B0228"/>
    <w:multiLevelType w:val="hybridMultilevel"/>
    <w:tmpl w:val="44AAC10C"/>
    <w:lvl w:ilvl="0" w:tplc="B7944A9C">
      <w:start w:val="1"/>
      <w:numFmt w:val="decimal"/>
      <w:lvlText w:val="1.%1"/>
      <w:lvlJc w:val="left"/>
      <w:pPr>
        <w:ind w:left="1353" w:hanging="360"/>
      </w:pPr>
      <w:rPr>
        <w:rFonts w:hint="default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13BAE"/>
    <w:multiLevelType w:val="hybridMultilevel"/>
    <w:tmpl w:val="4176B3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454D36"/>
    <w:multiLevelType w:val="hybridMultilevel"/>
    <w:tmpl w:val="D2DCE768"/>
    <w:lvl w:ilvl="0" w:tplc="0419000F">
      <w:start w:val="1"/>
      <w:numFmt w:val="decimal"/>
      <w:lvlText w:val="%1."/>
      <w:lvlJc w:val="left"/>
      <w:pPr>
        <w:ind w:left="414" w:hanging="360"/>
      </w:pPr>
    </w:lvl>
    <w:lvl w:ilvl="1" w:tplc="04190019" w:tentative="1">
      <w:start w:val="1"/>
      <w:numFmt w:val="lowerLetter"/>
      <w:lvlText w:val="%2."/>
      <w:lvlJc w:val="left"/>
      <w:pPr>
        <w:ind w:left="1134" w:hanging="360"/>
      </w:pPr>
    </w:lvl>
    <w:lvl w:ilvl="2" w:tplc="0419001B" w:tentative="1">
      <w:start w:val="1"/>
      <w:numFmt w:val="lowerRoman"/>
      <w:lvlText w:val="%3."/>
      <w:lvlJc w:val="right"/>
      <w:pPr>
        <w:ind w:left="1854" w:hanging="180"/>
      </w:pPr>
    </w:lvl>
    <w:lvl w:ilvl="3" w:tplc="0419000F" w:tentative="1">
      <w:start w:val="1"/>
      <w:numFmt w:val="decimal"/>
      <w:lvlText w:val="%4."/>
      <w:lvlJc w:val="left"/>
      <w:pPr>
        <w:ind w:left="2574" w:hanging="360"/>
      </w:pPr>
    </w:lvl>
    <w:lvl w:ilvl="4" w:tplc="04190019" w:tentative="1">
      <w:start w:val="1"/>
      <w:numFmt w:val="lowerLetter"/>
      <w:lvlText w:val="%5."/>
      <w:lvlJc w:val="left"/>
      <w:pPr>
        <w:ind w:left="3294" w:hanging="360"/>
      </w:pPr>
    </w:lvl>
    <w:lvl w:ilvl="5" w:tplc="0419001B" w:tentative="1">
      <w:start w:val="1"/>
      <w:numFmt w:val="lowerRoman"/>
      <w:lvlText w:val="%6."/>
      <w:lvlJc w:val="right"/>
      <w:pPr>
        <w:ind w:left="4014" w:hanging="180"/>
      </w:pPr>
    </w:lvl>
    <w:lvl w:ilvl="6" w:tplc="0419000F" w:tentative="1">
      <w:start w:val="1"/>
      <w:numFmt w:val="decimal"/>
      <w:lvlText w:val="%7."/>
      <w:lvlJc w:val="left"/>
      <w:pPr>
        <w:ind w:left="4734" w:hanging="360"/>
      </w:pPr>
    </w:lvl>
    <w:lvl w:ilvl="7" w:tplc="04190019" w:tentative="1">
      <w:start w:val="1"/>
      <w:numFmt w:val="lowerLetter"/>
      <w:lvlText w:val="%8."/>
      <w:lvlJc w:val="left"/>
      <w:pPr>
        <w:ind w:left="5454" w:hanging="360"/>
      </w:pPr>
    </w:lvl>
    <w:lvl w:ilvl="8" w:tplc="0419001B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3" w15:restartNumberingAfterBreak="0">
    <w:nsid w:val="179E2EC5"/>
    <w:multiLevelType w:val="hybridMultilevel"/>
    <w:tmpl w:val="562C6C3A"/>
    <w:lvl w:ilvl="0" w:tplc="561E2272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1041E2"/>
    <w:multiLevelType w:val="multilevel"/>
    <w:tmpl w:val="17A8D8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  <w:b/>
      </w:rPr>
    </w:lvl>
  </w:abstractNum>
  <w:abstractNum w:abstractNumId="5" w15:restartNumberingAfterBreak="0">
    <w:nsid w:val="21B3161D"/>
    <w:multiLevelType w:val="hybridMultilevel"/>
    <w:tmpl w:val="19842630"/>
    <w:lvl w:ilvl="0" w:tplc="908269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1CF3A45"/>
    <w:multiLevelType w:val="hybridMultilevel"/>
    <w:tmpl w:val="4176B3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A167C5"/>
    <w:multiLevelType w:val="hybridMultilevel"/>
    <w:tmpl w:val="6FFA412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02009"/>
    <w:multiLevelType w:val="hybridMultilevel"/>
    <w:tmpl w:val="713811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D27F82"/>
    <w:multiLevelType w:val="hybridMultilevel"/>
    <w:tmpl w:val="D2DCE768"/>
    <w:lvl w:ilvl="0" w:tplc="0419000F">
      <w:start w:val="1"/>
      <w:numFmt w:val="decimal"/>
      <w:lvlText w:val="%1."/>
      <w:lvlJc w:val="left"/>
      <w:pPr>
        <w:ind w:left="414" w:hanging="360"/>
      </w:pPr>
    </w:lvl>
    <w:lvl w:ilvl="1" w:tplc="04190019" w:tentative="1">
      <w:start w:val="1"/>
      <w:numFmt w:val="lowerLetter"/>
      <w:lvlText w:val="%2."/>
      <w:lvlJc w:val="left"/>
      <w:pPr>
        <w:ind w:left="1134" w:hanging="360"/>
      </w:pPr>
    </w:lvl>
    <w:lvl w:ilvl="2" w:tplc="0419001B" w:tentative="1">
      <w:start w:val="1"/>
      <w:numFmt w:val="lowerRoman"/>
      <w:lvlText w:val="%3."/>
      <w:lvlJc w:val="right"/>
      <w:pPr>
        <w:ind w:left="1854" w:hanging="180"/>
      </w:pPr>
    </w:lvl>
    <w:lvl w:ilvl="3" w:tplc="0419000F" w:tentative="1">
      <w:start w:val="1"/>
      <w:numFmt w:val="decimal"/>
      <w:lvlText w:val="%4."/>
      <w:lvlJc w:val="left"/>
      <w:pPr>
        <w:ind w:left="2574" w:hanging="360"/>
      </w:pPr>
    </w:lvl>
    <w:lvl w:ilvl="4" w:tplc="04190019" w:tentative="1">
      <w:start w:val="1"/>
      <w:numFmt w:val="lowerLetter"/>
      <w:lvlText w:val="%5."/>
      <w:lvlJc w:val="left"/>
      <w:pPr>
        <w:ind w:left="3294" w:hanging="360"/>
      </w:pPr>
    </w:lvl>
    <w:lvl w:ilvl="5" w:tplc="0419001B" w:tentative="1">
      <w:start w:val="1"/>
      <w:numFmt w:val="lowerRoman"/>
      <w:lvlText w:val="%6."/>
      <w:lvlJc w:val="right"/>
      <w:pPr>
        <w:ind w:left="4014" w:hanging="180"/>
      </w:pPr>
    </w:lvl>
    <w:lvl w:ilvl="6" w:tplc="0419000F" w:tentative="1">
      <w:start w:val="1"/>
      <w:numFmt w:val="decimal"/>
      <w:lvlText w:val="%7."/>
      <w:lvlJc w:val="left"/>
      <w:pPr>
        <w:ind w:left="4734" w:hanging="360"/>
      </w:pPr>
    </w:lvl>
    <w:lvl w:ilvl="7" w:tplc="04190019" w:tentative="1">
      <w:start w:val="1"/>
      <w:numFmt w:val="lowerLetter"/>
      <w:lvlText w:val="%8."/>
      <w:lvlJc w:val="left"/>
      <w:pPr>
        <w:ind w:left="5454" w:hanging="360"/>
      </w:pPr>
    </w:lvl>
    <w:lvl w:ilvl="8" w:tplc="0419001B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10" w15:restartNumberingAfterBreak="0">
    <w:nsid w:val="2B9A5D4E"/>
    <w:multiLevelType w:val="hybridMultilevel"/>
    <w:tmpl w:val="64F0DB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8E2797"/>
    <w:multiLevelType w:val="hybridMultilevel"/>
    <w:tmpl w:val="5DECB0E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6186C9D"/>
    <w:multiLevelType w:val="hybridMultilevel"/>
    <w:tmpl w:val="2D48A8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447982"/>
    <w:multiLevelType w:val="hybridMultilevel"/>
    <w:tmpl w:val="64F0DB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6A698E"/>
    <w:multiLevelType w:val="hybridMultilevel"/>
    <w:tmpl w:val="7CF43E2E"/>
    <w:lvl w:ilvl="0" w:tplc="EE689B62">
      <w:start w:val="65535"/>
      <w:numFmt w:val="bullet"/>
      <w:lvlText w:val="-"/>
      <w:lvlJc w:val="left"/>
      <w:pPr>
        <w:ind w:left="1287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E103251"/>
    <w:multiLevelType w:val="hybridMultilevel"/>
    <w:tmpl w:val="FA56781C"/>
    <w:lvl w:ilvl="0" w:tplc="3DA68E66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404F4B"/>
    <w:multiLevelType w:val="hybridMultilevel"/>
    <w:tmpl w:val="FED48D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CC46F4"/>
    <w:multiLevelType w:val="hybridMultilevel"/>
    <w:tmpl w:val="859C1A36"/>
    <w:lvl w:ilvl="0" w:tplc="519C2DFE">
      <w:start w:val="5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B9432C"/>
    <w:multiLevelType w:val="hybridMultilevel"/>
    <w:tmpl w:val="6734B9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042071"/>
    <w:multiLevelType w:val="hybridMultilevel"/>
    <w:tmpl w:val="965A9630"/>
    <w:lvl w:ilvl="0" w:tplc="99A24F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5A3C79FE"/>
    <w:multiLevelType w:val="hybridMultilevel"/>
    <w:tmpl w:val="C8B0B8F8"/>
    <w:lvl w:ilvl="0" w:tplc="000622EA">
      <w:start w:val="1"/>
      <w:numFmt w:val="decimal"/>
      <w:lvlText w:val="%1."/>
      <w:lvlJc w:val="left"/>
      <w:pPr>
        <w:ind w:left="4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4" w:hanging="360"/>
      </w:pPr>
    </w:lvl>
    <w:lvl w:ilvl="2" w:tplc="0419001B" w:tentative="1">
      <w:start w:val="1"/>
      <w:numFmt w:val="lowerRoman"/>
      <w:lvlText w:val="%3."/>
      <w:lvlJc w:val="right"/>
      <w:pPr>
        <w:ind w:left="1854" w:hanging="180"/>
      </w:pPr>
    </w:lvl>
    <w:lvl w:ilvl="3" w:tplc="0419000F" w:tentative="1">
      <w:start w:val="1"/>
      <w:numFmt w:val="decimal"/>
      <w:lvlText w:val="%4."/>
      <w:lvlJc w:val="left"/>
      <w:pPr>
        <w:ind w:left="2574" w:hanging="360"/>
      </w:pPr>
    </w:lvl>
    <w:lvl w:ilvl="4" w:tplc="04190019" w:tentative="1">
      <w:start w:val="1"/>
      <w:numFmt w:val="lowerLetter"/>
      <w:lvlText w:val="%5."/>
      <w:lvlJc w:val="left"/>
      <w:pPr>
        <w:ind w:left="3294" w:hanging="360"/>
      </w:pPr>
    </w:lvl>
    <w:lvl w:ilvl="5" w:tplc="0419001B" w:tentative="1">
      <w:start w:val="1"/>
      <w:numFmt w:val="lowerRoman"/>
      <w:lvlText w:val="%6."/>
      <w:lvlJc w:val="right"/>
      <w:pPr>
        <w:ind w:left="4014" w:hanging="180"/>
      </w:pPr>
    </w:lvl>
    <w:lvl w:ilvl="6" w:tplc="0419000F" w:tentative="1">
      <w:start w:val="1"/>
      <w:numFmt w:val="decimal"/>
      <w:lvlText w:val="%7."/>
      <w:lvlJc w:val="left"/>
      <w:pPr>
        <w:ind w:left="4734" w:hanging="360"/>
      </w:pPr>
    </w:lvl>
    <w:lvl w:ilvl="7" w:tplc="04190019" w:tentative="1">
      <w:start w:val="1"/>
      <w:numFmt w:val="lowerLetter"/>
      <w:lvlText w:val="%8."/>
      <w:lvlJc w:val="left"/>
      <w:pPr>
        <w:ind w:left="5454" w:hanging="360"/>
      </w:pPr>
    </w:lvl>
    <w:lvl w:ilvl="8" w:tplc="0419001B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21" w15:restartNumberingAfterBreak="0">
    <w:nsid w:val="5BDA7506"/>
    <w:multiLevelType w:val="hybridMultilevel"/>
    <w:tmpl w:val="EA9ACF26"/>
    <w:lvl w:ilvl="0" w:tplc="D4A687C4">
      <w:start w:val="29"/>
      <w:numFmt w:val="bullet"/>
      <w:lvlText w:val=""/>
      <w:lvlJc w:val="left"/>
      <w:pPr>
        <w:ind w:left="1074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22" w15:restartNumberingAfterBreak="0">
    <w:nsid w:val="5FE229DE"/>
    <w:multiLevelType w:val="hybridMultilevel"/>
    <w:tmpl w:val="FA56781C"/>
    <w:lvl w:ilvl="0" w:tplc="3DA68E66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5D5BC2"/>
    <w:multiLevelType w:val="hybridMultilevel"/>
    <w:tmpl w:val="779C1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DC1ECB"/>
    <w:multiLevelType w:val="hybridMultilevel"/>
    <w:tmpl w:val="779C1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FD62CE"/>
    <w:multiLevelType w:val="hybridMultilevel"/>
    <w:tmpl w:val="9FF88C56"/>
    <w:lvl w:ilvl="0" w:tplc="99A24F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75A4690C"/>
    <w:multiLevelType w:val="hybridMultilevel"/>
    <w:tmpl w:val="91084644"/>
    <w:lvl w:ilvl="0" w:tplc="72C6B9A6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  <w:b w:val="0"/>
        <w:i w:val="0"/>
        <w:spacing w:val="0"/>
        <w:w w:val="1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7E5E2831"/>
    <w:multiLevelType w:val="hybridMultilevel"/>
    <w:tmpl w:val="A59A8D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27"/>
  </w:num>
  <w:num w:numId="3">
    <w:abstractNumId w:val="2"/>
  </w:num>
  <w:num w:numId="4">
    <w:abstractNumId w:val="6"/>
  </w:num>
  <w:num w:numId="5">
    <w:abstractNumId w:val="20"/>
  </w:num>
  <w:num w:numId="6">
    <w:abstractNumId w:val="24"/>
  </w:num>
  <w:num w:numId="7">
    <w:abstractNumId w:val="18"/>
  </w:num>
  <w:num w:numId="8">
    <w:abstractNumId w:val="10"/>
  </w:num>
  <w:num w:numId="9">
    <w:abstractNumId w:val="8"/>
  </w:num>
  <w:num w:numId="10">
    <w:abstractNumId w:val="23"/>
  </w:num>
  <w:num w:numId="11">
    <w:abstractNumId w:val="15"/>
  </w:num>
  <w:num w:numId="12">
    <w:abstractNumId w:val="11"/>
  </w:num>
  <w:num w:numId="13">
    <w:abstractNumId w:val="17"/>
  </w:num>
  <w:num w:numId="14">
    <w:abstractNumId w:val="16"/>
  </w:num>
  <w:num w:numId="15">
    <w:abstractNumId w:val="3"/>
  </w:num>
  <w:num w:numId="16">
    <w:abstractNumId w:val="4"/>
  </w:num>
  <w:num w:numId="17">
    <w:abstractNumId w:val="5"/>
  </w:num>
  <w:num w:numId="18">
    <w:abstractNumId w:val="19"/>
  </w:num>
  <w:num w:numId="19">
    <w:abstractNumId w:val="25"/>
  </w:num>
  <w:num w:numId="20">
    <w:abstractNumId w:val="0"/>
  </w:num>
  <w:num w:numId="21">
    <w:abstractNumId w:val="26"/>
  </w:num>
  <w:num w:numId="22">
    <w:abstractNumId w:val="1"/>
  </w:num>
  <w:num w:numId="23">
    <w:abstractNumId w:val="14"/>
  </w:num>
  <w:num w:numId="24">
    <w:abstractNumId w:val="7"/>
  </w:num>
  <w:num w:numId="25">
    <w:abstractNumId w:val="21"/>
  </w:num>
  <w:num w:numId="26">
    <w:abstractNumId w:val="13"/>
  </w:num>
  <w:num w:numId="27">
    <w:abstractNumId w:val="22"/>
  </w:num>
  <w:num w:numId="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B5D"/>
    <w:rsid w:val="00000CBF"/>
    <w:rsid w:val="00001974"/>
    <w:rsid w:val="00002D87"/>
    <w:rsid w:val="00003C4F"/>
    <w:rsid w:val="00005EEF"/>
    <w:rsid w:val="000060B0"/>
    <w:rsid w:val="00011BD9"/>
    <w:rsid w:val="000132C5"/>
    <w:rsid w:val="000158CC"/>
    <w:rsid w:val="00026F6E"/>
    <w:rsid w:val="00031080"/>
    <w:rsid w:val="000321D8"/>
    <w:rsid w:val="00035A5C"/>
    <w:rsid w:val="000375B1"/>
    <w:rsid w:val="00045D02"/>
    <w:rsid w:val="000467EC"/>
    <w:rsid w:val="00053BE1"/>
    <w:rsid w:val="00061DCD"/>
    <w:rsid w:val="00071D59"/>
    <w:rsid w:val="00073E0B"/>
    <w:rsid w:val="00077CFA"/>
    <w:rsid w:val="000821C7"/>
    <w:rsid w:val="000829A7"/>
    <w:rsid w:val="00083A27"/>
    <w:rsid w:val="00090FBC"/>
    <w:rsid w:val="0009127C"/>
    <w:rsid w:val="00094836"/>
    <w:rsid w:val="00094F7A"/>
    <w:rsid w:val="00096638"/>
    <w:rsid w:val="000A01BD"/>
    <w:rsid w:val="000A1340"/>
    <w:rsid w:val="000A1D07"/>
    <w:rsid w:val="000A1EB2"/>
    <w:rsid w:val="000A5970"/>
    <w:rsid w:val="000B07B2"/>
    <w:rsid w:val="000C175C"/>
    <w:rsid w:val="000C5F23"/>
    <w:rsid w:val="000C7F67"/>
    <w:rsid w:val="000D40A4"/>
    <w:rsid w:val="000E25CD"/>
    <w:rsid w:val="000E2BFF"/>
    <w:rsid w:val="000E32E1"/>
    <w:rsid w:val="000E7054"/>
    <w:rsid w:val="000F2273"/>
    <w:rsid w:val="000F2A41"/>
    <w:rsid w:val="000F2FC5"/>
    <w:rsid w:val="000F6E90"/>
    <w:rsid w:val="000F72A4"/>
    <w:rsid w:val="000F7FCE"/>
    <w:rsid w:val="00100E00"/>
    <w:rsid w:val="00113820"/>
    <w:rsid w:val="001224CA"/>
    <w:rsid w:val="00132BE9"/>
    <w:rsid w:val="00140A24"/>
    <w:rsid w:val="00140D96"/>
    <w:rsid w:val="0014566E"/>
    <w:rsid w:val="00146940"/>
    <w:rsid w:val="001471CD"/>
    <w:rsid w:val="00147D13"/>
    <w:rsid w:val="00150034"/>
    <w:rsid w:val="00151165"/>
    <w:rsid w:val="00151CE6"/>
    <w:rsid w:val="00155130"/>
    <w:rsid w:val="00156B5D"/>
    <w:rsid w:val="00157071"/>
    <w:rsid w:val="00160323"/>
    <w:rsid w:val="00162BCE"/>
    <w:rsid w:val="0016364E"/>
    <w:rsid w:val="00173294"/>
    <w:rsid w:val="0017695A"/>
    <w:rsid w:val="001828FE"/>
    <w:rsid w:val="001853B4"/>
    <w:rsid w:val="0018540D"/>
    <w:rsid w:val="00186A79"/>
    <w:rsid w:val="0019025F"/>
    <w:rsid w:val="00190492"/>
    <w:rsid w:val="00191D32"/>
    <w:rsid w:val="00194622"/>
    <w:rsid w:val="00195D55"/>
    <w:rsid w:val="00196736"/>
    <w:rsid w:val="001972EF"/>
    <w:rsid w:val="001A0B2E"/>
    <w:rsid w:val="001A0EE3"/>
    <w:rsid w:val="001A1138"/>
    <w:rsid w:val="001A5C3A"/>
    <w:rsid w:val="001A61D5"/>
    <w:rsid w:val="001A63E5"/>
    <w:rsid w:val="001A7BC8"/>
    <w:rsid w:val="001B193E"/>
    <w:rsid w:val="001B3189"/>
    <w:rsid w:val="001B6BAE"/>
    <w:rsid w:val="001C0DA2"/>
    <w:rsid w:val="001C32DB"/>
    <w:rsid w:val="001C456F"/>
    <w:rsid w:val="001C5CE5"/>
    <w:rsid w:val="001D2C55"/>
    <w:rsid w:val="001E0EAD"/>
    <w:rsid w:val="001E1D14"/>
    <w:rsid w:val="001F136B"/>
    <w:rsid w:val="001F71C2"/>
    <w:rsid w:val="001F72B4"/>
    <w:rsid w:val="00203A59"/>
    <w:rsid w:val="002103B2"/>
    <w:rsid w:val="00210B24"/>
    <w:rsid w:val="00211BDE"/>
    <w:rsid w:val="0021247E"/>
    <w:rsid w:val="00213D08"/>
    <w:rsid w:val="00213D4B"/>
    <w:rsid w:val="00216D81"/>
    <w:rsid w:val="00222122"/>
    <w:rsid w:val="002224AC"/>
    <w:rsid w:val="00230B9C"/>
    <w:rsid w:val="00232FE4"/>
    <w:rsid w:val="00235DDA"/>
    <w:rsid w:val="0023629D"/>
    <w:rsid w:val="00236568"/>
    <w:rsid w:val="0023767D"/>
    <w:rsid w:val="00241FF3"/>
    <w:rsid w:val="00243836"/>
    <w:rsid w:val="00246267"/>
    <w:rsid w:val="00247D1A"/>
    <w:rsid w:val="00251452"/>
    <w:rsid w:val="0025428E"/>
    <w:rsid w:val="002556A2"/>
    <w:rsid w:val="0025603A"/>
    <w:rsid w:val="002602F2"/>
    <w:rsid w:val="00261AA8"/>
    <w:rsid w:val="0026288C"/>
    <w:rsid w:val="002637F6"/>
    <w:rsid w:val="00265B04"/>
    <w:rsid w:val="00265CF6"/>
    <w:rsid w:val="002719E3"/>
    <w:rsid w:val="00272076"/>
    <w:rsid w:val="0027369D"/>
    <w:rsid w:val="002768CE"/>
    <w:rsid w:val="0028160D"/>
    <w:rsid w:val="00281A7E"/>
    <w:rsid w:val="00282EBF"/>
    <w:rsid w:val="00285D7D"/>
    <w:rsid w:val="00286ECB"/>
    <w:rsid w:val="002879A6"/>
    <w:rsid w:val="00287AAC"/>
    <w:rsid w:val="0029049C"/>
    <w:rsid w:val="002916F2"/>
    <w:rsid w:val="0029514C"/>
    <w:rsid w:val="00297320"/>
    <w:rsid w:val="002A2CEF"/>
    <w:rsid w:val="002A3A89"/>
    <w:rsid w:val="002A4028"/>
    <w:rsid w:val="002A41C4"/>
    <w:rsid w:val="002A72C7"/>
    <w:rsid w:val="002C1F44"/>
    <w:rsid w:val="002C2AD6"/>
    <w:rsid w:val="002C360C"/>
    <w:rsid w:val="002D688C"/>
    <w:rsid w:val="002D7696"/>
    <w:rsid w:val="002E070B"/>
    <w:rsid w:val="002E3F96"/>
    <w:rsid w:val="002E5756"/>
    <w:rsid w:val="002F02B8"/>
    <w:rsid w:val="002F42EE"/>
    <w:rsid w:val="0030072C"/>
    <w:rsid w:val="00300A44"/>
    <w:rsid w:val="003010A8"/>
    <w:rsid w:val="0030122E"/>
    <w:rsid w:val="00301F57"/>
    <w:rsid w:val="00304521"/>
    <w:rsid w:val="00305AF6"/>
    <w:rsid w:val="00322DD2"/>
    <w:rsid w:val="0032737F"/>
    <w:rsid w:val="00327CC8"/>
    <w:rsid w:val="00330026"/>
    <w:rsid w:val="0033100F"/>
    <w:rsid w:val="00334BEB"/>
    <w:rsid w:val="00334FC5"/>
    <w:rsid w:val="00335DF6"/>
    <w:rsid w:val="003376BC"/>
    <w:rsid w:val="00337956"/>
    <w:rsid w:val="00337B96"/>
    <w:rsid w:val="003418DC"/>
    <w:rsid w:val="00345EA9"/>
    <w:rsid w:val="0034680E"/>
    <w:rsid w:val="003510C9"/>
    <w:rsid w:val="00352156"/>
    <w:rsid w:val="00355274"/>
    <w:rsid w:val="00356FA1"/>
    <w:rsid w:val="00363C13"/>
    <w:rsid w:val="00363F4C"/>
    <w:rsid w:val="00364B16"/>
    <w:rsid w:val="00373538"/>
    <w:rsid w:val="00373980"/>
    <w:rsid w:val="00375BF8"/>
    <w:rsid w:val="003770F8"/>
    <w:rsid w:val="00381B7E"/>
    <w:rsid w:val="00384C2F"/>
    <w:rsid w:val="00385D1A"/>
    <w:rsid w:val="00392F7B"/>
    <w:rsid w:val="00395AAE"/>
    <w:rsid w:val="00396578"/>
    <w:rsid w:val="003A0CE7"/>
    <w:rsid w:val="003A2B13"/>
    <w:rsid w:val="003A5F90"/>
    <w:rsid w:val="003A72B4"/>
    <w:rsid w:val="003A7461"/>
    <w:rsid w:val="003C044D"/>
    <w:rsid w:val="003C5A19"/>
    <w:rsid w:val="003E244D"/>
    <w:rsid w:val="003E52E4"/>
    <w:rsid w:val="003E7269"/>
    <w:rsid w:val="003F56AF"/>
    <w:rsid w:val="00403035"/>
    <w:rsid w:val="00406E62"/>
    <w:rsid w:val="00407990"/>
    <w:rsid w:val="0041043D"/>
    <w:rsid w:val="004112D0"/>
    <w:rsid w:val="00415555"/>
    <w:rsid w:val="00416199"/>
    <w:rsid w:val="00416EF1"/>
    <w:rsid w:val="00423922"/>
    <w:rsid w:val="00423BFF"/>
    <w:rsid w:val="0042607B"/>
    <w:rsid w:val="004334B9"/>
    <w:rsid w:val="00434E8C"/>
    <w:rsid w:val="004400AB"/>
    <w:rsid w:val="00441CB5"/>
    <w:rsid w:val="00446095"/>
    <w:rsid w:val="0045434E"/>
    <w:rsid w:val="00454E3F"/>
    <w:rsid w:val="00455E2B"/>
    <w:rsid w:val="004610E9"/>
    <w:rsid w:val="00461D2C"/>
    <w:rsid w:val="00463484"/>
    <w:rsid w:val="00463E93"/>
    <w:rsid w:val="004654A4"/>
    <w:rsid w:val="0046604E"/>
    <w:rsid w:val="00470E89"/>
    <w:rsid w:val="00473FD3"/>
    <w:rsid w:val="00476E83"/>
    <w:rsid w:val="00484256"/>
    <w:rsid w:val="00484B1A"/>
    <w:rsid w:val="00485E28"/>
    <w:rsid w:val="004863B4"/>
    <w:rsid w:val="0048696E"/>
    <w:rsid w:val="00491348"/>
    <w:rsid w:val="00492526"/>
    <w:rsid w:val="00494120"/>
    <w:rsid w:val="00494437"/>
    <w:rsid w:val="00497C82"/>
    <w:rsid w:val="004A1AD4"/>
    <w:rsid w:val="004A2D15"/>
    <w:rsid w:val="004A4F48"/>
    <w:rsid w:val="004B05C1"/>
    <w:rsid w:val="004B4CCC"/>
    <w:rsid w:val="004B6585"/>
    <w:rsid w:val="004B67E4"/>
    <w:rsid w:val="004C0776"/>
    <w:rsid w:val="004C5644"/>
    <w:rsid w:val="004C62A3"/>
    <w:rsid w:val="004D2CFD"/>
    <w:rsid w:val="004D32E1"/>
    <w:rsid w:val="004D53B3"/>
    <w:rsid w:val="004D64AE"/>
    <w:rsid w:val="004D6D32"/>
    <w:rsid w:val="004D7CB1"/>
    <w:rsid w:val="004E0290"/>
    <w:rsid w:val="004E1344"/>
    <w:rsid w:val="004F0EAC"/>
    <w:rsid w:val="004F1B0A"/>
    <w:rsid w:val="004F3892"/>
    <w:rsid w:val="004F389F"/>
    <w:rsid w:val="004F56EF"/>
    <w:rsid w:val="004F57F9"/>
    <w:rsid w:val="004F58CC"/>
    <w:rsid w:val="004F5A5D"/>
    <w:rsid w:val="004F687F"/>
    <w:rsid w:val="00500AF4"/>
    <w:rsid w:val="0050216D"/>
    <w:rsid w:val="00502B28"/>
    <w:rsid w:val="00506C29"/>
    <w:rsid w:val="00510A61"/>
    <w:rsid w:val="00510BF0"/>
    <w:rsid w:val="00512995"/>
    <w:rsid w:val="0051463D"/>
    <w:rsid w:val="00515A5D"/>
    <w:rsid w:val="00516248"/>
    <w:rsid w:val="00526EC2"/>
    <w:rsid w:val="0053062A"/>
    <w:rsid w:val="00533670"/>
    <w:rsid w:val="0054356D"/>
    <w:rsid w:val="005446DD"/>
    <w:rsid w:val="00544D4D"/>
    <w:rsid w:val="00557412"/>
    <w:rsid w:val="005600D4"/>
    <w:rsid w:val="00560433"/>
    <w:rsid w:val="005663F1"/>
    <w:rsid w:val="00570D27"/>
    <w:rsid w:val="00572F9E"/>
    <w:rsid w:val="005731E9"/>
    <w:rsid w:val="00575762"/>
    <w:rsid w:val="00580317"/>
    <w:rsid w:val="005907B4"/>
    <w:rsid w:val="00596E67"/>
    <w:rsid w:val="005A38C1"/>
    <w:rsid w:val="005A5556"/>
    <w:rsid w:val="005B48F5"/>
    <w:rsid w:val="005B5BF8"/>
    <w:rsid w:val="005C1DBE"/>
    <w:rsid w:val="005C362C"/>
    <w:rsid w:val="005C7A32"/>
    <w:rsid w:val="005D07DC"/>
    <w:rsid w:val="005D1020"/>
    <w:rsid w:val="005E4C03"/>
    <w:rsid w:val="005E4D16"/>
    <w:rsid w:val="005E5053"/>
    <w:rsid w:val="005E5100"/>
    <w:rsid w:val="005F0229"/>
    <w:rsid w:val="005F62D5"/>
    <w:rsid w:val="00600878"/>
    <w:rsid w:val="006054DB"/>
    <w:rsid w:val="00606DB4"/>
    <w:rsid w:val="006072DA"/>
    <w:rsid w:val="00610667"/>
    <w:rsid w:val="00610DD4"/>
    <w:rsid w:val="00613E4F"/>
    <w:rsid w:val="0061533A"/>
    <w:rsid w:val="00615496"/>
    <w:rsid w:val="006168C2"/>
    <w:rsid w:val="00620F22"/>
    <w:rsid w:val="006219C2"/>
    <w:rsid w:val="00622100"/>
    <w:rsid w:val="00627CDF"/>
    <w:rsid w:val="0063046D"/>
    <w:rsid w:val="006306EB"/>
    <w:rsid w:val="00634461"/>
    <w:rsid w:val="00640D35"/>
    <w:rsid w:val="00646174"/>
    <w:rsid w:val="0065514B"/>
    <w:rsid w:val="00655701"/>
    <w:rsid w:val="006577BA"/>
    <w:rsid w:val="00661E37"/>
    <w:rsid w:val="00662CEC"/>
    <w:rsid w:val="0066505D"/>
    <w:rsid w:val="00666438"/>
    <w:rsid w:val="00667177"/>
    <w:rsid w:val="00667771"/>
    <w:rsid w:val="00671578"/>
    <w:rsid w:val="0067278C"/>
    <w:rsid w:val="00672A6B"/>
    <w:rsid w:val="00673F0F"/>
    <w:rsid w:val="00677C6D"/>
    <w:rsid w:val="00681AA8"/>
    <w:rsid w:val="0068536A"/>
    <w:rsid w:val="00685E81"/>
    <w:rsid w:val="00686CAA"/>
    <w:rsid w:val="00687090"/>
    <w:rsid w:val="00687DA2"/>
    <w:rsid w:val="0069768A"/>
    <w:rsid w:val="006A3292"/>
    <w:rsid w:val="006A3B61"/>
    <w:rsid w:val="006A71F9"/>
    <w:rsid w:val="006B4D74"/>
    <w:rsid w:val="006B6499"/>
    <w:rsid w:val="006B67C2"/>
    <w:rsid w:val="006B7D43"/>
    <w:rsid w:val="006C4208"/>
    <w:rsid w:val="006C54B1"/>
    <w:rsid w:val="006C79B3"/>
    <w:rsid w:val="006D3115"/>
    <w:rsid w:val="006D42EB"/>
    <w:rsid w:val="006D46A1"/>
    <w:rsid w:val="006D4C4A"/>
    <w:rsid w:val="006D68B3"/>
    <w:rsid w:val="006D6A3B"/>
    <w:rsid w:val="006D6B55"/>
    <w:rsid w:val="006E05ED"/>
    <w:rsid w:val="006E1198"/>
    <w:rsid w:val="006E1C58"/>
    <w:rsid w:val="006E7F90"/>
    <w:rsid w:val="006F0F59"/>
    <w:rsid w:val="006F4481"/>
    <w:rsid w:val="006F7242"/>
    <w:rsid w:val="00702C51"/>
    <w:rsid w:val="00705CA1"/>
    <w:rsid w:val="00706EB1"/>
    <w:rsid w:val="00706FBC"/>
    <w:rsid w:val="0071035C"/>
    <w:rsid w:val="00714B2F"/>
    <w:rsid w:val="007231A5"/>
    <w:rsid w:val="0072750A"/>
    <w:rsid w:val="0072799C"/>
    <w:rsid w:val="007306C5"/>
    <w:rsid w:val="0073291B"/>
    <w:rsid w:val="00733802"/>
    <w:rsid w:val="0073714D"/>
    <w:rsid w:val="00742921"/>
    <w:rsid w:val="00744375"/>
    <w:rsid w:val="007463A9"/>
    <w:rsid w:val="00747ADF"/>
    <w:rsid w:val="00751533"/>
    <w:rsid w:val="0075604B"/>
    <w:rsid w:val="007607AD"/>
    <w:rsid w:val="00762987"/>
    <w:rsid w:val="00762E1E"/>
    <w:rsid w:val="007731A4"/>
    <w:rsid w:val="007741B7"/>
    <w:rsid w:val="0077625E"/>
    <w:rsid w:val="00776FCA"/>
    <w:rsid w:val="00793333"/>
    <w:rsid w:val="00793B19"/>
    <w:rsid w:val="0079407B"/>
    <w:rsid w:val="00796AAC"/>
    <w:rsid w:val="00797AB8"/>
    <w:rsid w:val="00797AF7"/>
    <w:rsid w:val="007A2B50"/>
    <w:rsid w:val="007A490C"/>
    <w:rsid w:val="007A7D4C"/>
    <w:rsid w:val="007B0518"/>
    <w:rsid w:val="007B19EA"/>
    <w:rsid w:val="007B6CEB"/>
    <w:rsid w:val="007B7A36"/>
    <w:rsid w:val="007C2DFC"/>
    <w:rsid w:val="007C4958"/>
    <w:rsid w:val="007C67D0"/>
    <w:rsid w:val="007D0DEF"/>
    <w:rsid w:val="007D1789"/>
    <w:rsid w:val="007D3FD4"/>
    <w:rsid w:val="007E4B34"/>
    <w:rsid w:val="007E638F"/>
    <w:rsid w:val="007E724D"/>
    <w:rsid w:val="007F1C55"/>
    <w:rsid w:val="007F2802"/>
    <w:rsid w:val="007F7394"/>
    <w:rsid w:val="00802F0D"/>
    <w:rsid w:val="00803BB8"/>
    <w:rsid w:val="008040AA"/>
    <w:rsid w:val="008042A6"/>
    <w:rsid w:val="0080641F"/>
    <w:rsid w:val="00806E56"/>
    <w:rsid w:val="0081053B"/>
    <w:rsid w:val="00810CD3"/>
    <w:rsid w:val="008118B8"/>
    <w:rsid w:val="00811C1B"/>
    <w:rsid w:val="00820A5C"/>
    <w:rsid w:val="00821B89"/>
    <w:rsid w:val="00824B07"/>
    <w:rsid w:val="00824F88"/>
    <w:rsid w:val="00832FC0"/>
    <w:rsid w:val="00833151"/>
    <w:rsid w:val="0083446A"/>
    <w:rsid w:val="00835F39"/>
    <w:rsid w:val="00836776"/>
    <w:rsid w:val="008475B8"/>
    <w:rsid w:val="008510A7"/>
    <w:rsid w:val="00853B58"/>
    <w:rsid w:val="0085521B"/>
    <w:rsid w:val="00862333"/>
    <w:rsid w:val="00863AF7"/>
    <w:rsid w:val="00864743"/>
    <w:rsid w:val="00865E04"/>
    <w:rsid w:val="00867E3B"/>
    <w:rsid w:val="00871EF2"/>
    <w:rsid w:val="00872C0F"/>
    <w:rsid w:val="008730E6"/>
    <w:rsid w:val="008765F2"/>
    <w:rsid w:val="00876885"/>
    <w:rsid w:val="008770E1"/>
    <w:rsid w:val="00880E9A"/>
    <w:rsid w:val="00882B6B"/>
    <w:rsid w:val="00887150"/>
    <w:rsid w:val="008879D2"/>
    <w:rsid w:val="008975ED"/>
    <w:rsid w:val="008A3222"/>
    <w:rsid w:val="008A32B3"/>
    <w:rsid w:val="008A6391"/>
    <w:rsid w:val="008B074B"/>
    <w:rsid w:val="008B16FB"/>
    <w:rsid w:val="008B5017"/>
    <w:rsid w:val="008B55A4"/>
    <w:rsid w:val="008B5E77"/>
    <w:rsid w:val="008B7107"/>
    <w:rsid w:val="008C0A0D"/>
    <w:rsid w:val="008C31D4"/>
    <w:rsid w:val="008D1B5A"/>
    <w:rsid w:val="008D48E9"/>
    <w:rsid w:val="008D64A5"/>
    <w:rsid w:val="008E79E3"/>
    <w:rsid w:val="008F0DB7"/>
    <w:rsid w:val="008F21D2"/>
    <w:rsid w:val="008F53C0"/>
    <w:rsid w:val="008F6BB7"/>
    <w:rsid w:val="00906C41"/>
    <w:rsid w:val="00907441"/>
    <w:rsid w:val="009118D0"/>
    <w:rsid w:val="00917BF1"/>
    <w:rsid w:val="0092088B"/>
    <w:rsid w:val="00930D40"/>
    <w:rsid w:val="00942700"/>
    <w:rsid w:val="00945544"/>
    <w:rsid w:val="009458ED"/>
    <w:rsid w:val="00947044"/>
    <w:rsid w:val="00947783"/>
    <w:rsid w:val="00950C47"/>
    <w:rsid w:val="00957C48"/>
    <w:rsid w:val="00960F33"/>
    <w:rsid w:val="0096285D"/>
    <w:rsid w:val="009647F3"/>
    <w:rsid w:val="00973FE6"/>
    <w:rsid w:val="009741E8"/>
    <w:rsid w:val="00974B81"/>
    <w:rsid w:val="00980743"/>
    <w:rsid w:val="00983AB3"/>
    <w:rsid w:val="009848FB"/>
    <w:rsid w:val="00986951"/>
    <w:rsid w:val="009936FF"/>
    <w:rsid w:val="00994D95"/>
    <w:rsid w:val="009969C0"/>
    <w:rsid w:val="009972EA"/>
    <w:rsid w:val="009A3348"/>
    <w:rsid w:val="009A34AC"/>
    <w:rsid w:val="009A3B86"/>
    <w:rsid w:val="009A4198"/>
    <w:rsid w:val="009A4A64"/>
    <w:rsid w:val="009A53E3"/>
    <w:rsid w:val="009A7D89"/>
    <w:rsid w:val="009B001D"/>
    <w:rsid w:val="009B2145"/>
    <w:rsid w:val="009B506E"/>
    <w:rsid w:val="009B7ED1"/>
    <w:rsid w:val="009C13DB"/>
    <w:rsid w:val="009C1C5F"/>
    <w:rsid w:val="009C52ED"/>
    <w:rsid w:val="009C71A8"/>
    <w:rsid w:val="009D1842"/>
    <w:rsid w:val="009D2614"/>
    <w:rsid w:val="009E19DC"/>
    <w:rsid w:val="009E20BC"/>
    <w:rsid w:val="009E4B5C"/>
    <w:rsid w:val="009E6377"/>
    <w:rsid w:val="009E6C2F"/>
    <w:rsid w:val="009E7538"/>
    <w:rsid w:val="009F2A26"/>
    <w:rsid w:val="009F446B"/>
    <w:rsid w:val="009F5BD5"/>
    <w:rsid w:val="009F69AF"/>
    <w:rsid w:val="009F71C1"/>
    <w:rsid w:val="00A02AA5"/>
    <w:rsid w:val="00A03864"/>
    <w:rsid w:val="00A06A0B"/>
    <w:rsid w:val="00A073EF"/>
    <w:rsid w:val="00A15E84"/>
    <w:rsid w:val="00A16EEF"/>
    <w:rsid w:val="00A21D87"/>
    <w:rsid w:val="00A25914"/>
    <w:rsid w:val="00A27C32"/>
    <w:rsid w:val="00A32B32"/>
    <w:rsid w:val="00A33C9C"/>
    <w:rsid w:val="00A345D3"/>
    <w:rsid w:val="00A43FE0"/>
    <w:rsid w:val="00A44D64"/>
    <w:rsid w:val="00A45915"/>
    <w:rsid w:val="00A566B0"/>
    <w:rsid w:val="00A7142D"/>
    <w:rsid w:val="00A7346C"/>
    <w:rsid w:val="00A809B8"/>
    <w:rsid w:val="00A82344"/>
    <w:rsid w:val="00A82C4D"/>
    <w:rsid w:val="00A83719"/>
    <w:rsid w:val="00A83D91"/>
    <w:rsid w:val="00A857D5"/>
    <w:rsid w:val="00A92D37"/>
    <w:rsid w:val="00A946FE"/>
    <w:rsid w:val="00A96F72"/>
    <w:rsid w:val="00AA1325"/>
    <w:rsid w:val="00AA1695"/>
    <w:rsid w:val="00AA2353"/>
    <w:rsid w:val="00AA4C19"/>
    <w:rsid w:val="00AB2A5C"/>
    <w:rsid w:val="00AB540F"/>
    <w:rsid w:val="00AC37F2"/>
    <w:rsid w:val="00AD1D9D"/>
    <w:rsid w:val="00AD4F04"/>
    <w:rsid w:val="00AD780C"/>
    <w:rsid w:val="00AE0273"/>
    <w:rsid w:val="00AE5CA2"/>
    <w:rsid w:val="00AF0F19"/>
    <w:rsid w:val="00AF7788"/>
    <w:rsid w:val="00AF7D38"/>
    <w:rsid w:val="00B00F4A"/>
    <w:rsid w:val="00B01DEE"/>
    <w:rsid w:val="00B038B1"/>
    <w:rsid w:val="00B174F2"/>
    <w:rsid w:val="00B20B05"/>
    <w:rsid w:val="00B21B1B"/>
    <w:rsid w:val="00B2241F"/>
    <w:rsid w:val="00B2510D"/>
    <w:rsid w:val="00B3391A"/>
    <w:rsid w:val="00B41B7E"/>
    <w:rsid w:val="00B42A60"/>
    <w:rsid w:val="00B52FDA"/>
    <w:rsid w:val="00B53648"/>
    <w:rsid w:val="00B5587F"/>
    <w:rsid w:val="00B57A2D"/>
    <w:rsid w:val="00B67561"/>
    <w:rsid w:val="00B73901"/>
    <w:rsid w:val="00B7413C"/>
    <w:rsid w:val="00B74652"/>
    <w:rsid w:val="00B74CA1"/>
    <w:rsid w:val="00B80228"/>
    <w:rsid w:val="00B80F9D"/>
    <w:rsid w:val="00B84E02"/>
    <w:rsid w:val="00B90DCF"/>
    <w:rsid w:val="00B91448"/>
    <w:rsid w:val="00B92D9D"/>
    <w:rsid w:val="00B934EC"/>
    <w:rsid w:val="00B94E8B"/>
    <w:rsid w:val="00B96306"/>
    <w:rsid w:val="00B96573"/>
    <w:rsid w:val="00BA004B"/>
    <w:rsid w:val="00BA2658"/>
    <w:rsid w:val="00BA69F6"/>
    <w:rsid w:val="00BA6F12"/>
    <w:rsid w:val="00BA79E4"/>
    <w:rsid w:val="00BB0F2E"/>
    <w:rsid w:val="00BB3B41"/>
    <w:rsid w:val="00BB7A63"/>
    <w:rsid w:val="00BD2103"/>
    <w:rsid w:val="00BD3B74"/>
    <w:rsid w:val="00BD716F"/>
    <w:rsid w:val="00BD7D4C"/>
    <w:rsid w:val="00BE5537"/>
    <w:rsid w:val="00BF094E"/>
    <w:rsid w:val="00BF2D20"/>
    <w:rsid w:val="00C03F30"/>
    <w:rsid w:val="00C063C2"/>
    <w:rsid w:val="00C108DE"/>
    <w:rsid w:val="00C13713"/>
    <w:rsid w:val="00C13910"/>
    <w:rsid w:val="00C13F0A"/>
    <w:rsid w:val="00C16194"/>
    <w:rsid w:val="00C168ED"/>
    <w:rsid w:val="00C22988"/>
    <w:rsid w:val="00C36C3B"/>
    <w:rsid w:val="00C427EE"/>
    <w:rsid w:val="00C43E69"/>
    <w:rsid w:val="00C44D0D"/>
    <w:rsid w:val="00C47921"/>
    <w:rsid w:val="00C47E15"/>
    <w:rsid w:val="00C51EAB"/>
    <w:rsid w:val="00C561A1"/>
    <w:rsid w:val="00C61618"/>
    <w:rsid w:val="00C67148"/>
    <w:rsid w:val="00C73EDF"/>
    <w:rsid w:val="00C7603B"/>
    <w:rsid w:val="00C76A15"/>
    <w:rsid w:val="00C801F1"/>
    <w:rsid w:val="00C8609C"/>
    <w:rsid w:val="00C974DE"/>
    <w:rsid w:val="00CA0657"/>
    <w:rsid w:val="00CA3F4F"/>
    <w:rsid w:val="00CA5B8E"/>
    <w:rsid w:val="00CB0D4D"/>
    <w:rsid w:val="00CC3CEB"/>
    <w:rsid w:val="00CC3D50"/>
    <w:rsid w:val="00CC42D2"/>
    <w:rsid w:val="00CD38E6"/>
    <w:rsid w:val="00CD4395"/>
    <w:rsid w:val="00CD50D7"/>
    <w:rsid w:val="00CE735D"/>
    <w:rsid w:val="00CF10EE"/>
    <w:rsid w:val="00CF22BE"/>
    <w:rsid w:val="00CF4193"/>
    <w:rsid w:val="00CF5AA4"/>
    <w:rsid w:val="00CF666D"/>
    <w:rsid w:val="00D0522F"/>
    <w:rsid w:val="00D12444"/>
    <w:rsid w:val="00D131F5"/>
    <w:rsid w:val="00D14F88"/>
    <w:rsid w:val="00D20408"/>
    <w:rsid w:val="00D22285"/>
    <w:rsid w:val="00D22FD3"/>
    <w:rsid w:val="00D24B0D"/>
    <w:rsid w:val="00D30165"/>
    <w:rsid w:val="00D31F0D"/>
    <w:rsid w:val="00D3701B"/>
    <w:rsid w:val="00D40407"/>
    <w:rsid w:val="00D53168"/>
    <w:rsid w:val="00D537B9"/>
    <w:rsid w:val="00D54CC8"/>
    <w:rsid w:val="00D57950"/>
    <w:rsid w:val="00D620A6"/>
    <w:rsid w:val="00D65A02"/>
    <w:rsid w:val="00D660A7"/>
    <w:rsid w:val="00D6780C"/>
    <w:rsid w:val="00D75A84"/>
    <w:rsid w:val="00D75FDC"/>
    <w:rsid w:val="00D81CCB"/>
    <w:rsid w:val="00D83494"/>
    <w:rsid w:val="00D84570"/>
    <w:rsid w:val="00D87326"/>
    <w:rsid w:val="00D90597"/>
    <w:rsid w:val="00D940F8"/>
    <w:rsid w:val="00D96D0E"/>
    <w:rsid w:val="00DA2239"/>
    <w:rsid w:val="00DB14FC"/>
    <w:rsid w:val="00DB373B"/>
    <w:rsid w:val="00DB4749"/>
    <w:rsid w:val="00DB4BF8"/>
    <w:rsid w:val="00DB66DB"/>
    <w:rsid w:val="00DB6F4A"/>
    <w:rsid w:val="00DC6718"/>
    <w:rsid w:val="00DC6F90"/>
    <w:rsid w:val="00DC7704"/>
    <w:rsid w:val="00DD0030"/>
    <w:rsid w:val="00DD58FC"/>
    <w:rsid w:val="00DE0105"/>
    <w:rsid w:val="00DE12E4"/>
    <w:rsid w:val="00DE15AB"/>
    <w:rsid w:val="00DE3DB7"/>
    <w:rsid w:val="00DF2813"/>
    <w:rsid w:val="00DF7F2D"/>
    <w:rsid w:val="00E06FEA"/>
    <w:rsid w:val="00E1071F"/>
    <w:rsid w:val="00E12AF6"/>
    <w:rsid w:val="00E12DBC"/>
    <w:rsid w:val="00E15ED8"/>
    <w:rsid w:val="00E16F54"/>
    <w:rsid w:val="00E16F6C"/>
    <w:rsid w:val="00E231C5"/>
    <w:rsid w:val="00E26494"/>
    <w:rsid w:val="00E26FC5"/>
    <w:rsid w:val="00E276CF"/>
    <w:rsid w:val="00E328FC"/>
    <w:rsid w:val="00E32BE2"/>
    <w:rsid w:val="00E33B1F"/>
    <w:rsid w:val="00E35796"/>
    <w:rsid w:val="00E370DD"/>
    <w:rsid w:val="00E37279"/>
    <w:rsid w:val="00E41E30"/>
    <w:rsid w:val="00E4302C"/>
    <w:rsid w:val="00E47B0E"/>
    <w:rsid w:val="00E61171"/>
    <w:rsid w:val="00E65F49"/>
    <w:rsid w:val="00E677E7"/>
    <w:rsid w:val="00E7253E"/>
    <w:rsid w:val="00E7674B"/>
    <w:rsid w:val="00E80CB1"/>
    <w:rsid w:val="00E83D00"/>
    <w:rsid w:val="00E8417F"/>
    <w:rsid w:val="00E84566"/>
    <w:rsid w:val="00E85CDF"/>
    <w:rsid w:val="00E870E2"/>
    <w:rsid w:val="00E93368"/>
    <w:rsid w:val="00E939EB"/>
    <w:rsid w:val="00E94EE0"/>
    <w:rsid w:val="00E9660D"/>
    <w:rsid w:val="00EA26D2"/>
    <w:rsid w:val="00EB3301"/>
    <w:rsid w:val="00EB378F"/>
    <w:rsid w:val="00EB37A8"/>
    <w:rsid w:val="00EC67A5"/>
    <w:rsid w:val="00EC7307"/>
    <w:rsid w:val="00ED14C4"/>
    <w:rsid w:val="00ED2BD6"/>
    <w:rsid w:val="00ED3659"/>
    <w:rsid w:val="00ED5471"/>
    <w:rsid w:val="00EF1BC0"/>
    <w:rsid w:val="00EF334A"/>
    <w:rsid w:val="00EF78DE"/>
    <w:rsid w:val="00EF7CF1"/>
    <w:rsid w:val="00F02877"/>
    <w:rsid w:val="00F03C58"/>
    <w:rsid w:val="00F10452"/>
    <w:rsid w:val="00F167F2"/>
    <w:rsid w:val="00F2343E"/>
    <w:rsid w:val="00F26294"/>
    <w:rsid w:val="00F27FCE"/>
    <w:rsid w:val="00F333CE"/>
    <w:rsid w:val="00F3537F"/>
    <w:rsid w:val="00F4129B"/>
    <w:rsid w:val="00F4136C"/>
    <w:rsid w:val="00F42E25"/>
    <w:rsid w:val="00F43D08"/>
    <w:rsid w:val="00F478BF"/>
    <w:rsid w:val="00F47B99"/>
    <w:rsid w:val="00F52F5F"/>
    <w:rsid w:val="00F624B7"/>
    <w:rsid w:val="00F62943"/>
    <w:rsid w:val="00F63848"/>
    <w:rsid w:val="00F651A3"/>
    <w:rsid w:val="00F718B2"/>
    <w:rsid w:val="00F71C24"/>
    <w:rsid w:val="00F71E05"/>
    <w:rsid w:val="00F72E2B"/>
    <w:rsid w:val="00F74D0D"/>
    <w:rsid w:val="00F76AE4"/>
    <w:rsid w:val="00F815D4"/>
    <w:rsid w:val="00F837A1"/>
    <w:rsid w:val="00F96857"/>
    <w:rsid w:val="00FA0E7E"/>
    <w:rsid w:val="00FA1BD2"/>
    <w:rsid w:val="00FA34F9"/>
    <w:rsid w:val="00FA4404"/>
    <w:rsid w:val="00FA7D27"/>
    <w:rsid w:val="00FB0B43"/>
    <w:rsid w:val="00FB4092"/>
    <w:rsid w:val="00FB66E3"/>
    <w:rsid w:val="00FB7DCF"/>
    <w:rsid w:val="00FC04E6"/>
    <w:rsid w:val="00FC2F3C"/>
    <w:rsid w:val="00FC30E8"/>
    <w:rsid w:val="00FC5426"/>
    <w:rsid w:val="00FC6E33"/>
    <w:rsid w:val="00FD1B9E"/>
    <w:rsid w:val="00FD25FE"/>
    <w:rsid w:val="00FD35B4"/>
    <w:rsid w:val="00FD7860"/>
    <w:rsid w:val="00FE2642"/>
    <w:rsid w:val="00FE5EA0"/>
    <w:rsid w:val="00FE7BAF"/>
    <w:rsid w:val="00FF1F73"/>
    <w:rsid w:val="00FF5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206873AB-AF24-4856-B2D0-5E12A778E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1340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56B5D"/>
    <w:pPr>
      <w:keepNext/>
      <w:jc w:val="center"/>
      <w:outlineLvl w:val="0"/>
    </w:pPr>
    <w:rPr>
      <w:rFonts w:ascii="PragmaticaCTT" w:hAnsi="PragmaticaCTT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156B5D"/>
    <w:pPr>
      <w:keepNext/>
      <w:outlineLvl w:val="1"/>
    </w:pPr>
    <w:rPr>
      <w:rFonts w:ascii="Times New Roman" w:hAnsi="Times New Roman"/>
      <w:sz w:val="24"/>
      <w:szCs w:val="24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67E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5F9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56B5D"/>
    <w:rPr>
      <w:rFonts w:ascii="PragmaticaCTT" w:eastAsia="Times New Roman" w:hAnsi="PragmaticaCTT" w:cs="Times New Roman"/>
      <w:sz w:val="24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rsid w:val="00156B5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3">
    <w:name w:val="footer"/>
    <w:basedOn w:val="a"/>
    <w:link w:val="a4"/>
    <w:uiPriority w:val="99"/>
    <w:rsid w:val="00156B5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Нижний колонтитул Знак"/>
    <w:basedOn w:val="a0"/>
    <w:link w:val="a3"/>
    <w:uiPriority w:val="99"/>
    <w:rsid w:val="00156B5D"/>
    <w:rPr>
      <w:rFonts w:ascii="Times New Roman CYR" w:eastAsia="Times New Roman" w:hAnsi="Times New Roman CYR" w:cs="Times New Roman"/>
      <w:sz w:val="20"/>
      <w:szCs w:val="20"/>
      <w:lang w:val="x-none" w:eastAsia="x-none"/>
    </w:rPr>
  </w:style>
  <w:style w:type="character" w:styleId="a5">
    <w:name w:val="Hyperlink"/>
    <w:rsid w:val="00156B5D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810CD3"/>
    <w:pPr>
      <w:ind w:left="720"/>
      <w:contextualSpacing/>
    </w:pPr>
  </w:style>
  <w:style w:type="table" w:styleId="a7">
    <w:name w:val="Table Grid"/>
    <w:basedOn w:val="a1"/>
    <w:uiPriority w:val="59"/>
    <w:rsid w:val="002556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 Indent"/>
    <w:basedOn w:val="a"/>
    <w:link w:val="a9"/>
    <w:uiPriority w:val="99"/>
    <w:unhideWhenUsed/>
    <w:rsid w:val="005C7A32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Основной текст с отступом Знак"/>
    <w:basedOn w:val="a0"/>
    <w:link w:val="a8"/>
    <w:uiPriority w:val="99"/>
    <w:rsid w:val="005C7A32"/>
    <w:rPr>
      <w:rFonts w:ascii="Calibri" w:eastAsia="Calibri" w:hAnsi="Calibri" w:cs="Times New Roman"/>
    </w:rPr>
  </w:style>
  <w:style w:type="table" w:customStyle="1" w:styleId="9">
    <w:name w:val="Сетка таблицы9"/>
    <w:basedOn w:val="a1"/>
    <w:next w:val="a7"/>
    <w:uiPriority w:val="59"/>
    <w:rsid w:val="005C7A3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a">
    <w:name w:val="Основной текст + Полужирный"/>
    <w:basedOn w:val="a0"/>
    <w:rsid w:val="006D6B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en-US"/>
    </w:rPr>
  </w:style>
  <w:style w:type="paragraph" w:customStyle="1" w:styleId="31">
    <w:name w:val="Основной текст3"/>
    <w:basedOn w:val="a"/>
    <w:rsid w:val="006D6B55"/>
    <w:pPr>
      <w:widowControl w:val="0"/>
      <w:shd w:val="clear" w:color="auto" w:fill="FFFFFF"/>
      <w:spacing w:line="86" w:lineRule="exact"/>
      <w:ind w:hanging="560"/>
      <w:jc w:val="right"/>
    </w:pPr>
    <w:rPr>
      <w:rFonts w:ascii="Times New Roman" w:hAnsi="Times New Roman"/>
      <w:color w:val="000000"/>
      <w:sz w:val="22"/>
      <w:szCs w:val="22"/>
    </w:rPr>
  </w:style>
  <w:style w:type="paragraph" w:styleId="ab">
    <w:name w:val="header"/>
    <w:basedOn w:val="a"/>
    <w:link w:val="ac"/>
    <w:unhideWhenUsed/>
    <w:rsid w:val="00DC6F9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DC6F90"/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semiHidden/>
    <w:rsid w:val="003A5F90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467E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83677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36776"/>
    <w:rPr>
      <w:rFonts w:ascii="Tahoma" w:eastAsia="Times New Roman" w:hAnsi="Tahoma" w:cs="Tahoma"/>
      <w:sz w:val="16"/>
      <w:szCs w:val="16"/>
      <w:lang w:eastAsia="ru-RU"/>
    </w:rPr>
  </w:style>
  <w:style w:type="character" w:styleId="af">
    <w:name w:val="FollowedHyperlink"/>
    <w:basedOn w:val="a0"/>
    <w:uiPriority w:val="99"/>
    <w:semiHidden/>
    <w:unhideWhenUsed/>
    <w:rsid w:val="009D1842"/>
    <w:rPr>
      <w:color w:val="800080" w:themeColor="followedHyperlink"/>
      <w:u w:val="single"/>
    </w:rPr>
  </w:style>
  <w:style w:type="paragraph" w:customStyle="1" w:styleId="formattext">
    <w:name w:val="formattext"/>
    <w:basedOn w:val="a"/>
    <w:rsid w:val="00E12DBC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headertext">
    <w:name w:val="headertext"/>
    <w:basedOn w:val="a"/>
    <w:rsid w:val="0016364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af0">
    <w:name w:val="annotation reference"/>
    <w:basedOn w:val="a0"/>
    <w:uiPriority w:val="99"/>
    <w:semiHidden/>
    <w:unhideWhenUsed/>
    <w:rsid w:val="007463A9"/>
    <w:rPr>
      <w:sz w:val="16"/>
      <w:szCs w:val="16"/>
    </w:rPr>
  </w:style>
  <w:style w:type="paragraph" w:styleId="af1">
    <w:name w:val="annotation text"/>
    <w:basedOn w:val="a"/>
    <w:link w:val="af2"/>
    <w:uiPriority w:val="99"/>
    <w:unhideWhenUsed/>
    <w:rsid w:val="007463A9"/>
  </w:style>
  <w:style w:type="character" w:customStyle="1" w:styleId="af2">
    <w:name w:val="Текст примечания Знак"/>
    <w:basedOn w:val="a0"/>
    <w:link w:val="af1"/>
    <w:uiPriority w:val="99"/>
    <w:rsid w:val="007463A9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7463A9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7463A9"/>
    <w:rPr>
      <w:rFonts w:ascii="Times New Roman CYR" w:eastAsia="Times New Roman" w:hAnsi="Times New Roman CYR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9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6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5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FEFEC6-B83F-42D8-BE85-A764E22DB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6</Pages>
  <Words>1537</Words>
  <Characters>8766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Антипинский НПЗ</Company>
  <LinksUpToDate>false</LinksUpToDate>
  <CharactersWithSpaces>10283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Малышев Алексей Александрович</dc:creator>
  <cp:keywords/>
  <dc:description/>
  <cp:lastModifiedBy>Энергосервис-Тендер</cp:lastModifiedBy>
  <cp:revision>20</cp:revision>
  <cp:lastPrinted>2022-09-16T06:31:00Z</cp:lastPrinted>
  <dcterms:created xsi:type="dcterms:W3CDTF">2023-03-03T05:20:00Z</dcterms:created>
  <dcterms:modified xsi:type="dcterms:W3CDTF">2023-06-09T09:48:00Z</dcterms:modified>
</cp:coreProperties>
</file>