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987204">
        <w:rPr>
          <w:rFonts w:ascii="Times New Roman" w:hAnsi="Times New Roman"/>
          <w:b/>
          <w:bCs/>
          <w:smallCaps/>
          <w:spacing w:val="5"/>
        </w:rPr>
        <w:t xml:space="preserve">выполнение </w:t>
      </w:r>
      <w:r w:rsidR="00154EEF">
        <w:rPr>
          <w:rFonts w:ascii="Times New Roman" w:hAnsi="Times New Roman"/>
          <w:b/>
          <w:bCs/>
          <w:smallCaps/>
          <w:spacing w:val="5"/>
        </w:rPr>
        <w:t xml:space="preserve">работ по ремонту бетонного покрытия площадок на объектах </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A65F46">
          <w:rPr>
            <w:webHidden/>
          </w:rPr>
          <w:t>4</w:t>
        </w:r>
        <w:r>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A65F46">
          <w:rPr>
            <w:webHidden/>
          </w:rPr>
          <w:t>5</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A65F46">
          <w:rPr>
            <w:webHidden/>
          </w:rPr>
          <w:t>7</w:t>
        </w:r>
        <w:r w:rsidR="009A3025">
          <w:rPr>
            <w:webHidden/>
          </w:rPr>
          <w:fldChar w:fldCharType="end"/>
        </w:r>
      </w:hyperlink>
    </w:p>
    <w:p w:rsidR="009A3025" w:rsidRDefault="00A002C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A65F46">
          <w:rPr>
            <w:webHidden/>
          </w:rPr>
          <w:t>7</w:t>
        </w:r>
        <w:r w:rsidR="009A3025">
          <w:rPr>
            <w:webHidden/>
          </w:rPr>
          <w:fldChar w:fldCharType="end"/>
        </w:r>
      </w:hyperlink>
    </w:p>
    <w:p w:rsidR="009A3025" w:rsidRDefault="00A002C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A65F46">
          <w:rPr>
            <w:webHidden/>
          </w:rPr>
          <w:t>7</w:t>
        </w:r>
        <w:r w:rsidR="009A3025">
          <w:rPr>
            <w:webHidden/>
          </w:rPr>
          <w:fldChar w:fldCharType="end"/>
        </w:r>
      </w:hyperlink>
    </w:p>
    <w:p w:rsidR="009A3025" w:rsidRDefault="00A002C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A65F46">
          <w:rPr>
            <w:webHidden/>
          </w:rPr>
          <w:t>8</w:t>
        </w:r>
        <w:r w:rsidR="009A3025">
          <w:rPr>
            <w:webHidden/>
          </w:rPr>
          <w:fldChar w:fldCharType="end"/>
        </w:r>
      </w:hyperlink>
    </w:p>
    <w:p w:rsidR="009A3025" w:rsidRDefault="00A002C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A65F46">
          <w:rPr>
            <w:webHidden/>
          </w:rPr>
          <w:t>9</w:t>
        </w:r>
        <w:r w:rsidR="009A3025">
          <w:rPr>
            <w:webHidden/>
          </w:rPr>
          <w:fldChar w:fldCharType="end"/>
        </w:r>
      </w:hyperlink>
    </w:p>
    <w:p w:rsidR="009A3025" w:rsidRDefault="00A002C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A65F46">
          <w:rPr>
            <w:webHidden/>
          </w:rPr>
          <w:t>9</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A65F46">
          <w:rPr>
            <w:webHidden/>
          </w:rPr>
          <w:t>11</w:t>
        </w:r>
        <w:r w:rsidR="009A3025">
          <w:rPr>
            <w:webHidden/>
          </w:rPr>
          <w:fldChar w:fldCharType="end"/>
        </w:r>
      </w:hyperlink>
    </w:p>
    <w:p w:rsidR="009A3025" w:rsidRDefault="00A002C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A65F46">
          <w:rPr>
            <w:webHidden/>
          </w:rPr>
          <w:t>11</w:t>
        </w:r>
        <w:r w:rsidR="009A3025">
          <w:rPr>
            <w:webHidden/>
          </w:rPr>
          <w:fldChar w:fldCharType="end"/>
        </w:r>
      </w:hyperlink>
    </w:p>
    <w:p w:rsidR="009A3025" w:rsidRDefault="00A002C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A65F46">
          <w:rPr>
            <w:webHidden/>
          </w:rPr>
          <w:t>11</w:t>
        </w:r>
        <w:r w:rsidR="009A3025">
          <w:rPr>
            <w:webHidden/>
          </w:rPr>
          <w:fldChar w:fldCharType="end"/>
        </w:r>
      </w:hyperlink>
    </w:p>
    <w:p w:rsidR="009A3025" w:rsidRDefault="00A002C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A65F46">
          <w:rPr>
            <w:webHidden/>
          </w:rPr>
          <w:t>11</w:t>
        </w:r>
        <w:r w:rsidR="009A3025">
          <w:rPr>
            <w:webHidden/>
          </w:rPr>
          <w:fldChar w:fldCharType="end"/>
        </w:r>
      </w:hyperlink>
    </w:p>
    <w:p w:rsidR="009A3025" w:rsidRDefault="00A002C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A65F46">
          <w:rPr>
            <w:webHidden/>
          </w:rPr>
          <w:t>12</w:t>
        </w:r>
        <w:r w:rsidR="009A3025">
          <w:rPr>
            <w:webHidden/>
          </w:rPr>
          <w:fldChar w:fldCharType="end"/>
        </w:r>
      </w:hyperlink>
    </w:p>
    <w:p w:rsidR="009A3025" w:rsidRDefault="00A002C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A65F46">
          <w:rPr>
            <w:webHidden/>
          </w:rPr>
          <w:t>12</w:t>
        </w:r>
        <w:r w:rsidR="009A3025">
          <w:rPr>
            <w:webHidden/>
          </w:rPr>
          <w:fldChar w:fldCharType="end"/>
        </w:r>
      </w:hyperlink>
    </w:p>
    <w:p w:rsidR="009A3025" w:rsidRDefault="00A002C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A65F46">
          <w:rPr>
            <w:webHidden/>
          </w:rPr>
          <w:t>13</w:t>
        </w:r>
        <w:r w:rsidR="009A3025">
          <w:rPr>
            <w:webHidden/>
          </w:rPr>
          <w:fldChar w:fldCharType="end"/>
        </w:r>
      </w:hyperlink>
    </w:p>
    <w:p w:rsidR="009A3025" w:rsidRDefault="00A002C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A65F46">
          <w:rPr>
            <w:webHidden/>
          </w:rPr>
          <w:t>14</w:t>
        </w:r>
        <w:r w:rsidR="009A3025">
          <w:rPr>
            <w:webHidden/>
          </w:rPr>
          <w:fldChar w:fldCharType="end"/>
        </w:r>
      </w:hyperlink>
    </w:p>
    <w:p w:rsidR="009A3025" w:rsidRDefault="00A002C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A65F46">
          <w:rPr>
            <w:webHidden/>
          </w:rPr>
          <w:t>14</w:t>
        </w:r>
        <w:r w:rsidR="009A3025">
          <w:rPr>
            <w:webHidden/>
          </w:rPr>
          <w:fldChar w:fldCharType="end"/>
        </w:r>
      </w:hyperlink>
    </w:p>
    <w:p w:rsidR="009A3025" w:rsidRDefault="00A002C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A65F46">
          <w:rPr>
            <w:webHidden/>
          </w:rPr>
          <w:t>15</w:t>
        </w:r>
        <w:r w:rsidR="009A3025">
          <w:rPr>
            <w:webHidden/>
          </w:rPr>
          <w:fldChar w:fldCharType="end"/>
        </w:r>
      </w:hyperlink>
    </w:p>
    <w:p w:rsidR="009A3025" w:rsidRDefault="00A002C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A65F46">
          <w:rPr>
            <w:webHidden/>
          </w:rPr>
          <w:t>16</w:t>
        </w:r>
        <w:r w:rsidR="009A3025">
          <w:rPr>
            <w:webHidden/>
          </w:rPr>
          <w:fldChar w:fldCharType="end"/>
        </w:r>
      </w:hyperlink>
    </w:p>
    <w:p w:rsidR="009A3025" w:rsidRDefault="00A002C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A65F46">
          <w:rPr>
            <w:webHidden/>
          </w:rPr>
          <w:t>16</w:t>
        </w:r>
        <w:r w:rsidR="009A3025">
          <w:rPr>
            <w:webHidden/>
          </w:rPr>
          <w:fldChar w:fldCharType="end"/>
        </w:r>
      </w:hyperlink>
    </w:p>
    <w:p w:rsidR="009A3025" w:rsidRDefault="00A002C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A65F46">
          <w:rPr>
            <w:webHidden/>
          </w:rPr>
          <w:t>16</w:t>
        </w:r>
        <w:r w:rsidR="009A3025">
          <w:rPr>
            <w:webHidden/>
          </w:rPr>
          <w:fldChar w:fldCharType="end"/>
        </w:r>
      </w:hyperlink>
    </w:p>
    <w:p w:rsidR="009A3025" w:rsidRDefault="00A002C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A65F46">
          <w:rPr>
            <w:webHidden/>
          </w:rPr>
          <w:t>18</w:t>
        </w:r>
        <w:r w:rsidR="009A3025">
          <w:rPr>
            <w:webHidden/>
          </w:rPr>
          <w:fldChar w:fldCharType="end"/>
        </w:r>
      </w:hyperlink>
    </w:p>
    <w:p w:rsidR="009A3025" w:rsidRDefault="00A002C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A65F46">
          <w:rPr>
            <w:webHidden/>
          </w:rPr>
          <w:t>19</w:t>
        </w:r>
        <w:r w:rsidR="009A3025">
          <w:rPr>
            <w:webHidden/>
          </w:rPr>
          <w:fldChar w:fldCharType="end"/>
        </w:r>
      </w:hyperlink>
    </w:p>
    <w:p w:rsidR="009A3025" w:rsidRDefault="00A002C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A65F46">
          <w:rPr>
            <w:webHidden/>
          </w:rPr>
          <w:t>22</w:t>
        </w:r>
        <w:r w:rsidR="009A3025">
          <w:rPr>
            <w:webHidden/>
          </w:rPr>
          <w:fldChar w:fldCharType="end"/>
        </w:r>
      </w:hyperlink>
    </w:p>
    <w:p w:rsidR="009A3025" w:rsidRDefault="00A002C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A65F46">
          <w:rPr>
            <w:webHidden/>
          </w:rPr>
          <w:t>22</w:t>
        </w:r>
        <w:r w:rsidR="009A3025">
          <w:rPr>
            <w:webHidden/>
          </w:rPr>
          <w:fldChar w:fldCharType="end"/>
        </w:r>
      </w:hyperlink>
    </w:p>
    <w:p w:rsidR="009A3025" w:rsidRDefault="00A002C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A65F46">
          <w:rPr>
            <w:webHidden/>
          </w:rPr>
          <w:t>23</w:t>
        </w:r>
        <w:r w:rsidR="009A3025">
          <w:rPr>
            <w:webHidden/>
          </w:rPr>
          <w:fldChar w:fldCharType="end"/>
        </w:r>
      </w:hyperlink>
    </w:p>
    <w:p w:rsidR="009A3025" w:rsidRDefault="00A002C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A65F46">
          <w:rPr>
            <w:webHidden/>
          </w:rPr>
          <w:t>24</w:t>
        </w:r>
        <w:r w:rsidR="009A3025">
          <w:rPr>
            <w:webHidden/>
          </w:rPr>
          <w:fldChar w:fldCharType="end"/>
        </w:r>
      </w:hyperlink>
    </w:p>
    <w:p w:rsidR="009A3025" w:rsidRDefault="00A002C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A65F46">
          <w:rPr>
            <w:webHidden/>
          </w:rPr>
          <w:t>24</w:t>
        </w:r>
        <w:r w:rsidR="009A3025">
          <w:rPr>
            <w:webHidden/>
          </w:rPr>
          <w:fldChar w:fldCharType="end"/>
        </w:r>
      </w:hyperlink>
    </w:p>
    <w:p w:rsidR="009A3025" w:rsidRDefault="00A002C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A65F46">
          <w:rPr>
            <w:webHidden/>
          </w:rPr>
          <w:t>25</w:t>
        </w:r>
        <w:r w:rsidR="009A3025">
          <w:rPr>
            <w:webHidden/>
          </w:rPr>
          <w:fldChar w:fldCharType="end"/>
        </w:r>
      </w:hyperlink>
    </w:p>
    <w:p w:rsidR="009A3025" w:rsidRDefault="00A002C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A65F46">
          <w:rPr>
            <w:webHidden/>
          </w:rPr>
          <w:t>30</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A65F46">
          <w:rPr>
            <w:webHidden/>
          </w:rPr>
          <w:t>33</w:t>
        </w:r>
        <w:r w:rsidR="009A3025">
          <w:rPr>
            <w:webHidden/>
          </w:rPr>
          <w:fldChar w:fldCharType="end"/>
        </w:r>
      </w:hyperlink>
    </w:p>
    <w:p w:rsidR="009A3025" w:rsidRDefault="00A002C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A65F46">
          <w:rPr>
            <w:webHidden/>
          </w:rPr>
          <w:t>33</w:t>
        </w:r>
        <w:r w:rsidR="009A3025">
          <w:rPr>
            <w:webHidden/>
          </w:rPr>
          <w:fldChar w:fldCharType="end"/>
        </w:r>
      </w:hyperlink>
    </w:p>
    <w:p w:rsidR="009A3025" w:rsidRDefault="00A002C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A65F46">
          <w:rPr>
            <w:webHidden/>
          </w:rPr>
          <w:t>33</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A65F46">
          <w:rPr>
            <w:webHidden/>
          </w:rPr>
          <w:t>37</w:t>
        </w:r>
        <w:r w:rsidR="009A3025">
          <w:rPr>
            <w:webHidden/>
          </w:rPr>
          <w:fldChar w:fldCharType="end"/>
        </w:r>
      </w:hyperlink>
    </w:p>
    <w:p w:rsidR="009A3025" w:rsidRDefault="00A002C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A65F46">
          <w:rPr>
            <w:webHidden/>
          </w:rPr>
          <w:t>42</w:t>
        </w:r>
        <w:r w:rsidR="009A3025">
          <w:rPr>
            <w:webHidden/>
          </w:rPr>
          <w:fldChar w:fldCharType="end"/>
        </w:r>
      </w:hyperlink>
    </w:p>
    <w:p w:rsidR="009A3025" w:rsidRDefault="00A002C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A65F46">
          <w:rPr>
            <w:webHidden/>
          </w:rPr>
          <w:t>42</w:t>
        </w:r>
        <w:r w:rsidR="009A3025">
          <w:rPr>
            <w:webHidden/>
          </w:rPr>
          <w:fldChar w:fldCharType="end"/>
        </w:r>
      </w:hyperlink>
    </w:p>
    <w:p w:rsidR="009A3025" w:rsidRDefault="00A002C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A65F46">
          <w:rPr>
            <w:webHidden/>
          </w:rPr>
          <w:t>45</w:t>
        </w:r>
        <w:r w:rsidR="009A3025">
          <w:rPr>
            <w:webHidden/>
          </w:rPr>
          <w:fldChar w:fldCharType="end"/>
        </w:r>
      </w:hyperlink>
    </w:p>
    <w:p w:rsidR="009A3025" w:rsidRDefault="00A002C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A65F46">
          <w:rPr>
            <w:webHidden/>
          </w:rPr>
          <w:t>45</w:t>
        </w:r>
        <w:r w:rsidR="009A3025">
          <w:rPr>
            <w:webHidden/>
          </w:rPr>
          <w:fldChar w:fldCharType="end"/>
        </w:r>
      </w:hyperlink>
    </w:p>
    <w:p w:rsidR="009A3025" w:rsidRDefault="00A002C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A65F46">
          <w:rPr>
            <w:webHidden/>
          </w:rPr>
          <w:t>46</w:t>
        </w:r>
        <w:r w:rsidR="009A3025">
          <w:rPr>
            <w:webHidden/>
          </w:rPr>
          <w:fldChar w:fldCharType="end"/>
        </w:r>
      </w:hyperlink>
    </w:p>
    <w:p w:rsidR="009A3025" w:rsidRDefault="00A002C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A65F46">
          <w:rPr>
            <w:webHidden/>
          </w:rPr>
          <w:t>46</w:t>
        </w:r>
        <w:r w:rsidR="009A3025">
          <w:rPr>
            <w:webHidden/>
          </w:rPr>
          <w:fldChar w:fldCharType="end"/>
        </w:r>
      </w:hyperlink>
    </w:p>
    <w:p w:rsidR="009A3025" w:rsidRDefault="00A002C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A65F46">
          <w:rPr>
            <w:webHidden/>
          </w:rPr>
          <w:t>48</w:t>
        </w:r>
        <w:r w:rsidR="009A3025">
          <w:rPr>
            <w:webHidden/>
          </w:rPr>
          <w:fldChar w:fldCharType="end"/>
        </w:r>
      </w:hyperlink>
    </w:p>
    <w:p w:rsidR="009A3025" w:rsidRDefault="00A002C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A65F46">
          <w:rPr>
            <w:webHidden/>
          </w:rPr>
          <w:t>48</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A65F46">
          <w:rPr>
            <w:webHidden/>
          </w:rPr>
          <w:t>49</w:t>
        </w:r>
        <w:r w:rsidR="009A3025">
          <w:rPr>
            <w:webHidden/>
          </w:rPr>
          <w:fldChar w:fldCharType="end"/>
        </w:r>
      </w:hyperlink>
    </w:p>
    <w:p w:rsidR="009A3025" w:rsidRDefault="00A002C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A65F46">
          <w:rPr>
            <w:webHidden/>
          </w:rPr>
          <w:t>49</w:t>
        </w:r>
        <w:r w:rsidR="009A3025">
          <w:rPr>
            <w:webHidden/>
          </w:rPr>
          <w:fldChar w:fldCharType="end"/>
        </w:r>
      </w:hyperlink>
    </w:p>
    <w:p w:rsidR="009A3025" w:rsidRDefault="00A002C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A65F46">
          <w:rPr>
            <w:webHidden/>
          </w:rPr>
          <w:t>53</w:t>
        </w:r>
        <w:r w:rsidR="009A3025">
          <w:rPr>
            <w:webHidden/>
          </w:rPr>
          <w:fldChar w:fldCharType="end"/>
        </w:r>
      </w:hyperlink>
    </w:p>
    <w:p w:rsidR="009A3025" w:rsidRDefault="00A002C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A65F46">
          <w:rPr>
            <w:webHidden/>
          </w:rPr>
          <w:t>54</w:t>
        </w:r>
        <w:r w:rsidR="009A3025">
          <w:rPr>
            <w:webHidden/>
          </w:rPr>
          <w:fldChar w:fldCharType="end"/>
        </w:r>
      </w:hyperlink>
    </w:p>
    <w:p w:rsidR="009A3025" w:rsidRDefault="00A002C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A65F46">
          <w:rPr>
            <w:webHidden/>
          </w:rPr>
          <w:t>55</w:t>
        </w:r>
        <w:r w:rsidR="009A3025">
          <w:rPr>
            <w:webHidden/>
          </w:rPr>
          <w:fldChar w:fldCharType="end"/>
        </w:r>
      </w:hyperlink>
    </w:p>
    <w:p w:rsidR="009A3025" w:rsidRDefault="00A002C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A65F46">
          <w:rPr>
            <w:webHidden/>
          </w:rPr>
          <w:t>56</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A65F46">
          <w:rPr>
            <w:webHidden/>
          </w:rPr>
          <w:t>58</w:t>
        </w:r>
        <w:r w:rsidR="009A3025">
          <w:rPr>
            <w:webHidden/>
          </w:rPr>
          <w:fldChar w:fldCharType="end"/>
        </w:r>
      </w:hyperlink>
    </w:p>
    <w:p w:rsidR="009A3025" w:rsidRDefault="00A002C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A65F46">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4362B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4362B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A65F46">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A65F46">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4362B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4362B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A65F46">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A65F46">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A65F46">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A65F46">
        <w:t>1</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A65F46">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A65F46">
        <w:t>4</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A65F46">
        <w:t>5</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A65F46">
        <w:t>6</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A65F46">
        <w:t>0</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A65F46">
        <w:t>8</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4362B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4362B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A65F46" w:rsidRPr="00A65F46">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4362B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A65F46">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A65F46">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4362B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A65F46">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4362B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A65F46">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4362B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A65F46" w:rsidRPr="00A65F4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4362B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4362B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A65F46" w:rsidRPr="00A65F4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A65F46" w:rsidRPr="00A65F46">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4362B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p>
    <w:bookmarkEnd w:id="41"/>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A65F46" w:rsidRPr="00A65F4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4362B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4362B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A65F46" w:rsidRPr="00A65F46">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A65F46" w:rsidRPr="00A65F46">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A65F46" w:rsidRPr="00A65F46">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A65F46" w:rsidRPr="00A65F46">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A65F46" w:rsidRPr="00A65F46">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A65F46" w:rsidRPr="00A65F46">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A65F46" w:rsidRPr="00A65F46">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A65F46" w:rsidRPr="00A65F46">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A65F46" w:rsidRPr="00A65F46">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A65F46" w:rsidRPr="00A65F46">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A65F46" w:rsidRPr="00A65F46">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A65F46" w:rsidRPr="00A65F46">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A65F46" w:rsidRPr="00A65F46">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A65F46" w:rsidRPr="00A65F46">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4362B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4362B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A65F46">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A65F46">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4362B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4362B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4362B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A65F46" w:rsidRPr="00A65F46">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A65F46" w:rsidRPr="00A65F46">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A65F46" w:rsidRPr="00A65F46">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4362B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4362B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4362B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4362B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A65F46">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4362B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4362B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4362B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4362B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4362B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4362B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A65F46" w:rsidRPr="00A65F46">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A65F46" w:rsidRPr="00A65F46">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A65F46" w:rsidRPr="00A65F46">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A65F46" w:rsidRPr="00A65F46">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A65F46" w:rsidRPr="00A65F46">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A65F46">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A65F46" w:rsidRPr="00A65F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A65F46">
        <w:t>8</w:t>
      </w:r>
      <w:r w:rsidR="003A2AEB">
        <w:fldChar w:fldCharType="end"/>
      </w:r>
      <w:r w:rsidRPr="007B379B">
        <w:rPr>
          <w:rFonts w:ascii="Times New Roman" w:hAnsi="Times New Roman"/>
          <w:sz w:val="24"/>
          <w:szCs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A65F46" w:rsidRPr="00A65F46">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4362B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4362B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A65F46" w:rsidRPr="00A65F46">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4362B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4362B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4362B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A65F46" w:rsidRPr="00A65F4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A65F46" w:rsidRPr="00A65F46">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4362B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A65F46" w:rsidRPr="00A65F4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4362B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4362B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4362B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4362B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A65F46" w:rsidRPr="00A65F46">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A65F46" w:rsidRPr="00A65F46">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A65F46" w:rsidRPr="00A65F4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A65F46" w:rsidRPr="00A65F46">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A65F46" w:rsidRPr="00A65F46">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4362B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A65F46" w:rsidRPr="00A65F46">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4362B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A65F4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A65F46" w:rsidRPr="00A65F4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4362B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A65F4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A65F46" w:rsidRPr="00A65F4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A65F46" w:rsidRPr="00A65F4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A65F46" w:rsidRPr="00A65F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A65F46" w:rsidRPr="00A65F46">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A65F46" w:rsidRPr="00A65F4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A65F46" w:rsidRPr="00A65F46">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A65F4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A65F46" w:rsidRPr="00A65F4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A65F4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A65F46" w:rsidRPr="00A65F4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A65F46" w:rsidRPr="00A65F4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A65F46" w:rsidRPr="00A65F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A65F46" w:rsidRPr="00A65F46">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4362B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4362B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A65F46" w:rsidRPr="00A65F46">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A65F46" w:rsidRPr="00A65F46">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4362B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4362B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4362B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A65F46" w:rsidRPr="00A65F46">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A65F46" w:rsidRPr="00A65F46">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4362B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A65F46" w:rsidRPr="00A65F46">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A65F46" w:rsidRPr="00A65F46">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4362B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A65F46" w:rsidRPr="00A65F46">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4362B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4362B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4362B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4362B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A65F46" w:rsidRPr="00A65F46">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A65F46" w:rsidRPr="00A65F46">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A65F46" w:rsidRPr="00A65F46">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4362B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4362B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A65F46" w:rsidRPr="00A65F4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A65F46" w:rsidRPr="00A65F46">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A65F46" w:rsidRPr="00A65F46">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4362B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A65F46" w:rsidRPr="00A65F46">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4362B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4362B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4362B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A65F46" w:rsidRPr="00A65F46">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4362B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4362B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A65F46" w:rsidRPr="00A65F4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A65F46" w:rsidRPr="00A65F4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4362B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4362B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4362B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4362B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A65F46">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4362B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A65F46" w:rsidRPr="00A65F46">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A65F46" w:rsidRPr="00A65F46">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4362B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4362B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A65F46" w:rsidRPr="00A65F4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A65F46" w:rsidRPr="00A65F46">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4362B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A65F46" w:rsidRPr="00A65F4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A65F46" w:rsidRPr="00A65F4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4362B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A65F46" w:rsidRPr="00A65F46">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A65F46" w:rsidRPr="00A65F46">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A65F46" w:rsidRPr="00A65F46">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A65F46" w:rsidRPr="00A65F46">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4362B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4362B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A65F46" w:rsidRPr="00A65F4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A65F46" w:rsidRPr="00A65F46">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A65F46" w:rsidRPr="00A65F46">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4362B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A65F46" w:rsidRPr="00A65F46">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A65F46" w:rsidRPr="00A65F46">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A65F46" w:rsidRPr="00A65F4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4362B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A65F46" w:rsidRPr="00A65F46">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4362B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4362B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4362B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A65F46" w:rsidRPr="00A65F46">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A65F46" w:rsidRPr="00A65F46">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A65F46" w:rsidRPr="00A65F46">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A65F46" w:rsidRPr="00A65F46">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4362B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4362B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4362B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4362B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A65F46" w:rsidRPr="00A65F4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A65F46" w:rsidRPr="00A65F4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A65F46" w:rsidRPr="00A65F46">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A65F46" w:rsidRPr="00A65F4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A65F46" w:rsidRPr="00A65F46">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4362B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A65F46" w:rsidRPr="00A65F4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4362B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4362B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4362B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A65F46" w:rsidRPr="00A65F46">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A65F46" w:rsidRPr="00A65F46">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4362B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A65F46" w:rsidRPr="00A65F4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A65F46" w:rsidRPr="00A65F4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4362B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4362B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4362B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4362B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A65F46">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4362B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A65F46" w:rsidRPr="00A65F46">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4362B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A65F46" w:rsidRPr="00A65F46">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A65F46" w:rsidRPr="00A65F46">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A65F46" w:rsidRPr="00A65F46">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A65F46" w:rsidRPr="00A65F46">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4362B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A65F46" w:rsidRPr="00A65F46">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A65F46" w:rsidRPr="00A65F46">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4362B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A65F46" w:rsidRPr="00A65F4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A65F46" w:rsidRPr="00A65F4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4362BB">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4362B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4362B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A65F46">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A65F46">
        <w:t>5</w:t>
      </w:r>
      <w:r w:rsidR="003A2AEB">
        <w:fldChar w:fldCharType="end"/>
      </w:r>
      <w:r w:rsidRPr="007B379B">
        <w:rPr>
          <w:rFonts w:ascii="Times New Roman" w:hAnsi="Times New Roman"/>
          <w:sz w:val="24"/>
        </w:rPr>
        <w:t xml:space="preserve"> извещения.</w:t>
      </w:r>
    </w:p>
    <w:p w:rsidR="009A3025" w:rsidRPr="007B379B" w:rsidRDefault="009A3025" w:rsidP="004362B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87204" w:rsidP="000C3EC2">
            <w:pPr>
              <w:pStyle w:val="a3"/>
              <w:numPr>
                <w:ilvl w:val="0"/>
                <w:numId w:val="0"/>
              </w:numPr>
              <w:tabs>
                <w:tab w:val="left" w:pos="5535"/>
              </w:tabs>
              <w:rPr>
                <w:rFonts w:ascii="Times New Roman" w:hAnsi="Times New Roman"/>
                <w:bCs/>
                <w:sz w:val="24"/>
                <w:szCs w:val="24"/>
              </w:rPr>
            </w:pPr>
            <w:r w:rsidRPr="00987204">
              <w:rPr>
                <w:rFonts w:ascii="Times New Roman" w:hAnsi="Times New Roman" w:hint="eastAsia"/>
                <w:sz w:val="24"/>
                <w:szCs w:val="24"/>
              </w:rPr>
              <w:t>Выполнение</w:t>
            </w:r>
            <w:r w:rsidRPr="00987204">
              <w:rPr>
                <w:rFonts w:ascii="Times New Roman" w:hAnsi="Times New Roman"/>
                <w:sz w:val="24"/>
                <w:szCs w:val="24"/>
              </w:rPr>
              <w:t xml:space="preserve"> </w:t>
            </w:r>
            <w:r w:rsidR="00154EEF">
              <w:rPr>
                <w:rFonts w:ascii="Times New Roman" w:hAnsi="Times New Roman"/>
                <w:sz w:val="24"/>
                <w:szCs w:val="24"/>
              </w:rPr>
              <w:t xml:space="preserve">работ по </w:t>
            </w:r>
            <w:r w:rsidR="00154EEF">
              <w:rPr>
                <w:rFonts w:ascii="Times New Roman" w:hAnsi="Times New Roman" w:hint="eastAsia"/>
                <w:sz w:val="24"/>
                <w:szCs w:val="24"/>
              </w:rPr>
              <w:t>р</w:t>
            </w:r>
            <w:r w:rsidR="00154EEF" w:rsidRPr="00154EEF">
              <w:rPr>
                <w:rFonts w:ascii="Times New Roman" w:hAnsi="Times New Roman" w:hint="eastAsia"/>
                <w:sz w:val="24"/>
                <w:szCs w:val="24"/>
              </w:rPr>
              <w:t>емонт</w:t>
            </w:r>
            <w:r w:rsidR="00154EEF">
              <w:rPr>
                <w:rFonts w:ascii="Times New Roman" w:hAnsi="Times New Roman" w:hint="eastAsia"/>
                <w:sz w:val="24"/>
                <w:szCs w:val="24"/>
              </w:rPr>
              <w:t>у</w:t>
            </w:r>
            <w:r w:rsidR="00154EEF" w:rsidRPr="00154EEF">
              <w:rPr>
                <w:rFonts w:ascii="Times New Roman" w:hAnsi="Times New Roman"/>
                <w:sz w:val="24"/>
                <w:szCs w:val="24"/>
              </w:rPr>
              <w:t xml:space="preserve"> </w:t>
            </w:r>
            <w:r w:rsidR="00154EEF" w:rsidRPr="00154EEF">
              <w:rPr>
                <w:rFonts w:ascii="Times New Roman" w:hAnsi="Times New Roman" w:hint="eastAsia"/>
                <w:sz w:val="24"/>
                <w:szCs w:val="24"/>
              </w:rPr>
              <w:t>бетонного</w:t>
            </w:r>
            <w:r w:rsidR="00154EEF" w:rsidRPr="00154EEF">
              <w:rPr>
                <w:rFonts w:ascii="Times New Roman" w:hAnsi="Times New Roman"/>
                <w:sz w:val="24"/>
                <w:szCs w:val="24"/>
              </w:rPr>
              <w:t xml:space="preserve"> </w:t>
            </w:r>
            <w:r w:rsidR="00154EEF" w:rsidRPr="00154EEF">
              <w:rPr>
                <w:rFonts w:ascii="Times New Roman" w:hAnsi="Times New Roman" w:hint="eastAsia"/>
                <w:sz w:val="24"/>
                <w:szCs w:val="24"/>
              </w:rPr>
              <w:t>покрытия</w:t>
            </w:r>
            <w:r w:rsidR="00154EEF" w:rsidRPr="00154EEF">
              <w:rPr>
                <w:rFonts w:ascii="Times New Roman" w:hAnsi="Times New Roman"/>
                <w:sz w:val="24"/>
                <w:szCs w:val="24"/>
              </w:rPr>
              <w:t xml:space="preserve"> </w:t>
            </w:r>
            <w:r w:rsidR="00154EEF" w:rsidRPr="00154EEF">
              <w:rPr>
                <w:rFonts w:ascii="Times New Roman" w:hAnsi="Times New Roman" w:hint="eastAsia"/>
                <w:sz w:val="24"/>
                <w:szCs w:val="24"/>
              </w:rPr>
              <w:t>площадок</w:t>
            </w:r>
            <w:r w:rsidR="00154EEF" w:rsidRPr="00154EEF">
              <w:rPr>
                <w:rFonts w:ascii="Times New Roman" w:hAnsi="Times New Roman"/>
                <w:sz w:val="24"/>
                <w:szCs w:val="24"/>
              </w:rPr>
              <w:t xml:space="preserve"> </w:t>
            </w:r>
            <w:r w:rsidR="00154EEF" w:rsidRPr="00154EEF">
              <w:rPr>
                <w:rFonts w:ascii="Times New Roman" w:hAnsi="Times New Roman" w:hint="eastAsia"/>
                <w:sz w:val="24"/>
                <w:szCs w:val="24"/>
              </w:rPr>
              <w:t>на</w:t>
            </w:r>
            <w:r w:rsidR="00154EEF" w:rsidRPr="00154EEF">
              <w:rPr>
                <w:rFonts w:ascii="Times New Roman" w:hAnsi="Times New Roman"/>
                <w:sz w:val="24"/>
                <w:szCs w:val="24"/>
              </w:rPr>
              <w:t xml:space="preserve"> </w:t>
            </w:r>
            <w:r w:rsidR="00561831" w:rsidRPr="00154EEF">
              <w:rPr>
                <w:rFonts w:ascii="Times New Roman" w:hAnsi="Times New Roman"/>
                <w:sz w:val="24"/>
                <w:szCs w:val="24"/>
              </w:rPr>
              <w:t>объектах ООО</w:t>
            </w:r>
            <w:r w:rsidR="00154EEF" w:rsidRPr="00154EEF">
              <w:rPr>
                <w:rFonts w:ascii="Times New Roman" w:hAnsi="Times New Roman"/>
                <w:sz w:val="24"/>
                <w:szCs w:val="24"/>
              </w:rPr>
              <w:t xml:space="preserve"> «</w:t>
            </w:r>
            <w:r w:rsidR="00154EEF" w:rsidRPr="00154EEF">
              <w:rPr>
                <w:rFonts w:ascii="Times New Roman" w:hAnsi="Times New Roman" w:hint="eastAsia"/>
                <w:sz w:val="24"/>
                <w:szCs w:val="24"/>
              </w:rPr>
              <w:t>БАЛЧУГ</w:t>
            </w:r>
            <w:r w:rsidR="00154EEF" w:rsidRPr="00154EEF">
              <w:rPr>
                <w:rFonts w:ascii="Times New Roman" w:hAnsi="Times New Roman"/>
                <w:sz w:val="24"/>
                <w:szCs w:val="24"/>
              </w:rPr>
              <w:t>-</w:t>
            </w:r>
            <w:r w:rsidR="00154EEF" w:rsidRPr="00154EEF">
              <w:rPr>
                <w:rFonts w:ascii="Times New Roman" w:hAnsi="Times New Roman" w:hint="eastAsia"/>
                <w:sz w:val="24"/>
                <w:szCs w:val="24"/>
              </w:rPr>
              <w:t>ПЕТРОЛЕУМ»</w:t>
            </w:r>
            <w:r w:rsidR="00154EEF" w:rsidRPr="00154EEF">
              <w:rPr>
                <w:rFonts w:ascii="Times New Roman" w:hAnsi="Times New Roman"/>
                <w:sz w:val="24"/>
                <w:szCs w:val="24"/>
              </w:rPr>
              <w:t xml:space="preserve"> </w:t>
            </w:r>
            <w:r w:rsidR="00476AF4" w:rsidRPr="00476AF4">
              <w:rPr>
                <w:rFonts w:ascii="Times New Roman" w:hAnsi="Times New Roman"/>
                <w:sz w:val="24"/>
                <w:szCs w:val="24"/>
              </w:rPr>
              <w:t>-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002C6" w:rsidP="00AE1721">
            <w:pPr>
              <w:pStyle w:val="a3"/>
              <w:numPr>
                <w:ilvl w:val="0"/>
                <w:numId w:val="0"/>
              </w:numPr>
              <w:rPr>
                <w:rFonts w:ascii="Times New Roman" w:hAnsi="Times New Roman"/>
                <w:bCs/>
                <w:sz w:val="24"/>
              </w:rPr>
            </w:pPr>
            <w:r>
              <w:rPr>
                <w:rFonts w:ascii="Times New Roman" w:hAnsi="Times New Roman"/>
                <w:sz w:val="24"/>
                <w:szCs w:val="24"/>
              </w:rPr>
              <w:t>50</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A65F46">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A65F46">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A65F46">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2763A7" w:rsidP="00C63E95">
            <w:pPr>
              <w:pStyle w:val="a3"/>
              <w:numPr>
                <w:ilvl w:val="0"/>
                <w:numId w:val="0"/>
              </w:numPr>
              <w:rPr>
                <w:rFonts w:ascii="Times New Roman" w:hAnsi="Times New Roman"/>
                <w:b/>
                <w:bCs/>
                <w:sz w:val="24"/>
              </w:rPr>
            </w:pPr>
            <w:r w:rsidRPr="002763A7">
              <w:rPr>
                <w:rFonts w:ascii="Times New Roman" w:hAnsi="Times New Roman" w:hint="eastAsia"/>
                <w:b/>
                <w:bCs/>
                <w:sz w:val="24"/>
                <w:szCs w:val="24"/>
                <w:lang w:eastAsia="en-US"/>
              </w:rPr>
              <w:t>Оплата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производится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Заказчиком</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путем</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перечисления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денежных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средств</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на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расчетный</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счет</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Исполнителя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в</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течение</w:t>
            </w:r>
            <w:r w:rsidRPr="002763A7">
              <w:rPr>
                <w:rFonts w:ascii="Times New Roman" w:hAnsi="Times New Roman"/>
                <w:b/>
                <w:bCs/>
                <w:sz w:val="24"/>
                <w:szCs w:val="24"/>
                <w:lang w:eastAsia="en-US"/>
              </w:rPr>
              <w:t xml:space="preserve"> </w:t>
            </w:r>
            <w:r w:rsidR="00154EEF">
              <w:rPr>
                <w:rFonts w:ascii="Times New Roman" w:hAnsi="Times New Roman"/>
                <w:b/>
                <w:bCs/>
                <w:sz w:val="24"/>
                <w:szCs w:val="24"/>
                <w:lang w:eastAsia="en-US"/>
              </w:rPr>
              <w:t>30</w:t>
            </w:r>
            <w:r w:rsidRPr="002763A7">
              <w:rPr>
                <w:rFonts w:ascii="Times New Roman" w:hAnsi="Times New Roman"/>
                <w:b/>
                <w:bCs/>
                <w:sz w:val="24"/>
                <w:szCs w:val="24"/>
                <w:lang w:eastAsia="en-US"/>
              </w:rPr>
              <w:t xml:space="preserve"> (</w:t>
            </w:r>
            <w:r w:rsidR="00154EEF" w:rsidRPr="00154EEF">
              <w:rPr>
                <w:rFonts w:ascii="Times New Roman" w:hAnsi="Times New Roman" w:hint="eastAsia"/>
                <w:b/>
                <w:bCs/>
                <w:sz w:val="24"/>
                <w:szCs w:val="24"/>
                <w:lang w:eastAsia="en-US"/>
              </w:rPr>
              <w:t>т</w:t>
            </w:r>
            <w:r w:rsidR="00154EEF">
              <w:rPr>
                <w:rFonts w:ascii="Times New Roman" w:hAnsi="Times New Roman"/>
                <w:b/>
                <w:bCs/>
                <w:sz w:val="24"/>
                <w:szCs w:val="24"/>
                <w:lang w:eastAsia="en-US"/>
              </w:rPr>
              <w:t>ридцати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календарных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дней</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даты</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выполнения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работ</w:t>
            </w:r>
            <w:r w:rsidRPr="002763A7">
              <w:rPr>
                <w:rFonts w:ascii="Times New Roman" w:hAnsi="Times New Roman"/>
                <w:b/>
                <w:bCs/>
                <w:sz w:val="24"/>
                <w:szCs w:val="24"/>
                <w:lang w:eastAsia="en-US"/>
              </w:rPr>
              <w:t>/</w:t>
            </w:r>
            <w:r w:rsidRPr="002763A7">
              <w:rPr>
                <w:rFonts w:ascii="Times New Roman" w:hAnsi="Times New Roman" w:hint="eastAsia"/>
                <w:b/>
                <w:bCs/>
                <w:sz w:val="24"/>
                <w:szCs w:val="24"/>
                <w:lang w:eastAsia="en-US"/>
              </w:rPr>
              <w:t>оказания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услуг</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согласно</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выставленному</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счету</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на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основании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подписанных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Сторонами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акта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сдачи</w:t>
            </w:r>
            <w:r w:rsidRPr="002763A7">
              <w:rPr>
                <w:rFonts w:ascii="Times New Roman" w:hAnsi="Times New Roman"/>
                <w:b/>
                <w:bCs/>
                <w:sz w:val="24"/>
                <w:szCs w:val="24"/>
                <w:lang w:eastAsia="en-US"/>
              </w:rPr>
              <w:t>-</w:t>
            </w:r>
            <w:r w:rsidRPr="002763A7">
              <w:rPr>
                <w:rFonts w:ascii="Times New Roman" w:hAnsi="Times New Roman" w:hint="eastAsia"/>
                <w:b/>
                <w:bCs/>
                <w:sz w:val="24"/>
                <w:szCs w:val="24"/>
                <w:lang w:eastAsia="en-US"/>
              </w:rPr>
              <w:t>приемки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работ</w:t>
            </w:r>
            <w:r w:rsidRPr="002763A7">
              <w:rPr>
                <w:rFonts w:ascii="Times New Roman" w:hAnsi="Times New Roman"/>
                <w:b/>
                <w:bCs/>
                <w:sz w:val="24"/>
                <w:szCs w:val="24"/>
                <w:lang w:eastAsia="en-US"/>
              </w:rPr>
              <w:t>/</w:t>
            </w:r>
            <w:r w:rsidRPr="002763A7">
              <w:rPr>
                <w:rFonts w:ascii="Times New Roman" w:hAnsi="Times New Roman" w:hint="eastAsia"/>
                <w:b/>
                <w:bCs/>
                <w:sz w:val="24"/>
                <w:szCs w:val="24"/>
                <w:lang w:eastAsia="en-US"/>
              </w:rPr>
              <w:t>услуг</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154EEF" w:rsidP="00C839D1">
            <w:pPr>
              <w:pStyle w:val="a3"/>
              <w:numPr>
                <w:ilvl w:val="0"/>
                <w:numId w:val="0"/>
              </w:numPr>
              <w:rPr>
                <w:rFonts w:ascii="Times New Roman" w:hAnsi="Times New Roman"/>
                <w:b/>
                <w:bCs/>
                <w:sz w:val="24"/>
                <w:szCs w:val="24"/>
              </w:rPr>
            </w:pPr>
            <w:r w:rsidRPr="00154EEF">
              <w:rPr>
                <w:rFonts w:ascii="Times New Roman" w:hAnsi="Times New Roman" w:hint="eastAsia"/>
                <w:b/>
                <w:bCs/>
                <w:sz w:val="24"/>
                <w:szCs w:val="24"/>
                <w:lang w:eastAsia="en-US"/>
              </w:rPr>
              <w:t>До</w:t>
            </w:r>
            <w:r w:rsidRPr="00154EEF">
              <w:rPr>
                <w:rFonts w:ascii="Times New Roman" w:hAnsi="Times New Roman"/>
                <w:b/>
                <w:bCs/>
                <w:sz w:val="24"/>
                <w:szCs w:val="24"/>
                <w:lang w:eastAsia="en-US"/>
              </w:rPr>
              <w:t xml:space="preserve"> 30.09.2023. </w:t>
            </w:r>
            <w:r w:rsidRPr="00154EEF">
              <w:rPr>
                <w:rFonts w:ascii="Times New Roman" w:hAnsi="Times New Roman" w:hint="eastAsia"/>
                <w:b/>
                <w:bCs/>
                <w:sz w:val="24"/>
                <w:szCs w:val="24"/>
                <w:lang w:eastAsia="en-US"/>
              </w:rPr>
              <w:t>Досрочное</w:t>
            </w:r>
            <w:r w:rsidRPr="00154EEF">
              <w:rPr>
                <w:rFonts w:ascii="Times New Roman" w:hAnsi="Times New Roman"/>
                <w:b/>
                <w:bCs/>
                <w:sz w:val="24"/>
                <w:szCs w:val="24"/>
                <w:lang w:eastAsia="en-US"/>
              </w:rPr>
              <w:t xml:space="preserve"> </w:t>
            </w:r>
            <w:r w:rsidRPr="00154EEF">
              <w:rPr>
                <w:rFonts w:ascii="Times New Roman" w:hAnsi="Times New Roman" w:hint="eastAsia"/>
                <w:b/>
                <w:bCs/>
                <w:sz w:val="24"/>
                <w:szCs w:val="24"/>
                <w:lang w:eastAsia="en-US"/>
              </w:rPr>
              <w:t>выполнение</w:t>
            </w:r>
            <w:r w:rsidRPr="00154EEF">
              <w:rPr>
                <w:rFonts w:ascii="Times New Roman" w:hAnsi="Times New Roman"/>
                <w:b/>
                <w:bCs/>
                <w:sz w:val="24"/>
                <w:szCs w:val="24"/>
                <w:lang w:eastAsia="en-US"/>
              </w:rPr>
              <w:t xml:space="preserve"> </w:t>
            </w:r>
            <w:r w:rsidRPr="00154EEF">
              <w:rPr>
                <w:rFonts w:ascii="Times New Roman" w:hAnsi="Times New Roman" w:hint="eastAsia"/>
                <w:b/>
                <w:bCs/>
                <w:sz w:val="24"/>
                <w:szCs w:val="24"/>
                <w:lang w:eastAsia="en-US"/>
              </w:rPr>
              <w:t>работ</w:t>
            </w:r>
            <w:r w:rsidRPr="00154EEF">
              <w:rPr>
                <w:rFonts w:ascii="Times New Roman" w:hAnsi="Times New Roman"/>
                <w:b/>
                <w:bCs/>
                <w:sz w:val="24"/>
                <w:szCs w:val="24"/>
                <w:lang w:eastAsia="en-US"/>
              </w:rPr>
              <w:t xml:space="preserve"> </w:t>
            </w:r>
            <w:r w:rsidRPr="00154EEF">
              <w:rPr>
                <w:rFonts w:ascii="Times New Roman" w:hAnsi="Times New Roman" w:hint="eastAsia"/>
                <w:b/>
                <w:bCs/>
                <w:sz w:val="24"/>
                <w:szCs w:val="24"/>
                <w:lang w:eastAsia="en-US"/>
              </w:rPr>
              <w:t>возможно</w:t>
            </w:r>
            <w:r w:rsidRPr="00154EEF">
              <w:rPr>
                <w:rFonts w:ascii="Times New Roman" w:hAnsi="Times New Roman"/>
                <w:b/>
                <w:bCs/>
                <w:sz w:val="24"/>
                <w:szCs w:val="24"/>
                <w:lang w:eastAsia="en-US"/>
              </w:rPr>
              <w:t>.</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A65F46" w:rsidRPr="00A65F46">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561831"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rsidTr="00E33BC2">
        <w:trPr>
          <w:trHeight w:val="397"/>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002C6">
              <w:rPr>
                <w:rFonts w:ascii="Times New Roman" w:hAnsi="Times New Roman"/>
                <w:bCs/>
                <w:spacing w:val="-6"/>
                <w:sz w:val="24"/>
              </w:rPr>
              <w:t>09</w:t>
            </w:r>
            <w:r>
              <w:rPr>
                <w:rFonts w:ascii="Times New Roman" w:hAnsi="Times New Roman"/>
                <w:bCs/>
                <w:spacing w:val="-6"/>
                <w:sz w:val="24"/>
              </w:rPr>
              <w:t xml:space="preserve">» </w:t>
            </w:r>
            <w:r w:rsidR="00154EEF">
              <w:rPr>
                <w:rFonts w:ascii="Times New Roman" w:hAnsi="Times New Roman"/>
                <w:bCs/>
                <w:spacing w:val="-6"/>
                <w:sz w:val="24"/>
              </w:rPr>
              <w:t>августа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002C6">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154EEF">
              <w:rPr>
                <w:rFonts w:ascii="Times New Roman" w:hAnsi="Times New Roman"/>
                <w:bCs/>
                <w:spacing w:val="-6"/>
                <w:sz w:val="24"/>
              </w:rPr>
              <w:t>августа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A65F46" w:rsidRPr="00A65F46">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A002C6">
              <w:rPr>
                <w:rFonts w:ascii="Times New Roman" w:hAnsi="Times New Roman"/>
                <w:bCs/>
                <w:sz w:val="24"/>
              </w:rPr>
              <w:t>09</w:t>
            </w:r>
            <w:r>
              <w:rPr>
                <w:rFonts w:ascii="Times New Roman" w:hAnsi="Times New Roman"/>
                <w:bCs/>
                <w:sz w:val="24"/>
              </w:rPr>
              <w:t>»</w:t>
            </w:r>
            <w:r w:rsidRPr="002C6077">
              <w:rPr>
                <w:rFonts w:ascii="Times New Roman" w:hAnsi="Times New Roman"/>
                <w:bCs/>
                <w:sz w:val="24"/>
              </w:rPr>
              <w:t xml:space="preserve"> </w:t>
            </w:r>
            <w:r w:rsidR="00154EEF">
              <w:rPr>
                <w:rFonts w:ascii="Times New Roman" w:hAnsi="Times New Roman"/>
                <w:bCs/>
                <w:sz w:val="24"/>
              </w:rPr>
              <w:t>августа</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A002C6">
              <w:rPr>
                <w:rFonts w:ascii="Times New Roman" w:hAnsi="Times New Roman"/>
                <w:bCs/>
                <w:spacing w:val="-6"/>
                <w:sz w:val="24"/>
              </w:rPr>
              <w:t>15</w:t>
            </w:r>
            <w:r w:rsidRPr="007B379B">
              <w:rPr>
                <w:rFonts w:ascii="Times New Roman" w:hAnsi="Times New Roman"/>
                <w:bCs/>
                <w:spacing w:val="-6"/>
                <w:sz w:val="24"/>
              </w:rPr>
              <w:t xml:space="preserve">» </w:t>
            </w:r>
            <w:r w:rsidR="00154EEF">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002C6">
              <w:rPr>
                <w:rFonts w:ascii="Times New Roman" w:hAnsi="Times New Roman"/>
                <w:bCs/>
                <w:spacing w:val="-6"/>
                <w:sz w:val="24"/>
              </w:rPr>
              <w:t>08</w:t>
            </w:r>
            <w:r w:rsidRPr="007B379B">
              <w:rPr>
                <w:rFonts w:ascii="Times New Roman" w:hAnsi="Times New Roman"/>
                <w:bCs/>
                <w:spacing w:val="-6"/>
                <w:sz w:val="24"/>
              </w:rPr>
              <w:t xml:space="preserve">» </w:t>
            </w:r>
            <w:r w:rsidR="00154EEF">
              <w:rPr>
                <w:rFonts w:ascii="Times New Roman" w:hAnsi="Times New Roman"/>
                <w:bCs/>
                <w:spacing w:val="-6"/>
                <w:sz w:val="24"/>
              </w:rPr>
              <w:t>сентября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A65F46" w:rsidRPr="00A65F46">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A65F4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A65F46" w:rsidRPr="00A65F4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A65F46" w:rsidRPr="00A65F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A65F46">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A65F4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A65F46" w:rsidRPr="00A65F4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A65F46" w:rsidRPr="00A65F46">
              <w:rPr>
                <w:rFonts w:ascii="Times New Roman" w:hAnsi="Times New Roman"/>
                <w:sz w:val="24"/>
              </w:rPr>
              <w:t>4.6</w:t>
            </w:r>
            <w:r w:rsidR="003A2AEB">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3A2AEB">
              <w:fldChar w:fldCharType="begin"/>
            </w:r>
            <w:r w:rsidR="003A2AEB">
              <w:instrText xml:space="preserve"> REF _Ref414274710 \r \h  \* MERGEFORMAT </w:instrText>
            </w:r>
            <w:r w:rsidR="003A2AEB">
              <w:fldChar w:fldCharType="separate"/>
            </w:r>
            <w:r w:rsidR="00A65F46" w:rsidRPr="00A65F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A65F46" w:rsidRPr="00A65F46">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A65F46">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A65F46" w:rsidRPr="00A65F46">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4362BB">
            <w:pPr>
              <w:pStyle w:val="a3"/>
              <w:numPr>
                <w:ilvl w:val="0"/>
                <w:numId w:val="13"/>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4362BB">
            <w:pPr>
              <w:pStyle w:val="a3"/>
              <w:numPr>
                <w:ilvl w:val="0"/>
                <w:numId w:val="19"/>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65F46" w:rsidRPr="00A65F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65F46" w:rsidRPr="00A65F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65F46" w:rsidRPr="00A65F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65F46" w:rsidRPr="00A65F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784CA5" w:rsidRDefault="00154EEF" w:rsidP="0066140F">
            <w:pPr>
              <w:pStyle w:val="a3"/>
              <w:numPr>
                <w:ilvl w:val="0"/>
                <w:numId w:val="0"/>
              </w:numPr>
              <w:rPr>
                <w:rFonts w:ascii="Times New Roman" w:hAnsi="Times New Roman"/>
                <w:b/>
                <w:bCs/>
                <w:sz w:val="24"/>
              </w:rPr>
            </w:pPr>
            <w:r w:rsidRPr="00154EEF">
              <w:rPr>
                <w:rFonts w:ascii="Times New Roman" w:hAnsi="Times New Roman" w:hint="eastAsia"/>
                <w:b/>
                <w:bCs/>
                <w:sz w:val="24"/>
              </w:rPr>
              <w:t>Наличие</w:t>
            </w:r>
            <w:r w:rsidRPr="00154EEF">
              <w:rPr>
                <w:rFonts w:ascii="Times New Roman" w:hAnsi="Times New Roman"/>
                <w:b/>
                <w:bCs/>
                <w:sz w:val="24"/>
              </w:rPr>
              <w:t xml:space="preserve"> </w:t>
            </w:r>
            <w:r w:rsidRPr="00154EEF">
              <w:rPr>
                <w:rFonts w:ascii="Times New Roman" w:hAnsi="Times New Roman" w:hint="eastAsia"/>
                <w:b/>
                <w:bCs/>
                <w:sz w:val="24"/>
              </w:rPr>
              <w:t>допуска</w:t>
            </w:r>
            <w:r w:rsidRPr="00154EEF">
              <w:rPr>
                <w:rFonts w:ascii="Times New Roman" w:hAnsi="Times New Roman"/>
                <w:b/>
                <w:bCs/>
                <w:sz w:val="24"/>
              </w:rPr>
              <w:t xml:space="preserve"> </w:t>
            </w:r>
            <w:r w:rsidRPr="00154EEF">
              <w:rPr>
                <w:rFonts w:ascii="Times New Roman" w:hAnsi="Times New Roman" w:hint="eastAsia"/>
                <w:b/>
                <w:bCs/>
                <w:sz w:val="24"/>
              </w:rPr>
              <w:t>СРО</w:t>
            </w:r>
            <w:r w:rsidRPr="00154EEF">
              <w:rPr>
                <w:rFonts w:ascii="Times New Roman" w:hAnsi="Times New Roman"/>
                <w:b/>
                <w:bCs/>
                <w:sz w:val="24"/>
              </w:rPr>
              <w:t xml:space="preserve"> </w:t>
            </w:r>
            <w:r w:rsidRPr="00154EEF">
              <w:rPr>
                <w:rFonts w:ascii="Times New Roman" w:hAnsi="Times New Roman" w:hint="eastAsia"/>
                <w:b/>
                <w:bCs/>
                <w:sz w:val="24"/>
              </w:rPr>
              <w:t>в</w:t>
            </w:r>
            <w:r w:rsidRPr="00154EEF">
              <w:rPr>
                <w:rFonts w:ascii="Times New Roman" w:hAnsi="Times New Roman"/>
                <w:b/>
                <w:bCs/>
                <w:sz w:val="24"/>
              </w:rPr>
              <w:t xml:space="preserve"> </w:t>
            </w:r>
            <w:r w:rsidRPr="00154EEF">
              <w:rPr>
                <w:rFonts w:ascii="Times New Roman" w:hAnsi="Times New Roman" w:hint="eastAsia"/>
                <w:b/>
                <w:bCs/>
                <w:sz w:val="24"/>
              </w:rPr>
              <w:t>области</w:t>
            </w:r>
            <w:r w:rsidRPr="00154EEF">
              <w:rPr>
                <w:rFonts w:ascii="Times New Roman" w:hAnsi="Times New Roman"/>
                <w:b/>
                <w:bCs/>
                <w:sz w:val="24"/>
              </w:rPr>
              <w:t xml:space="preserve"> </w:t>
            </w:r>
            <w:r w:rsidRPr="00154EEF">
              <w:rPr>
                <w:rFonts w:ascii="Times New Roman" w:hAnsi="Times New Roman" w:hint="eastAsia"/>
                <w:b/>
                <w:bCs/>
                <w:sz w:val="24"/>
              </w:rPr>
              <w:t>строительства</w:t>
            </w:r>
          </w:p>
        </w:tc>
      </w:tr>
      <w:tr w:rsidR="009A3025" w:rsidRPr="00027102" w:rsidTr="002F0CC8">
        <w:trPr>
          <w:trHeight w:val="397"/>
        </w:trPr>
        <w:tc>
          <w:tcPr>
            <w:tcW w:w="567" w:type="dxa"/>
          </w:tcPr>
          <w:p w:rsidR="009A3025" w:rsidRPr="007B379B" w:rsidRDefault="009A3025" w:rsidP="004362BB">
            <w:pPr>
              <w:pStyle w:val="a3"/>
              <w:numPr>
                <w:ilvl w:val="0"/>
                <w:numId w:val="19"/>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65F46" w:rsidRPr="00A65F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4362BB">
            <w:pPr>
              <w:pStyle w:val="52"/>
              <w:numPr>
                <w:ilvl w:val="0"/>
                <w:numId w:val="18"/>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4362B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A65F46" w:rsidRPr="007B379B">
              <w:rPr>
                <w:rFonts w:ascii="Times New Roman" w:hAnsi="Times New Roman"/>
                <w:sz w:val="24"/>
              </w:rPr>
              <w:t>Заявка (форма </w:t>
            </w:r>
            <w:r w:rsidR="00A65F46">
              <w:rPr>
                <w:rFonts w:ascii="Times New Roman" w:hAnsi="Times New Roman"/>
                <w:sz w:val="24"/>
              </w:rPr>
              <w:t>1</w:t>
            </w:r>
            <w:r w:rsidR="00A65F46"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A65F46" w:rsidRPr="00A65F46">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A65F46" w:rsidRPr="007B379B">
              <w:rPr>
                <w:rFonts w:ascii="Times New Roman" w:hAnsi="Times New Roman"/>
                <w:sz w:val="24"/>
              </w:rPr>
              <w:t>Техническое предложение (форма </w:t>
            </w:r>
            <w:r w:rsidR="00A65F46">
              <w:rPr>
                <w:rFonts w:ascii="Times New Roman" w:hAnsi="Times New Roman"/>
                <w:sz w:val="24"/>
              </w:rPr>
              <w:t>2</w:t>
            </w:r>
            <w:r w:rsidR="00A65F4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A65F46" w:rsidRPr="00A65F46">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9A3025" w:rsidRDefault="00154EEF" w:rsidP="00FE2426">
            <w:pPr>
              <w:spacing w:after="0" w:line="240" w:lineRule="auto"/>
              <w:jc w:val="both"/>
              <w:rPr>
                <w:rFonts w:ascii="Times New Roman" w:hAnsi="Times New Roman"/>
                <w:b/>
                <w:bCs/>
                <w:sz w:val="24"/>
                <w:szCs w:val="24"/>
              </w:rPr>
            </w:pPr>
            <w:r w:rsidRPr="00154EEF">
              <w:rPr>
                <w:rFonts w:ascii="Times New Roman" w:hAnsi="Times New Roman"/>
                <w:b/>
                <w:bCs/>
                <w:sz w:val="24"/>
                <w:szCs w:val="24"/>
              </w:rPr>
              <w:t>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 специалистов и иных работников определенного уровня квалификации</w:t>
            </w:r>
          </w:p>
          <w:p w:rsidR="00A65F46" w:rsidRPr="00154EEF" w:rsidRDefault="00A65F46" w:rsidP="00A65F46">
            <w:pPr>
              <w:pStyle w:val="Default"/>
              <w:ind w:left="709"/>
              <w:jc w:val="both"/>
              <w:rPr>
                <w:rFonts w:ascii="Times New Roman" w:hAnsi="Times New Roman"/>
                <w:b/>
                <w:bCs/>
                <w:sz w:val="20"/>
                <w:szCs w:val="20"/>
              </w:rPr>
            </w:pP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A65F46" w:rsidRPr="00A65F46">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A65F46" w:rsidRPr="00A65F46">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A65F46" w:rsidRPr="00A65F46">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A65F46">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A65F46" w:rsidRPr="00A65F46">
              <w:rPr>
                <w:rFonts w:ascii="Times New Roman" w:hAnsi="Times New Roman"/>
                <w:sz w:val="24"/>
              </w:rPr>
              <w:t>5.2</w:t>
            </w:r>
            <w:r w:rsidR="003A2AEB">
              <w:fldChar w:fldCharType="end"/>
            </w:r>
            <w:r w:rsidRPr="00027102">
              <w:rPr>
                <w:rFonts w:ascii="Times New Roman" w:hAnsi="Times New Roman"/>
                <w:sz w:val="24"/>
              </w:rPr>
              <w:t xml:space="preserve">, а также копия заключенного между ними соглашения, соответствующего требованиям, установленным в </w:t>
            </w:r>
            <w:r w:rsidRPr="00027102">
              <w:rPr>
                <w:rFonts w:ascii="Times New Roman" w:hAnsi="Times New Roman"/>
                <w:sz w:val="24"/>
              </w:rPr>
              <w:lastRenderedPageBreak/>
              <w:t>п. </w:t>
            </w:r>
            <w:r w:rsidR="003A2AEB">
              <w:fldChar w:fldCharType="begin"/>
            </w:r>
            <w:r w:rsidR="003A2AEB">
              <w:instrText xml:space="preserve"> REF _Ref414044801 \w \h  \* MERGEFORMAT </w:instrText>
            </w:r>
            <w:r w:rsidR="003A2AEB">
              <w:fldChar w:fldCharType="separate"/>
            </w:r>
            <w:r w:rsidR="00A65F46" w:rsidRPr="00A65F46">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A65F46" w:rsidRPr="007B379B">
              <w:rPr>
                <w:rFonts w:ascii="Times New Roman" w:hAnsi="Times New Roman"/>
                <w:sz w:val="24"/>
              </w:rPr>
              <w:t>План распределения объемов поставки продукции внутри коллективного участника (форма </w:t>
            </w:r>
            <w:r w:rsidR="00A65F46">
              <w:rPr>
                <w:rFonts w:ascii="Times New Roman" w:hAnsi="Times New Roman"/>
                <w:noProof/>
                <w:sz w:val="24"/>
              </w:rPr>
              <w:t>4</w:t>
            </w:r>
            <w:r w:rsidR="00A65F46"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A65F46">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A65F46" w:rsidRPr="007B379B">
              <w:rPr>
                <w:rFonts w:ascii="Times New Roman" w:hAnsi="Times New Roman"/>
                <w:sz w:val="24"/>
              </w:rPr>
              <w:t>Декларация соответствия члена коллективного участника (форма </w:t>
            </w:r>
            <w:r w:rsidR="00A65F46">
              <w:rPr>
                <w:rFonts w:ascii="Times New Roman" w:hAnsi="Times New Roman"/>
                <w:sz w:val="24"/>
              </w:rPr>
              <w:t>5</w:t>
            </w:r>
            <w:r w:rsidR="00A65F4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A65F46" w:rsidRPr="00A65F46">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A65F46" w:rsidRPr="007B379B">
              <w:rPr>
                <w:rFonts w:ascii="Times New Roman" w:hAnsi="Times New Roman"/>
                <w:sz w:val="24"/>
                <w:szCs w:val="24"/>
                <w:lang w:eastAsia="ru-RU"/>
              </w:rPr>
              <w:t>Коммерческое предложение (форма </w:t>
            </w:r>
            <w:r w:rsidR="00A65F46">
              <w:rPr>
                <w:rFonts w:ascii="Times New Roman" w:hAnsi="Times New Roman"/>
                <w:sz w:val="24"/>
                <w:szCs w:val="24"/>
                <w:lang w:eastAsia="ru-RU"/>
              </w:rPr>
              <w:t>3</w:t>
            </w:r>
            <w:r w:rsidR="00A65F46"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A65F46" w:rsidRPr="00A65F46">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410"/>
        <w:gridCol w:w="1418"/>
        <w:gridCol w:w="879"/>
        <w:gridCol w:w="1701"/>
        <w:gridCol w:w="2551"/>
      </w:tblGrid>
      <w:tr w:rsidR="009A3025" w:rsidRPr="00D17951" w:rsidTr="00154EEF">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410"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418"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879"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154EEF">
        <w:trPr>
          <w:trHeight w:val="430"/>
        </w:trPr>
        <w:tc>
          <w:tcPr>
            <w:tcW w:w="680" w:type="dxa"/>
            <w:vAlign w:val="center"/>
          </w:tcPr>
          <w:p w:rsidR="002C1D9B" w:rsidRPr="00D17951" w:rsidRDefault="002C1D9B" w:rsidP="004362BB">
            <w:pPr>
              <w:numPr>
                <w:ilvl w:val="0"/>
                <w:numId w:val="28"/>
              </w:numPr>
              <w:spacing w:after="0" w:line="240" w:lineRule="auto"/>
              <w:ind w:left="0" w:firstLine="0"/>
              <w:rPr>
                <w:rFonts w:ascii="Times New Roman" w:hAnsi="Times New Roman"/>
                <w:sz w:val="22"/>
                <w:szCs w:val="22"/>
              </w:rPr>
            </w:pPr>
          </w:p>
        </w:tc>
        <w:tc>
          <w:tcPr>
            <w:tcW w:w="2410" w:type="dxa"/>
          </w:tcPr>
          <w:p w:rsidR="002C1D9B" w:rsidRPr="00154EEF" w:rsidRDefault="00154EEF" w:rsidP="00987204">
            <w:pPr>
              <w:spacing w:after="0" w:line="240" w:lineRule="auto"/>
              <w:jc w:val="center"/>
              <w:rPr>
                <w:rFonts w:ascii="Times New Roman" w:hAnsi="Times New Roman"/>
                <w:sz w:val="24"/>
                <w:szCs w:val="24"/>
                <w:lang w:eastAsia="ru-RU"/>
              </w:rPr>
            </w:pPr>
            <w:r w:rsidRPr="00154EEF">
              <w:rPr>
                <w:rFonts w:ascii="Times New Roman" w:hAnsi="Times New Roman"/>
                <w:sz w:val="24"/>
                <w:szCs w:val="24"/>
              </w:rPr>
              <w:t>Выполнение работ по ремонту бетонных площадок</w:t>
            </w:r>
          </w:p>
        </w:tc>
        <w:tc>
          <w:tcPr>
            <w:tcW w:w="1418" w:type="dxa"/>
          </w:tcPr>
          <w:p w:rsidR="002C1D9B" w:rsidRPr="00154EEF" w:rsidRDefault="00154EEF" w:rsidP="00987204">
            <w:pPr>
              <w:jc w:val="center"/>
              <w:rPr>
                <w:rFonts w:ascii="Times New Roman" w:hAnsi="Times New Roman"/>
                <w:sz w:val="24"/>
                <w:szCs w:val="24"/>
              </w:rPr>
            </w:pPr>
            <w:r w:rsidRPr="00154EEF">
              <w:rPr>
                <w:rFonts w:ascii="Times New Roman" w:hAnsi="Times New Roman"/>
                <w:sz w:val="24"/>
                <w:szCs w:val="24"/>
              </w:rPr>
              <w:t>комплекс</w:t>
            </w:r>
          </w:p>
        </w:tc>
        <w:tc>
          <w:tcPr>
            <w:tcW w:w="879" w:type="dxa"/>
          </w:tcPr>
          <w:p w:rsidR="002C1D9B" w:rsidRPr="00154EEF" w:rsidRDefault="00154EEF" w:rsidP="00987204">
            <w:pPr>
              <w:jc w:val="center"/>
              <w:rPr>
                <w:rFonts w:ascii="Times New Roman" w:hAnsi="Times New Roman"/>
                <w:sz w:val="24"/>
                <w:szCs w:val="24"/>
              </w:rPr>
            </w:pPr>
            <w:r w:rsidRPr="00154EEF">
              <w:rPr>
                <w:rFonts w:ascii="Times New Roman" w:hAnsi="Times New Roman"/>
                <w:sz w:val="24"/>
                <w:szCs w:val="24"/>
              </w:rPr>
              <w:t>1</w:t>
            </w:r>
          </w:p>
        </w:tc>
        <w:tc>
          <w:tcPr>
            <w:tcW w:w="170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154EEF" w:rsidRPr="00EB2C8F" w:rsidRDefault="00154EEF" w:rsidP="00154EEF">
            <w:pPr>
              <w:spacing w:after="0" w:line="240" w:lineRule="auto"/>
              <w:jc w:val="center"/>
              <w:rPr>
                <w:rFonts w:ascii="Times New Roman" w:hAnsi="Times New Roman"/>
                <w:b/>
                <w:bCs/>
                <w:sz w:val="24"/>
                <w:szCs w:val="24"/>
              </w:rPr>
            </w:pPr>
            <w:r w:rsidRPr="00EB2C8F">
              <w:rPr>
                <w:rFonts w:ascii="Times New Roman" w:hAnsi="Times New Roman"/>
                <w:b/>
                <w:bCs/>
                <w:sz w:val="24"/>
                <w:szCs w:val="24"/>
              </w:rPr>
              <w:t>______ рублей– в т.ч. НДС 20%</w:t>
            </w:r>
          </w:p>
          <w:p w:rsidR="00154EEF" w:rsidRPr="00EB2C8F" w:rsidRDefault="00154EEF" w:rsidP="00154EEF">
            <w:pPr>
              <w:spacing w:after="0" w:line="240" w:lineRule="auto"/>
              <w:jc w:val="center"/>
              <w:rPr>
                <w:rFonts w:ascii="Times New Roman" w:hAnsi="Times New Roman"/>
                <w:b/>
                <w:bCs/>
                <w:sz w:val="24"/>
                <w:szCs w:val="24"/>
              </w:rPr>
            </w:pPr>
            <w:r>
              <w:rPr>
                <w:rFonts w:ascii="Times New Roman" w:hAnsi="Times New Roman"/>
                <w:b/>
                <w:bCs/>
                <w:sz w:val="24"/>
                <w:szCs w:val="24"/>
              </w:rPr>
              <w:t>___</w:t>
            </w:r>
            <w:r w:rsidRPr="00EB2C8F">
              <w:rPr>
                <w:rFonts w:ascii="Times New Roman" w:hAnsi="Times New Roman"/>
                <w:b/>
                <w:bCs/>
                <w:sz w:val="24"/>
                <w:szCs w:val="24"/>
              </w:rPr>
              <w:t>______ рублей – НДС 20%</w:t>
            </w:r>
          </w:p>
          <w:p w:rsidR="00D17951" w:rsidRPr="00D17951" w:rsidRDefault="00154EEF" w:rsidP="00154EEF">
            <w:pPr>
              <w:spacing w:after="0" w:line="240" w:lineRule="auto"/>
              <w:jc w:val="center"/>
              <w:rPr>
                <w:rFonts w:ascii="Times New Roman" w:hAnsi="Times New Roman"/>
                <w:sz w:val="22"/>
                <w:szCs w:val="22"/>
              </w:rPr>
            </w:pPr>
            <w:r w:rsidRPr="00EB2C8F">
              <w:rPr>
                <w:rFonts w:ascii="Times New Roman" w:hAnsi="Times New Roman"/>
                <w:b/>
                <w:bCs/>
                <w:sz w:val="24"/>
                <w:szCs w:val="24"/>
              </w:rPr>
              <w:t>_______ 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4362B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65F46">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4362B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4362BB">
            <w:pPr>
              <w:pStyle w:val="af2"/>
              <w:numPr>
                <w:ilvl w:val="0"/>
                <w:numId w:val="17"/>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C70E03"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2763A7" w:rsidRPr="00027102" w:rsidTr="002763A7">
        <w:trPr>
          <w:cantSplit/>
        </w:trPr>
        <w:tc>
          <w:tcPr>
            <w:tcW w:w="720" w:type="dxa"/>
          </w:tcPr>
          <w:p w:rsidR="002763A7" w:rsidRPr="00027102" w:rsidRDefault="002763A7"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Pr>
          <w:p w:rsidR="002763A7" w:rsidRDefault="002763A7" w:rsidP="002763A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2763A7"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2763A7" w:rsidRPr="00D04DAF"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2763A7" w:rsidRPr="00027102" w:rsidRDefault="002763A7" w:rsidP="002763A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763A7" w:rsidRDefault="002763A7" w:rsidP="00167A74">
      <w:pPr>
        <w:spacing w:after="0" w:line="240" w:lineRule="auto"/>
        <w:jc w:val="both"/>
        <w:rPr>
          <w:rFonts w:ascii="Times New Roman" w:hAnsi="Times New Roman"/>
          <w:sz w:val="24"/>
        </w:rPr>
      </w:pPr>
    </w:p>
    <w:p w:rsidR="009A3025" w:rsidRPr="007B379B" w:rsidRDefault="009A3025"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4362B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65F46">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4362B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A65F46">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A65F46" w:rsidRPr="00562602" w:rsidTr="00B75DAF">
        <w:trPr>
          <w:trHeight w:val="640"/>
        </w:trPr>
        <w:tc>
          <w:tcPr>
            <w:tcW w:w="709" w:type="dxa"/>
            <w:vAlign w:val="center"/>
          </w:tcPr>
          <w:p w:rsidR="00A65F46" w:rsidRPr="00562602" w:rsidRDefault="00A65F46" w:rsidP="00B75DA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A65F46" w:rsidRPr="00562602" w:rsidRDefault="00A65F46" w:rsidP="00B75DAF">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A65F46" w:rsidRPr="00562602" w:rsidRDefault="00A65F46" w:rsidP="00B75DA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A65F46" w:rsidRPr="00562602" w:rsidRDefault="00A65F46" w:rsidP="00B75DA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65F46" w:rsidRPr="00562602" w:rsidTr="00B75DAF">
        <w:trPr>
          <w:trHeight w:val="441"/>
        </w:trPr>
        <w:tc>
          <w:tcPr>
            <w:tcW w:w="709" w:type="dxa"/>
            <w:vAlign w:val="center"/>
          </w:tcPr>
          <w:p w:rsidR="00A65F46" w:rsidRPr="00562602" w:rsidRDefault="00A65F46" w:rsidP="00A65F46">
            <w:pPr>
              <w:numPr>
                <w:ilvl w:val="0"/>
                <w:numId w:val="33"/>
              </w:numPr>
              <w:spacing w:after="0" w:line="240" w:lineRule="auto"/>
              <w:ind w:left="0" w:firstLine="0"/>
              <w:rPr>
                <w:rFonts w:ascii="Times New Roman" w:hAnsi="Times New Roman"/>
                <w:sz w:val="24"/>
                <w:szCs w:val="24"/>
              </w:rPr>
            </w:pPr>
          </w:p>
        </w:tc>
        <w:tc>
          <w:tcPr>
            <w:tcW w:w="6096" w:type="dxa"/>
            <w:vAlign w:val="center"/>
          </w:tcPr>
          <w:p w:rsidR="00A65F46" w:rsidRPr="00562602" w:rsidRDefault="00A65F46" w:rsidP="00B75DAF">
            <w:pPr>
              <w:rPr>
                <w:rFonts w:ascii="Times New Roman" w:hAnsi="Times New Roman"/>
                <w:sz w:val="24"/>
                <w:szCs w:val="24"/>
              </w:rPr>
            </w:pPr>
            <w:r w:rsidRPr="00A65F46">
              <w:rPr>
                <w:rFonts w:ascii="Times New Roman" w:hAnsi="Times New Roman"/>
                <w:sz w:val="24"/>
                <w:szCs w:val="24"/>
              </w:rPr>
              <w:t>Выполнение работ по ремонту бетонных площадок</w:t>
            </w:r>
          </w:p>
        </w:tc>
        <w:tc>
          <w:tcPr>
            <w:tcW w:w="1559" w:type="dxa"/>
            <w:vAlign w:val="center"/>
          </w:tcPr>
          <w:p w:rsidR="00A65F46" w:rsidRPr="00615511" w:rsidRDefault="00A65F46" w:rsidP="00B75DAF">
            <w:pPr>
              <w:jc w:val="center"/>
              <w:rPr>
                <w:rFonts w:ascii="Times New Roman" w:hAnsi="Times New Roman"/>
                <w:sz w:val="24"/>
                <w:szCs w:val="24"/>
                <w:vertAlign w:val="superscript"/>
              </w:rPr>
            </w:pPr>
            <w:r>
              <w:rPr>
                <w:rFonts w:ascii="Times New Roman" w:hAnsi="Times New Roman"/>
                <w:sz w:val="24"/>
                <w:szCs w:val="24"/>
              </w:rPr>
              <w:t>комплекс</w:t>
            </w:r>
          </w:p>
        </w:tc>
        <w:tc>
          <w:tcPr>
            <w:tcW w:w="1458" w:type="dxa"/>
            <w:vAlign w:val="center"/>
          </w:tcPr>
          <w:p w:rsidR="00A65F46" w:rsidRPr="00562602" w:rsidRDefault="00A65F46" w:rsidP="00B75DAF">
            <w:pPr>
              <w:jc w:val="center"/>
              <w:rPr>
                <w:rFonts w:ascii="Times New Roman" w:hAnsi="Times New Roman"/>
                <w:sz w:val="24"/>
                <w:szCs w:val="24"/>
              </w:rPr>
            </w:pPr>
            <w:r>
              <w:rPr>
                <w:rFonts w:ascii="Times New Roman" w:hAnsi="Times New Roman"/>
                <w:sz w:val="24"/>
                <w:szCs w:val="24"/>
              </w:rPr>
              <w:t>1</w:t>
            </w:r>
          </w:p>
        </w:tc>
      </w:tr>
    </w:tbl>
    <w:p w:rsidR="009A3025" w:rsidRDefault="009A3025" w:rsidP="00215A20">
      <w:pPr>
        <w:spacing w:after="0" w:line="240" w:lineRule="auto"/>
        <w:ind w:firstLine="709"/>
        <w:jc w:val="both"/>
        <w:rPr>
          <w:rFonts w:ascii="Times New Roman" w:hAnsi="Times New Roman"/>
          <w:snapToGrid w:val="0"/>
          <w:sz w:val="24"/>
        </w:rPr>
      </w:pPr>
    </w:p>
    <w:p w:rsidR="000E402B" w:rsidRDefault="000E402B" w:rsidP="000E402B">
      <w:pPr>
        <w:spacing w:after="0" w:line="240" w:lineRule="auto"/>
        <w:ind w:firstLine="708"/>
        <w:jc w:val="both"/>
        <w:rPr>
          <w:rFonts w:ascii="Times New Roman" w:hAnsi="Times New Roman"/>
          <w:snapToGrid w:val="0"/>
          <w:sz w:val="24"/>
        </w:rPr>
      </w:pPr>
      <w:r>
        <w:rPr>
          <w:rFonts w:ascii="Times New Roman" w:hAnsi="Times New Roman"/>
          <w:snapToGrid w:val="0"/>
          <w:sz w:val="24"/>
        </w:rPr>
        <w:t xml:space="preserve">Участник </w:t>
      </w:r>
      <w:r w:rsidRPr="000E402B">
        <w:rPr>
          <w:rFonts w:ascii="Times New Roman" w:hAnsi="Times New Roman"/>
          <w:snapToGrid w:val="0"/>
          <w:sz w:val="24"/>
        </w:rPr>
        <w:t>предоставл</w:t>
      </w:r>
      <w:r>
        <w:rPr>
          <w:rFonts w:ascii="Times New Roman" w:hAnsi="Times New Roman"/>
          <w:snapToGrid w:val="0"/>
          <w:sz w:val="24"/>
        </w:rPr>
        <w:t>яет</w:t>
      </w:r>
      <w:r w:rsidRPr="000E402B">
        <w:rPr>
          <w:rFonts w:ascii="Times New Roman" w:hAnsi="Times New Roman"/>
          <w:snapToGrid w:val="0"/>
          <w:sz w:val="24"/>
        </w:rPr>
        <w:t xml:space="preserve"> следующи</w:t>
      </w:r>
      <w:r>
        <w:rPr>
          <w:rFonts w:ascii="Times New Roman" w:hAnsi="Times New Roman"/>
          <w:snapToGrid w:val="0"/>
          <w:sz w:val="24"/>
        </w:rPr>
        <w:t>е</w:t>
      </w:r>
      <w:r w:rsidRPr="000E402B">
        <w:rPr>
          <w:rFonts w:ascii="Times New Roman" w:hAnsi="Times New Roman"/>
          <w:snapToGrid w:val="0"/>
          <w:sz w:val="24"/>
        </w:rPr>
        <w:t xml:space="preserve"> документ</w:t>
      </w:r>
      <w:r>
        <w:rPr>
          <w:rFonts w:ascii="Times New Roman" w:hAnsi="Times New Roman"/>
          <w:snapToGrid w:val="0"/>
          <w:sz w:val="24"/>
        </w:rPr>
        <w:t>ы</w:t>
      </w:r>
      <w:r w:rsidRPr="000E402B">
        <w:rPr>
          <w:rFonts w:ascii="Times New Roman" w:hAnsi="Times New Roman"/>
          <w:snapToGrid w:val="0"/>
          <w:sz w:val="24"/>
        </w:rPr>
        <w:t>:</w:t>
      </w:r>
    </w:p>
    <w:p w:rsidR="008131A5" w:rsidRPr="008131A5" w:rsidRDefault="008131A5" w:rsidP="000E402B">
      <w:pPr>
        <w:spacing w:after="0" w:line="240" w:lineRule="auto"/>
        <w:ind w:firstLine="708"/>
        <w:jc w:val="both"/>
        <w:rPr>
          <w:rFonts w:ascii="Times New Roman" w:hAnsi="Times New Roman"/>
          <w:b/>
          <w:bCs/>
          <w:snapToGrid w:val="0"/>
          <w:sz w:val="24"/>
        </w:rPr>
      </w:pPr>
      <w:r>
        <w:rPr>
          <w:rFonts w:ascii="Times New Roman" w:hAnsi="Times New Roman"/>
          <w:b/>
          <w:bCs/>
          <w:snapToGrid w:val="0"/>
          <w:sz w:val="24"/>
        </w:rPr>
        <w:t>-</w:t>
      </w:r>
      <w:r w:rsidRPr="008131A5">
        <w:rPr>
          <w:rFonts w:ascii="Times New Roman" w:hAnsi="Times New Roman"/>
          <w:b/>
          <w:bCs/>
          <w:snapToGrid w:val="0"/>
          <w:sz w:val="24"/>
        </w:rPr>
        <w:t>Сводный сметный расчет стоимости строительства, объектные и локальные сметные расчеты</w:t>
      </w:r>
    </w:p>
    <w:p w:rsidR="00784CA5" w:rsidRDefault="00784CA5" w:rsidP="000E402B">
      <w:pPr>
        <w:spacing w:after="0" w:line="240" w:lineRule="auto"/>
        <w:ind w:firstLine="708"/>
        <w:jc w:val="both"/>
        <w:rPr>
          <w:rFonts w:ascii="Times New Roman" w:hAnsi="Times New Roman"/>
          <w:b/>
          <w:bCs/>
          <w:sz w:val="24"/>
          <w:szCs w:val="24"/>
        </w:rPr>
      </w:pPr>
      <w:r>
        <w:rPr>
          <w:rFonts w:ascii="Times New Roman" w:hAnsi="Times New Roman"/>
          <w:b/>
          <w:bCs/>
          <w:sz w:val="24"/>
          <w:szCs w:val="24"/>
        </w:rPr>
        <w:t xml:space="preserve">- </w:t>
      </w:r>
      <w:r w:rsidR="00B4110D" w:rsidRPr="00B4110D">
        <w:rPr>
          <w:rFonts w:ascii="Times New Roman" w:hAnsi="Times New Roman"/>
          <w:b/>
          <w:bCs/>
          <w:sz w:val="24"/>
          <w:szCs w:val="24"/>
        </w:rPr>
        <w:t>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 специалистов и иных работников определенного уровня квалификации</w:t>
      </w:r>
      <w:r w:rsidRPr="00B4110D">
        <w:rPr>
          <w:rFonts w:ascii="Times New Roman" w:hAnsi="Times New Roman"/>
          <w:b/>
          <w:bCs/>
          <w:sz w:val="24"/>
          <w:szCs w:val="24"/>
        </w:rPr>
        <w:t>.</w:t>
      </w:r>
    </w:p>
    <w:p w:rsidR="00A65F46" w:rsidRPr="00A65F46" w:rsidRDefault="00A65F46" w:rsidP="00A65F46">
      <w:pPr>
        <w:pStyle w:val="Default"/>
        <w:ind w:firstLine="708"/>
        <w:rPr>
          <w:rFonts w:ascii="Times New Roman" w:hAnsi="Times New Roman" w:cs="Times New Roman"/>
          <w:b/>
          <w:bCs/>
        </w:rPr>
      </w:pPr>
      <w:r w:rsidRPr="00A65F46">
        <w:rPr>
          <w:rFonts w:ascii="Times New Roman" w:hAnsi="Times New Roman" w:cs="Times New Roman"/>
          <w:b/>
          <w:bCs/>
        </w:rPr>
        <w:t>В отношении кадрового состава необходимо наличие:</w:t>
      </w:r>
    </w:p>
    <w:p w:rsidR="00A65F46" w:rsidRPr="00A65F46" w:rsidRDefault="00A65F46" w:rsidP="00A65F46">
      <w:pPr>
        <w:pStyle w:val="Default"/>
        <w:rPr>
          <w:rFonts w:ascii="Times New Roman" w:hAnsi="Times New Roman" w:cs="Times New Roman"/>
          <w:b/>
          <w:bCs/>
        </w:rPr>
      </w:pPr>
      <w:r w:rsidRPr="00A65F46">
        <w:rPr>
          <w:rFonts w:ascii="Times New Roman" w:hAnsi="Times New Roman" w:cs="Times New Roman"/>
          <w:b/>
          <w:bCs/>
        </w:rPr>
        <w:t xml:space="preserve">-  протоколов и удостоверений по проверке знаний требований охраны труда для рабочих и руководителей;  </w:t>
      </w:r>
    </w:p>
    <w:p w:rsidR="00A65F46" w:rsidRPr="00A65F46" w:rsidRDefault="00A65F46" w:rsidP="00A65F46">
      <w:pPr>
        <w:pStyle w:val="Default"/>
        <w:ind w:left="142" w:hanging="142"/>
        <w:rPr>
          <w:rFonts w:ascii="Times New Roman" w:hAnsi="Times New Roman" w:cs="Times New Roman"/>
          <w:b/>
          <w:bCs/>
        </w:rPr>
      </w:pPr>
      <w:r w:rsidRPr="00A65F46">
        <w:rPr>
          <w:rFonts w:ascii="Times New Roman" w:hAnsi="Times New Roman" w:cs="Times New Roman"/>
          <w:b/>
          <w:bCs/>
        </w:rPr>
        <w:t xml:space="preserve">-  протоколов и удостоверений по квалификации «Стропальщик» для рабочих; </w:t>
      </w:r>
    </w:p>
    <w:p w:rsidR="00A65F46" w:rsidRPr="00A65F46" w:rsidRDefault="00A65F46" w:rsidP="00A65F46">
      <w:pPr>
        <w:pStyle w:val="Default"/>
        <w:rPr>
          <w:rFonts w:ascii="Times New Roman" w:hAnsi="Times New Roman" w:cs="Times New Roman"/>
          <w:b/>
          <w:bCs/>
        </w:rPr>
      </w:pPr>
      <w:r w:rsidRPr="00A65F46">
        <w:rPr>
          <w:rFonts w:ascii="Times New Roman" w:hAnsi="Times New Roman" w:cs="Times New Roman"/>
          <w:b/>
          <w:bCs/>
        </w:rPr>
        <w:t>- протоколов и удостоверений о допуске к работам в электроустановках до 1000 В для рабочих и руководителей;</w:t>
      </w:r>
    </w:p>
    <w:p w:rsidR="00A65F46" w:rsidRPr="00A65F46" w:rsidRDefault="00A65F46" w:rsidP="00A65F46">
      <w:pPr>
        <w:pStyle w:val="Default"/>
        <w:rPr>
          <w:rFonts w:ascii="Times New Roman" w:hAnsi="Times New Roman" w:cs="Times New Roman"/>
          <w:b/>
          <w:bCs/>
        </w:rPr>
      </w:pPr>
      <w:r w:rsidRPr="00A65F46">
        <w:rPr>
          <w:rFonts w:ascii="Times New Roman" w:hAnsi="Times New Roman" w:cs="Times New Roman"/>
          <w:b/>
          <w:bCs/>
        </w:rPr>
        <w:t>- протоколов аттестации по промышленной безопасности по областям аттестации А.1., Б1.11., Б.9.3., Б9.4. (по необходимости) - для руководителей,</w:t>
      </w:r>
    </w:p>
    <w:p w:rsidR="00A65F46" w:rsidRPr="00A65F46" w:rsidRDefault="00A65F46" w:rsidP="00A65F46">
      <w:pPr>
        <w:pStyle w:val="Default"/>
        <w:ind w:left="284" w:hanging="142"/>
        <w:rPr>
          <w:rFonts w:ascii="Times New Roman" w:hAnsi="Times New Roman" w:cs="Times New Roman"/>
          <w:b/>
          <w:bCs/>
        </w:rPr>
      </w:pPr>
      <w:r w:rsidRPr="00A65F46">
        <w:rPr>
          <w:rFonts w:ascii="Times New Roman" w:hAnsi="Times New Roman" w:cs="Times New Roman"/>
          <w:b/>
          <w:bCs/>
        </w:rPr>
        <w:t>действующих на дату представления.</w:t>
      </w:r>
    </w:p>
    <w:p w:rsidR="00A65F46" w:rsidRPr="00784CA5" w:rsidRDefault="00A65F46" w:rsidP="000E402B">
      <w:pPr>
        <w:spacing w:after="0" w:line="240" w:lineRule="auto"/>
        <w:ind w:firstLine="708"/>
        <w:jc w:val="both"/>
        <w:rPr>
          <w:rFonts w:ascii="Times New Roman" w:hAnsi="Times New Roman"/>
          <w:b/>
          <w:bCs/>
          <w:snapToGrid w:val="0"/>
          <w:sz w:val="24"/>
        </w:rPr>
      </w:pPr>
    </w:p>
    <w:p w:rsidR="009A3025" w:rsidRPr="007B379B" w:rsidRDefault="009A3025" w:rsidP="004362B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A65F46">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4362B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A65F46">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673"/>
        <w:gridCol w:w="1275"/>
        <w:gridCol w:w="826"/>
        <w:gridCol w:w="1318"/>
        <w:gridCol w:w="1319"/>
        <w:gridCol w:w="1450"/>
        <w:gridCol w:w="1353"/>
      </w:tblGrid>
      <w:tr w:rsidR="009A3025" w:rsidRPr="00E03570" w:rsidTr="00B4110D">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167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1275"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rsidTr="00B4110D">
        <w:trPr>
          <w:trHeight w:val="213"/>
        </w:trPr>
        <w:tc>
          <w:tcPr>
            <w:tcW w:w="567" w:type="dxa"/>
          </w:tcPr>
          <w:p w:rsidR="002F7771" w:rsidRPr="00E03570" w:rsidRDefault="002F7771" w:rsidP="004362BB">
            <w:pPr>
              <w:numPr>
                <w:ilvl w:val="0"/>
                <w:numId w:val="29"/>
              </w:numPr>
              <w:spacing w:line="240" w:lineRule="auto"/>
              <w:rPr>
                <w:rFonts w:ascii="Times New Roman" w:hAnsi="Times New Roman"/>
                <w:b/>
                <w:sz w:val="18"/>
                <w:szCs w:val="18"/>
              </w:rPr>
            </w:pPr>
          </w:p>
        </w:tc>
        <w:tc>
          <w:tcPr>
            <w:tcW w:w="1673" w:type="dxa"/>
          </w:tcPr>
          <w:p w:rsidR="002F7771" w:rsidRPr="00B4110D" w:rsidRDefault="00B4110D" w:rsidP="002F7771">
            <w:pPr>
              <w:spacing w:after="0" w:line="240" w:lineRule="auto"/>
              <w:rPr>
                <w:rFonts w:ascii="Times New Roman" w:hAnsi="Times New Roman"/>
                <w:sz w:val="24"/>
                <w:szCs w:val="24"/>
              </w:rPr>
            </w:pPr>
            <w:r w:rsidRPr="00B4110D">
              <w:rPr>
                <w:rFonts w:ascii="Times New Roman" w:hAnsi="Times New Roman"/>
                <w:sz w:val="24"/>
                <w:szCs w:val="24"/>
              </w:rPr>
              <w:t>Выполнение работ по ремонту бетонных площадок</w:t>
            </w:r>
          </w:p>
        </w:tc>
        <w:tc>
          <w:tcPr>
            <w:tcW w:w="1275" w:type="dxa"/>
            <w:vAlign w:val="center"/>
          </w:tcPr>
          <w:p w:rsidR="002F7771" w:rsidRPr="00B4110D" w:rsidRDefault="00B4110D" w:rsidP="002F7771">
            <w:pPr>
              <w:spacing w:after="0" w:line="240" w:lineRule="auto"/>
              <w:jc w:val="center"/>
              <w:rPr>
                <w:rFonts w:ascii="Times New Roman" w:hAnsi="Times New Roman"/>
                <w:color w:val="000000"/>
                <w:sz w:val="24"/>
                <w:szCs w:val="24"/>
                <w:lang w:eastAsia="ru-RU"/>
              </w:rPr>
            </w:pPr>
            <w:r w:rsidRPr="00B4110D">
              <w:rPr>
                <w:rFonts w:ascii="Times New Roman" w:hAnsi="Times New Roman"/>
                <w:color w:val="000000"/>
                <w:sz w:val="24"/>
                <w:szCs w:val="24"/>
                <w:lang w:eastAsia="ru-RU"/>
              </w:rPr>
              <w:t>комплекс</w:t>
            </w:r>
          </w:p>
        </w:tc>
        <w:tc>
          <w:tcPr>
            <w:tcW w:w="826" w:type="dxa"/>
            <w:vAlign w:val="center"/>
          </w:tcPr>
          <w:p w:rsidR="002F7771" w:rsidRPr="00B4110D" w:rsidRDefault="002F7771" w:rsidP="002F7771">
            <w:pPr>
              <w:jc w:val="center"/>
              <w:rPr>
                <w:rFonts w:ascii="Times New Roman" w:hAnsi="Times New Roman"/>
                <w:color w:val="000000"/>
                <w:sz w:val="24"/>
                <w:szCs w:val="24"/>
              </w:rPr>
            </w:pPr>
            <w:r w:rsidRPr="00B4110D">
              <w:rPr>
                <w:rFonts w:ascii="Times New Roman" w:hAnsi="Times New Roman"/>
                <w:color w:val="000000"/>
                <w:sz w:val="24"/>
                <w:szCs w:val="24"/>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E03570">
        <w:trPr>
          <w:trHeight w:val="595"/>
        </w:trPr>
        <w:tc>
          <w:tcPr>
            <w:tcW w:w="5659" w:type="dxa"/>
            <w:gridSpan w:val="5"/>
          </w:tcPr>
          <w:p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F7771" w:rsidRPr="00E03570" w:rsidRDefault="002F7771" w:rsidP="002F7771">
            <w:pPr>
              <w:jc w:val="center"/>
              <w:rPr>
                <w:rFonts w:ascii="Times New Roman" w:hAnsi="Times New Roman"/>
                <w:sz w:val="18"/>
                <w:szCs w:val="18"/>
              </w:rPr>
            </w:pPr>
          </w:p>
        </w:tc>
        <w:tc>
          <w:tcPr>
            <w:tcW w:w="1450" w:type="dxa"/>
          </w:tcPr>
          <w:p w:rsidR="002F7771" w:rsidRPr="00E03570" w:rsidRDefault="002F7771" w:rsidP="002F7771">
            <w:pPr>
              <w:jc w:val="center"/>
              <w:rPr>
                <w:rFonts w:ascii="Times New Roman" w:hAnsi="Times New Roman"/>
                <w:sz w:val="18"/>
                <w:szCs w:val="18"/>
              </w:rPr>
            </w:pPr>
          </w:p>
        </w:tc>
        <w:tc>
          <w:tcPr>
            <w:tcW w:w="1353" w:type="dxa"/>
          </w:tcPr>
          <w:p w:rsidR="002F7771" w:rsidRPr="00E03570" w:rsidRDefault="002F7771" w:rsidP="002F7771">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Pr="00B4110D" w:rsidRDefault="009A3025" w:rsidP="00AF2A7E">
      <w:pPr>
        <w:spacing w:after="0" w:line="240" w:lineRule="auto"/>
        <w:rPr>
          <w:rFonts w:ascii="Times New Roman" w:hAnsi="Times New Roman"/>
          <w:b/>
          <w:sz w:val="24"/>
          <w:szCs w:val="24"/>
        </w:rPr>
      </w:pPr>
      <w:r w:rsidRPr="00B4110D">
        <w:rPr>
          <w:rFonts w:ascii="Times New Roman" w:hAnsi="Times New Roman"/>
          <w:b/>
          <w:sz w:val="24"/>
          <w:szCs w:val="24"/>
        </w:rPr>
        <w:t>Участник согласен с</w:t>
      </w:r>
      <w:r w:rsidR="009A64F8" w:rsidRPr="00B4110D">
        <w:rPr>
          <w:rFonts w:ascii="Times New Roman" w:hAnsi="Times New Roman"/>
          <w:b/>
          <w:sz w:val="24"/>
          <w:szCs w:val="24"/>
        </w:rPr>
        <w:t xml:space="preserve"> условиями</w:t>
      </w:r>
      <w:r w:rsidR="00784CA5" w:rsidRPr="00B4110D">
        <w:rPr>
          <w:rFonts w:ascii="Times New Roman" w:hAnsi="Times New Roman"/>
          <w:b/>
          <w:sz w:val="24"/>
          <w:szCs w:val="24"/>
        </w:rPr>
        <w:t xml:space="preserve"> оплаты и</w:t>
      </w:r>
      <w:r w:rsidR="007809CE" w:rsidRPr="00B4110D">
        <w:rPr>
          <w:rFonts w:ascii="Times New Roman" w:hAnsi="Times New Roman"/>
          <w:b/>
          <w:sz w:val="24"/>
          <w:szCs w:val="24"/>
        </w:rPr>
        <w:t xml:space="preserve"> </w:t>
      </w:r>
      <w:r w:rsidR="000E402B" w:rsidRPr="00B4110D">
        <w:rPr>
          <w:rFonts w:ascii="Times New Roman" w:hAnsi="Times New Roman"/>
          <w:b/>
          <w:sz w:val="24"/>
          <w:szCs w:val="24"/>
        </w:rPr>
        <w:t>сроком выполнения работ</w:t>
      </w:r>
      <w:r w:rsidRPr="00B4110D">
        <w:rPr>
          <w:rFonts w:ascii="Times New Roman" w:hAnsi="Times New Roman"/>
          <w:b/>
          <w:sz w:val="24"/>
          <w:szCs w:val="24"/>
        </w:rPr>
        <w:t xml:space="preserve">, которые указаны в </w:t>
      </w:r>
      <w:r w:rsidR="000E402B" w:rsidRPr="00B4110D">
        <w:rPr>
          <w:rFonts w:ascii="Times New Roman" w:hAnsi="Times New Roman"/>
          <w:b/>
          <w:sz w:val="24"/>
          <w:szCs w:val="24"/>
        </w:rPr>
        <w:t>документации</w:t>
      </w:r>
      <w:r w:rsidRPr="00B4110D">
        <w:rPr>
          <w:rFonts w:ascii="Times New Roman" w:hAnsi="Times New Roman"/>
          <w:b/>
          <w:sz w:val="24"/>
          <w:szCs w:val="24"/>
        </w:rPr>
        <w:t>.</w:t>
      </w:r>
    </w:p>
    <w:p w:rsidR="009A64F8" w:rsidRPr="00B4110D" w:rsidRDefault="009A64F8" w:rsidP="00AF2A7E">
      <w:pPr>
        <w:spacing w:after="0" w:line="240" w:lineRule="auto"/>
        <w:rPr>
          <w:rFonts w:ascii="Times New Roman" w:hAnsi="Times New Roman"/>
          <w:b/>
          <w:sz w:val="24"/>
          <w:szCs w:val="24"/>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4362B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65F46">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4362B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A65F46">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4362B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65F46">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A65F46">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4362B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4362B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4362B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4362B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B4110D" w:rsidRPr="00B4110D">
        <w:rPr>
          <w:rFonts w:ascii="Times New Roman" w:eastAsia="Times New Roman" w:hAnsi="Times New Roman" w:hint="eastAsia"/>
          <w:sz w:val="24"/>
          <w:szCs w:val="24"/>
          <w:lang w:eastAsia="ru-RU"/>
        </w:rPr>
        <w:t>Ремонт</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бетонного</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покрытия</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площадок</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на</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объектах</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ООО</w:t>
      </w:r>
      <w:r w:rsidR="00B4110D" w:rsidRPr="00B4110D">
        <w:rPr>
          <w:rFonts w:ascii="Times New Roman" w:eastAsia="Times New Roman" w:hAnsi="Times New Roman"/>
          <w:sz w:val="24"/>
          <w:szCs w:val="24"/>
          <w:lang w:eastAsia="ru-RU"/>
        </w:rPr>
        <w:t xml:space="preserve"> «</w:t>
      </w:r>
      <w:r w:rsidR="00B4110D" w:rsidRPr="00B4110D">
        <w:rPr>
          <w:rFonts w:ascii="Times New Roman" w:eastAsia="Times New Roman" w:hAnsi="Times New Roman" w:hint="eastAsia"/>
          <w:sz w:val="24"/>
          <w:szCs w:val="24"/>
          <w:lang w:eastAsia="ru-RU"/>
        </w:rPr>
        <w:t>БАЛЧУГ</w:t>
      </w:r>
      <w:r w:rsidR="00B4110D" w:rsidRPr="00B4110D">
        <w:rPr>
          <w:rFonts w:ascii="Times New Roman" w:eastAsia="Times New Roman" w:hAnsi="Times New Roman"/>
          <w:sz w:val="24"/>
          <w:szCs w:val="24"/>
          <w:lang w:eastAsia="ru-RU"/>
        </w:rPr>
        <w:t>-</w:t>
      </w:r>
      <w:r w:rsidR="00B4110D" w:rsidRPr="00B4110D">
        <w:rPr>
          <w:rFonts w:ascii="Times New Roman" w:eastAsia="Times New Roman" w:hAnsi="Times New Roman" w:hint="eastAsia"/>
          <w:sz w:val="24"/>
          <w:szCs w:val="24"/>
          <w:lang w:eastAsia="ru-RU"/>
        </w:rPr>
        <w:t>ПЕТРОЛЕУМ»</w:t>
      </w:r>
      <w:r w:rsidR="00B4110D" w:rsidRPr="00B4110D">
        <w:rPr>
          <w:rFonts w:ascii="Times New Roman" w:eastAsia="Times New Roman" w:hAnsi="Times New Roman"/>
          <w:sz w:val="24"/>
          <w:szCs w:val="24"/>
          <w:lang w:eastAsia="ru-RU"/>
        </w:rPr>
        <w:t xml:space="preserve"> </w:t>
      </w:r>
      <w:r w:rsidR="000E402B" w:rsidRPr="00BD545A">
        <w:rPr>
          <w:rFonts w:ascii="Times New Roman" w:hAnsi="Times New Roman"/>
          <w:sz w:val="24"/>
          <w:szCs w:val="24"/>
        </w:rPr>
        <w:t>- «МНПЗ» (Республика Марий Эл, Оршанс</w:t>
      </w:r>
      <w:r w:rsidR="000E402B" w:rsidRPr="000E402B">
        <w:rPr>
          <w:rFonts w:ascii="Times New Roman" w:hAnsi="Times New Roman"/>
          <w:sz w:val="24"/>
          <w:szCs w:val="24"/>
        </w:rPr>
        <w:t>кий р-н, с. Табашино).</w:t>
      </w:r>
    </w:p>
    <w:p w:rsidR="00782CBE" w:rsidRPr="00782CBE" w:rsidRDefault="009A3025" w:rsidP="004362BB">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Место выполнения р</w:t>
      </w:r>
      <w:r w:rsidR="00782CBE" w:rsidRPr="00BD545A">
        <w:rPr>
          <w:rFonts w:ascii="Times New Roman" w:hAnsi="Times New Roman"/>
          <w:bCs/>
          <w:sz w:val="24"/>
          <w:szCs w:val="24"/>
          <w:lang w:eastAsia="ru-RU"/>
        </w:rPr>
        <w:t xml:space="preserve">абот: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rsidR="00782CBE" w:rsidRPr="00B4110D" w:rsidRDefault="00784CA5" w:rsidP="004362BB">
      <w:pPr>
        <w:numPr>
          <w:ilvl w:val="1"/>
          <w:numId w:val="25"/>
        </w:numPr>
        <w:tabs>
          <w:tab w:val="left" w:pos="851"/>
        </w:tabs>
        <w:spacing w:after="0" w:line="240" w:lineRule="auto"/>
        <w:contextualSpacing/>
        <w:jc w:val="both"/>
        <w:rPr>
          <w:rFonts w:ascii="Times New Roman" w:hAnsi="Times New Roman"/>
          <w:sz w:val="24"/>
          <w:szCs w:val="24"/>
        </w:rPr>
      </w:pPr>
      <w:r w:rsidRPr="00561831">
        <w:rPr>
          <w:rFonts w:ascii="Times New Roman" w:hAnsi="Times New Roman"/>
          <w:b/>
          <w:sz w:val="24"/>
          <w:szCs w:val="24"/>
          <w:lang w:eastAsia="ru-RU"/>
        </w:rPr>
        <w:t>Срок</w:t>
      </w:r>
      <w:r w:rsidR="00782CBE" w:rsidRPr="00561831">
        <w:rPr>
          <w:rFonts w:ascii="Times New Roman" w:hAnsi="Times New Roman"/>
          <w:b/>
          <w:sz w:val="24"/>
          <w:szCs w:val="24"/>
          <w:lang w:eastAsia="ru-RU"/>
        </w:rPr>
        <w:t xml:space="preserve"> выполнения работ</w:t>
      </w:r>
      <w:r w:rsidR="00B4110D" w:rsidRPr="00784CA5">
        <w:rPr>
          <w:rFonts w:ascii="Times New Roman" w:hAnsi="Times New Roman"/>
          <w:bCs/>
          <w:sz w:val="24"/>
          <w:szCs w:val="24"/>
          <w:lang w:eastAsia="ru-RU"/>
        </w:rPr>
        <w:t xml:space="preserve">: </w:t>
      </w:r>
      <w:r w:rsidR="00B4110D" w:rsidRPr="00B4110D">
        <w:rPr>
          <w:rFonts w:ascii="Times New Roman" w:hAnsi="Times New Roman"/>
          <w:bCs/>
          <w:sz w:val="24"/>
          <w:szCs w:val="24"/>
          <w:lang w:eastAsia="ru-RU"/>
        </w:rPr>
        <w:t>до 30.09.2023. Досрочное выполнение работ возможно.</w:t>
      </w:r>
    </w:p>
    <w:p w:rsidR="00784CA5" w:rsidRPr="00561831" w:rsidRDefault="00561831" w:rsidP="004362BB">
      <w:pPr>
        <w:numPr>
          <w:ilvl w:val="1"/>
          <w:numId w:val="25"/>
        </w:numPr>
        <w:tabs>
          <w:tab w:val="left" w:pos="851"/>
        </w:tabs>
        <w:spacing w:after="0" w:line="240" w:lineRule="auto"/>
        <w:contextualSpacing/>
        <w:jc w:val="both"/>
        <w:rPr>
          <w:rFonts w:ascii="Times New Roman" w:hAnsi="Times New Roman"/>
          <w:b/>
          <w:bCs/>
          <w:sz w:val="24"/>
          <w:szCs w:val="24"/>
        </w:rPr>
      </w:pPr>
      <w:r w:rsidRPr="00561831">
        <w:rPr>
          <w:rFonts w:ascii="Times New Roman" w:hAnsi="Times New Roman"/>
          <w:sz w:val="24"/>
          <w:szCs w:val="24"/>
        </w:rPr>
        <w:t xml:space="preserve"> </w:t>
      </w:r>
      <w:r w:rsidRPr="00561831">
        <w:rPr>
          <w:rFonts w:ascii="Times New Roman" w:hAnsi="Times New Roman"/>
          <w:b/>
          <w:bCs/>
          <w:sz w:val="24"/>
          <w:szCs w:val="24"/>
        </w:rPr>
        <w:t>Требования к выполняемым работам представлены в виде отдельного файла под названием «Техническое задание»</w:t>
      </w:r>
    </w:p>
    <w:p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4362B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4362B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4362B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EEF" w:rsidRDefault="00154EEF" w:rsidP="00BE4551">
      <w:pPr>
        <w:spacing w:after="0" w:line="240" w:lineRule="auto"/>
      </w:pPr>
      <w:r>
        <w:separator/>
      </w:r>
    </w:p>
  </w:endnote>
  <w:endnote w:type="continuationSeparator" w:id="0">
    <w:p w:rsidR="00154EEF" w:rsidRDefault="00154EEF" w:rsidP="00BE4551">
      <w:pPr>
        <w:spacing w:after="0" w:line="240" w:lineRule="auto"/>
      </w:pPr>
      <w:r>
        <w:continuationSeparator/>
      </w:r>
    </w:p>
  </w:endnote>
  <w:endnote w:type="continuationNotice" w:id="1">
    <w:p w:rsidR="00154EEF" w:rsidRDefault="00154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EEF" w:rsidRPr="00A1776F" w:rsidRDefault="00154EE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EEF" w:rsidRPr="002C6077" w:rsidRDefault="00154EE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EEF" w:rsidRPr="00221835" w:rsidRDefault="00154EE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54EEF" w:rsidRDefault="00154E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EEF" w:rsidRDefault="00154EEF" w:rsidP="00BE4551">
      <w:pPr>
        <w:spacing w:after="0" w:line="240" w:lineRule="auto"/>
      </w:pPr>
      <w:r>
        <w:separator/>
      </w:r>
    </w:p>
  </w:footnote>
  <w:footnote w:type="continuationSeparator" w:id="0">
    <w:p w:rsidR="00154EEF" w:rsidRDefault="00154EEF" w:rsidP="00BE4551">
      <w:pPr>
        <w:spacing w:after="0" w:line="240" w:lineRule="auto"/>
      </w:pPr>
      <w:r>
        <w:continuationSeparator/>
      </w:r>
    </w:p>
  </w:footnote>
  <w:footnote w:type="continuationNotice" w:id="1">
    <w:p w:rsidR="00154EEF" w:rsidRDefault="00154EEF">
      <w:pPr>
        <w:spacing w:after="0" w:line="240" w:lineRule="auto"/>
      </w:pPr>
    </w:p>
  </w:footnote>
  <w:footnote w:id="2">
    <w:p w:rsidR="00154EEF" w:rsidRDefault="00154EE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54EEF" w:rsidRDefault="00154EE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A65F46">
        <w:t>8</w:t>
      </w:r>
      <w:r>
        <w:fldChar w:fldCharType="end"/>
      </w:r>
      <w:r>
        <w:rPr>
          <w:szCs w:val="18"/>
        </w:rPr>
        <w:t>.</w:t>
      </w:r>
    </w:p>
  </w:footnote>
  <w:footnote w:id="4">
    <w:p w:rsidR="00154EEF" w:rsidRDefault="00154EE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54EEF" w:rsidRDefault="00154EE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54EEF" w:rsidRDefault="00154EE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54EEF" w:rsidRDefault="00154EE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54EEF" w:rsidRDefault="00154EE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EEF" w:rsidRPr="00EB5C02" w:rsidRDefault="00154EE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EEF" w:rsidRPr="00EB5C02" w:rsidRDefault="00154EE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976FE3"/>
    <w:multiLevelType w:val="hybridMultilevel"/>
    <w:tmpl w:val="630EA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96434848">
    <w:abstractNumId w:val="0"/>
  </w:num>
  <w:num w:numId="2" w16cid:durableId="302079666">
    <w:abstractNumId w:val="28"/>
  </w:num>
  <w:num w:numId="3" w16cid:durableId="428237759">
    <w:abstractNumId w:val="12"/>
  </w:num>
  <w:num w:numId="4" w16cid:durableId="518783381">
    <w:abstractNumId w:val="26"/>
  </w:num>
  <w:num w:numId="5" w16cid:durableId="1593736319">
    <w:abstractNumId w:val="18"/>
  </w:num>
  <w:num w:numId="6" w16cid:durableId="1164930470">
    <w:abstractNumId w:val="25"/>
  </w:num>
  <w:num w:numId="7" w16cid:durableId="677463728">
    <w:abstractNumId w:val="30"/>
  </w:num>
  <w:num w:numId="8" w16cid:durableId="109403588">
    <w:abstractNumId w:val="8"/>
  </w:num>
  <w:num w:numId="9" w16cid:durableId="393745754">
    <w:abstractNumId w:val="19"/>
  </w:num>
  <w:num w:numId="10" w16cid:durableId="850028047">
    <w:abstractNumId w:val="3"/>
  </w:num>
  <w:num w:numId="11" w16cid:durableId="41029290">
    <w:abstractNumId w:val="6"/>
  </w:num>
  <w:num w:numId="12" w16cid:durableId="483015333">
    <w:abstractNumId w:val="21"/>
  </w:num>
  <w:num w:numId="13" w16cid:durableId="783694601">
    <w:abstractNumId w:val="5"/>
  </w:num>
  <w:num w:numId="14" w16cid:durableId="1479107304">
    <w:abstractNumId w:val="3"/>
  </w:num>
  <w:num w:numId="15" w16cid:durableId="2139369392">
    <w:abstractNumId w:val="24"/>
  </w:num>
  <w:num w:numId="16" w16cid:durableId="1799030546">
    <w:abstractNumId w:val="20"/>
  </w:num>
  <w:num w:numId="17" w16cid:durableId="1957716073">
    <w:abstractNumId w:val="1"/>
  </w:num>
  <w:num w:numId="18" w16cid:durableId="1339430140">
    <w:abstractNumId w:val="31"/>
  </w:num>
  <w:num w:numId="19" w16cid:durableId="1052389888">
    <w:abstractNumId w:val="10"/>
  </w:num>
  <w:num w:numId="20" w16cid:durableId="963929419">
    <w:abstractNumId w:val="22"/>
  </w:num>
  <w:num w:numId="21" w16cid:durableId="1927499362">
    <w:abstractNumId w:val="17"/>
  </w:num>
  <w:num w:numId="22" w16cid:durableId="1183590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6586172">
    <w:abstractNumId w:val="29"/>
  </w:num>
  <w:num w:numId="24" w16cid:durableId="114955045">
    <w:abstractNumId w:val="9"/>
  </w:num>
  <w:num w:numId="25" w16cid:durableId="1212377202">
    <w:abstractNumId w:val="23"/>
  </w:num>
  <w:num w:numId="26" w16cid:durableId="1716080164">
    <w:abstractNumId w:val="7"/>
  </w:num>
  <w:num w:numId="27" w16cid:durableId="1800611457">
    <w:abstractNumId w:val="27"/>
  </w:num>
  <w:num w:numId="28" w16cid:durableId="1114135706">
    <w:abstractNumId w:val="11"/>
  </w:num>
  <w:num w:numId="29" w16cid:durableId="78909400">
    <w:abstractNumId w:val="2"/>
  </w:num>
  <w:num w:numId="30" w16cid:durableId="1056903213">
    <w:abstractNumId w:val="15"/>
  </w:num>
  <w:num w:numId="31" w16cid:durableId="389959936">
    <w:abstractNumId w:val="14"/>
  </w:num>
  <w:num w:numId="32" w16cid:durableId="670373238">
    <w:abstractNumId w:val="4"/>
  </w:num>
  <w:num w:numId="33" w16cid:durableId="210391215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EEF"/>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A7"/>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2BB"/>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831"/>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1F3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CA5"/>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1A5"/>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2C6"/>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5F46"/>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10D"/>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E03"/>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5B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21200</Words>
  <Characters>120846</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2023-08-09T13:13:00Z</dcterms:modified>
</cp:coreProperties>
</file>