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proofErr w:type="spellStart"/>
              <w:r w:rsidRPr="00A661C2">
                <w:rPr>
                  <w:rStyle w:val="aa"/>
                  <w:sz w:val="22"/>
                  <w:szCs w:val="22"/>
                  <w:lang w:val="en-US"/>
                </w:rPr>
                <w:t>rusinvest</w:t>
              </w:r>
              <w:proofErr w:type="spellEnd"/>
              <w:r w:rsidRPr="009F1765">
                <w:rPr>
                  <w:rStyle w:val="aa"/>
                  <w:sz w:val="22"/>
                  <w:szCs w:val="22"/>
                </w:rPr>
                <w:t>.</w:t>
              </w:r>
              <w:proofErr w:type="spellStart"/>
              <w:r w:rsidRPr="00A661C2">
                <w:rPr>
                  <w:rStyle w:val="aa"/>
                  <w:sz w:val="22"/>
                  <w:szCs w:val="22"/>
                  <w:lang w:val="en-US"/>
                </w:rPr>
                <w:t>ru</w:t>
              </w:r>
              <w:proofErr w:type="spellEnd"/>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CA6D88">
            <w:pPr>
              <w:jc w:val="center"/>
              <w:rPr>
                <w:b/>
                <w:sz w:val="18"/>
                <w:szCs w:val="18"/>
              </w:rPr>
            </w:pPr>
            <w:r w:rsidRPr="00A661C2">
              <w:rPr>
                <w:b/>
                <w:sz w:val="18"/>
                <w:szCs w:val="18"/>
              </w:rPr>
              <w:t>без НДС, руб.</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без НДС, руб.</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НДС 20%, руб.</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CA6D88">
            <w:pPr>
              <w:jc w:val="center"/>
              <w:rPr>
                <w:b/>
                <w:sz w:val="18"/>
                <w:szCs w:val="18"/>
              </w:rPr>
            </w:pPr>
            <w:r w:rsidRPr="00A661C2">
              <w:rPr>
                <w:b/>
                <w:sz w:val="18"/>
                <w:szCs w:val="18"/>
              </w:rPr>
              <w:t>с НДС 20%, руб.</w:t>
            </w:r>
          </w:p>
        </w:tc>
      </w:tr>
      <w:tr w:rsidR="00A661C2" w:rsidRPr="00A661C2" w:rsidTr="00FF2BD4">
        <w:trPr>
          <w:trHeight w:val="547"/>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FF2BD4" w:rsidRPr="00FF2BD4" w:rsidRDefault="00FF2BD4" w:rsidP="00FF2BD4">
            <w:pPr>
              <w:rPr>
                <w:sz w:val="18"/>
                <w:szCs w:val="18"/>
                <w:lang w:val="en-US"/>
              </w:rPr>
            </w:pPr>
            <w:r w:rsidRPr="00FF2BD4">
              <w:rPr>
                <w:sz w:val="18"/>
                <w:szCs w:val="18"/>
              </w:rPr>
              <w:t>Кассета</w:t>
            </w:r>
            <w:r w:rsidRPr="00FF2BD4">
              <w:rPr>
                <w:sz w:val="18"/>
                <w:szCs w:val="18"/>
                <w:lang w:val="en-US"/>
              </w:rPr>
              <w:t xml:space="preserve"> </w:t>
            </w:r>
            <w:r w:rsidRPr="00FF2BD4">
              <w:rPr>
                <w:sz w:val="18"/>
                <w:szCs w:val="18"/>
              </w:rPr>
              <w:t>для</w:t>
            </w:r>
            <w:r w:rsidRPr="00FF2BD4">
              <w:rPr>
                <w:sz w:val="18"/>
                <w:szCs w:val="18"/>
                <w:lang w:val="en-US"/>
              </w:rPr>
              <w:t xml:space="preserve"> </w:t>
            </w:r>
            <w:proofErr w:type="spellStart"/>
            <w:r w:rsidRPr="00FF2BD4">
              <w:rPr>
                <w:sz w:val="18"/>
                <w:szCs w:val="18"/>
              </w:rPr>
              <w:t>стриммера</w:t>
            </w:r>
            <w:proofErr w:type="spellEnd"/>
            <w:r w:rsidRPr="00FF2BD4">
              <w:rPr>
                <w:sz w:val="18"/>
                <w:szCs w:val="18"/>
                <w:lang w:val="en-US"/>
              </w:rPr>
              <w:t xml:space="preserve"> C7976A HPE Ultrium LTO6 Data cartridge,</w:t>
            </w:r>
          </w:p>
          <w:p w:rsidR="00A661C2" w:rsidRPr="00A661C2" w:rsidRDefault="00FF2BD4" w:rsidP="00FF2BD4">
            <w:pPr>
              <w:rPr>
                <w:sz w:val="18"/>
                <w:szCs w:val="18"/>
              </w:rPr>
            </w:pPr>
            <w:r w:rsidRPr="00FF2BD4">
              <w:rPr>
                <w:sz w:val="18"/>
                <w:szCs w:val="18"/>
              </w:rPr>
              <w:t>6.25TB RW (</w:t>
            </w:r>
            <w:proofErr w:type="spellStart"/>
            <w:r w:rsidRPr="00FF2BD4">
              <w:rPr>
                <w:sz w:val="18"/>
                <w:szCs w:val="18"/>
              </w:rPr>
              <w:t>without</w:t>
            </w:r>
            <w:proofErr w:type="spellEnd"/>
            <w:r w:rsidRPr="00FF2BD4">
              <w:rPr>
                <w:sz w:val="18"/>
                <w:szCs w:val="18"/>
              </w:rPr>
              <w:t xml:space="preserve"> </w:t>
            </w:r>
            <w:proofErr w:type="spellStart"/>
            <w:r w:rsidRPr="00FF2BD4">
              <w:rPr>
                <w:sz w:val="18"/>
                <w:szCs w:val="18"/>
              </w:rPr>
              <w:t>Label</w:t>
            </w:r>
            <w:proofErr w:type="spellEnd"/>
            <w:r w:rsidRPr="00FF2BD4">
              <w:rPr>
                <w:sz w:val="18"/>
                <w:szCs w:val="18"/>
              </w:rPr>
              <w:t>)</w:t>
            </w:r>
          </w:p>
        </w:tc>
        <w:tc>
          <w:tcPr>
            <w:tcW w:w="1140" w:type="dxa"/>
            <w:vAlign w:val="center"/>
          </w:tcPr>
          <w:p w:rsidR="00A661C2" w:rsidRPr="00FF2BD4" w:rsidRDefault="00FF2BD4" w:rsidP="00CA6D88">
            <w:pPr>
              <w:jc w:val="center"/>
              <w:rPr>
                <w:sz w:val="18"/>
                <w:szCs w:val="18"/>
              </w:rPr>
            </w:pPr>
            <w:r>
              <w:rPr>
                <w:sz w:val="18"/>
                <w:szCs w:val="18"/>
              </w:rPr>
              <w:t>Шт.</w:t>
            </w:r>
          </w:p>
        </w:tc>
        <w:tc>
          <w:tcPr>
            <w:tcW w:w="791" w:type="dxa"/>
            <w:vAlign w:val="center"/>
          </w:tcPr>
          <w:p w:rsidR="00A661C2" w:rsidRPr="00A661C2" w:rsidRDefault="00FF2BD4" w:rsidP="00CA6D88">
            <w:pPr>
              <w:jc w:val="center"/>
              <w:rPr>
                <w:sz w:val="18"/>
                <w:szCs w:val="18"/>
              </w:rPr>
            </w:pPr>
            <w:r>
              <w:rPr>
                <w:sz w:val="18"/>
                <w:szCs w:val="18"/>
              </w:rPr>
              <w:t>150</w:t>
            </w: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____________ (______________) рублей ___ копеек, в том числе НДС 20% - ______________ (_________________) рубля __ копейки.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AD239B">
        <w:rPr>
          <w:sz w:val="22"/>
          <w:szCs w:val="22"/>
        </w:rPr>
        <w:t>12</w:t>
      </w:r>
      <w:r w:rsidRPr="00A661C2">
        <w:rPr>
          <w:sz w:val="22"/>
          <w:szCs w:val="22"/>
        </w:rPr>
        <w:t xml:space="preserve"> (</w:t>
      </w:r>
      <w:r w:rsidR="00AD239B">
        <w:rPr>
          <w:sz w:val="22"/>
          <w:szCs w:val="22"/>
        </w:rPr>
        <w:t>двенадцати</w:t>
      </w:r>
      <w:r w:rsidRPr="00A661C2">
        <w:rPr>
          <w:sz w:val="22"/>
          <w:szCs w:val="22"/>
        </w:rPr>
        <w:t xml:space="preserve">) </w:t>
      </w:r>
      <w:r w:rsidR="00AD239B">
        <w:rPr>
          <w:sz w:val="22"/>
          <w:szCs w:val="22"/>
        </w:rPr>
        <w:t>недель</w:t>
      </w:r>
      <w:r w:rsidRPr="00A661C2">
        <w:rPr>
          <w:sz w:val="22"/>
          <w:szCs w:val="22"/>
        </w:rPr>
        <w:t xml:space="preserve">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CA6D8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100% от стоимости Товара (партии Товара) Покупатель оплачивает в течение </w:t>
      </w:r>
      <w:r w:rsidR="00AD239B">
        <w:rPr>
          <w:sz w:val="22"/>
          <w:szCs w:val="22"/>
        </w:rPr>
        <w:t>30</w:t>
      </w:r>
      <w:r w:rsidRPr="00A661C2">
        <w:rPr>
          <w:sz w:val="22"/>
          <w:szCs w:val="22"/>
        </w:rPr>
        <w:t xml:space="preserve"> (</w:t>
      </w:r>
      <w:r w:rsidR="00AD239B">
        <w:rPr>
          <w:sz w:val="22"/>
          <w:szCs w:val="22"/>
        </w:rPr>
        <w:t>тридцати</w:t>
      </w:r>
      <w:r w:rsidRPr="00A661C2">
        <w:rPr>
          <w:sz w:val="22"/>
          <w:szCs w:val="22"/>
        </w:rPr>
        <w:t xml:space="preserve">) календарных дней на основании выставленного счета на оплату с даты поставки Товара (партии Товара) на склад </w:t>
      </w:r>
      <w:bookmarkStart w:id="0" w:name="_GoBack"/>
      <w:bookmarkEnd w:id="0"/>
      <w:r w:rsidRPr="00A661C2">
        <w:rPr>
          <w:sz w:val="22"/>
          <w:szCs w:val="22"/>
        </w:rPr>
        <w:t>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CA68DF"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8DF" w:rsidRDefault="00CA68DF" w:rsidP="00DC636A">
      <w:r>
        <w:separator/>
      </w:r>
    </w:p>
  </w:endnote>
  <w:endnote w:type="continuationSeparator" w:id="0">
    <w:p w:rsidR="00CA68DF" w:rsidRDefault="00CA68DF"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8DF" w:rsidRDefault="00CA68DF" w:rsidP="00DC636A">
      <w:r>
        <w:separator/>
      </w:r>
    </w:p>
  </w:footnote>
  <w:footnote w:type="continuationSeparator" w:id="0">
    <w:p w:rsidR="00CA68DF" w:rsidRDefault="00CA68DF"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AD239B">
          <w:rPr>
            <w:noProof/>
          </w:rPr>
          <w:t>10</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239B"/>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8DF"/>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2BD4"/>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C0277"/>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4693-6CBB-4587-8682-0123DA5C5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12</Pages>
  <Words>7249</Words>
  <Characters>41324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Бабий Юлия Игоревна</cp:lastModifiedBy>
  <cp:revision>30</cp:revision>
  <cp:lastPrinted>2022-07-27T04:53:00Z</cp:lastPrinted>
  <dcterms:created xsi:type="dcterms:W3CDTF">2021-12-27T13:58:00Z</dcterms:created>
  <dcterms:modified xsi:type="dcterms:W3CDTF">2023-08-16T08:11:00Z</dcterms:modified>
</cp:coreProperties>
</file>