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029" w:type="dxa"/>
        <w:tblInd w:w="-5" w:type="dxa"/>
        <w:tblLayout w:type="fixed"/>
        <w:tblLook w:val="04A0" w:firstRow="1" w:lastRow="0" w:firstColumn="1" w:lastColumn="0" w:noHBand="0" w:noVBand="1"/>
      </w:tblPr>
      <w:tblGrid>
        <w:gridCol w:w="815"/>
        <w:gridCol w:w="1843"/>
        <w:gridCol w:w="1140"/>
        <w:gridCol w:w="791"/>
        <w:gridCol w:w="1318"/>
        <w:gridCol w:w="1319"/>
        <w:gridCol w:w="1450"/>
        <w:gridCol w:w="1353"/>
      </w:tblGrid>
      <w:tr w:rsidR="00A661C2" w:rsidRPr="00A661C2" w:rsidTr="004B0B96">
        <w:trPr>
          <w:trHeight w:val="642"/>
        </w:trPr>
        <w:tc>
          <w:tcPr>
            <w:tcW w:w="815" w:type="dxa"/>
            <w:vAlign w:val="center"/>
          </w:tcPr>
          <w:p w:rsidR="00A661C2" w:rsidRPr="004B0B96" w:rsidRDefault="00A661C2" w:rsidP="004B0B96">
            <w:pPr>
              <w:pStyle w:val="ab"/>
              <w:rPr>
                <w:b/>
                <w:sz w:val="18"/>
                <w:szCs w:val="18"/>
              </w:rPr>
            </w:pPr>
            <w:r w:rsidRPr="004B0B96">
              <w:rPr>
                <w:b/>
                <w:sz w:val="18"/>
                <w:szCs w:val="18"/>
              </w:rPr>
              <w:t>№ /п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p>
        </w:tc>
        <w:tc>
          <w:tcPr>
            <w:tcW w:w="1843" w:type="dxa"/>
          </w:tcPr>
          <w:p w:rsidR="003B4E90" w:rsidRPr="00AE749D" w:rsidRDefault="003B4E90" w:rsidP="003B4E90">
            <w:pPr>
              <w:rPr>
                <w:sz w:val="22"/>
                <w:szCs w:val="22"/>
              </w:rPr>
            </w:pPr>
            <w:r w:rsidRPr="00AE749D">
              <w:rPr>
                <w:color w:val="000000"/>
                <w:sz w:val="22"/>
                <w:szCs w:val="22"/>
              </w:rPr>
              <w:t>Знак дорожный 2.5. Движение без остановки запрещено 900*900</w:t>
            </w:r>
            <w:r>
              <w:rPr>
                <w:color w:val="000000"/>
                <w:sz w:val="22"/>
                <w:szCs w:val="22"/>
              </w:rPr>
              <w:t xml:space="preserve"> (с </w:t>
            </w:r>
            <w:proofErr w:type="spellStart"/>
            <w:r>
              <w:rPr>
                <w:color w:val="000000"/>
                <w:sz w:val="22"/>
                <w:szCs w:val="22"/>
              </w:rPr>
              <w:t>крепелнием</w:t>
            </w:r>
            <w:proofErr w:type="spellEnd"/>
            <w:r>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w:t>
            </w:r>
          </w:p>
        </w:tc>
        <w:tc>
          <w:tcPr>
            <w:tcW w:w="1318" w:type="dxa"/>
            <w:vAlign w:val="center"/>
          </w:tcPr>
          <w:p w:rsidR="003B4E90" w:rsidRPr="00A661C2" w:rsidRDefault="003B4E90" w:rsidP="003B4E90">
            <w:pPr>
              <w:jc w:val="center"/>
              <w:rPr>
                <w:sz w:val="18"/>
                <w:szCs w:val="18"/>
              </w:rPr>
            </w:pPr>
          </w:p>
        </w:tc>
        <w:tc>
          <w:tcPr>
            <w:tcW w:w="1319" w:type="dxa"/>
            <w:vAlign w:val="center"/>
          </w:tcPr>
          <w:p w:rsidR="003B4E90" w:rsidRPr="00A661C2" w:rsidRDefault="003B4E90" w:rsidP="003B4E90">
            <w:pPr>
              <w:jc w:val="center"/>
              <w:rPr>
                <w:sz w:val="18"/>
                <w:szCs w:val="18"/>
              </w:rPr>
            </w:pPr>
          </w:p>
        </w:tc>
        <w:tc>
          <w:tcPr>
            <w:tcW w:w="1450" w:type="dxa"/>
            <w:vAlign w:val="center"/>
          </w:tcPr>
          <w:p w:rsidR="003B4E90" w:rsidRPr="00A661C2" w:rsidRDefault="003B4E90" w:rsidP="003B4E90">
            <w:pPr>
              <w:jc w:val="center"/>
              <w:rPr>
                <w:sz w:val="18"/>
                <w:szCs w:val="18"/>
              </w:rPr>
            </w:pPr>
          </w:p>
        </w:tc>
        <w:tc>
          <w:tcPr>
            <w:tcW w:w="1353" w:type="dxa"/>
            <w:vAlign w:val="center"/>
          </w:tcPr>
          <w:p w:rsidR="003B4E90" w:rsidRPr="00A661C2" w:rsidRDefault="003B4E90" w:rsidP="003B4E90">
            <w:pPr>
              <w:jc w:val="center"/>
              <w:rPr>
                <w:sz w:val="18"/>
                <w:szCs w:val="18"/>
              </w:rPr>
            </w:pPr>
          </w:p>
        </w:tc>
      </w:tr>
      <w:tr w:rsidR="003B4E90" w:rsidRPr="00A661C2" w:rsidTr="004B0B96">
        <w:trPr>
          <w:trHeight w:val="202"/>
        </w:trPr>
        <w:tc>
          <w:tcPr>
            <w:tcW w:w="815" w:type="dxa"/>
          </w:tcPr>
          <w:p w:rsidR="003B4E90" w:rsidRPr="004B0B96" w:rsidRDefault="003B4E90" w:rsidP="003B4E90">
            <w:pPr>
              <w:pStyle w:val="ab"/>
              <w:numPr>
                <w:ilvl w:val="0"/>
                <w:numId w:val="11"/>
              </w:numPr>
              <w:jc w:val="center"/>
              <w:rPr>
                <w:b/>
                <w:sz w:val="18"/>
                <w:szCs w:val="18"/>
              </w:rPr>
            </w:pP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М03, </w:t>
            </w:r>
            <w:proofErr w:type="gramStart"/>
            <w:r w:rsidRPr="00AE749D">
              <w:rPr>
                <w:color w:val="000000"/>
                <w:sz w:val="22"/>
                <w:szCs w:val="22"/>
              </w:rPr>
              <w:t>Работать</w:t>
            </w:r>
            <w:proofErr w:type="gramEnd"/>
            <w:r w:rsidRPr="00AE749D">
              <w:rPr>
                <w:color w:val="000000"/>
                <w:sz w:val="22"/>
                <w:szCs w:val="22"/>
              </w:rPr>
              <w:t xml:space="preserve"> в защитных наушниках, наклейка, диаметр 150мм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w:t>
            </w:r>
          </w:p>
        </w:tc>
        <w:tc>
          <w:tcPr>
            <w:tcW w:w="1318" w:type="dxa"/>
          </w:tcPr>
          <w:p w:rsidR="003B4E90" w:rsidRPr="00A661C2" w:rsidRDefault="003B4E90" w:rsidP="003B4E90">
            <w:pPr>
              <w:jc w:val="center"/>
              <w:rPr>
                <w:sz w:val="18"/>
                <w:szCs w:val="18"/>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М01, </w:t>
            </w:r>
            <w:proofErr w:type="gramStart"/>
            <w:r w:rsidRPr="00AE749D">
              <w:rPr>
                <w:color w:val="000000"/>
                <w:sz w:val="22"/>
                <w:szCs w:val="22"/>
              </w:rPr>
              <w:t>Работать</w:t>
            </w:r>
            <w:proofErr w:type="gramEnd"/>
            <w:r w:rsidRPr="00AE749D">
              <w:rPr>
                <w:color w:val="000000"/>
                <w:sz w:val="22"/>
                <w:szCs w:val="22"/>
              </w:rPr>
              <w:t xml:space="preserve"> в защитных очках, наклейка, диаметр 150мм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4</w:t>
            </w:r>
          </w:p>
        </w:tc>
        <w:tc>
          <w:tcPr>
            <w:tcW w:w="1318" w:type="dxa"/>
          </w:tcPr>
          <w:p w:rsidR="003B4E90" w:rsidRPr="00A661C2" w:rsidRDefault="003B4E90" w:rsidP="003B4E90">
            <w:pPr>
              <w:jc w:val="center"/>
              <w:rPr>
                <w:sz w:val="18"/>
                <w:szCs w:val="18"/>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Огневые работы, 150х300 мм, металл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58</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Газоопасные работы, 150х300 мм, металл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43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W25, Автоматическое включение (запуск) оборудование, наклейка, </w:t>
            </w:r>
            <w:r w:rsidRPr="00AE749D">
              <w:rPr>
                <w:color w:val="000000"/>
                <w:sz w:val="22"/>
                <w:szCs w:val="22"/>
              </w:rPr>
              <w:lastRenderedPageBreak/>
              <w:t xml:space="preserve">треугольник 50мм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Pr>
                <w:color w:val="000000"/>
                <w:sz w:val="22"/>
                <w:szCs w:val="22"/>
              </w:rPr>
              <w:t>9</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w:t>
            </w:r>
          </w:p>
        </w:tc>
        <w:tc>
          <w:tcPr>
            <w:tcW w:w="1843" w:type="dxa"/>
          </w:tcPr>
          <w:p w:rsidR="003B4E90" w:rsidRPr="00AE749D" w:rsidRDefault="003B4E90" w:rsidP="003B4E90">
            <w:pPr>
              <w:rPr>
                <w:sz w:val="22"/>
                <w:szCs w:val="22"/>
              </w:rPr>
            </w:pPr>
            <w:r w:rsidRPr="00AE749D">
              <w:rPr>
                <w:color w:val="000000"/>
                <w:sz w:val="22"/>
                <w:szCs w:val="22"/>
              </w:rPr>
              <w:t>Знак информационный E13, Направление к эвакуационному выходу по лестнице вниз, наклейка фотолюминесцентная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D02, Питьевая вода, наклейка 100*100мм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EC03, Пункт приема гигиенических процедур (душевые), наклейка 100*100мм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EC01, Аптечка первой медицинской помощи, наклейка 100*100мм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11</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E22, Выход, наклейка 100*200мм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18</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12</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E03, Направление к эвакуационному выходу направо, </w:t>
            </w:r>
            <w:proofErr w:type="spellStart"/>
            <w:r w:rsidRPr="00AE749D">
              <w:rPr>
                <w:color w:val="000000"/>
                <w:sz w:val="22"/>
                <w:szCs w:val="22"/>
              </w:rPr>
              <w:t>налкейка</w:t>
            </w:r>
            <w:proofErr w:type="spellEnd"/>
            <w:r w:rsidRPr="00AE749D">
              <w:rPr>
                <w:color w:val="000000"/>
                <w:sz w:val="22"/>
                <w:szCs w:val="22"/>
              </w:rPr>
              <w:t xml:space="preserve"> 100*200мм (без </w:t>
            </w:r>
            <w:r w:rsidRPr="00AE749D">
              <w:rPr>
                <w:color w:val="000000"/>
                <w:sz w:val="22"/>
                <w:szCs w:val="22"/>
              </w:rPr>
              <w:lastRenderedPageBreak/>
              <w:t xml:space="preserve">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13</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P12, </w:t>
            </w:r>
            <w:proofErr w:type="gramStart"/>
            <w:r w:rsidRPr="00AE749D">
              <w:rPr>
                <w:color w:val="000000"/>
                <w:sz w:val="22"/>
                <w:szCs w:val="22"/>
              </w:rPr>
              <w:t>Запрещается</w:t>
            </w:r>
            <w:proofErr w:type="gramEnd"/>
            <w:r w:rsidRPr="00AE749D">
              <w:rPr>
                <w:color w:val="000000"/>
                <w:sz w:val="22"/>
                <w:szCs w:val="22"/>
              </w:rPr>
              <w:t xml:space="preserve"> загромождать проходы, наклейка 100*100мм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14</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Ремонт оборудования. Металл, 300х150 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w:t>
            </w:r>
            <w:r w:rsidRPr="00AE749D">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15</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W28. Осторожно. Скользко. наклейка треугольник 200 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60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16</w:t>
            </w:r>
          </w:p>
        </w:tc>
        <w:tc>
          <w:tcPr>
            <w:tcW w:w="1843" w:type="dxa"/>
          </w:tcPr>
          <w:p w:rsidR="003B4E90" w:rsidRPr="00AE749D" w:rsidRDefault="003B4E90" w:rsidP="003B4E90">
            <w:pPr>
              <w:rPr>
                <w:sz w:val="22"/>
                <w:szCs w:val="22"/>
              </w:rPr>
            </w:pPr>
            <w:r w:rsidRPr="00AE749D">
              <w:rPr>
                <w:color w:val="000000"/>
                <w:sz w:val="22"/>
                <w:szCs w:val="22"/>
              </w:rPr>
              <w:t>Знак информационный E01-02, Выход здесь (правосторонний), наклейка фотолюминесцентная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17</w:t>
            </w:r>
          </w:p>
        </w:tc>
        <w:tc>
          <w:tcPr>
            <w:tcW w:w="1843" w:type="dxa"/>
          </w:tcPr>
          <w:p w:rsidR="003B4E90" w:rsidRPr="00AE749D" w:rsidRDefault="003B4E90" w:rsidP="003B4E90">
            <w:pPr>
              <w:rPr>
                <w:sz w:val="22"/>
                <w:szCs w:val="22"/>
              </w:rPr>
            </w:pPr>
            <w:r w:rsidRPr="00AE749D">
              <w:rPr>
                <w:color w:val="000000"/>
                <w:sz w:val="22"/>
                <w:szCs w:val="22"/>
              </w:rPr>
              <w:t>Знак информационный E01-01, Выход здесь (левосторонний), наклейка фотолюминесцентная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18</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Знак "Не включать! Работают люди", металл, 150х300мм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63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19</w:t>
            </w:r>
          </w:p>
        </w:tc>
        <w:tc>
          <w:tcPr>
            <w:tcW w:w="1843" w:type="dxa"/>
          </w:tcPr>
          <w:p w:rsidR="003B4E90" w:rsidRPr="00AE749D" w:rsidRDefault="003B4E90" w:rsidP="003B4E90">
            <w:pPr>
              <w:rPr>
                <w:sz w:val="22"/>
                <w:szCs w:val="22"/>
              </w:rPr>
            </w:pPr>
            <w:r w:rsidRPr="00AE749D">
              <w:rPr>
                <w:color w:val="000000"/>
                <w:sz w:val="22"/>
                <w:szCs w:val="22"/>
              </w:rPr>
              <w:t>Знак информационны</w:t>
            </w:r>
            <w:r w:rsidRPr="00AE749D">
              <w:rPr>
                <w:color w:val="000000"/>
                <w:sz w:val="22"/>
                <w:szCs w:val="22"/>
              </w:rPr>
              <w:lastRenderedPageBreak/>
              <w:t xml:space="preserve">й Табличка "Ремонтные работы", металл, 100х200мм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Pr>
                <w:color w:val="000000"/>
                <w:sz w:val="22"/>
                <w:szCs w:val="22"/>
              </w:rPr>
              <w:t>43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20</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E04, Направление к эвакуационному выходу налево, наклейка 100*200мм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21</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Табличка "В работе", металл, 200х400мм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22</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Табличка "Опасная зона", металл, 150х300мм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23</w:t>
            </w:r>
          </w:p>
        </w:tc>
        <w:tc>
          <w:tcPr>
            <w:tcW w:w="1843" w:type="dxa"/>
          </w:tcPr>
          <w:p w:rsidR="003B4E90" w:rsidRPr="00AE749D" w:rsidRDefault="003B4E90" w:rsidP="003B4E90">
            <w:pPr>
              <w:rPr>
                <w:sz w:val="22"/>
                <w:szCs w:val="22"/>
              </w:rPr>
            </w:pPr>
            <w:r w:rsidRPr="00AE749D">
              <w:rPr>
                <w:color w:val="000000"/>
                <w:sz w:val="22"/>
                <w:szCs w:val="22"/>
              </w:rPr>
              <w:t xml:space="preserve">Знак информационный М04, </w:t>
            </w:r>
            <w:proofErr w:type="gramStart"/>
            <w:r w:rsidRPr="00AE749D">
              <w:rPr>
                <w:color w:val="000000"/>
                <w:sz w:val="22"/>
                <w:szCs w:val="22"/>
              </w:rPr>
              <w:t>Работать</w:t>
            </w:r>
            <w:proofErr w:type="gramEnd"/>
            <w:r w:rsidRPr="00AE749D">
              <w:rPr>
                <w:color w:val="000000"/>
                <w:sz w:val="22"/>
                <w:szCs w:val="22"/>
              </w:rPr>
              <w:t xml:space="preserve"> в СИЗ органов дыхания, наклейка, диаметр 150мм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25</w:t>
            </w:r>
          </w:p>
        </w:tc>
        <w:tc>
          <w:tcPr>
            <w:tcW w:w="1843" w:type="dxa"/>
          </w:tcPr>
          <w:p w:rsidR="003B4E90" w:rsidRPr="00AE749D" w:rsidRDefault="003B4E90" w:rsidP="003B4E90">
            <w:pPr>
              <w:rPr>
                <w:sz w:val="22"/>
                <w:szCs w:val="22"/>
              </w:rPr>
            </w:pPr>
            <w:r w:rsidRPr="00AE749D">
              <w:rPr>
                <w:color w:val="000000"/>
                <w:sz w:val="22"/>
                <w:szCs w:val="22"/>
              </w:rPr>
              <w:t xml:space="preserve">Наклейка 40х20 мм Знак "220 В"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1 000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26</w:t>
            </w:r>
          </w:p>
        </w:tc>
        <w:tc>
          <w:tcPr>
            <w:tcW w:w="1843" w:type="dxa"/>
          </w:tcPr>
          <w:p w:rsidR="003B4E90" w:rsidRPr="00AE749D" w:rsidRDefault="003B4E90" w:rsidP="003B4E90">
            <w:pPr>
              <w:rPr>
                <w:sz w:val="22"/>
                <w:szCs w:val="22"/>
              </w:rPr>
            </w:pPr>
            <w:r w:rsidRPr="00AE749D">
              <w:rPr>
                <w:color w:val="000000"/>
                <w:sz w:val="22"/>
                <w:szCs w:val="22"/>
              </w:rPr>
              <w:t xml:space="preserve">Наклейка 40х20 мм Знак "380 В"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400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27</w:t>
            </w:r>
          </w:p>
        </w:tc>
        <w:tc>
          <w:tcPr>
            <w:tcW w:w="1843" w:type="dxa"/>
          </w:tcPr>
          <w:p w:rsidR="003B4E90" w:rsidRPr="00AE749D" w:rsidRDefault="003B4E90" w:rsidP="003B4E90">
            <w:pPr>
              <w:rPr>
                <w:sz w:val="22"/>
                <w:szCs w:val="22"/>
              </w:rPr>
            </w:pPr>
            <w:r w:rsidRPr="00AE749D">
              <w:rPr>
                <w:color w:val="000000"/>
                <w:sz w:val="22"/>
                <w:szCs w:val="22"/>
              </w:rPr>
              <w:t xml:space="preserve">Наклейка 50*50мм Заземление (условное обозначение), </w:t>
            </w:r>
            <w:r w:rsidRPr="00AE749D">
              <w:rPr>
                <w:color w:val="000000"/>
                <w:sz w:val="22"/>
                <w:szCs w:val="22"/>
              </w:rPr>
              <w:lastRenderedPageBreak/>
              <w:t>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70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28</w:t>
            </w:r>
          </w:p>
        </w:tc>
        <w:tc>
          <w:tcPr>
            <w:tcW w:w="1843" w:type="dxa"/>
          </w:tcPr>
          <w:p w:rsidR="003B4E90" w:rsidRPr="00AE749D" w:rsidRDefault="003B4E90" w:rsidP="003B4E90">
            <w:pPr>
              <w:rPr>
                <w:sz w:val="22"/>
                <w:szCs w:val="22"/>
              </w:rPr>
            </w:pPr>
            <w:r w:rsidRPr="00AE749D">
              <w:rPr>
                <w:color w:val="000000"/>
                <w:sz w:val="22"/>
                <w:szCs w:val="22"/>
              </w:rPr>
              <w:t xml:space="preserve">Наклейка B56 100х200 мм Посторонним вход воспрещен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29</w:t>
            </w:r>
          </w:p>
        </w:tc>
        <w:tc>
          <w:tcPr>
            <w:tcW w:w="1843" w:type="dxa"/>
          </w:tcPr>
          <w:p w:rsidR="003B4E90" w:rsidRPr="00AE749D" w:rsidRDefault="003B4E90" w:rsidP="003B4E90">
            <w:pPr>
              <w:rPr>
                <w:sz w:val="22"/>
                <w:szCs w:val="22"/>
              </w:rPr>
            </w:pPr>
            <w:r w:rsidRPr="00AE749D">
              <w:rPr>
                <w:color w:val="000000"/>
                <w:sz w:val="22"/>
                <w:szCs w:val="22"/>
              </w:rPr>
              <w:t>Наклейка E03 100*200мм Направление к эвакуационному выходу направо,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30</w:t>
            </w:r>
          </w:p>
        </w:tc>
        <w:tc>
          <w:tcPr>
            <w:tcW w:w="1843" w:type="dxa"/>
          </w:tcPr>
          <w:p w:rsidR="003B4E90" w:rsidRPr="00AE749D" w:rsidRDefault="003B4E90" w:rsidP="003B4E90">
            <w:pPr>
              <w:rPr>
                <w:sz w:val="22"/>
                <w:szCs w:val="22"/>
              </w:rPr>
            </w:pPr>
            <w:r w:rsidRPr="00AE749D">
              <w:rPr>
                <w:color w:val="000000"/>
                <w:sz w:val="22"/>
                <w:szCs w:val="22"/>
              </w:rPr>
              <w:t>Наклейка E03 150*300мм Направление к эвакуационному выходу направо, фотолюминесцентная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31</w:t>
            </w:r>
          </w:p>
        </w:tc>
        <w:tc>
          <w:tcPr>
            <w:tcW w:w="1843" w:type="dxa"/>
          </w:tcPr>
          <w:p w:rsidR="003B4E90" w:rsidRPr="00AE749D" w:rsidRDefault="003B4E90" w:rsidP="003B4E90">
            <w:pPr>
              <w:rPr>
                <w:sz w:val="22"/>
                <w:szCs w:val="22"/>
              </w:rPr>
            </w:pPr>
            <w:r w:rsidRPr="00AE749D">
              <w:rPr>
                <w:color w:val="000000"/>
                <w:sz w:val="22"/>
                <w:szCs w:val="22"/>
              </w:rPr>
              <w:t>Наклейка E04 100*200мм Направление к эвакуационному выходу налево, пленка фотолюминесцентная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32</w:t>
            </w:r>
          </w:p>
        </w:tc>
        <w:tc>
          <w:tcPr>
            <w:tcW w:w="1843" w:type="dxa"/>
          </w:tcPr>
          <w:p w:rsidR="003B4E90" w:rsidRPr="00AE749D" w:rsidRDefault="003B4E90" w:rsidP="003B4E90">
            <w:pPr>
              <w:rPr>
                <w:sz w:val="22"/>
                <w:szCs w:val="22"/>
              </w:rPr>
            </w:pPr>
            <w:r w:rsidRPr="00AE749D">
              <w:rPr>
                <w:color w:val="000000"/>
                <w:sz w:val="22"/>
                <w:szCs w:val="22"/>
              </w:rPr>
              <w:t>Наклейка E04 100*200мм Направление к эвакуационному выходу налево,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33</w:t>
            </w:r>
          </w:p>
        </w:tc>
        <w:tc>
          <w:tcPr>
            <w:tcW w:w="1843" w:type="dxa"/>
          </w:tcPr>
          <w:p w:rsidR="003B4E90" w:rsidRPr="00AE749D" w:rsidRDefault="003B4E90" w:rsidP="003B4E90">
            <w:pPr>
              <w:rPr>
                <w:sz w:val="22"/>
                <w:szCs w:val="22"/>
              </w:rPr>
            </w:pPr>
            <w:r w:rsidRPr="00AE749D">
              <w:rPr>
                <w:color w:val="000000"/>
                <w:sz w:val="22"/>
                <w:szCs w:val="22"/>
              </w:rPr>
              <w:t>Наклейка E04 300*150мм Направление движения к эвакуационному выходу (левосторонний), фотолюминесцентная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rPr>
                <w:b/>
                <w:sz w:val="18"/>
                <w:szCs w:val="18"/>
              </w:rPr>
            </w:pPr>
            <w:r w:rsidRPr="004B0B96">
              <w:rPr>
                <w:b/>
                <w:sz w:val="18"/>
                <w:szCs w:val="18"/>
              </w:rPr>
              <w:t>34</w:t>
            </w:r>
          </w:p>
        </w:tc>
        <w:tc>
          <w:tcPr>
            <w:tcW w:w="1843" w:type="dxa"/>
          </w:tcPr>
          <w:p w:rsidR="003B4E90" w:rsidRPr="00AE749D" w:rsidRDefault="003B4E90" w:rsidP="003B4E90">
            <w:pPr>
              <w:rPr>
                <w:sz w:val="22"/>
                <w:szCs w:val="22"/>
              </w:rPr>
            </w:pPr>
            <w:r w:rsidRPr="00AE749D">
              <w:rPr>
                <w:color w:val="000000"/>
                <w:sz w:val="22"/>
                <w:szCs w:val="22"/>
              </w:rPr>
              <w:t xml:space="preserve">Наклейка E13 150х300 мм Направление к эвакуационному выходу по лестнице вниз (левосторонний), </w:t>
            </w:r>
            <w:proofErr w:type="spellStart"/>
            <w:r w:rsidRPr="00AE749D">
              <w:rPr>
                <w:color w:val="000000"/>
                <w:sz w:val="22"/>
                <w:szCs w:val="22"/>
              </w:rPr>
              <w:t>фотолюм</w:t>
            </w:r>
            <w:proofErr w:type="spellEnd"/>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35</w:t>
            </w:r>
          </w:p>
        </w:tc>
        <w:tc>
          <w:tcPr>
            <w:tcW w:w="1843" w:type="dxa"/>
          </w:tcPr>
          <w:p w:rsidR="003B4E90" w:rsidRPr="00AE749D" w:rsidRDefault="003B4E90" w:rsidP="003B4E90">
            <w:pPr>
              <w:rPr>
                <w:sz w:val="22"/>
                <w:szCs w:val="22"/>
              </w:rPr>
            </w:pPr>
            <w:r w:rsidRPr="00AE749D">
              <w:rPr>
                <w:color w:val="000000"/>
                <w:sz w:val="22"/>
                <w:szCs w:val="22"/>
              </w:rPr>
              <w:t xml:space="preserve">Наклейка E13 150х300 мм </w:t>
            </w:r>
            <w:r w:rsidRPr="00AE749D">
              <w:rPr>
                <w:color w:val="000000"/>
                <w:sz w:val="22"/>
                <w:szCs w:val="22"/>
              </w:rPr>
              <w:lastRenderedPageBreak/>
              <w:t xml:space="preserve">Направление к эвакуационному выходу по лестнице вниз (правосторонний), </w:t>
            </w:r>
            <w:proofErr w:type="spellStart"/>
            <w:r w:rsidRPr="00AE749D">
              <w:rPr>
                <w:color w:val="000000"/>
                <w:sz w:val="22"/>
                <w:szCs w:val="22"/>
              </w:rPr>
              <w:t>фотолюм</w:t>
            </w:r>
            <w:proofErr w:type="spellEnd"/>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36</w:t>
            </w:r>
          </w:p>
        </w:tc>
        <w:tc>
          <w:tcPr>
            <w:tcW w:w="1843" w:type="dxa"/>
          </w:tcPr>
          <w:p w:rsidR="003B4E90" w:rsidRPr="00AE749D" w:rsidRDefault="003B4E90" w:rsidP="003B4E90">
            <w:pPr>
              <w:rPr>
                <w:sz w:val="22"/>
                <w:szCs w:val="22"/>
              </w:rPr>
            </w:pPr>
            <w:r w:rsidRPr="00AE749D">
              <w:rPr>
                <w:color w:val="000000"/>
                <w:sz w:val="22"/>
                <w:szCs w:val="22"/>
              </w:rPr>
              <w:t>Наклейка E22 100*200мм Выход,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37</w:t>
            </w:r>
          </w:p>
        </w:tc>
        <w:tc>
          <w:tcPr>
            <w:tcW w:w="1843" w:type="dxa"/>
          </w:tcPr>
          <w:p w:rsidR="003B4E90" w:rsidRPr="00AE749D" w:rsidRDefault="003B4E90" w:rsidP="003B4E90">
            <w:pPr>
              <w:rPr>
                <w:sz w:val="22"/>
                <w:szCs w:val="22"/>
              </w:rPr>
            </w:pPr>
            <w:r w:rsidRPr="00AE749D">
              <w:rPr>
                <w:color w:val="000000"/>
                <w:sz w:val="22"/>
                <w:szCs w:val="22"/>
              </w:rPr>
              <w:t>Наклейка E22 100*200мм Выход, фотолюминесцентная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38</w:t>
            </w:r>
          </w:p>
        </w:tc>
        <w:tc>
          <w:tcPr>
            <w:tcW w:w="1843" w:type="dxa"/>
          </w:tcPr>
          <w:p w:rsidR="003B4E90" w:rsidRPr="00AE749D" w:rsidRDefault="003B4E90" w:rsidP="003B4E90">
            <w:pPr>
              <w:rPr>
                <w:sz w:val="22"/>
                <w:szCs w:val="22"/>
              </w:rPr>
            </w:pPr>
            <w:r w:rsidRPr="00AE749D">
              <w:rPr>
                <w:color w:val="000000"/>
                <w:sz w:val="22"/>
                <w:szCs w:val="22"/>
              </w:rPr>
              <w:t>Наклейка F02 Пожарный кран 100х100 мм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50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39</w:t>
            </w:r>
          </w:p>
        </w:tc>
        <w:tc>
          <w:tcPr>
            <w:tcW w:w="1843" w:type="dxa"/>
          </w:tcPr>
          <w:p w:rsidR="003B4E90" w:rsidRPr="00AE749D" w:rsidRDefault="003B4E90" w:rsidP="003B4E90">
            <w:pPr>
              <w:rPr>
                <w:sz w:val="22"/>
                <w:szCs w:val="22"/>
              </w:rPr>
            </w:pPr>
            <w:r w:rsidRPr="00AE749D">
              <w:rPr>
                <w:color w:val="000000"/>
                <w:sz w:val="22"/>
                <w:szCs w:val="22"/>
              </w:rPr>
              <w:t>Наклейка F02 Пожарный кран 150х150 мм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40</w:t>
            </w:r>
          </w:p>
        </w:tc>
        <w:tc>
          <w:tcPr>
            <w:tcW w:w="1843" w:type="dxa"/>
          </w:tcPr>
          <w:p w:rsidR="003B4E90" w:rsidRPr="00AE749D" w:rsidRDefault="003B4E90" w:rsidP="003B4E90">
            <w:pPr>
              <w:rPr>
                <w:sz w:val="22"/>
                <w:szCs w:val="22"/>
              </w:rPr>
            </w:pPr>
            <w:r w:rsidRPr="00AE749D">
              <w:rPr>
                <w:color w:val="000000"/>
                <w:sz w:val="22"/>
                <w:szCs w:val="22"/>
              </w:rPr>
              <w:t xml:space="preserve">Наклейка F02 Пожарный кран 150х150 мм </w:t>
            </w:r>
            <w:proofErr w:type="spellStart"/>
            <w:r w:rsidRPr="00AE749D">
              <w:rPr>
                <w:color w:val="000000"/>
                <w:sz w:val="22"/>
                <w:szCs w:val="22"/>
              </w:rPr>
              <w:t>фотолюм</w:t>
            </w:r>
            <w:proofErr w:type="spellEnd"/>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50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41</w:t>
            </w:r>
          </w:p>
        </w:tc>
        <w:tc>
          <w:tcPr>
            <w:tcW w:w="1843" w:type="dxa"/>
          </w:tcPr>
          <w:p w:rsidR="003B4E90" w:rsidRPr="00AE749D" w:rsidRDefault="003B4E90" w:rsidP="003B4E90">
            <w:pPr>
              <w:rPr>
                <w:sz w:val="22"/>
                <w:szCs w:val="22"/>
              </w:rPr>
            </w:pPr>
            <w:r w:rsidRPr="00AE749D">
              <w:rPr>
                <w:color w:val="000000"/>
                <w:sz w:val="22"/>
                <w:szCs w:val="22"/>
              </w:rPr>
              <w:t>Наклейка F03 Пожарная лестница 250х250 мм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75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42</w:t>
            </w:r>
          </w:p>
        </w:tc>
        <w:tc>
          <w:tcPr>
            <w:tcW w:w="1843" w:type="dxa"/>
          </w:tcPr>
          <w:p w:rsidR="003B4E90" w:rsidRPr="00AE749D" w:rsidRDefault="003B4E90" w:rsidP="003B4E90">
            <w:pPr>
              <w:rPr>
                <w:sz w:val="22"/>
                <w:szCs w:val="22"/>
              </w:rPr>
            </w:pPr>
            <w:r w:rsidRPr="00AE749D">
              <w:rPr>
                <w:color w:val="000000"/>
                <w:sz w:val="22"/>
                <w:szCs w:val="22"/>
              </w:rPr>
              <w:t>Наклейка F04 Огнетушитель 100х100 мм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100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43</w:t>
            </w:r>
          </w:p>
        </w:tc>
        <w:tc>
          <w:tcPr>
            <w:tcW w:w="1843" w:type="dxa"/>
          </w:tcPr>
          <w:p w:rsidR="003B4E90" w:rsidRPr="00AE749D" w:rsidRDefault="003B4E90" w:rsidP="003B4E90">
            <w:pPr>
              <w:rPr>
                <w:sz w:val="22"/>
                <w:szCs w:val="22"/>
              </w:rPr>
            </w:pPr>
            <w:r w:rsidRPr="00AE749D">
              <w:rPr>
                <w:color w:val="000000"/>
                <w:sz w:val="22"/>
                <w:szCs w:val="22"/>
              </w:rPr>
              <w:t xml:space="preserve">Наклейка F04 Огнетушитель 100х100 мм </w:t>
            </w:r>
            <w:proofErr w:type="spellStart"/>
            <w:r w:rsidRPr="00AE749D">
              <w:rPr>
                <w:color w:val="000000"/>
                <w:sz w:val="22"/>
                <w:szCs w:val="22"/>
              </w:rPr>
              <w:t>фотолюм</w:t>
            </w:r>
            <w:proofErr w:type="spellEnd"/>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44</w:t>
            </w:r>
          </w:p>
        </w:tc>
        <w:tc>
          <w:tcPr>
            <w:tcW w:w="1843" w:type="dxa"/>
          </w:tcPr>
          <w:p w:rsidR="003B4E90" w:rsidRPr="00AE749D" w:rsidRDefault="003B4E90" w:rsidP="003B4E90">
            <w:pPr>
              <w:rPr>
                <w:sz w:val="22"/>
                <w:szCs w:val="22"/>
              </w:rPr>
            </w:pPr>
            <w:r w:rsidRPr="00AE749D">
              <w:rPr>
                <w:color w:val="000000"/>
                <w:sz w:val="22"/>
                <w:szCs w:val="22"/>
              </w:rPr>
              <w:t>Наклейка F04 Огнетушитель 150х150 мм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40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45</w:t>
            </w:r>
          </w:p>
        </w:tc>
        <w:tc>
          <w:tcPr>
            <w:tcW w:w="1843" w:type="dxa"/>
          </w:tcPr>
          <w:p w:rsidR="003B4E90" w:rsidRPr="00AE749D" w:rsidRDefault="003B4E90" w:rsidP="003B4E90">
            <w:pPr>
              <w:rPr>
                <w:sz w:val="22"/>
                <w:szCs w:val="22"/>
              </w:rPr>
            </w:pPr>
            <w:r w:rsidRPr="00AE749D">
              <w:rPr>
                <w:color w:val="000000"/>
                <w:sz w:val="22"/>
                <w:szCs w:val="22"/>
              </w:rPr>
              <w:t xml:space="preserve">Наклейка F04 Огнетушитель 150х150 мм </w:t>
            </w:r>
            <w:proofErr w:type="spellStart"/>
            <w:r w:rsidRPr="00AE749D">
              <w:rPr>
                <w:color w:val="000000"/>
                <w:sz w:val="22"/>
                <w:szCs w:val="22"/>
              </w:rPr>
              <w:t>фотолюм</w:t>
            </w:r>
            <w:proofErr w:type="spellEnd"/>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50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46</w:t>
            </w:r>
          </w:p>
        </w:tc>
        <w:tc>
          <w:tcPr>
            <w:tcW w:w="1843" w:type="dxa"/>
          </w:tcPr>
          <w:p w:rsidR="003B4E90" w:rsidRPr="00AE749D" w:rsidRDefault="003B4E90" w:rsidP="003B4E90">
            <w:pPr>
              <w:rPr>
                <w:sz w:val="22"/>
                <w:szCs w:val="22"/>
              </w:rPr>
            </w:pPr>
            <w:r w:rsidRPr="00AE749D">
              <w:rPr>
                <w:color w:val="000000"/>
                <w:sz w:val="22"/>
                <w:szCs w:val="22"/>
              </w:rPr>
              <w:t xml:space="preserve">Наклейка F07 300*300мм Пожарный </w:t>
            </w:r>
            <w:proofErr w:type="spellStart"/>
            <w:r w:rsidRPr="00AE749D">
              <w:rPr>
                <w:color w:val="000000"/>
                <w:sz w:val="22"/>
                <w:szCs w:val="22"/>
              </w:rPr>
              <w:t>водоисточник</w:t>
            </w:r>
            <w:proofErr w:type="spellEnd"/>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47</w:t>
            </w:r>
          </w:p>
        </w:tc>
        <w:tc>
          <w:tcPr>
            <w:tcW w:w="1843" w:type="dxa"/>
          </w:tcPr>
          <w:p w:rsidR="003B4E90" w:rsidRPr="00AE749D" w:rsidRDefault="003B4E90" w:rsidP="003B4E90">
            <w:pPr>
              <w:rPr>
                <w:sz w:val="22"/>
                <w:szCs w:val="22"/>
              </w:rPr>
            </w:pPr>
            <w:r w:rsidRPr="00AE749D">
              <w:rPr>
                <w:color w:val="000000"/>
                <w:sz w:val="22"/>
                <w:szCs w:val="22"/>
              </w:rPr>
              <w:t xml:space="preserve">Наклейка F08 Пожарный </w:t>
            </w:r>
            <w:proofErr w:type="spellStart"/>
            <w:r w:rsidRPr="00AE749D">
              <w:rPr>
                <w:color w:val="000000"/>
                <w:sz w:val="22"/>
                <w:szCs w:val="22"/>
              </w:rPr>
              <w:t>сухотрубный</w:t>
            </w:r>
            <w:proofErr w:type="spellEnd"/>
            <w:r w:rsidRPr="00AE749D">
              <w:rPr>
                <w:color w:val="000000"/>
                <w:sz w:val="22"/>
                <w:szCs w:val="22"/>
              </w:rPr>
              <w:t xml:space="preserve"> стояк 250х250мм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48</w:t>
            </w:r>
          </w:p>
        </w:tc>
        <w:tc>
          <w:tcPr>
            <w:tcW w:w="1843" w:type="dxa"/>
          </w:tcPr>
          <w:p w:rsidR="003B4E90" w:rsidRPr="00AE749D" w:rsidRDefault="003B4E90" w:rsidP="003B4E90">
            <w:pPr>
              <w:rPr>
                <w:sz w:val="22"/>
                <w:szCs w:val="22"/>
              </w:rPr>
            </w:pPr>
            <w:r w:rsidRPr="00AE749D">
              <w:rPr>
                <w:color w:val="000000"/>
                <w:sz w:val="22"/>
                <w:szCs w:val="22"/>
              </w:rPr>
              <w:t xml:space="preserve">Наклейка F09 Пожарный гидрант 400х400 мм, </w:t>
            </w:r>
            <w:r w:rsidRPr="00AE749D">
              <w:rPr>
                <w:color w:val="000000"/>
                <w:sz w:val="22"/>
                <w:szCs w:val="22"/>
              </w:rPr>
              <w:lastRenderedPageBreak/>
              <w:t>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87</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49</w:t>
            </w:r>
          </w:p>
        </w:tc>
        <w:tc>
          <w:tcPr>
            <w:tcW w:w="1843" w:type="dxa"/>
          </w:tcPr>
          <w:p w:rsidR="003B4E90" w:rsidRPr="00AE749D" w:rsidRDefault="003B4E90" w:rsidP="003B4E90">
            <w:pPr>
              <w:rPr>
                <w:sz w:val="22"/>
                <w:szCs w:val="22"/>
              </w:rPr>
            </w:pPr>
            <w:r w:rsidRPr="00AE749D">
              <w:rPr>
                <w:color w:val="000000"/>
                <w:sz w:val="22"/>
                <w:szCs w:val="22"/>
              </w:rPr>
              <w:t>Наклейка F10 100*100мм Кнопка включения установок (систем) пожарной автоматики</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70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50</w:t>
            </w:r>
          </w:p>
        </w:tc>
        <w:tc>
          <w:tcPr>
            <w:tcW w:w="1843" w:type="dxa"/>
          </w:tcPr>
          <w:p w:rsidR="003B4E90" w:rsidRPr="00AE749D" w:rsidRDefault="003B4E90" w:rsidP="003B4E90">
            <w:pPr>
              <w:rPr>
                <w:sz w:val="22"/>
                <w:szCs w:val="22"/>
              </w:rPr>
            </w:pPr>
            <w:r w:rsidRPr="00AE749D">
              <w:rPr>
                <w:color w:val="000000"/>
                <w:sz w:val="22"/>
                <w:szCs w:val="22"/>
              </w:rPr>
              <w:t>Наклейка F10 150*150мм Кнопка включения установок (систем) пожарной автоматики</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99</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51</w:t>
            </w:r>
          </w:p>
        </w:tc>
        <w:tc>
          <w:tcPr>
            <w:tcW w:w="1843" w:type="dxa"/>
          </w:tcPr>
          <w:p w:rsidR="003B4E90" w:rsidRPr="00AE749D" w:rsidRDefault="003B4E90" w:rsidP="003B4E90">
            <w:pPr>
              <w:rPr>
                <w:sz w:val="22"/>
                <w:szCs w:val="22"/>
              </w:rPr>
            </w:pPr>
            <w:r w:rsidRPr="00AE749D">
              <w:rPr>
                <w:color w:val="000000"/>
                <w:sz w:val="22"/>
                <w:szCs w:val="22"/>
              </w:rPr>
              <w:t>Наклейка F10 150*150мм Кнопка включения установок (систем) пожарной автоматики, фотолюминесцентная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52</w:t>
            </w:r>
          </w:p>
        </w:tc>
        <w:tc>
          <w:tcPr>
            <w:tcW w:w="1843" w:type="dxa"/>
          </w:tcPr>
          <w:p w:rsidR="003B4E90" w:rsidRPr="00AE749D" w:rsidRDefault="003B4E90" w:rsidP="003B4E90">
            <w:pPr>
              <w:rPr>
                <w:sz w:val="22"/>
                <w:szCs w:val="22"/>
              </w:rPr>
            </w:pPr>
            <w:r w:rsidRPr="00AE749D">
              <w:rPr>
                <w:color w:val="000000"/>
                <w:sz w:val="22"/>
                <w:szCs w:val="22"/>
              </w:rPr>
              <w:t xml:space="preserve">Наклейка F11 100*100мм Звуковой пожарный </w:t>
            </w:r>
            <w:proofErr w:type="spellStart"/>
            <w:r w:rsidRPr="00AE749D">
              <w:rPr>
                <w:color w:val="000000"/>
                <w:sz w:val="22"/>
                <w:szCs w:val="22"/>
              </w:rPr>
              <w:t>оповещатель</w:t>
            </w:r>
            <w:proofErr w:type="spellEnd"/>
            <w:r w:rsidRPr="00AE749D">
              <w:rPr>
                <w:color w:val="000000"/>
                <w:sz w:val="22"/>
                <w:szCs w:val="22"/>
              </w:rPr>
              <w:t>, фотолюминесцентная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90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53</w:t>
            </w:r>
          </w:p>
        </w:tc>
        <w:tc>
          <w:tcPr>
            <w:tcW w:w="1843" w:type="dxa"/>
          </w:tcPr>
          <w:p w:rsidR="003B4E90" w:rsidRPr="00AE749D" w:rsidRDefault="003B4E90" w:rsidP="003B4E90">
            <w:pPr>
              <w:rPr>
                <w:sz w:val="22"/>
                <w:szCs w:val="22"/>
              </w:rPr>
            </w:pPr>
            <w:r w:rsidRPr="00AE749D">
              <w:rPr>
                <w:color w:val="000000"/>
                <w:sz w:val="22"/>
                <w:szCs w:val="22"/>
              </w:rPr>
              <w:t xml:space="preserve">Наклейка F11 150*150мм Звуковой пожарный </w:t>
            </w:r>
            <w:proofErr w:type="spellStart"/>
            <w:r w:rsidRPr="00AE749D">
              <w:rPr>
                <w:color w:val="000000"/>
                <w:sz w:val="22"/>
                <w:szCs w:val="22"/>
              </w:rPr>
              <w:t>оповещатель</w:t>
            </w:r>
            <w:proofErr w:type="spellEnd"/>
            <w:r w:rsidRPr="00AE749D">
              <w:rPr>
                <w:color w:val="000000"/>
                <w:sz w:val="22"/>
                <w:szCs w:val="22"/>
              </w:rPr>
              <w:t>, фотолюминесцентная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60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54</w:t>
            </w:r>
          </w:p>
        </w:tc>
        <w:tc>
          <w:tcPr>
            <w:tcW w:w="1843" w:type="dxa"/>
          </w:tcPr>
          <w:p w:rsidR="003B4E90" w:rsidRPr="00AE749D" w:rsidRDefault="003B4E90" w:rsidP="003B4E90">
            <w:pPr>
              <w:rPr>
                <w:sz w:val="22"/>
                <w:szCs w:val="22"/>
              </w:rPr>
            </w:pPr>
            <w:r w:rsidRPr="00AE749D">
              <w:rPr>
                <w:color w:val="000000"/>
                <w:sz w:val="22"/>
                <w:szCs w:val="22"/>
              </w:rPr>
              <w:t xml:space="preserve">Наклейка F20 300х150 мм Ответственный за </w:t>
            </w:r>
            <w:proofErr w:type="spellStart"/>
            <w:r w:rsidRPr="00AE749D">
              <w:rPr>
                <w:color w:val="000000"/>
                <w:sz w:val="22"/>
                <w:szCs w:val="22"/>
              </w:rPr>
              <w:t>пож</w:t>
            </w:r>
            <w:proofErr w:type="spellEnd"/>
            <w:r w:rsidRPr="00AE749D">
              <w:rPr>
                <w:color w:val="000000"/>
                <w:sz w:val="22"/>
                <w:szCs w:val="22"/>
              </w:rPr>
              <w:t xml:space="preserve">. безопасность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150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55</w:t>
            </w:r>
          </w:p>
        </w:tc>
        <w:tc>
          <w:tcPr>
            <w:tcW w:w="1843" w:type="dxa"/>
          </w:tcPr>
          <w:p w:rsidR="003B4E90" w:rsidRPr="00AE749D" w:rsidRDefault="003B4E90" w:rsidP="003B4E90">
            <w:pPr>
              <w:rPr>
                <w:sz w:val="22"/>
                <w:szCs w:val="22"/>
              </w:rPr>
            </w:pPr>
            <w:r w:rsidRPr="00AE749D">
              <w:rPr>
                <w:color w:val="000000"/>
                <w:sz w:val="22"/>
                <w:szCs w:val="22"/>
              </w:rPr>
              <w:t xml:space="preserve">Наклейка F26 Категория помещения, класс зоны помещения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150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lastRenderedPageBreak/>
              <w:t>56</w:t>
            </w:r>
          </w:p>
        </w:tc>
        <w:tc>
          <w:tcPr>
            <w:tcW w:w="1843" w:type="dxa"/>
          </w:tcPr>
          <w:p w:rsidR="003B4E90" w:rsidRPr="00AE749D" w:rsidRDefault="003B4E90" w:rsidP="003B4E90">
            <w:pPr>
              <w:rPr>
                <w:sz w:val="22"/>
                <w:szCs w:val="22"/>
              </w:rPr>
            </w:pPr>
            <w:r w:rsidRPr="00AE749D">
              <w:rPr>
                <w:color w:val="000000"/>
                <w:sz w:val="22"/>
                <w:szCs w:val="22"/>
              </w:rPr>
              <w:t>Наклейка W25 50мм Автоматическое включение (запуск) оборудование,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20</w:t>
            </w:r>
          </w:p>
        </w:tc>
        <w:tc>
          <w:tcPr>
            <w:tcW w:w="1318" w:type="dxa"/>
          </w:tcPr>
          <w:p w:rsidR="003B4E90" w:rsidRPr="00A661C2" w:rsidRDefault="003B4E90" w:rsidP="003B4E90">
            <w:pPr>
              <w:jc w:val="center"/>
              <w:rPr>
                <w:sz w:val="18"/>
                <w:szCs w:val="18"/>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02"/>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57</w:t>
            </w:r>
          </w:p>
        </w:tc>
        <w:tc>
          <w:tcPr>
            <w:tcW w:w="1843" w:type="dxa"/>
          </w:tcPr>
          <w:p w:rsidR="003B4E90" w:rsidRPr="00AE749D" w:rsidRDefault="003B4E90" w:rsidP="003B4E90">
            <w:pPr>
              <w:rPr>
                <w:sz w:val="22"/>
                <w:szCs w:val="22"/>
              </w:rPr>
            </w:pPr>
            <w:r w:rsidRPr="00AE749D">
              <w:rPr>
                <w:color w:val="000000"/>
                <w:sz w:val="22"/>
                <w:szCs w:val="22"/>
              </w:rPr>
              <w:t>Наклейка W26 100 мм Горячая поверхность,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50</w:t>
            </w:r>
          </w:p>
        </w:tc>
        <w:tc>
          <w:tcPr>
            <w:tcW w:w="1318" w:type="dxa"/>
          </w:tcPr>
          <w:p w:rsidR="003B4E90" w:rsidRPr="00A661C2" w:rsidRDefault="003B4E90" w:rsidP="003B4E90">
            <w:pPr>
              <w:jc w:val="center"/>
              <w:rPr>
                <w:sz w:val="18"/>
                <w:szCs w:val="18"/>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58</w:t>
            </w:r>
          </w:p>
        </w:tc>
        <w:tc>
          <w:tcPr>
            <w:tcW w:w="1843" w:type="dxa"/>
          </w:tcPr>
          <w:p w:rsidR="003B4E90" w:rsidRPr="00AE749D" w:rsidRDefault="003B4E90" w:rsidP="003B4E90">
            <w:pPr>
              <w:rPr>
                <w:sz w:val="22"/>
                <w:szCs w:val="22"/>
              </w:rPr>
            </w:pPr>
            <w:r w:rsidRPr="00AE749D">
              <w:rPr>
                <w:color w:val="000000"/>
                <w:sz w:val="22"/>
                <w:szCs w:val="22"/>
              </w:rPr>
              <w:t xml:space="preserve">Наклейка W27 200 мм Осторожно. Возможно </w:t>
            </w:r>
            <w:proofErr w:type="spellStart"/>
            <w:r w:rsidRPr="00AE749D">
              <w:rPr>
                <w:color w:val="000000"/>
                <w:sz w:val="22"/>
                <w:szCs w:val="22"/>
              </w:rPr>
              <w:t>травмирование</w:t>
            </w:r>
            <w:proofErr w:type="spellEnd"/>
            <w:r w:rsidRPr="00AE749D">
              <w:rPr>
                <w:color w:val="000000"/>
                <w:sz w:val="22"/>
                <w:szCs w:val="22"/>
              </w:rPr>
              <w:t xml:space="preserve"> рук,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w:t>
            </w:r>
            <w:r w:rsidRPr="00AE749D">
              <w:rPr>
                <w:color w:val="000000"/>
                <w:sz w:val="22"/>
                <w:szCs w:val="22"/>
              </w:rPr>
              <w:t>0</w:t>
            </w:r>
          </w:p>
        </w:tc>
        <w:tc>
          <w:tcPr>
            <w:tcW w:w="1318" w:type="dxa"/>
          </w:tcPr>
          <w:p w:rsidR="003B4E90" w:rsidRPr="00A661C2" w:rsidRDefault="003B4E90" w:rsidP="003B4E90">
            <w:pPr>
              <w:jc w:val="center"/>
              <w:rPr>
                <w:sz w:val="18"/>
                <w:szCs w:val="18"/>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59</w:t>
            </w:r>
          </w:p>
        </w:tc>
        <w:tc>
          <w:tcPr>
            <w:tcW w:w="1843" w:type="dxa"/>
          </w:tcPr>
          <w:p w:rsidR="003B4E90" w:rsidRPr="00AE749D" w:rsidRDefault="003B4E90" w:rsidP="003B4E90">
            <w:pPr>
              <w:rPr>
                <w:sz w:val="22"/>
                <w:szCs w:val="22"/>
              </w:rPr>
            </w:pPr>
            <w:r w:rsidRPr="00AE749D">
              <w:rPr>
                <w:color w:val="000000"/>
                <w:sz w:val="22"/>
                <w:szCs w:val="22"/>
              </w:rPr>
              <w:t>Наклейка W28 200 мм Осторожно. Скользко,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60</w:t>
            </w:r>
          </w:p>
        </w:tc>
        <w:tc>
          <w:tcPr>
            <w:tcW w:w="1843" w:type="dxa"/>
          </w:tcPr>
          <w:p w:rsidR="003B4E90" w:rsidRPr="00AE749D" w:rsidRDefault="003B4E90" w:rsidP="003B4E90">
            <w:pPr>
              <w:rPr>
                <w:sz w:val="22"/>
                <w:szCs w:val="22"/>
              </w:rPr>
            </w:pPr>
            <w:r w:rsidRPr="00AE749D">
              <w:rPr>
                <w:color w:val="000000"/>
                <w:sz w:val="22"/>
                <w:szCs w:val="22"/>
              </w:rPr>
              <w:t>Наклейка на автомобиль ограничение максимальной скорости движения 3.24 "20"</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61</w:t>
            </w:r>
          </w:p>
        </w:tc>
        <w:tc>
          <w:tcPr>
            <w:tcW w:w="1843" w:type="dxa"/>
          </w:tcPr>
          <w:p w:rsidR="003B4E90" w:rsidRPr="00AE749D" w:rsidRDefault="003B4E90" w:rsidP="003B4E90">
            <w:pPr>
              <w:rPr>
                <w:sz w:val="22"/>
                <w:szCs w:val="22"/>
              </w:rPr>
            </w:pPr>
            <w:r w:rsidRPr="00AE749D">
              <w:rPr>
                <w:color w:val="000000"/>
                <w:sz w:val="22"/>
                <w:szCs w:val="22"/>
              </w:rPr>
              <w:t>Наклейка на автомобиль ограничение максимальной скорости движения 3.24 "40"</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62</w:t>
            </w:r>
          </w:p>
        </w:tc>
        <w:tc>
          <w:tcPr>
            <w:tcW w:w="1843" w:type="dxa"/>
          </w:tcPr>
          <w:p w:rsidR="003B4E90" w:rsidRPr="00AE749D" w:rsidRDefault="003B4E90" w:rsidP="003B4E90">
            <w:pPr>
              <w:rPr>
                <w:sz w:val="22"/>
                <w:szCs w:val="22"/>
              </w:rPr>
            </w:pPr>
            <w:r w:rsidRPr="00AE749D">
              <w:rPr>
                <w:color w:val="000000"/>
                <w:sz w:val="22"/>
                <w:szCs w:val="22"/>
              </w:rPr>
              <w:t>Наклейка на автомобиль ограничение максимальной скорости движения 3.24 "60"</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w:t>
            </w:r>
            <w:r w:rsidRPr="00AE749D">
              <w:rPr>
                <w:color w:val="000000"/>
                <w:sz w:val="22"/>
                <w:szCs w:val="22"/>
              </w:rPr>
              <w:t>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63</w:t>
            </w:r>
          </w:p>
        </w:tc>
        <w:tc>
          <w:tcPr>
            <w:tcW w:w="1843" w:type="dxa"/>
          </w:tcPr>
          <w:p w:rsidR="003B4E90" w:rsidRPr="00AE749D" w:rsidRDefault="003B4E90" w:rsidP="003B4E90">
            <w:pPr>
              <w:rPr>
                <w:sz w:val="22"/>
                <w:szCs w:val="22"/>
              </w:rPr>
            </w:pPr>
            <w:r w:rsidRPr="00AE749D">
              <w:rPr>
                <w:color w:val="000000"/>
                <w:sz w:val="22"/>
                <w:szCs w:val="22"/>
              </w:rPr>
              <w:t xml:space="preserve">Наклейка Р-18 Д=150 мм </w:t>
            </w:r>
            <w:proofErr w:type="gramStart"/>
            <w:r w:rsidRPr="00AE749D">
              <w:rPr>
                <w:color w:val="000000"/>
                <w:sz w:val="22"/>
                <w:szCs w:val="22"/>
              </w:rPr>
              <w:t>Запрещается</w:t>
            </w:r>
            <w:proofErr w:type="gramEnd"/>
            <w:r w:rsidRPr="00AE749D">
              <w:rPr>
                <w:color w:val="000000"/>
                <w:sz w:val="22"/>
                <w:szCs w:val="22"/>
              </w:rPr>
              <w:t xml:space="preserve"> пользоваться мобильным (сотовым) телефон или переносной рацией, </w:t>
            </w:r>
            <w:r w:rsidRPr="00AE749D">
              <w:rPr>
                <w:color w:val="000000"/>
                <w:sz w:val="22"/>
                <w:szCs w:val="22"/>
              </w:rPr>
              <w:lastRenderedPageBreak/>
              <w:t>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Pr>
                <w:color w:val="000000"/>
                <w:sz w:val="22"/>
                <w:szCs w:val="22"/>
              </w:rPr>
              <w:t>1</w:t>
            </w:r>
            <w:r w:rsidRPr="00AE749D">
              <w:rPr>
                <w:color w:val="000000"/>
                <w:sz w:val="22"/>
                <w:szCs w:val="22"/>
              </w:rPr>
              <w:t>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64</w:t>
            </w:r>
          </w:p>
        </w:tc>
        <w:tc>
          <w:tcPr>
            <w:tcW w:w="1843" w:type="dxa"/>
          </w:tcPr>
          <w:p w:rsidR="003B4E90" w:rsidRPr="00AE749D" w:rsidRDefault="003B4E90" w:rsidP="003B4E90">
            <w:pPr>
              <w:rPr>
                <w:sz w:val="22"/>
                <w:szCs w:val="22"/>
              </w:rPr>
            </w:pPr>
            <w:r w:rsidRPr="00AE749D">
              <w:rPr>
                <w:color w:val="000000"/>
                <w:sz w:val="22"/>
                <w:szCs w:val="22"/>
              </w:rPr>
              <w:t xml:space="preserve">Наклейка Р-18 Д=150 мм </w:t>
            </w:r>
            <w:proofErr w:type="gramStart"/>
            <w:r w:rsidRPr="00AE749D">
              <w:rPr>
                <w:color w:val="000000"/>
                <w:sz w:val="22"/>
                <w:szCs w:val="22"/>
              </w:rPr>
              <w:t>Запрещается</w:t>
            </w:r>
            <w:proofErr w:type="gramEnd"/>
            <w:r w:rsidRPr="00AE749D">
              <w:rPr>
                <w:color w:val="000000"/>
                <w:sz w:val="22"/>
                <w:szCs w:val="22"/>
              </w:rPr>
              <w:t xml:space="preserve"> пользоваться мобильным (сотовым) телефон или переносной рацией, фотолюминесцентная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65</w:t>
            </w:r>
          </w:p>
        </w:tc>
        <w:tc>
          <w:tcPr>
            <w:tcW w:w="1843" w:type="dxa"/>
          </w:tcPr>
          <w:p w:rsidR="003B4E90" w:rsidRPr="00AE749D" w:rsidRDefault="003B4E90" w:rsidP="003B4E90">
            <w:pPr>
              <w:rPr>
                <w:sz w:val="22"/>
                <w:szCs w:val="22"/>
              </w:rPr>
            </w:pPr>
            <w:r w:rsidRPr="00AE749D">
              <w:rPr>
                <w:color w:val="000000"/>
                <w:sz w:val="22"/>
                <w:szCs w:val="22"/>
              </w:rPr>
              <w:t xml:space="preserve">Наклейка Р02 Д=150мм </w:t>
            </w:r>
            <w:proofErr w:type="gramStart"/>
            <w:r w:rsidRPr="00AE749D">
              <w:rPr>
                <w:color w:val="000000"/>
                <w:sz w:val="22"/>
                <w:szCs w:val="22"/>
              </w:rPr>
              <w:t>Запрещается</w:t>
            </w:r>
            <w:proofErr w:type="gramEnd"/>
            <w:r w:rsidRPr="00AE749D">
              <w:rPr>
                <w:color w:val="000000"/>
                <w:sz w:val="22"/>
                <w:szCs w:val="22"/>
              </w:rPr>
              <w:t xml:space="preserve"> пользоваться открытым огнем и курить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66</w:t>
            </w:r>
          </w:p>
        </w:tc>
        <w:tc>
          <w:tcPr>
            <w:tcW w:w="1843" w:type="dxa"/>
          </w:tcPr>
          <w:p w:rsidR="003B4E90" w:rsidRPr="00AE749D" w:rsidRDefault="003B4E90" w:rsidP="003B4E90">
            <w:pPr>
              <w:rPr>
                <w:sz w:val="22"/>
                <w:szCs w:val="22"/>
              </w:rPr>
            </w:pPr>
            <w:r w:rsidRPr="00AE749D">
              <w:rPr>
                <w:color w:val="000000"/>
                <w:sz w:val="22"/>
                <w:szCs w:val="22"/>
              </w:rPr>
              <w:t xml:space="preserve">Наклейка Р06 Д=150мм Доступ посторонним запрещен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67</w:t>
            </w:r>
          </w:p>
        </w:tc>
        <w:tc>
          <w:tcPr>
            <w:tcW w:w="1843" w:type="dxa"/>
          </w:tcPr>
          <w:p w:rsidR="003B4E90" w:rsidRPr="00AE749D" w:rsidRDefault="003B4E90" w:rsidP="003B4E90">
            <w:pPr>
              <w:rPr>
                <w:sz w:val="22"/>
                <w:szCs w:val="22"/>
              </w:rPr>
            </w:pPr>
            <w:r w:rsidRPr="00AE749D">
              <w:rPr>
                <w:color w:val="000000"/>
                <w:sz w:val="22"/>
                <w:szCs w:val="22"/>
              </w:rPr>
              <w:t>Наклейка Р06 Д=150мм Доступ посторонним запрещен,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68</w:t>
            </w:r>
          </w:p>
        </w:tc>
        <w:tc>
          <w:tcPr>
            <w:tcW w:w="1843" w:type="dxa"/>
          </w:tcPr>
          <w:p w:rsidR="003B4E90" w:rsidRPr="00AE749D" w:rsidRDefault="003B4E90" w:rsidP="003B4E90">
            <w:pPr>
              <w:rPr>
                <w:sz w:val="22"/>
                <w:szCs w:val="22"/>
              </w:rPr>
            </w:pPr>
            <w:r w:rsidRPr="00AE749D">
              <w:rPr>
                <w:color w:val="000000"/>
                <w:sz w:val="22"/>
                <w:szCs w:val="22"/>
              </w:rPr>
              <w:t>Пленка светоотражающая ТМ 3100 (1,22*45,72м) зеленая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69</w:t>
            </w:r>
          </w:p>
        </w:tc>
        <w:tc>
          <w:tcPr>
            <w:tcW w:w="1843" w:type="dxa"/>
          </w:tcPr>
          <w:p w:rsidR="003B4E90" w:rsidRPr="00AE749D" w:rsidRDefault="003B4E90" w:rsidP="003B4E90">
            <w:pPr>
              <w:rPr>
                <w:sz w:val="22"/>
                <w:szCs w:val="22"/>
              </w:rPr>
            </w:pPr>
            <w:r w:rsidRPr="00AE749D">
              <w:rPr>
                <w:color w:val="000000"/>
                <w:sz w:val="22"/>
                <w:szCs w:val="22"/>
              </w:rPr>
              <w:t>Пленка светоотражающая ТМ 3100 (1,22*45,72м) желтая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70</w:t>
            </w:r>
          </w:p>
        </w:tc>
        <w:tc>
          <w:tcPr>
            <w:tcW w:w="1843" w:type="dxa"/>
          </w:tcPr>
          <w:p w:rsidR="003B4E90" w:rsidRPr="00AE749D" w:rsidRDefault="003B4E90" w:rsidP="003B4E90">
            <w:pPr>
              <w:rPr>
                <w:sz w:val="22"/>
                <w:szCs w:val="22"/>
              </w:rPr>
            </w:pPr>
            <w:r w:rsidRPr="00AE749D">
              <w:rPr>
                <w:color w:val="000000"/>
                <w:sz w:val="22"/>
                <w:szCs w:val="22"/>
              </w:rPr>
              <w:t>Пленка светоотражающая ТМ 3100 (1,22*45,72м) красная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71</w:t>
            </w:r>
          </w:p>
        </w:tc>
        <w:tc>
          <w:tcPr>
            <w:tcW w:w="1843" w:type="dxa"/>
          </w:tcPr>
          <w:p w:rsidR="003B4E90" w:rsidRPr="00AE749D" w:rsidRDefault="003B4E90" w:rsidP="003B4E90">
            <w:pPr>
              <w:rPr>
                <w:sz w:val="22"/>
                <w:szCs w:val="22"/>
              </w:rPr>
            </w:pPr>
            <w:r w:rsidRPr="00AE749D">
              <w:rPr>
                <w:color w:val="000000"/>
                <w:sz w:val="22"/>
                <w:szCs w:val="22"/>
              </w:rPr>
              <w:t>Пленка светоотражающая DM3100, 1,24*45,7 коричневый</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6</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72</w:t>
            </w:r>
          </w:p>
        </w:tc>
        <w:tc>
          <w:tcPr>
            <w:tcW w:w="1843" w:type="dxa"/>
          </w:tcPr>
          <w:p w:rsidR="003B4E90" w:rsidRPr="00AE749D" w:rsidRDefault="003B4E90" w:rsidP="003B4E90">
            <w:pPr>
              <w:rPr>
                <w:sz w:val="22"/>
                <w:szCs w:val="22"/>
              </w:rPr>
            </w:pPr>
            <w:r w:rsidRPr="00AE749D">
              <w:rPr>
                <w:color w:val="000000"/>
                <w:sz w:val="22"/>
                <w:szCs w:val="22"/>
              </w:rPr>
              <w:t xml:space="preserve">Табличка 100х200 мм Ремонтные работы, металл, </w:t>
            </w:r>
            <w:r w:rsidRPr="00AE749D">
              <w:rPr>
                <w:color w:val="000000"/>
                <w:sz w:val="22"/>
                <w:szCs w:val="22"/>
              </w:rPr>
              <w:lastRenderedPageBreak/>
              <w:t>пленка светоотражающая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73</w:t>
            </w:r>
          </w:p>
        </w:tc>
        <w:tc>
          <w:tcPr>
            <w:tcW w:w="1843" w:type="dxa"/>
          </w:tcPr>
          <w:p w:rsidR="003B4E90" w:rsidRPr="00AE749D" w:rsidRDefault="003B4E90" w:rsidP="003B4E90">
            <w:pPr>
              <w:rPr>
                <w:sz w:val="22"/>
                <w:szCs w:val="22"/>
              </w:rPr>
            </w:pPr>
            <w:r w:rsidRPr="00AE749D">
              <w:rPr>
                <w:color w:val="000000"/>
                <w:sz w:val="22"/>
                <w:szCs w:val="22"/>
              </w:rPr>
              <w:t>Табличка 100х200 мм Ремонтные работы, металл, пленка фотолюминесцентная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74</w:t>
            </w:r>
          </w:p>
        </w:tc>
        <w:tc>
          <w:tcPr>
            <w:tcW w:w="1843" w:type="dxa"/>
          </w:tcPr>
          <w:p w:rsidR="003B4E90" w:rsidRPr="00AE749D" w:rsidRDefault="003B4E90" w:rsidP="003B4E90">
            <w:pPr>
              <w:rPr>
                <w:sz w:val="22"/>
                <w:szCs w:val="22"/>
              </w:rPr>
            </w:pPr>
            <w:r w:rsidRPr="00AE749D">
              <w:rPr>
                <w:color w:val="000000"/>
                <w:sz w:val="22"/>
                <w:szCs w:val="22"/>
              </w:rPr>
              <w:t>Табличка 150х300 мм Газоопасные работы, металл, пленка светоотражающая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9</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75</w:t>
            </w:r>
          </w:p>
        </w:tc>
        <w:tc>
          <w:tcPr>
            <w:tcW w:w="1843" w:type="dxa"/>
          </w:tcPr>
          <w:p w:rsidR="003B4E90" w:rsidRPr="00AE749D" w:rsidRDefault="003B4E90" w:rsidP="003B4E90">
            <w:pPr>
              <w:rPr>
                <w:sz w:val="22"/>
                <w:szCs w:val="22"/>
              </w:rPr>
            </w:pPr>
            <w:r w:rsidRPr="00AE749D">
              <w:rPr>
                <w:color w:val="000000"/>
                <w:sz w:val="22"/>
                <w:szCs w:val="22"/>
              </w:rPr>
              <w:t xml:space="preserve">Табличка 150х300 мм </w:t>
            </w:r>
            <w:proofErr w:type="gramStart"/>
            <w:r w:rsidRPr="00AE749D">
              <w:rPr>
                <w:color w:val="000000"/>
                <w:sz w:val="22"/>
                <w:szCs w:val="22"/>
              </w:rPr>
              <w:t>Не</w:t>
            </w:r>
            <w:proofErr w:type="gramEnd"/>
            <w:r w:rsidRPr="00AE749D">
              <w:rPr>
                <w:color w:val="000000"/>
                <w:sz w:val="22"/>
                <w:szCs w:val="22"/>
              </w:rPr>
              <w:t xml:space="preserve"> включать! Работают люди, металл, пленка светоотражающая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76</w:t>
            </w:r>
          </w:p>
        </w:tc>
        <w:tc>
          <w:tcPr>
            <w:tcW w:w="1843" w:type="dxa"/>
          </w:tcPr>
          <w:p w:rsidR="003B4E90" w:rsidRPr="00AE749D" w:rsidRDefault="003B4E90" w:rsidP="003B4E90">
            <w:pPr>
              <w:rPr>
                <w:sz w:val="22"/>
                <w:szCs w:val="22"/>
              </w:rPr>
            </w:pPr>
            <w:r w:rsidRPr="00AE749D">
              <w:rPr>
                <w:color w:val="000000"/>
                <w:sz w:val="22"/>
                <w:szCs w:val="22"/>
              </w:rPr>
              <w:t xml:space="preserve">Табличка 150х300 мм </w:t>
            </w:r>
            <w:proofErr w:type="gramStart"/>
            <w:r w:rsidRPr="00AE749D">
              <w:rPr>
                <w:color w:val="000000"/>
                <w:sz w:val="22"/>
                <w:szCs w:val="22"/>
              </w:rPr>
              <w:t>Не</w:t>
            </w:r>
            <w:proofErr w:type="gramEnd"/>
            <w:r w:rsidRPr="00AE749D">
              <w:rPr>
                <w:color w:val="000000"/>
                <w:sz w:val="22"/>
                <w:szCs w:val="22"/>
              </w:rPr>
              <w:t xml:space="preserve"> включать! Работают люди, металл, пленка фотолюминесцентная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6</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77</w:t>
            </w:r>
          </w:p>
        </w:tc>
        <w:tc>
          <w:tcPr>
            <w:tcW w:w="1843" w:type="dxa"/>
          </w:tcPr>
          <w:p w:rsidR="003B4E90" w:rsidRPr="00AE749D" w:rsidRDefault="003B4E90" w:rsidP="003B4E90">
            <w:pPr>
              <w:rPr>
                <w:sz w:val="22"/>
                <w:szCs w:val="22"/>
              </w:rPr>
            </w:pPr>
            <w:r w:rsidRPr="00AE749D">
              <w:rPr>
                <w:color w:val="000000"/>
                <w:sz w:val="22"/>
                <w:szCs w:val="22"/>
              </w:rPr>
              <w:t>Табличка 150х300 мм Огневые работы, металл, пленка светоотражающая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16</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78</w:t>
            </w:r>
          </w:p>
        </w:tc>
        <w:tc>
          <w:tcPr>
            <w:tcW w:w="1843" w:type="dxa"/>
          </w:tcPr>
          <w:p w:rsidR="003B4E90" w:rsidRPr="00AE749D" w:rsidRDefault="003B4E90" w:rsidP="003B4E90">
            <w:pPr>
              <w:rPr>
                <w:sz w:val="22"/>
                <w:szCs w:val="22"/>
              </w:rPr>
            </w:pPr>
            <w:r w:rsidRPr="00AE749D">
              <w:rPr>
                <w:color w:val="000000"/>
                <w:sz w:val="22"/>
                <w:szCs w:val="22"/>
              </w:rPr>
              <w:t>Табличка 150х300 мм Опасная зона, металл, пленка фотолюминесцентная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79</w:t>
            </w:r>
          </w:p>
        </w:tc>
        <w:tc>
          <w:tcPr>
            <w:tcW w:w="1843" w:type="dxa"/>
          </w:tcPr>
          <w:p w:rsidR="003B4E90" w:rsidRPr="00AE749D" w:rsidRDefault="003B4E90" w:rsidP="003B4E90">
            <w:pPr>
              <w:rPr>
                <w:sz w:val="22"/>
                <w:szCs w:val="22"/>
              </w:rPr>
            </w:pPr>
            <w:r w:rsidRPr="00AE749D">
              <w:rPr>
                <w:color w:val="000000"/>
                <w:sz w:val="22"/>
                <w:szCs w:val="22"/>
              </w:rPr>
              <w:t xml:space="preserve">Табличка 200х400 мм </w:t>
            </w:r>
            <w:proofErr w:type="gramStart"/>
            <w:r w:rsidRPr="00AE749D">
              <w:rPr>
                <w:color w:val="000000"/>
                <w:sz w:val="22"/>
                <w:szCs w:val="22"/>
              </w:rPr>
              <w:t>В</w:t>
            </w:r>
            <w:proofErr w:type="gramEnd"/>
            <w:r w:rsidRPr="00AE749D">
              <w:rPr>
                <w:color w:val="000000"/>
                <w:sz w:val="22"/>
                <w:szCs w:val="22"/>
              </w:rPr>
              <w:t xml:space="preserve"> работе, металл, пленка светоотражающая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80</w:t>
            </w:r>
          </w:p>
        </w:tc>
        <w:tc>
          <w:tcPr>
            <w:tcW w:w="1843" w:type="dxa"/>
          </w:tcPr>
          <w:p w:rsidR="003B4E90" w:rsidRPr="00AE749D" w:rsidRDefault="003B4E90" w:rsidP="003B4E90">
            <w:pPr>
              <w:rPr>
                <w:sz w:val="22"/>
                <w:szCs w:val="22"/>
              </w:rPr>
            </w:pPr>
            <w:r w:rsidRPr="00AE749D">
              <w:rPr>
                <w:color w:val="000000"/>
                <w:sz w:val="22"/>
                <w:szCs w:val="22"/>
              </w:rPr>
              <w:t>Табличка 300х150 мм Ремонт оборудования, металл, пленка светоотражающая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lastRenderedPageBreak/>
              <w:t>81</w:t>
            </w:r>
          </w:p>
        </w:tc>
        <w:tc>
          <w:tcPr>
            <w:tcW w:w="1843" w:type="dxa"/>
          </w:tcPr>
          <w:p w:rsidR="003B4E90" w:rsidRPr="00AE749D" w:rsidRDefault="003B4E90" w:rsidP="003B4E90">
            <w:pPr>
              <w:rPr>
                <w:sz w:val="22"/>
                <w:szCs w:val="22"/>
              </w:rPr>
            </w:pPr>
            <w:r w:rsidRPr="00CB1376">
              <w:rPr>
                <w:color w:val="000000"/>
                <w:sz w:val="22"/>
                <w:szCs w:val="22"/>
              </w:rPr>
              <w:t xml:space="preserve">Табличка 80х150 мм </w:t>
            </w:r>
            <w:r>
              <w:rPr>
                <w:color w:val="000000"/>
                <w:sz w:val="22"/>
                <w:szCs w:val="22"/>
              </w:rPr>
              <w:t>«</w:t>
            </w:r>
            <w:r w:rsidRPr="00CB1376">
              <w:rPr>
                <w:color w:val="000000"/>
                <w:sz w:val="22"/>
                <w:szCs w:val="22"/>
              </w:rPr>
              <w:t>В работе</w:t>
            </w:r>
            <w:r>
              <w:rPr>
                <w:color w:val="000000"/>
                <w:sz w:val="22"/>
                <w:szCs w:val="22"/>
              </w:rPr>
              <w:t>»</w:t>
            </w:r>
            <w:r w:rsidRPr="00CB1376">
              <w:rPr>
                <w:color w:val="000000"/>
                <w:sz w:val="22"/>
                <w:szCs w:val="22"/>
              </w:rPr>
              <w:t>, металл</w:t>
            </w:r>
            <w:r>
              <w:rPr>
                <w:color w:val="000000"/>
                <w:sz w:val="22"/>
                <w:szCs w:val="22"/>
              </w:rPr>
              <w:t xml:space="preserve"> </w:t>
            </w:r>
            <w:r w:rsidRPr="00AE749D">
              <w:rPr>
                <w:color w:val="000000"/>
                <w:sz w:val="22"/>
                <w:szCs w:val="22"/>
              </w:rPr>
              <w:t xml:space="preserve">(без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83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82</w:t>
            </w:r>
          </w:p>
        </w:tc>
        <w:tc>
          <w:tcPr>
            <w:tcW w:w="1843" w:type="dxa"/>
          </w:tcPr>
          <w:p w:rsidR="003B4E90" w:rsidRPr="00AE749D" w:rsidRDefault="003B4E90" w:rsidP="003B4E90">
            <w:pPr>
              <w:rPr>
                <w:sz w:val="22"/>
                <w:szCs w:val="22"/>
              </w:rPr>
            </w:pPr>
            <w:r w:rsidRPr="00CB1376">
              <w:rPr>
                <w:color w:val="000000"/>
                <w:sz w:val="22"/>
                <w:szCs w:val="22"/>
              </w:rPr>
              <w:t xml:space="preserve">Табличка 80х150 мм </w:t>
            </w:r>
            <w:r>
              <w:rPr>
                <w:color w:val="000000"/>
                <w:sz w:val="22"/>
                <w:szCs w:val="22"/>
              </w:rPr>
              <w:t>«</w:t>
            </w:r>
            <w:r w:rsidRPr="00CB1376">
              <w:rPr>
                <w:color w:val="000000"/>
                <w:sz w:val="22"/>
                <w:szCs w:val="22"/>
              </w:rPr>
              <w:t xml:space="preserve">В </w:t>
            </w:r>
            <w:r>
              <w:rPr>
                <w:color w:val="000000"/>
                <w:sz w:val="22"/>
                <w:szCs w:val="22"/>
              </w:rPr>
              <w:t>резерве»</w:t>
            </w:r>
            <w:r w:rsidRPr="00CB1376">
              <w:rPr>
                <w:color w:val="000000"/>
                <w:sz w:val="22"/>
                <w:szCs w:val="22"/>
              </w:rPr>
              <w:t>, металл</w:t>
            </w:r>
            <w:r>
              <w:rPr>
                <w:color w:val="000000"/>
                <w:sz w:val="22"/>
                <w:szCs w:val="22"/>
              </w:rPr>
              <w:t xml:space="preserve"> </w:t>
            </w:r>
            <w:r w:rsidRPr="00AE749D">
              <w:rPr>
                <w:color w:val="000000"/>
                <w:sz w:val="22"/>
                <w:szCs w:val="22"/>
              </w:rPr>
              <w:t xml:space="preserve">(без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Pr>
                <w:sz w:val="22"/>
                <w:szCs w:val="22"/>
              </w:rPr>
              <w:t>шт</w:t>
            </w:r>
            <w:proofErr w:type="spellEnd"/>
          </w:p>
        </w:tc>
        <w:tc>
          <w:tcPr>
            <w:tcW w:w="791" w:type="dxa"/>
          </w:tcPr>
          <w:p w:rsidR="003B4E90" w:rsidRPr="00AE749D" w:rsidRDefault="003B4E90" w:rsidP="003B4E90">
            <w:pPr>
              <w:jc w:val="center"/>
              <w:rPr>
                <w:sz w:val="22"/>
                <w:szCs w:val="22"/>
              </w:rPr>
            </w:pPr>
            <w:r>
              <w:rPr>
                <w:sz w:val="22"/>
                <w:szCs w:val="22"/>
              </w:rPr>
              <w:t>63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83</w:t>
            </w:r>
          </w:p>
        </w:tc>
        <w:tc>
          <w:tcPr>
            <w:tcW w:w="1843" w:type="dxa"/>
          </w:tcPr>
          <w:p w:rsidR="003B4E90" w:rsidRPr="00AE749D" w:rsidRDefault="003B4E90" w:rsidP="003B4E90">
            <w:pPr>
              <w:rPr>
                <w:sz w:val="22"/>
                <w:szCs w:val="22"/>
              </w:rPr>
            </w:pPr>
            <w:r w:rsidRPr="00AE749D">
              <w:rPr>
                <w:color w:val="000000"/>
                <w:sz w:val="22"/>
                <w:szCs w:val="22"/>
              </w:rPr>
              <w:t xml:space="preserve">Табличка W-26 100 мм Горячая поверхность, металл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6</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84</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Пожарная лестница, F03, L 150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85</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Пункт (место) приема </w:t>
            </w:r>
            <w:proofErr w:type="gramStart"/>
            <w:r w:rsidRPr="00AE749D">
              <w:rPr>
                <w:color w:val="000000"/>
                <w:sz w:val="22"/>
                <w:szCs w:val="22"/>
              </w:rPr>
              <w:t>пищи ,</w:t>
            </w:r>
            <w:proofErr w:type="gramEnd"/>
            <w:r w:rsidRPr="00AE749D">
              <w:rPr>
                <w:color w:val="000000"/>
                <w:sz w:val="22"/>
                <w:szCs w:val="22"/>
              </w:rPr>
              <w:t xml:space="preserve"> D01, L 150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86</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Горячая поверхность W-26, треугольник 100 мм, самоклеящаяся пленка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42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87</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w:t>
            </w:r>
            <w:proofErr w:type="gramStart"/>
            <w:r w:rsidRPr="00AE749D">
              <w:rPr>
                <w:color w:val="000000"/>
                <w:sz w:val="22"/>
                <w:szCs w:val="22"/>
              </w:rPr>
              <w:t>Запрещается</w:t>
            </w:r>
            <w:proofErr w:type="gramEnd"/>
            <w:r w:rsidRPr="00AE749D">
              <w:rPr>
                <w:color w:val="000000"/>
                <w:sz w:val="22"/>
                <w:szCs w:val="22"/>
              </w:rPr>
              <w:t xml:space="preserve"> пользоваться мобильным (сотовым) телефон или переносной рацией, Р-18, диаметр 150 мм, самоклеящаяся пленка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88</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на металле </w:t>
            </w:r>
            <w:r w:rsidRPr="00AE749D">
              <w:rPr>
                <w:color w:val="000000"/>
                <w:sz w:val="22"/>
                <w:szCs w:val="22"/>
              </w:rPr>
              <w:lastRenderedPageBreak/>
              <w:t xml:space="preserve">500*400 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89</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на пластике 500х300 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25</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90</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металл 60*150 мм, согласно П12.11-2017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250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91</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на металле 300x600мм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92</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металл 150х60 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380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93</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на пластике 300x150мм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w:t>
            </w:r>
            <w:r w:rsidRPr="00AE749D">
              <w:rPr>
                <w:color w:val="000000"/>
                <w:sz w:val="22"/>
                <w:szCs w:val="22"/>
              </w:rPr>
              <w:t>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rPr>
                <w:b/>
                <w:sz w:val="18"/>
                <w:szCs w:val="18"/>
              </w:rPr>
            </w:pPr>
            <w:r w:rsidRPr="004B0B96">
              <w:rPr>
                <w:b/>
                <w:sz w:val="18"/>
                <w:szCs w:val="18"/>
              </w:rPr>
              <w:t>94</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на металле 400x400мм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95</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на ЗРА (Размер 100мм x 200 мм, металлические крашенные (Цвет: фон </w:t>
            </w:r>
            <w:proofErr w:type="gramStart"/>
            <w:r w:rsidRPr="00AE749D">
              <w:rPr>
                <w:color w:val="000000"/>
                <w:sz w:val="22"/>
                <w:szCs w:val="22"/>
              </w:rPr>
              <w:t>белый ,</w:t>
            </w:r>
            <w:proofErr w:type="gramEnd"/>
            <w:r w:rsidRPr="00AE749D">
              <w:rPr>
                <w:color w:val="000000"/>
                <w:sz w:val="22"/>
                <w:szCs w:val="22"/>
              </w:rPr>
              <w:t xml:space="preserve"> без надписи)</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E55CC3" w:rsidP="00E55CC3">
            <w:pPr>
              <w:jc w:val="center"/>
              <w:rPr>
                <w:sz w:val="22"/>
                <w:szCs w:val="22"/>
              </w:rPr>
            </w:pPr>
            <w:r>
              <w:rPr>
                <w:color w:val="000000"/>
                <w:sz w:val="22"/>
                <w:szCs w:val="22"/>
              </w:rPr>
              <w:t>1</w:t>
            </w:r>
            <w:bookmarkStart w:id="0" w:name="_GoBack"/>
            <w:bookmarkEnd w:id="0"/>
            <w:r w:rsidR="003B4E90" w:rsidRPr="00AE749D">
              <w:rPr>
                <w:color w:val="000000"/>
                <w:sz w:val="22"/>
                <w:szCs w:val="22"/>
              </w:rPr>
              <w:t xml:space="preserve"> </w:t>
            </w:r>
            <w:r>
              <w:rPr>
                <w:color w:val="000000"/>
                <w:sz w:val="22"/>
                <w:szCs w:val="22"/>
              </w:rPr>
              <w:t>5</w:t>
            </w:r>
            <w:r w:rsidR="003B4E90" w:rsidRPr="00AE749D">
              <w:rPr>
                <w:color w:val="000000"/>
                <w:sz w:val="22"/>
                <w:szCs w:val="22"/>
              </w:rPr>
              <w:t>00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96</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вывеска 40*40 см 1 </w:t>
            </w:r>
            <w:proofErr w:type="spellStart"/>
            <w:r w:rsidRPr="00AE749D">
              <w:rPr>
                <w:color w:val="000000"/>
                <w:sz w:val="22"/>
                <w:szCs w:val="22"/>
              </w:rPr>
              <w:t>стор</w:t>
            </w:r>
            <w:proofErr w:type="spellEnd"/>
            <w:r w:rsidRPr="00AE749D">
              <w:rPr>
                <w:color w:val="000000"/>
                <w:sz w:val="22"/>
                <w:szCs w:val="22"/>
              </w:rPr>
              <w:t xml:space="preserve"> прост форма, </w:t>
            </w:r>
            <w:proofErr w:type="spellStart"/>
            <w:r w:rsidRPr="00AE749D">
              <w:rPr>
                <w:color w:val="000000"/>
                <w:sz w:val="22"/>
                <w:szCs w:val="22"/>
              </w:rPr>
              <w:t>апликация</w:t>
            </w:r>
            <w:proofErr w:type="spellEnd"/>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200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97</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w:t>
            </w:r>
            <w:r w:rsidRPr="00AE749D">
              <w:rPr>
                <w:color w:val="000000"/>
                <w:sz w:val="22"/>
                <w:szCs w:val="22"/>
              </w:rPr>
              <w:lastRenderedPageBreak/>
              <w:t xml:space="preserve">металл 150*300мм "СТОЯНКА КРАН БАЛКИ"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98</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Газовый баллон, W19, L 150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99</w:t>
            </w:r>
          </w:p>
        </w:tc>
        <w:tc>
          <w:tcPr>
            <w:tcW w:w="1843" w:type="dxa"/>
          </w:tcPr>
          <w:p w:rsidR="003B4E90" w:rsidRPr="00AE749D" w:rsidRDefault="003B4E90" w:rsidP="003B4E90">
            <w:pPr>
              <w:rPr>
                <w:sz w:val="22"/>
                <w:szCs w:val="22"/>
              </w:rPr>
            </w:pPr>
            <w:r w:rsidRPr="00AE749D">
              <w:rPr>
                <w:color w:val="000000"/>
                <w:sz w:val="22"/>
                <w:szCs w:val="22"/>
              </w:rPr>
              <w:t xml:space="preserve">Табличка информационная </w:t>
            </w:r>
            <w:proofErr w:type="gramStart"/>
            <w:r w:rsidRPr="00AE749D">
              <w:rPr>
                <w:color w:val="000000"/>
                <w:sz w:val="22"/>
                <w:szCs w:val="22"/>
              </w:rPr>
              <w:t>Работать</w:t>
            </w:r>
            <w:proofErr w:type="gramEnd"/>
            <w:r w:rsidRPr="00AE749D">
              <w:rPr>
                <w:color w:val="000000"/>
                <w:sz w:val="22"/>
                <w:szCs w:val="22"/>
              </w:rPr>
              <w:t xml:space="preserve"> в защитных перчатках, M06, Д 150 мм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100</w:t>
            </w:r>
          </w:p>
        </w:tc>
        <w:tc>
          <w:tcPr>
            <w:tcW w:w="1843" w:type="dxa"/>
          </w:tcPr>
          <w:p w:rsidR="003B4E90" w:rsidRPr="00AE749D" w:rsidRDefault="003B4E90" w:rsidP="003B4E90">
            <w:pPr>
              <w:rPr>
                <w:sz w:val="22"/>
                <w:szCs w:val="22"/>
              </w:rPr>
            </w:pPr>
            <w:r w:rsidRPr="00AE749D">
              <w:rPr>
                <w:color w:val="000000"/>
                <w:sz w:val="22"/>
                <w:szCs w:val="22"/>
              </w:rPr>
              <w:t>Табличка информационная 300*400мм "</w:t>
            </w:r>
            <w:proofErr w:type="spellStart"/>
            <w:r w:rsidRPr="00AE749D">
              <w:rPr>
                <w:color w:val="000000"/>
                <w:sz w:val="22"/>
                <w:szCs w:val="22"/>
              </w:rPr>
              <w:t>Отвественный</w:t>
            </w:r>
            <w:proofErr w:type="spellEnd"/>
            <w:r w:rsidRPr="00AE749D">
              <w:rPr>
                <w:color w:val="000000"/>
                <w:sz w:val="22"/>
                <w:szCs w:val="22"/>
              </w:rPr>
              <w:t xml:space="preserve"> за пожарную </w:t>
            </w:r>
            <w:proofErr w:type="spellStart"/>
            <w:r w:rsidRPr="00AE749D">
              <w:rPr>
                <w:color w:val="000000"/>
                <w:sz w:val="22"/>
                <w:szCs w:val="22"/>
              </w:rPr>
              <w:t>безопастность</w:t>
            </w:r>
            <w:proofErr w:type="spellEnd"/>
            <w:r w:rsidRPr="00AE749D">
              <w:rPr>
                <w:color w:val="000000"/>
                <w:sz w:val="22"/>
                <w:szCs w:val="22"/>
              </w:rPr>
              <w:t xml:space="preserve"> здания" (На пластике пвх,2мм с кармашком)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101</w:t>
            </w:r>
          </w:p>
        </w:tc>
        <w:tc>
          <w:tcPr>
            <w:tcW w:w="1843" w:type="dxa"/>
          </w:tcPr>
          <w:p w:rsidR="003B4E90" w:rsidRPr="00AE749D" w:rsidRDefault="003B4E90" w:rsidP="003B4E90">
            <w:pPr>
              <w:rPr>
                <w:sz w:val="22"/>
                <w:szCs w:val="22"/>
              </w:rPr>
            </w:pPr>
            <w:r w:rsidRPr="00AE749D">
              <w:rPr>
                <w:color w:val="000000"/>
                <w:sz w:val="22"/>
                <w:szCs w:val="22"/>
              </w:rPr>
              <w:t>Табличка кабинетная 300*100 золотая, гравировка черным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30</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102</w:t>
            </w:r>
          </w:p>
        </w:tc>
        <w:tc>
          <w:tcPr>
            <w:tcW w:w="1843" w:type="dxa"/>
          </w:tcPr>
          <w:p w:rsidR="003B4E90" w:rsidRPr="00AE749D" w:rsidRDefault="003B4E90" w:rsidP="003B4E90">
            <w:pPr>
              <w:rPr>
                <w:sz w:val="22"/>
                <w:szCs w:val="22"/>
              </w:rPr>
            </w:pPr>
            <w:r w:rsidRPr="00AE749D">
              <w:rPr>
                <w:color w:val="000000"/>
                <w:sz w:val="22"/>
                <w:szCs w:val="22"/>
              </w:rPr>
              <w:t>Табличка на пластике, пленка светоотражающая 300х600мм</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103</w:t>
            </w:r>
          </w:p>
        </w:tc>
        <w:tc>
          <w:tcPr>
            <w:tcW w:w="1843" w:type="dxa"/>
          </w:tcPr>
          <w:p w:rsidR="003B4E90" w:rsidRPr="00AE749D" w:rsidRDefault="003B4E90" w:rsidP="003B4E90">
            <w:pPr>
              <w:rPr>
                <w:sz w:val="22"/>
                <w:szCs w:val="22"/>
              </w:rPr>
            </w:pPr>
            <w:r w:rsidRPr="00AE749D">
              <w:rPr>
                <w:color w:val="000000"/>
                <w:sz w:val="22"/>
                <w:szCs w:val="22"/>
              </w:rPr>
              <w:t xml:space="preserve">Табличка Р02 Д=150мм </w:t>
            </w:r>
            <w:proofErr w:type="gramStart"/>
            <w:r w:rsidRPr="00AE749D">
              <w:rPr>
                <w:color w:val="000000"/>
                <w:sz w:val="22"/>
                <w:szCs w:val="22"/>
              </w:rPr>
              <w:t>Запрещается</w:t>
            </w:r>
            <w:proofErr w:type="gramEnd"/>
            <w:r w:rsidRPr="00AE749D">
              <w:rPr>
                <w:color w:val="000000"/>
                <w:sz w:val="22"/>
                <w:szCs w:val="22"/>
              </w:rPr>
              <w:t xml:space="preserve"> пользоваться открытым огнем и курить, металл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104</w:t>
            </w:r>
          </w:p>
        </w:tc>
        <w:tc>
          <w:tcPr>
            <w:tcW w:w="1843" w:type="dxa"/>
          </w:tcPr>
          <w:p w:rsidR="003B4E90" w:rsidRPr="00AE749D" w:rsidRDefault="003B4E90" w:rsidP="003B4E90">
            <w:pPr>
              <w:rPr>
                <w:sz w:val="22"/>
                <w:szCs w:val="22"/>
              </w:rPr>
            </w:pPr>
            <w:r w:rsidRPr="00AE749D">
              <w:rPr>
                <w:color w:val="000000"/>
                <w:sz w:val="22"/>
                <w:szCs w:val="22"/>
              </w:rPr>
              <w:t xml:space="preserve">Табличка Р02 Д=150мм </w:t>
            </w:r>
            <w:proofErr w:type="gramStart"/>
            <w:r w:rsidRPr="00AE749D">
              <w:rPr>
                <w:color w:val="000000"/>
                <w:sz w:val="22"/>
                <w:szCs w:val="22"/>
              </w:rPr>
              <w:t>Запрещается</w:t>
            </w:r>
            <w:proofErr w:type="gramEnd"/>
            <w:r w:rsidRPr="00AE749D">
              <w:rPr>
                <w:color w:val="000000"/>
                <w:sz w:val="22"/>
                <w:szCs w:val="22"/>
              </w:rPr>
              <w:t xml:space="preserve"> пользоваться открытым огнем и курить, металл, пленка </w:t>
            </w:r>
            <w:r w:rsidRPr="00AE749D">
              <w:rPr>
                <w:color w:val="000000"/>
                <w:sz w:val="22"/>
                <w:szCs w:val="22"/>
              </w:rPr>
              <w:lastRenderedPageBreak/>
              <w:t>фотолюминесцентная</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lastRenderedPageBreak/>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3</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105</w:t>
            </w:r>
          </w:p>
        </w:tc>
        <w:tc>
          <w:tcPr>
            <w:tcW w:w="1843" w:type="dxa"/>
          </w:tcPr>
          <w:p w:rsidR="003B4E90" w:rsidRPr="00AE749D" w:rsidRDefault="003B4E90" w:rsidP="003B4E90">
            <w:pPr>
              <w:rPr>
                <w:sz w:val="22"/>
                <w:szCs w:val="22"/>
              </w:rPr>
            </w:pPr>
            <w:r w:rsidRPr="00AE749D">
              <w:rPr>
                <w:color w:val="000000"/>
                <w:sz w:val="22"/>
                <w:szCs w:val="22"/>
              </w:rPr>
              <w:t xml:space="preserve">Табличка Р02 Д=150мм </w:t>
            </w:r>
            <w:proofErr w:type="gramStart"/>
            <w:r w:rsidRPr="00AE749D">
              <w:rPr>
                <w:color w:val="000000"/>
                <w:sz w:val="22"/>
                <w:szCs w:val="22"/>
              </w:rPr>
              <w:t>Запрещается</w:t>
            </w:r>
            <w:proofErr w:type="gramEnd"/>
            <w:r w:rsidRPr="00AE749D">
              <w:rPr>
                <w:color w:val="000000"/>
                <w:sz w:val="22"/>
                <w:szCs w:val="22"/>
              </w:rPr>
              <w:t xml:space="preserve"> пользоваться открытым огнем и курить, пластик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14</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106</w:t>
            </w:r>
          </w:p>
        </w:tc>
        <w:tc>
          <w:tcPr>
            <w:tcW w:w="1843" w:type="dxa"/>
          </w:tcPr>
          <w:p w:rsidR="003B4E90" w:rsidRPr="00AE749D" w:rsidRDefault="003B4E90" w:rsidP="003B4E90">
            <w:pPr>
              <w:rPr>
                <w:sz w:val="22"/>
                <w:szCs w:val="22"/>
              </w:rPr>
            </w:pPr>
            <w:r w:rsidRPr="00AE749D">
              <w:rPr>
                <w:color w:val="000000"/>
                <w:sz w:val="22"/>
                <w:szCs w:val="22"/>
              </w:rPr>
              <w:t xml:space="preserve">Табличка Р06 Д=150мм Доступ посторонним запрещен, металл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107</w:t>
            </w:r>
          </w:p>
        </w:tc>
        <w:tc>
          <w:tcPr>
            <w:tcW w:w="1843" w:type="dxa"/>
          </w:tcPr>
          <w:p w:rsidR="003B4E90" w:rsidRPr="00AE749D" w:rsidRDefault="003B4E90" w:rsidP="003B4E90">
            <w:pPr>
              <w:rPr>
                <w:sz w:val="22"/>
                <w:szCs w:val="22"/>
              </w:rPr>
            </w:pPr>
            <w:r w:rsidRPr="00AE749D">
              <w:rPr>
                <w:color w:val="000000"/>
                <w:sz w:val="22"/>
                <w:szCs w:val="22"/>
              </w:rPr>
              <w:t>Табличка Р06 Д=150мм Доступ посторонним запрещен, металл, светоотражающая пленка</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7</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108</w:t>
            </w:r>
          </w:p>
        </w:tc>
        <w:tc>
          <w:tcPr>
            <w:tcW w:w="1843" w:type="dxa"/>
          </w:tcPr>
          <w:p w:rsidR="003B4E90" w:rsidRPr="00AE749D" w:rsidRDefault="003B4E90" w:rsidP="003B4E90">
            <w:pPr>
              <w:rPr>
                <w:sz w:val="22"/>
                <w:szCs w:val="22"/>
              </w:rPr>
            </w:pPr>
            <w:r w:rsidRPr="00AE749D">
              <w:rPr>
                <w:color w:val="000000"/>
                <w:sz w:val="22"/>
                <w:szCs w:val="22"/>
              </w:rPr>
              <w:t xml:space="preserve">Табличка Р06 Д=150мм Доступ посторонним запрещен, пластик (без светоотражения и </w:t>
            </w:r>
            <w:proofErr w:type="spellStart"/>
            <w:r w:rsidRPr="00AE749D">
              <w:rPr>
                <w:color w:val="000000"/>
                <w:sz w:val="22"/>
                <w:szCs w:val="22"/>
              </w:rPr>
              <w:t>фотолюм</w:t>
            </w:r>
            <w:proofErr w:type="spellEnd"/>
            <w:r w:rsidRPr="00AE749D">
              <w:rPr>
                <w:color w:val="000000"/>
                <w:sz w:val="22"/>
                <w:szCs w:val="22"/>
              </w:rPr>
              <w:t>)</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Pr>
                <w:color w:val="000000"/>
                <w:sz w:val="22"/>
                <w:szCs w:val="22"/>
              </w:rPr>
              <w:t>16</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r w:rsidR="003B4E90" w:rsidRPr="00A661C2" w:rsidTr="004B0B96">
        <w:trPr>
          <w:trHeight w:val="213"/>
        </w:trPr>
        <w:tc>
          <w:tcPr>
            <w:tcW w:w="815" w:type="dxa"/>
          </w:tcPr>
          <w:p w:rsidR="003B4E90" w:rsidRPr="004B0B96" w:rsidRDefault="003B4E90" w:rsidP="003B4E90">
            <w:pPr>
              <w:pStyle w:val="ab"/>
              <w:numPr>
                <w:ilvl w:val="0"/>
                <w:numId w:val="11"/>
              </w:numPr>
              <w:jc w:val="center"/>
              <w:rPr>
                <w:b/>
                <w:sz w:val="18"/>
                <w:szCs w:val="18"/>
              </w:rPr>
            </w:pPr>
            <w:r w:rsidRPr="004B0B96">
              <w:rPr>
                <w:b/>
                <w:sz w:val="18"/>
                <w:szCs w:val="18"/>
              </w:rPr>
              <w:t>109</w:t>
            </w:r>
          </w:p>
        </w:tc>
        <w:tc>
          <w:tcPr>
            <w:tcW w:w="1843" w:type="dxa"/>
          </w:tcPr>
          <w:p w:rsidR="003B4E90" w:rsidRPr="00AE749D" w:rsidRDefault="003B4E90" w:rsidP="003B4E90">
            <w:pPr>
              <w:rPr>
                <w:sz w:val="22"/>
                <w:szCs w:val="22"/>
              </w:rPr>
            </w:pPr>
            <w:r w:rsidRPr="00AE749D">
              <w:rPr>
                <w:color w:val="000000"/>
                <w:sz w:val="22"/>
                <w:szCs w:val="22"/>
              </w:rPr>
              <w:t xml:space="preserve">Этикетка пленочная, </w:t>
            </w:r>
            <w:proofErr w:type="spellStart"/>
            <w:r w:rsidRPr="00AE749D">
              <w:rPr>
                <w:color w:val="000000"/>
                <w:sz w:val="22"/>
                <w:szCs w:val="22"/>
              </w:rPr>
              <w:t>самоклеющаяся</w:t>
            </w:r>
            <w:proofErr w:type="spellEnd"/>
            <w:r w:rsidRPr="00AE749D">
              <w:rPr>
                <w:color w:val="000000"/>
                <w:sz w:val="22"/>
                <w:szCs w:val="22"/>
              </w:rPr>
              <w:t>, в рулоне.</w:t>
            </w:r>
          </w:p>
        </w:tc>
        <w:tc>
          <w:tcPr>
            <w:tcW w:w="1140" w:type="dxa"/>
          </w:tcPr>
          <w:p w:rsidR="003B4E90" w:rsidRPr="00AE749D" w:rsidRDefault="003B4E90" w:rsidP="003B4E90">
            <w:pPr>
              <w:jc w:val="center"/>
              <w:rPr>
                <w:sz w:val="22"/>
                <w:szCs w:val="22"/>
              </w:rPr>
            </w:pPr>
            <w:proofErr w:type="spellStart"/>
            <w:r w:rsidRPr="00AE749D">
              <w:rPr>
                <w:color w:val="000000"/>
                <w:sz w:val="22"/>
                <w:szCs w:val="22"/>
              </w:rPr>
              <w:t>шт</w:t>
            </w:r>
            <w:proofErr w:type="spellEnd"/>
          </w:p>
        </w:tc>
        <w:tc>
          <w:tcPr>
            <w:tcW w:w="791" w:type="dxa"/>
          </w:tcPr>
          <w:p w:rsidR="003B4E90" w:rsidRPr="00AE749D" w:rsidRDefault="003B4E90" w:rsidP="003B4E90">
            <w:pPr>
              <w:jc w:val="center"/>
              <w:rPr>
                <w:sz w:val="22"/>
                <w:szCs w:val="22"/>
              </w:rPr>
            </w:pPr>
            <w:r w:rsidRPr="00AE749D">
              <w:rPr>
                <w:color w:val="000000"/>
                <w:sz w:val="22"/>
                <w:szCs w:val="22"/>
              </w:rPr>
              <w:t>12</w:t>
            </w:r>
          </w:p>
        </w:tc>
        <w:tc>
          <w:tcPr>
            <w:tcW w:w="1318" w:type="dxa"/>
          </w:tcPr>
          <w:p w:rsidR="003B4E90" w:rsidRPr="00A661C2" w:rsidRDefault="003B4E90" w:rsidP="003B4E90">
            <w:pPr>
              <w:jc w:val="center"/>
              <w:rPr>
                <w:sz w:val="18"/>
                <w:szCs w:val="18"/>
                <w:lang w:val="en-US"/>
              </w:rPr>
            </w:pPr>
          </w:p>
        </w:tc>
        <w:tc>
          <w:tcPr>
            <w:tcW w:w="1319" w:type="dxa"/>
          </w:tcPr>
          <w:p w:rsidR="003B4E90" w:rsidRPr="00A661C2" w:rsidRDefault="003B4E90" w:rsidP="003B4E90">
            <w:pPr>
              <w:jc w:val="center"/>
              <w:rPr>
                <w:sz w:val="18"/>
                <w:szCs w:val="18"/>
              </w:rPr>
            </w:pPr>
          </w:p>
        </w:tc>
        <w:tc>
          <w:tcPr>
            <w:tcW w:w="1450" w:type="dxa"/>
          </w:tcPr>
          <w:p w:rsidR="003B4E90" w:rsidRPr="00A661C2" w:rsidRDefault="003B4E90" w:rsidP="003B4E90">
            <w:pPr>
              <w:jc w:val="center"/>
              <w:rPr>
                <w:sz w:val="18"/>
                <w:szCs w:val="18"/>
              </w:rPr>
            </w:pPr>
          </w:p>
        </w:tc>
        <w:tc>
          <w:tcPr>
            <w:tcW w:w="1353" w:type="dxa"/>
          </w:tcPr>
          <w:p w:rsidR="003B4E90" w:rsidRPr="00A661C2" w:rsidRDefault="003B4E90" w:rsidP="003B4E90">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D4618">
        <w:rPr>
          <w:sz w:val="22"/>
          <w:szCs w:val="22"/>
        </w:rPr>
        <w:t>60</w:t>
      </w:r>
      <w:r w:rsidRPr="00A661C2">
        <w:rPr>
          <w:sz w:val="22"/>
          <w:szCs w:val="22"/>
        </w:rPr>
        <w:t xml:space="preserve"> (</w:t>
      </w:r>
      <w:r w:rsidR="007D4618">
        <w:rPr>
          <w:sz w:val="22"/>
          <w:szCs w:val="22"/>
        </w:rPr>
        <w:t>шестидесяти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D4618">
        <w:rPr>
          <w:sz w:val="22"/>
          <w:szCs w:val="22"/>
        </w:rPr>
        <w:t>30</w:t>
      </w:r>
      <w:r w:rsidRPr="00A661C2">
        <w:rPr>
          <w:sz w:val="22"/>
          <w:szCs w:val="22"/>
        </w:rPr>
        <w:t xml:space="preserve"> (</w:t>
      </w:r>
      <w:r w:rsidR="007D4618">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60F9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98" w:rsidRDefault="00260F98" w:rsidP="00DC636A">
      <w:r>
        <w:separator/>
      </w:r>
    </w:p>
  </w:endnote>
  <w:endnote w:type="continuationSeparator" w:id="0">
    <w:p w:rsidR="00260F98" w:rsidRDefault="00260F9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98" w:rsidRDefault="00260F98" w:rsidP="00DC636A">
      <w:r>
        <w:separator/>
      </w:r>
    </w:p>
  </w:footnote>
  <w:footnote w:type="continuationSeparator" w:id="0">
    <w:p w:rsidR="00260F98" w:rsidRDefault="00260F98"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55CC3">
          <w:rPr>
            <w:noProof/>
          </w:rPr>
          <w:t>25</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0D5EAC"/>
    <w:multiLevelType w:val="hybridMultilevel"/>
    <w:tmpl w:val="506A6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1F64FD"/>
    <w:multiLevelType w:val="hybridMultilevel"/>
    <w:tmpl w:val="3C70053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832516"/>
    <w:multiLevelType w:val="hybridMultilevel"/>
    <w:tmpl w:val="B2D41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6"/>
  </w:num>
  <w:num w:numId="6">
    <w:abstractNumId w:val="9"/>
  </w:num>
  <w:num w:numId="7">
    <w:abstractNumId w:val="0"/>
  </w:num>
  <w:num w:numId="8">
    <w:abstractNumId w:val="3"/>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E5795"/>
    <w:rsid w:val="00103879"/>
    <w:rsid w:val="00104DF1"/>
    <w:rsid w:val="001142C0"/>
    <w:rsid w:val="00121D44"/>
    <w:rsid w:val="00121EEF"/>
    <w:rsid w:val="001227A7"/>
    <w:rsid w:val="001317FD"/>
    <w:rsid w:val="001368A8"/>
    <w:rsid w:val="0014237C"/>
    <w:rsid w:val="001551BA"/>
    <w:rsid w:val="001566EB"/>
    <w:rsid w:val="00156CBE"/>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3758B"/>
    <w:rsid w:val="00246001"/>
    <w:rsid w:val="00260F98"/>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4E90"/>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B0B96"/>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4901"/>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60F2"/>
    <w:rsid w:val="0077241D"/>
    <w:rsid w:val="00775F9B"/>
    <w:rsid w:val="007933EA"/>
    <w:rsid w:val="00794511"/>
    <w:rsid w:val="007A1E81"/>
    <w:rsid w:val="007A35C3"/>
    <w:rsid w:val="007A4297"/>
    <w:rsid w:val="007A6F4D"/>
    <w:rsid w:val="007D4618"/>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4CF1"/>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257C5"/>
    <w:rsid w:val="00E36163"/>
    <w:rsid w:val="00E456AE"/>
    <w:rsid w:val="00E508AE"/>
    <w:rsid w:val="00E50EB2"/>
    <w:rsid w:val="00E55CC3"/>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2997"/>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97801"/>
    <w:rsid w:val="001B1720"/>
    <w:rsid w:val="002B4AFB"/>
    <w:rsid w:val="002D69C5"/>
    <w:rsid w:val="0034219E"/>
    <w:rsid w:val="0037635E"/>
    <w:rsid w:val="00397BBC"/>
    <w:rsid w:val="003F39FF"/>
    <w:rsid w:val="00433E85"/>
    <w:rsid w:val="00464465"/>
    <w:rsid w:val="004A6F9E"/>
    <w:rsid w:val="004D587F"/>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B6B4C"/>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2B6D0-5CEA-424C-8BD6-BCF285AC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26</Pages>
  <Words>8787</Words>
  <Characters>50090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35</cp:revision>
  <cp:lastPrinted>2022-07-27T04:53:00Z</cp:lastPrinted>
  <dcterms:created xsi:type="dcterms:W3CDTF">2021-12-27T13:58:00Z</dcterms:created>
  <dcterms:modified xsi:type="dcterms:W3CDTF">2023-08-28T08:56:00Z</dcterms:modified>
</cp:coreProperties>
</file>