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354276" w:rsidP="00354276">
      <w:pPr>
        <w:tabs>
          <w:tab w:val="left" w:pos="408"/>
        </w:tabs>
        <w:rPr>
          <w:b/>
          <w:sz w:val="22"/>
          <w:szCs w:val="22"/>
        </w:rPr>
      </w:pPr>
      <w:r>
        <w:rPr>
          <w:b/>
          <w:sz w:val="22"/>
          <w:szCs w:val="22"/>
        </w:rPr>
        <w:tab/>
      </w:r>
    </w:p>
    <w:tbl>
      <w:tblPr>
        <w:tblStyle w:val="ac"/>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A661C2" w:rsidRPr="00A661C2" w:rsidTr="00264286">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3119"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2"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567" w:type="dxa"/>
            <w:vAlign w:val="center"/>
          </w:tcPr>
          <w:p w:rsidR="00A661C2" w:rsidRPr="00A661C2" w:rsidRDefault="00A661C2" w:rsidP="00CA6D88">
            <w:pPr>
              <w:jc w:val="center"/>
              <w:rPr>
                <w:b/>
                <w:sz w:val="18"/>
                <w:szCs w:val="18"/>
              </w:rPr>
            </w:pPr>
            <w:r w:rsidRPr="00A661C2">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BC6BDF">
            <w:pPr>
              <w:jc w:val="center"/>
              <w:rPr>
                <w:b/>
                <w:sz w:val="18"/>
                <w:szCs w:val="18"/>
              </w:rPr>
            </w:pPr>
            <w:r w:rsidRPr="00A661C2">
              <w:rPr>
                <w:b/>
                <w:sz w:val="18"/>
                <w:szCs w:val="18"/>
              </w:rPr>
              <w:t xml:space="preserve">без НДС, </w:t>
            </w:r>
            <w:r w:rsidR="00BC6BDF">
              <w:rPr>
                <w:b/>
                <w:sz w:val="18"/>
                <w:szCs w:val="18"/>
              </w:rPr>
              <w:t>рублей</w:t>
            </w:r>
          </w:p>
        </w:tc>
        <w:tc>
          <w:tcPr>
            <w:tcW w:w="992"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BC6BDF">
            <w:pPr>
              <w:jc w:val="center"/>
              <w:rPr>
                <w:b/>
                <w:sz w:val="18"/>
                <w:szCs w:val="18"/>
              </w:rPr>
            </w:pPr>
            <w:r w:rsidRPr="00A661C2">
              <w:rPr>
                <w:b/>
                <w:sz w:val="18"/>
                <w:szCs w:val="18"/>
              </w:rPr>
              <w:t xml:space="preserve">без НДС, </w:t>
            </w:r>
            <w:r w:rsidR="00BC6BDF">
              <w:rPr>
                <w:b/>
                <w:sz w:val="18"/>
                <w:szCs w:val="18"/>
              </w:rPr>
              <w:t>рублей</w:t>
            </w:r>
          </w:p>
        </w:tc>
        <w:tc>
          <w:tcPr>
            <w:tcW w:w="113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BC6BDF">
            <w:pPr>
              <w:jc w:val="center"/>
              <w:rPr>
                <w:b/>
                <w:sz w:val="18"/>
                <w:szCs w:val="18"/>
              </w:rPr>
            </w:pPr>
            <w:r>
              <w:rPr>
                <w:b/>
                <w:sz w:val="18"/>
                <w:szCs w:val="18"/>
              </w:rPr>
              <w:t xml:space="preserve">НДС 20%, </w:t>
            </w:r>
            <w:r w:rsidR="00BC6BDF">
              <w:rPr>
                <w:b/>
                <w:sz w:val="18"/>
                <w:szCs w:val="18"/>
              </w:rPr>
              <w:t>рублей</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BC6BDF">
            <w:pPr>
              <w:jc w:val="center"/>
              <w:rPr>
                <w:b/>
                <w:sz w:val="18"/>
                <w:szCs w:val="18"/>
              </w:rPr>
            </w:pPr>
            <w:r>
              <w:rPr>
                <w:b/>
                <w:sz w:val="18"/>
                <w:szCs w:val="18"/>
              </w:rPr>
              <w:t xml:space="preserve">с НДС 20%, </w:t>
            </w:r>
            <w:r w:rsidR="00BC6BDF">
              <w:rPr>
                <w:b/>
                <w:sz w:val="18"/>
                <w:szCs w:val="18"/>
              </w:rPr>
              <w:t>рублей</w:t>
            </w:r>
          </w:p>
        </w:tc>
      </w:tr>
      <w:tr w:rsidR="002F0744" w:rsidRPr="00A661C2" w:rsidTr="00264286">
        <w:trPr>
          <w:trHeight w:val="213"/>
        </w:trPr>
        <w:tc>
          <w:tcPr>
            <w:tcW w:w="567" w:type="dxa"/>
            <w:vAlign w:val="center"/>
          </w:tcPr>
          <w:p w:rsidR="002F0744" w:rsidRPr="00A661C2" w:rsidRDefault="002F0744" w:rsidP="002F0744">
            <w:pPr>
              <w:jc w:val="center"/>
              <w:rPr>
                <w:b/>
                <w:sz w:val="18"/>
                <w:szCs w:val="18"/>
              </w:rPr>
            </w:pPr>
            <w:r>
              <w:rPr>
                <w:b/>
                <w:sz w:val="18"/>
                <w:szCs w:val="18"/>
              </w:rPr>
              <w:t>1.</w:t>
            </w:r>
          </w:p>
        </w:tc>
        <w:tc>
          <w:tcPr>
            <w:tcW w:w="3119" w:type="dxa"/>
            <w:vAlign w:val="center"/>
          </w:tcPr>
          <w:p w:rsidR="00C41A91" w:rsidRDefault="00C41A91" w:rsidP="00DB2AC5">
            <w:pPr>
              <w:rPr>
                <w:sz w:val="20"/>
                <w:szCs w:val="20"/>
              </w:rPr>
            </w:pPr>
            <w:r w:rsidRPr="00C41A91">
              <w:rPr>
                <w:sz w:val="20"/>
                <w:szCs w:val="20"/>
              </w:rPr>
              <w:t xml:space="preserve">Регулирующий клапан DN 3" </w:t>
            </w:r>
            <w:proofErr w:type="spellStart"/>
            <w:r w:rsidRPr="00C41A91">
              <w:rPr>
                <w:sz w:val="20"/>
                <w:szCs w:val="20"/>
              </w:rPr>
              <w:t>Class</w:t>
            </w:r>
            <w:proofErr w:type="spellEnd"/>
            <w:r w:rsidRPr="00C41A91">
              <w:rPr>
                <w:sz w:val="20"/>
                <w:szCs w:val="20"/>
              </w:rPr>
              <w:t xml:space="preserve"> 600 RF, </w:t>
            </w:r>
          </w:p>
          <w:p w:rsidR="00DB2AC5" w:rsidRPr="00C41A91" w:rsidRDefault="00C41A91" w:rsidP="00DB2AC5">
            <w:pPr>
              <w:rPr>
                <w:sz w:val="20"/>
                <w:szCs w:val="20"/>
              </w:rPr>
            </w:pPr>
            <w:bookmarkStart w:id="0" w:name="_GoBack"/>
            <w:bookmarkEnd w:id="0"/>
            <w:r w:rsidRPr="00C41A91">
              <w:rPr>
                <w:sz w:val="20"/>
                <w:szCs w:val="20"/>
              </w:rPr>
              <w:t>поз. 205-2FV-0401</w:t>
            </w:r>
          </w:p>
        </w:tc>
        <w:tc>
          <w:tcPr>
            <w:tcW w:w="992" w:type="dxa"/>
          </w:tcPr>
          <w:p w:rsidR="002F0744" w:rsidRPr="00A661C2" w:rsidRDefault="002F0744" w:rsidP="002F0744">
            <w:pPr>
              <w:jc w:val="center"/>
              <w:rPr>
                <w:sz w:val="18"/>
                <w:szCs w:val="18"/>
              </w:rPr>
            </w:pPr>
            <w:r>
              <w:rPr>
                <w:sz w:val="18"/>
                <w:szCs w:val="18"/>
              </w:rPr>
              <w:t>шт.</w:t>
            </w:r>
          </w:p>
        </w:tc>
        <w:tc>
          <w:tcPr>
            <w:tcW w:w="567" w:type="dxa"/>
          </w:tcPr>
          <w:p w:rsidR="002F0744" w:rsidRPr="00A661C2" w:rsidRDefault="002F0744" w:rsidP="002F0744">
            <w:pPr>
              <w:jc w:val="center"/>
              <w:rPr>
                <w:sz w:val="18"/>
                <w:szCs w:val="18"/>
              </w:rPr>
            </w:pPr>
            <w:r>
              <w:rPr>
                <w:sz w:val="18"/>
                <w:szCs w:val="18"/>
              </w:rPr>
              <w:t>1</w:t>
            </w:r>
          </w:p>
        </w:tc>
        <w:tc>
          <w:tcPr>
            <w:tcW w:w="1134" w:type="dxa"/>
            <w:vAlign w:val="center"/>
          </w:tcPr>
          <w:p w:rsidR="002F0744" w:rsidRPr="00A3342C" w:rsidRDefault="002F0744" w:rsidP="002F0744">
            <w:pPr>
              <w:jc w:val="center"/>
              <w:rPr>
                <w:sz w:val="20"/>
                <w:szCs w:val="20"/>
              </w:rPr>
            </w:pPr>
          </w:p>
        </w:tc>
        <w:tc>
          <w:tcPr>
            <w:tcW w:w="992" w:type="dxa"/>
            <w:vAlign w:val="center"/>
          </w:tcPr>
          <w:p w:rsidR="002F0744" w:rsidRPr="00A3342C" w:rsidRDefault="002F0744" w:rsidP="002F0744">
            <w:pPr>
              <w:jc w:val="center"/>
              <w:rPr>
                <w:sz w:val="20"/>
                <w:szCs w:val="20"/>
              </w:rPr>
            </w:pPr>
          </w:p>
        </w:tc>
        <w:tc>
          <w:tcPr>
            <w:tcW w:w="1134" w:type="dxa"/>
            <w:vAlign w:val="center"/>
          </w:tcPr>
          <w:p w:rsidR="002F0744" w:rsidRPr="00A661C2" w:rsidRDefault="002F0744" w:rsidP="002F0744">
            <w:pPr>
              <w:jc w:val="center"/>
              <w:rPr>
                <w:sz w:val="18"/>
                <w:szCs w:val="18"/>
              </w:rPr>
            </w:pPr>
          </w:p>
        </w:tc>
        <w:tc>
          <w:tcPr>
            <w:tcW w:w="1276" w:type="dxa"/>
            <w:vAlign w:val="center"/>
          </w:tcPr>
          <w:p w:rsidR="002F0744" w:rsidRPr="00A661C2" w:rsidRDefault="002F0744" w:rsidP="002F0744">
            <w:pPr>
              <w:jc w:val="center"/>
              <w:rPr>
                <w:sz w:val="18"/>
                <w:szCs w:val="18"/>
              </w:rPr>
            </w:pPr>
          </w:p>
        </w:tc>
      </w:tr>
      <w:tr w:rsidR="00A661C2" w:rsidRPr="00A661C2" w:rsidTr="002F0744">
        <w:trPr>
          <w:trHeight w:val="213"/>
        </w:trPr>
        <w:tc>
          <w:tcPr>
            <w:tcW w:w="6379" w:type="dxa"/>
            <w:gridSpan w:val="5"/>
          </w:tcPr>
          <w:p w:rsidR="00A661C2" w:rsidRPr="00A661C2" w:rsidRDefault="00A661C2" w:rsidP="00CA6D88">
            <w:pPr>
              <w:jc w:val="right"/>
              <w:rPr>
                <w:sz w:val="18"/>
                <w:szCs w:val="18"/>
              </w:rPr>
            </w:pPr>
            <w:r w:rsidRPr="00A661C2">
              <w:rPr>
                <w:b/>
                <w:sz w:val="18"/>
                <w:szCs w:val="18"/>
              </w:rPr>
              <w:t>ИТОГО:</w:t>
            </w:r>
          </w:p>
        </w:tc>
        <w:tc>
          <w:tcPr>
            <w:tcW w:w="992" w:type="dxa"/>
          </w:tcPr>
          <w:p w:rsidR="00A661C2" w:rsidRPr="00A661C2" w:rsidRDefault="00A661C2" w:rsidP="00CA6D88">
            <w:pPr>
              <w:jc w:val="center"/>
              <w:rPr>
                <w:sz w:val="18"/>
                <w:szCs w:val="18"/>
              </w:rPr>
            </w:pP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BC6BDF">
        <w:rPr>
          <w:sz w:val="22"/>
          <w:szCs w:val="22"/>
        </w:rPr>
        <w:t>Рублей</w:t>
      </w:r>
      <w:r w:rsidRPr="00A661C2">
        <w:rPr>
          <w:sz w:val="22"/>
          <w:szCs w:val="22"/>
        </w:rPr>
        <w:t xml:space="preserve"> ___ </w:t>
      </w:r>
      <w:r w:rsidR="00BC6BDF">
        <w:rPr>
          <w:sz w:val="22"/>
          <w:szCs w:val="22"/>
        </w:rPr>
        <w:t>копеек</w:t>
      </w:r>
      <w:r w:rsidRPr="00A661C2">
        <w:rPr>
          <w:sz w:val="22"/>
          <w:szCs w:val="22"/>
        </w:rPr>
        <w:t xml:space="preserve">, в том числе НДС 20% - ______________ (_________________) </w:t>
      </w:r>
      <w:r w:rsidR="00BC6BDF">
        <w:rPr>
          <w:sz w:val="22"/>
          <w:szCs w:val="22"/>
        </w:rPr>
        <w:t>Рублей</w:t>
      </w:r>
      <w:r w:rsidRPr="00A661C2">
        <w:rPr>
          <w:sz w:val="22"/>
          <w:szCs w:val="22"/>
        </w:rPr>
        <w:t xml:space="preserve"> __ </w:t>
      </w:r>
      <w:r w:rsidR="00BC6BDF">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B2AC5">
        <w:rPr>
          <w:sz w:val="22"/>
          <w:szCs w:val="22"/>
        </w:rPr>
        <w:t>30</w:t>
      </w:r>
      <w:r w:rsidRPr="00A661C2">
        <w:rPr>
          <w:sz w:val="22"/>
          <w:szCs w:val="22"/>
        </w:rPr>
        <w:t xml:space="preserve"> (</w:t>
      </w:r>
      <w:r w:rsidR="00DB2AC5">
        <w:rPr>
          <w:sz w:val="22"/>
          <w:szCs w:val="22"/>
        </w:rPr>
        <w:t>тридцати</w:t>
      </w:r>
      <w:r w:rsidRPr="00A661C2">
        <w:rPr>
          <w:sz w:val="22"/>
          <w:szCs w:val="22"/>
        </w:rPr>
        <w:t xml:space="preserve">) </w:t>
      </w:r>
      <w:r w:rsidR="00F97ECF">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BC6BDF" w:rsidRPr="00A661C2">
        <w:rPr>
          <w:sz w:val="22"/>
          <w:szCs w:val="22"/>
        </w:rPr>
        <w:t>100% от стоимости Товара (партии Товара) Покупатель оплачивает</w:t>
      </w:r>
      <w:r w:rsidR="00BC6BDF">
        <w:rPr>
          <w:sz w:val="22"/>
          <w:szCs w:val="22"/>
        </w:rPr>
        <w:t xml:space="preserve"> в течение </w:t>
      </w:r>
      <w:r w:rsidR="00BC6BDF" w:rsidRPr="0052522D">
        <w:rPr>
          <w:sz w:val="22"/>
          <w:szCs w:val="22"/>
          <w:u w:val="single"/>
        </w:rPr>
        <w:t>30 (тридцати)</w:t>
      </w:r>
      <w:r w:rsidR="00BC6BDF"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F22A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2AA" w:rsidRDefault="000F22AA" w:rsidP="00DC636A">
      <w:r>
        <w:separator/>
      </w:r>
    </w:p>
  </w:endnote>
  <w:endnote w:type="continuationSeparator" w:id="0">
    <w:p w:rsidR="000F22AA" w:rsidRDefault="000F22A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2AA" w:rsidRDefault="000F22AA" w:rsidP="00DC636A">
      <w:r>
        <w:separator/>
      </w:r>
    </w:p>
  </w:footnote>
  <w:footnote w:type="continuationSeparator" w:id="0">
    <w:p w:rsidR="000F22AA" w:rsidRDefault="000F22A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41A91">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4704B"/>
    <w:multiLevelType w:val="hybridMultilevel"/>
    <w:tmpl w:val="DE6C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2EC1"/>
    <w:rsid w:val="000A67BA"/>
    <w:rsid w:val="000C28E0"/>
    <w:rsid w:val="000C7A23"/>
    <w:rsid w:val="000E096D"/>
    <w:rsid w:val="000E1D16"/>
    <w:rsid w:val="000E32F5"/>
    <w:rsid w:val="000F22AA"/>
    <w:rsid w:val="00103879"/>
    <w:rsid w:val="00104DF1"/>
    <w:rsid w:val="00110EE6"/>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4286"/>
    <w:rsid w:val="0026687A"/>
    <w:rsid w:val="002668F5"/>
    <w:rsid w:val="00267407"/>
    <w:rsid w:val="0027105A"/>
    <w:rsid w:val="00284750"/>
    <w:rsid w:val="00291F09"/>
    <w:rsid w:val="00295139"/>
    <w:rsid w:val="0029659A"/>
    <w:rsid w:val="00297746"/>
    <w:rsid w:val="002B27F6"/>
    <w:rsid w:val="002B30EF"/>
    <w:rsid w:val="002B5D20"/>
    <w:rsid w:val="002B6407"/>
    <w:rsid w:val="002C30AE"/>
    <w:rsid w:val="002C4514"/>
    <w:rsid w:val="002D5081"/>
    <w:rsid w:val="002E4A5D"/>
    <w:rsid w:val="002F0377"/>
    <w:rsid w:val="002F0744"/>
    <w:rsid w:val="002F6501"/>
    <w:rsid w:val="00301568"/>
    <w:rsid w:val="00313F07"/>
    <w:rsid w:val="00322DE3"/>
    <w:rsid w:val="003248BB"/>
    <w:rsid w:val="003317F8"/>
    <w:rsid w:val="00334F2B"/>
    <w:rsid w:val="00343D33"/>
    <w:rsid w:val="00344B30"/>
    <w:rsid w:val="00354276"/>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6BE"/>
    <w:rsid w:val="00533FFD"/>
    <w:rsid w:val="00541787"/>
    <w:rsid w:val="0056034A"/>
    <w:rsid w:val="005626FE"/>
    <w:rsid w:val="005653C7"/>
    <w:rsid w:val="0057610A"/>
    <w:rsid w:val="00584FC1"/>
    <w:rsid w:val="00586C6C"/>
    <w:rsid w:val="00593E5C"/>
    <w:rsid w:val="005A6CC2"/>
    <w:rsid w:val="005D64F1"/>
    <w:rsid w:val="005D6C36"/>
    <w:rsid w:val="005D745C"/>
    <w:rsid w:val="005E1869"/>
    <w:rsid w:val="005E5783"/>
    <w:rsid w:val="005F0DC3"/>
    <w:rsid w:val="005F525C"/>
    <w:rsid w:val="00605C0B"/>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E79FB"/>
    <w:rsid w:val="009F0C34"/>
    <w:rsid w:val="009F1765"/>
    <w:rsid w:val="00A03D13"/>
    <w:rsid w:val="00A1118F"/>
    <w:rsid w:val="00A16F0B"/>
    <w:rsid w:val="00A22B26"/>
    <w:rsid w:val="00A22ED2"/>
    <w:rsid w:val="00A3342C"/>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2A2E"/>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0078"/>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C6BDF"/>
    <w:rsid w:val="00BD1DF9"/>
    <w:rsid w:val="00BD6C14"/>
    <w:rsid w:val="00BD6E05"/>
    <w:rsid w:val="00BE511E"/>
    <w:rsid w:val="00BE7F2D"/>
    <w:rsid w:val="00BF0157"/>
    <w:rsid w:val="00BF5565"/>
    <w:rsid w:val="00C028A9"/>
    <w:rsid w:val="00C07FCD"/>
    <w:rsid w:val="00C34C14"/>
    <w:rsid w:val="00C41A91"/>
    <w:rsid w:val="00C50487"/>
    <w:rsid w:val="00C54878"/>
    <w:rsid w:val="00C56412"/>
    <w:rsid w:val="00C57491"/>
    <w:rsid w:val="00C62153"/>
    <w:rsid w:val="00C633B8"/>
    <w:rsid w:val="00C65FC5"/>
    <w:rsid w:val="00C81D6E"/>
    <w:rsid w:val="00C84DB7"/>
    <w:rsid w:val="00C92BEC"/>
    <w:rsid w:val="00C947E5"/>
    <w:rsid w:val="00CA40A8"/>
    <w:rsid w:val="00CA6D88"/>
    <w:rsid w:val="00CB7132"/>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B2AC5"/>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5CC"/>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249F"/>
    <w:rsid w:val="00ED5737"/>
    <w:rsid w:val="00EE523A"/>
    <w:rsid w:val="00EE677C"/>
    <w:rsid w:val="00F01467"/>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7ECF"/>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C3860"/>
    <w:rsid w:val="001D33A2"/>
    <w:rsid w:val="002D69C5"/>
    <w:rsid w:val="0034219E"/>
    <w:rsid w:val="0037635E"/>
    <w:rsid w:val="003F39FF"/>
    <w:rsid w:val="00433E85"/>
    <w:rsid w:val="00464465"/>
    <w:rsid w:val="004B4F25"/>
    <w:rsid w:val="005018B5"/>
    <w:rsid w:val="00525CD0"/>
    <w:rsid w:val="00533B84"/>
    <w:rsid w:val="005407C5"/>
    <w:rsid w:val="00560858"/>
    <w:rsid w:val="00562398"/>
    <w:rsid w:val="00577FD2"/>
    <w:rsid w:val="00595725"/>
    <w:rsid w:val="005A7C93"/>
    <w:rsid w:val="00683B8C"/>
    <w:rsid w:val="006C2223"/>
    <w:rsid w:val="006C2FB9"/>
    <w:rsid w:val="006E52D3"/>
    <w:rsid w:val="00756C35"/>
    <w:rsid w:val="00761E03"/>
    <w:rsid w:val="007F16FD"/>
    <w:rsid w:val="00810424"/>
    <w:rsid w:val="00846975"/>
    <w:rsid w:val="00863303"/>
    <w:rsid w:val="008B5625"/>
    <w:rsid w:val="008E776F"/>
    <w:rsid w:val="008F4205"/>
    <w:rsid w:val="00921502"/>
    <w:rsid w:val="00926F14"/>
    <w:rsid w:val="00950B09"/>
    <w:rsid w:val="00980B3F"/>
    <w:rsid w:val="009D5CA0"/>
    <w:rsid w:val="00A86D6A"/>
    <w:rsid w:val="00AB7B8D"/>
    <w:rsid w:val="00AC1322"/>
    <w:rsid w:val="00AD42B9"/>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4506"/>
    <w:rsid w:val="00F255E6"/>
    <w:rsid w:val="00F33E02"/>
    <w:rsid w:val="00F471FA"/>
    <w:rsid w:val="00F8279B"/>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E926-992A-449C-B492-DD62EB16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7246</Words>
  <Characters>41303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52</cp:revision>
  <cp:lastPrinted>2022-07-27T04:53:00Z</cp:lastPrinted>
  <dcterms:created xsi:type="dcterms:W3CDTF">2021-12-27T13:58:00Z</dcterms:created>
  <dcterms:modified xsi:type="dcterms:W3CDTF">2023-09-28T09:46:00Z</dcterms:modified>
</cp:coreProperties>
</file>