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ED9" w:rsidRPr="00E57357" w:rsidRDefault="00E57357">
      <w:pPr>
        <w:rPr>
          <w:rFonts w:ascii="Times New Roman" w:hAnsi="Times New Roman" w:cs="Times New Roman"/>
        </w:rPr>
      </w:pPr>
      <w:r w:rsidRPr="00E57357">
        <w:rPr>
          <w:rFonts w:ascii="Times New Roman" w:hAnsi="Times New Roman" w:cs="Times New Roman"/>
        </w:rPr>
        <w:t xml:space="preserve">Отмена </w:t>
      </w:r>
      <w:r w:rsidRPr="00E57357">
        <w:rPr>
          <w:rFonts w:ascii="Times New Roman" w:hAnsi="Times New Roman" w:cs="Times New Roman"/>
        </w:rPr>
        <w:t xml:space="preserve">347-ОД-2026-РИ (ЭТП) РУ-ТРЕЙД №718 Оказание услуг по проведению неразрушающего контроля сварных соединений и основного металла элементов технологических трубопроводов для нужд филиала «Тюменский НПЗ» (г. Тюмень)  </w:t>
      </w:r>
    </w:p>
    <w:sectPr w:rsidR="00072ED9" w:rsidRPr="00E573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5C"/>
    <w:rsid w:val="00072ED9"/>
    <w:rsid w:val="009D070B"/>
    <w:rsid w:val="00A25B73"/>
    <w:rsid w:val="00A30F5C"/>
    <w:rsid w:val="00E5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1AC37"/>
  <w14:defaultImageDpi w14:val="0"/>
  <w15:docId w15:val="{45ED8D34-0CE5-447A-B152-2C5A73AF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Жигалева Татьяна Владимировна</dc:creator>
  <cp:keywords/>
  <dc:description/>
  <cp:lastModifiedBy>Жигалева Татьяна Владимировна</cp:lastModifiedBy>
  <cp:revision>3</cp:revision>
  <dcterms:created xsi:type="dcterms:W3CDTF">2026-03-23T12:05:00Z</dcterms:created>
  <dcterms:modified xsi:type="dcterms:W3CDTF">2026-03-23T12:06:00Z</dcterms:modified>
</cp:coreProperties>
</file>